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A1B" w:rsidRDefault="003B5A1B" w:rsidP="003B5A1B">
      <w:r>
        <w:rPr>
          <w:noProof/>
          <w:lang w:eastAsia="es-MX"/>
        </w:rPr>
        <mc:AlternateContent>
          <mc:Choice Requires="wps">
            <w:drawing>
              <wp:anchor distT="0" distB="0" distL="114300" distR="114300" simplePos="0" relativeHeight="251659264" behindDoc="0" locked="0" layoutInCell="1" allowOverlap="1" wp14:anchorId="44187A92" wp14:editId="7A23090E">
                <wp:simplePos x="0" y="0"/>
                <wp:positionH relativeFrom="column">
                  <wp:posOffset>-422910</wp:posOffset>
                </wp:positionH>
                <wp:positionV relativeFrom="paragraph">
                  <wp:posOffset>-1270</wp:posOffset>
                </wp:positionV>
                <wp:extent cx="361950" cy="9334500"/>
                <wp:effectExtent l="38100" t="0" r="19050" b="19050"/>
                <wp:wrapNone/>
                <wp:docPr id="1" name="Abrir llave 1"/>
                <wp:cNvGraphicFramePr/>
                <a:graphic xmlns:a="http://schemas.openxmlformats.org/drawingml/2006/main">
                  <a:graphicData uri="http://schemas.microsoft.com/office/word/2010/wordprocessingShape">
                    <wps:wsp>
                      <wps:cNvSpPr/>
                      <wps:spPr>
                        <a:xfrm>
                          <a:off x="0" y="0"/>
                          <a:ext cx="361950" cy="93345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10841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 o:spid="_x0000_s1026" type="#_x0000_t87" style="position:absolute;margin-left:-33.3pt;margin-top:-.1pt;width:28.5pt;height:7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" adj="70" strokecolor="#4472c4 [3204]" strokeweight=".5pt">
                <v:stroke joinstyle="miter"/>
              </v:shape>
            </w:pict>
          </mc:Fallback>
        </mc:AlternateContent>
      </w:r>
      <w:r>
        <w:t>Orienta</w:t>
      </w:r>
      <w:bookmarkStart w:id="0" w:name="_GoBack"/>
      <w:bookmarkEnd w:id="0"/>
      <w:r>
        <w:t>ción de la nave: En climas cálidos el eje longitudinal de la construcción debe ser Este – Oeste, quedando una fachada al Norte y la otra al Sur, favoreciendo la ventilación natural.</w:t>
      </w:r>
    </w:p>
    <w:p w:rsidR="003B5A1B" w:rsidRDefault="003B5A1B" w:rsidP="003B5A1B">
      <w:r>
        <w:t>Aislamiento: El aislamiento de la nave es clave, ya que nos permite mantener temperaturas más cálidas en invierno y frías en verano. Hay que ofrecer a los animales unas condiciones ambientales de confort para lograr una producción eficiente.</w:t>
      </w:r>
    </w:p>
    <w:p w:rsidR="003B5A1B" w:rsidRDefault="003B5A1B" w:rsidP="003B5A1B">
      <w:r>
        <w:t xml:space="preserve">Ventilación: La ventilación mínima debe permitir la eliminación de gases de la explotación y evitar que se produzcan corrientes de aire. </w:t>
      </w:r>
      <w:proofErr w:type="gramStart"/>
      <w:r>
        <w:t>Ambas factores</w:t>
      </w:r>
      <w:proofErr w:type="gramEnd"/>
      <w:r>
        <w:t xml:space="preserve"> son un riesgo para la salud de los animales alojados en nuestras instalaciones.</w:t>
      </w:r>
    </w:p>
    <w:p w:rsidR="003B5A1B" w:rsidRDefault="003B5A1B" w:rsidP="003B5A1B">
      <w:r>
        <w:t>gua: La cantidad y calidad del agua disponible, en ciertas zonas y épocas del año: esto puede llegar a ser un elemento crítico.</w:t>
      </w:r>
    </w:p>
    <w:p w:rsidR="003B5A1B" w:rsidRDefault="003B5A1B" w:rsidP="003B5A1B">
      <w:r>
        <w:t>Silos: Los silos deben colocarse de tal manera que los camiones no tengan que entrar dentro del vallado perimetral.</w:t>
      </w:r>
    </w:p>
    <w:p w:rsidR="003B5A1B" w:rsidRDefault="003B5A1B" w:rsidP="003B5A1B">
      <w:r>
        <w:t xml:space="preserve">Residuos: </w:t>
      </w:r>
    </w:p>
    <w:p w:rsidR="003B5A1B" w:rsidRDefault="003B5A1B" w:rsidP="003B5A1B">
      <w:r>
        <w:t xml:space="preserve">La gestión de los posibles residuos que genera la explotación (purines, cadáveres, gases, </w:t>
      </w:r>
      <w:proofErr w:type="spellStart"/>
      <w:r>
        <w:t>etc</w:t>
      </w:r>
      <w:proofErr w:type="spellEnd"/>
      <w:r>
        <w:t xml:space="preserve"> …), está regulada por normativas de diversos estamentos y todas ellas se deben cumplir.</w:t>
      </w:r>
    </w:p>
    <w:p w:rsidR="003B5A1B" w:rsidRDefault="003B5A1B" w:rsidP="003B5A1B">
      <w:r>
        <w:t>Diseñar un correcto flujo de purines para que se pueda gestionar sin tener que entrar a la explotación.</w:t>
      </w:r>
    </w:p>
    <w:p w:rsidR="003B5A1B" w:rsidRDefault="003B5A1B" w:rsidP="003B5A1B">
      <w:r>
        <w:t>Muelle de carga: Se debe acceder a los muelles de carga y descarga de animales desde fuera del vallado perimetral. Tienen que estar diseñados de tal manera que impidan que cualquier animal pueda volver a la granja después de pisar el ascensor del camión, y a la vez, que sean de fácil limpieza.</w:t>
      </w:r>
    </w:p>
    <w:p w:rsidR="003B5A1B" w:rsidRDefault="003B5A1B" w:rsidP="003B5A1B">
      <w:r>
        <w:t>Seguridad: Debe haber sistemas de seguridad ante fallos eléctricos o subidas de temperatura como alarmas, apertura de ventanas y puertas automáticas, ventiladores y extractores de emergencia, etc., todo ello regulado con un ordenador.</w:t>
      </w:r>
    </w:p>
    <w:p w:rsidR="003B5A1B" w:rsidRDefault="003B5A1B" w:rsidP="003B5A1B">
      <w:r>
        <w:t>Normativa: Es necesario ajustar todas nuestras instalaciones a la normativa legal.</w:t>
      </w:r>
    </w:p>
    <w:p w:rsidR="00492C6B" w:rsidRDefault="003B5A1B" w:rsidP="003B5A1B">
      <w:r w:rsidRPr="003B5A1B">
        <w:t xml:space="preserve">Además de la bioseguridad, existe otro pilar fundamental que debe tener la Granja De Cerdos. Se trata de la nutrición, este aspecto puede determinar la eficiencia que se puede obtener a través de la ganancia de peso. Por último, el pilar de manejo también debe considerarse en un proyecto para las granjas porcinas. Este atributo debe estar plasmado esencialmente en las instalaciones de la Granja De Cerdos, para obtener como meta una producción más </w:t>
      </w:r>
      <w:proofErr w:type="spellStart"/>
      <w:r w:rsidRPr="003B5A1B">
        <w:t>optima</w:t>
      </w:r>
      <w:proofErr w:type="spellEnd"/>
      <w:r w:rsidRPr="003B5A1B">
        <w:t>.</w:t>
      </w:r>
    </w:p>
    <w:sectPr w:rsidR="00492C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A1B"/>
    <w:rsid w:val="003B5A1B"/>
    <w:rsid w:val="00492C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857E2"/>
  <w15:chartTrackingRefBased/>
  <w15:docId w15:val="{12C2C027-9310-4E65-97EF-B911EE07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350</Words>
  <Characters>1927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1108931716</dc:creator>
  <cp:keywords/>
  <dc:description/>
  <cp:lastModifiedBy>1108931716</cp:lastModifiedBy>
  <cp:revision>1</cp:revision>
  <dcterms:created xsi:type="dcterms:W3CDTF">2022-06-11T05:26:00Z</dcterms:created>
  <dcterms:modified xsi:type="dcterms:W3CDTF">2022-06-11T05:35:00Z</dcterms:modified>
</cp:coreProperties>
</file>