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532" w:rsidRDefault="00447532">
      <w:pPr>
        <w:rPr>
          <w:rFonts w:ascii="Verdana"/>
          <w:sz w:val="21"/>
        </w:rPr>
        <w:sectPr w:rsidR="00447532">
          <w:type w:val="continuous"/>
          <w:pgSz w:w="12240" w:h="15840"/>
          <w:pgMar w:top="1420" w:right="1560" w:bottom="280" w:left="1460" w:header="720" w:footer="720" w:gutter="0"/>
          <w:cols w:space="720"/>
        </w:sectPr>
      </w:pPr>
      <w:bookmarkStart w:id="0" w:name="_GoBack"/>
      <w:bookmarkEnd w:id="0"/>
    </w:p>
    <w:p w:rsidR="00447532" w:rsidRDefault="007E4F97">
      <w:pPr>
        <w:spacing w:before="75"/>
        <w:ind w:left="244"/>
        <w:rPr>
          <w:b/>
          <w:sz w:val="28"/>
        </w:rPr>
      </w:pPr>
      <w:r>
        <w:lastRenderedPageBreak/>
        <w:pict>
          <v:shape id="docshape8" o:spid="_x0000_s1030" style="position:absolute;left:0;text-align:left;margin-left:16.5pt;margin-top:16.5pt;width:579pt;height:759pt;z-index:-15907840;mso-position-horizontal-relative:page;mso-position-vertical-relative:page" coordorigin="330,330" coordsize="11580,15180" o:spt="100" adj="0,,0" path="m11820,420r-30,l11790,450r,14940l450,15390r30,-30l480,480r11280,l11790,450r,-30l420,420r,15000l11820,15420r,-15000xm11910,330r-30,30l11850,360r,30l11850,15450r-11460,l390,390r11460,l11850,360,360,360r,15120l330,15510r11580,l11910,330xe" fillcolor="#bf4f4c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b/>
          <w:w w:val="120"/>
          <w:sz w:val="28"/>
        </w:rPr>
        <w:t>Historia</w:t>
      </w:r>
      <w:r>
        <w:rPr>
          <w:b/>
          <w:spacing w:val="13"/>
          <w:w w:val="120"/>
          <w:sz w:val="28"/>
        </w:rPr>
        <w:t xml:space="preserve"> </w:t>
      </w:r>
      <w:r>
        <w:rPr>
          <w:b/>
          <w:spacing w:val="-2"/>
          <w:w w:val="120"/>
          <w:sz w:val="28"/>
        </w:rPr>
        <w:t>clínica</w:t>
      </w:r>
    </w:p>
    <w:p w:rsidR="00447532" w:rsidRDefault="007E4F97">
      <w:pPr>
        <w:pStyle w:val="Ttulo1"/>
        <w:spacing w:before="248"/>
      </w:pPr>
      <w:r>
        <w:rPr>
          <w:w w:val="120"/>
        </w:rPr>
        <w:t>Ficha</w:t>
      </w:r>
      <w:r>
        <w:rPr>
          <w:spacing w:val="-9"/>
          <w:w w:val="120"/>
        </w:rPr>
        <w:t xml:space="preserve"> </w:t>
      </w:r>
      <w:r>
        <w:rPr>
          <w:w w:val="120"/>
        </w:rPr>
        <w:t>de</w:t>
      </w:r>
      <w:r>
        <w:rPr>
          <w:spacing w:val="-9"/>
          <w:w w:val="120"/>
        </w:rPr>
        <w:t xml:space="preserve"> </w:t>
      </w:r>
      <w:r>
        <w:rPr>
          <w:spacing w:val="-2"/>
          <w:w w:val="120"/>
        </w:rPr>
        <w:t>identificación:</w:t>
      </w:r>
    </w:p>
    <w:p w:rsidR="00447532" w:rsidRDefault="007E4F97">
      <w:pPr>
        <w:tabs>
          <w:tab w:val="left" w:pos="3411"/>
          <w:tab w:val="left" w:pos="3783"/>
          <w:tab w:val="left" w:pos="4043"/>
          <w:tab w:val="left" w:pos="5076"/>
          <w:tab w:val="left" w:pos="6117"/>
          <w:tab w:val="left" w:pos="6615"/>
          <w:tab w:val="left" w:pos="7323"/>
          <w:tab w:val="left" w:pos="8775"/>
        </w:tabs>
        <w:spacing w:before="244" w:line="276" w:lineRule="auto"/>
        <w:ind w:left="244" w:right="135"/>
      </w:pPr>
      <w:r>
        <w:rPr>
          <w:b/>
          <w:w w:val="115"/>
        </w:rPr>
        <w:t xml:space="preserve">Nombre: </w:t>
      </w:r>
      <w:r>
        <w:rPr>
          <w:w w:val="115"/>
        </w:rPr>
        <w:t>E. E.</w:t>
      </w:r>
      <w:r>
        <w:rPr>
          <w:spacing w:val="40"/>
          <w:w w:val="115"/>
        </w:rPr>
        <w:t xml:space="preserve"> </w:t>
      </w:r>
      <w:r>
        <w:rPr>
          <w:b/>
          <w:w w:val="115"/>
        </w:rPr>
        <w:t>Sexo</w:t>
      </w:r>
      <w:r>
        <w:rPr>
          <w:w w:val="115"/>
        </w:rPr>
        <w:t>: Femenino</w:t>
      </w:r>
      <w:r>
        <w:tab/>
      </w:r>
      <w:r>
        <w:rPr>
          <w:b/>
          <w:w w:val="115"/>
        </w:rPr>
        <w:t xml:space="preserve">Edad: </w:t>
      </w:r>
      <w:r>
        <w:rPr>
          <w:w w:val="115"/>
        </w:rPr>
        <w:t>26 años</w:t>
      </w:r>
      <w:r>
        <w:tab/>
      </w:r>
      <w:r>
        <w:rPr>
          <w:b/>
          <w:w w:val="115"/>
        </w:rPr>
        <w:t>Estado civil</w:t>
      </w:r>
      <w:r>
        <w:rPr>
          <w:w w:val="115"/>
        </w:rPr>
        <w:t xml:space="preserve">: Casada </w:t>
      </w:r>
      <w:r>
        <w:rPr>
          <w:b/>
          <w:w w:val="115"/>
        </w:rPr>
        <w:t xml:space="preserve">Ocupación: </w:t>
      </w:r>
      <w:r>
        <w:rPr>
          <w:w w:val="115"/>
        </w:rPr>
        <w:t>Ama de casa</w:t>
      </w:r>
      <w:r>
        <w:tab/>
      </w:r>
      <w:r>
        <w:rPr>
          <w:b/>
          <w:w w:val="115"/>
        </w:rPr>
        <w:t xml:space="preserve">Nacionalidad: </w:t>
      </w:r>
      <w:r>
        <w:rPr>
          <w:w w:val="115"/>
        </w:rPr>
        <w:t>Mexicana</w:t>
      </w:r>
      <w:r>
        <w:rPr>
          <w:spacing w:val="40"/>
          <w:w w:val="115"/>
        </w:rPr>
        <w:t xml:space="preserve"> </w:t>
      </w:r>
      <w:r>
        <w:rPr>
          <w:b/>
          <w:w w:val="115"/>
        </w:rPr>
        <w:t>Lugar de Nacimiento:</w:t>
      </w:r>
      <w:r>
        <w:rPr>
          <w:b/>
          <w:spacing w:val="40"/>
          <w:w w:val="115"/>
        </w:rPr>
        <w:t xml:space="preserve"> </w:t>
      </w:r>
      <w:r>
        <w:rPr>
          <w:w w:val="115"/>
        </w:rPr>
        <w:t>Altamira, Tamaulipas, México</w:t>
      </w:r>
      <w:r>
        <w:tab/>
      </w:r>
      <w:r>
        <w:rPr>
          <w:b/>
          <w:spacing w:val="-2"/>
          <w:w w:val="115"/>
        </w:rPr>
        <w:t>Religión</w:t>
      </w:r>
      <w:r>
        <w:rPr>
          <w:spacing w:val="-2"/>
          <w:w w:val="115"/>
        </w:rPr>
        <w:t>:</w:t>
      </w:r>
      <w:r>
        <w:tab/>
      </w:r>
      <w:r>
        <w:rPr>
          <w:spacing w:val="-2"/>
          <w:w w:val="115"/>
        </w:rPr>
        <w:t>Católica</w:t>
      </w:r>
      <w:r>
        <w:tab/>
      </w:r>
      <w:r>
        <w:tab/>
      </w:r>
      <w:r>
        <w:rPr>
          <w:b/>
          <w:w w:val="115"/>
        </w:rPr>
        <w:t>Grupo</w:t>
      </w:r>
      <w:r>
        <w:rPr>
          <w:b/>
          <w:spacing w:val="40"/>
          <w:w w:val="115"/>
        </w:rPr>
        <w:t xml:space="preserve"> </w:t>
      </w:r>
      <w:r>
        <w:rPr>
          <w:b/>
          <w:w w:val="115"/>
        </w:rPr>
        <w:t>sanguíneo</w:t>
      </w:r>
      <w:r>
        <w:rPr>
          <w:b/>
          <w:spacing w:val="40"/>
          <w:w w:val="115"/>
        </w:rPr>
        <w:t xml:space="preserve"> </w:t>
      </w:r>
      <w:r>
        <w:rPr>
          <w:b/>
          <w:w w:val="115"/>
        </w:rPr>
        <w:t xml:space="preserve">y RH: </w:t>
      </w:r>
      <w:r>
        <w:rPr>
          <w:w w:val="115"/>
        </w:rPr>
        <w:t xml:space="preserve">B positivo </w:t>
      </w:r>
      <w:r>
        <w:rPr>
          <w:b/>
          <w:w w:val="115"/>
        </w:rPr>
        <w:t xml:space="preserve">Escolaridad: </w:t>
      </w:r>
      <w:r>
        <w:rPr>
          <w:w w:val="115"/>
        </w:rPr>
        <w:t>Secundaria terminada</w:t>
      </w:r>
      <w:r>
        <w:rPr>
          <w:spacing w:val="40"/>
          <w:w w:val="115"/>
        </w:rPr>
        <w:t xml:space="preserve"> </w:t>
      </w:r>
      <w:r>
        <w:rPr>
          <w:b/>
          <w:w w:val="115"/>
        </w:rPr>
        <w:t>Cama</w:t>
      </w:r>
      <w:r>
        <w:rPr>
          <w:w w:val="115"/>
        </w:rPr>
        <w:t>: 3</w:t>
      </w:r>
      <w:r>
        <w:tab/>
      </w:r>
      <w:r>
        <w:rPr>
          <w:b/>
          <w:spacing w:val="-2"/>
          <w:w w:val="115"/>
        </w:rPr>
        <w:t>Fecha</w:t>
      </w:r>
      <w:r>
        <w:rPr>
          <w:b/>
        </w:rPr>
        <w:tab/>
      </w:r>
      <w:r>
        <w:rPr>
          <w:b/>
          <w:spacing w:val="-6"/>
          <w:w w:val="115"/>
        </w:rPr>
        <w:t xml:space="preserve">de </w:t>
      </w:r>
      <w:r>
        <w:rPr>
          <w:b/>
          <w:w w:val="115"/>
        </w:rPr>
        <w:t xml:space="preserve">ingreso: </w:t>
      </w:r>
      <w:r>
        <w:rPr>
          <w:w w:val="115"/>
        </w:rPr>
        <w:t>3 de abril del 2015</w:t>
      </w:r>
    </w:p>
    <w:p w:rsidR="00447532" w:rsidRDefault="00447532">
      <w:pPr>
        <w:pStyle w:val="Textoindependiente"/>
        <w:spacing w:before="4"/>
        <w:rPr>
          <w:sz w:val="25"/>
        </w:rPr>
      </w:pPr>
    </w:p>
    <w:p w:rsidR="00447532" w:rsidRDefault="007E4F97">
      <w:pPr>
        <w:pStyle w:val="Ttulo1"/>
      </w:pPr>
      <w:r>
        <w:rPr>
          <w:w w:val="120"/>
        </w:rPr>
        <w:t>Antecedentes</w:t>
      </w:r>
      <w:r>
        <w:rPr>
          <w:spacing w:val="-1"/>
          <w:w w:val="120"/>
        </w:rPr>
        <w:t xml:space="preserve"> </w:t>
      </w:r>
      <w:r>
        <w:rPr>
          <w:spacing w:val="-2"/>
          <w:w w:val="120"/>
        </w:rPr>
        <w:t>heredofamiliares:</w:t>
      </w:r>
    </w:p>
    <w:p w:rsidR="00447532" w:rsidRDefault="00447532">
      <w:pPr>
        <w:pStyle w:val="Textoindependiente"/>
        <w:spacing w:before="3"/>
        <w:rPr>
          <w:b/>
        </w:rPr>
      </w:pPr>
    </w:p>
    <w:p w:rsidR="00447532" w:rsidRDefault="007E4F97">
      <w:pPr>
        <w:pStyle w:val="Textoindependiente"/>
        <w:ind w:left="244"/>
      </w:pPr>
      <w:r>
        <w:rPr>
          <w:b/>
          <w:i/>
          <w:w w:val="110"/>
        </w:rPr>
        <w:t>Padre:</w:t>
      </w:r>
      <w:r>
        <w:rPr>
          <w:b/>
          <w:i/>
          <w:spacing w:val="40"/>
          <w:w w:val="110"/>
        </w:rPr>
        <w:t xml:space="preserve"> </w:t>
      </w:r>
      <w:r>
        <w:rPr>
          <w:w w:val="110"/>
        </w:rPr>
        <w:t>vivo</w:t>
      </w:r>
      <w:r>
        <w:rPr>
          <w:spacing w:val="40"/>
          <w:w w:val="110"/>
        </w:rPr>
        <w:t xml:space="preserve"> </w:t>
      </w:r>
      <w:r>
        <w:rPr>
          <w:w w:val="110"/>
        </w:rPr>
        <w:t>de</w:t>
      </w:r>
      <w:r>
        <w:rPr>
          <w:spacing w:val="40"/>
          <w:w w:val="110"/>
        </w:rPr>
        <w:t xml:space="preserve"> </w:t>
      </w:r>
      <w:r>
        <w:rPr>
          <w:w w:val="110"/>
        </w:rPr>
        <w:t>51</w:t>
      </w:r>
      <w:r>
        <w:rPr>
          <w:spacing w:val="40"/>
          <w:w w:val="110"/>
        </w:rPr>
        <w:t xml:space="preserve"> </w:t>
      </w:r>
      <w:r>
        <w:rPr>
          <w:w w:val="110"/>
        </w:rPr>
        <w:t>años,</w:t>
      </w:r>
      <w:r>
        <w:rPr>
          <w:spacing w:val="40"/>
          <w:w w:val="110"/>
        </w:rPr>
        <w:t xml:space="preserve"> </w:t>
      </w:r>
      <w:r>
        <w:rPr>
          <w:w w:val="110"/>
        </w:rPr>
        <w:t>con</w:t>
      </w:r>
      <w:r>
        <w:rPr>
          <w:spacing w:val="40"/>
          <w:w w:val="110"/>
        </w:rPr>
        <w:t xml:space="preserve"> </w:t>
      </w:r>
      <w:r>
        <w:rPr>
          <w:w w:val="110"/>
        </w:rPr>
        <w:t>diagnóstico</w:t>
      </w:r>
      <w:r>
        <w:rPr>
          <w:spacing w:val="40"/>
          <w:w w:val="110"/>
        </w:rPr>
        <w:t xml:space="preserve"> </w:t>
      </w:r>
      <w:r>
        <w:rPr>
          <w:w w:val="110"/>
        </w:rPr>
        <w:t>de</w:t>
      </w:r>
      <w:r>
        <w:rPr>
          <w:spacing w:val="40"/>
          <w:w w:val="110"/>
        </w:rPr>
        <w:t xml:space="preserve"> </w:t>
      </w:r>
      <w:r>
        <w:rPr>
          <w:w w:val="110"/>
        </w:rPr>
        <w:t>diabetes</w:t>
      </w:r>
      <w:r>
        <w:rPr>
          <w:spacing w:val="40"/>
          <w:w w:val="110"/>
        </w:rPr>
        <w:t xml:space="preserve"> </w:t>
      </w:r>
      <w:r>
        <w:rPr>
          <w:w w:val="110"/>
        </w:rPr>
        <w:t>mellitus</w:t>
      </w:r>
      <w:r>
        <w:rPr>
          <w:spacing w:val="40"/>
          <w:w w:val="110"/>
        </w:rPr>
        <w:t xml:space="preserve"> </w:t>
      </w:r>
      <w:r>
        <w:rPr>
          <w:w w:val="110"/>
        </w:rPr>
        <w:t>con</w:t>
      </w:r>
      <w:r>
        <w:rPr>
          <w:spacing w:val="40"/>
          <w:w w:val="110"/>
        </w:rPr>
        <w:t xml:space="preserve"> </w:t>
      </w:r>
      <w:r>
        <w:rPr>
          <w:w w:val="110"/>
        </w:rPr>
        <w:t>6</w:t>
      </w:r>
      <w:r>
        <w:rPr>
          <w:spacing w:val="40"/>
          <w:w w:val="110"/>
        </w:rPr>
        <w:t xml:space="preserve"> </w:t>
      </w:r>
      <w:r>
        <w:rPr>
          <w:w w:val="110"/>
        </w:rPr>
        <w:t>años</w:t>
      </w:r>
      <w:r>
        <w:rPr>
          <w:spacing w:val="40"/>
          <w:w w:val="110"/>
        </w:rPr>
        <w:t xml:space="preserve"> </w:t>
      </w:r>
      <w:r>
        <w:rPr>
          <w:w w:val="110"/>
        </w:rPr>
        <w:t>de evolución, se encuentra controlado.</w:t>
      </w:r>
    </w:p>
    <w:p w:rsidR="00447532" w:rsidRDefault="007E4F97">
      <w:pPr>
        <w:pStyle w:val="Textoindependiente"/>
        <w:spacing w:before="1"/>
        <w:ind w:left="244"/>
      </w:pPr>
      <w:r>
        <w:rPr>
          <w:b/>
          <w:i/>
          <w:w w:val="115"/>
        </w:rPr>
        <w:t>Madre:</w:t>
      </w:r>
      <w:r>
        <w:rPr>
          <w:b/>
          <w:i/>
          <w:spacing w:val="-16"/>
          <w:w w:val="115"/>
        </w:rPr>
        <w:t xml:space="preserve"> </w:t>
      </w:r>
      <w:r>
        <w:rPr>
          <w:w w:val="115"/>
        </w:rPr>
        <w:t>viva</w:t>
      </w:r>
      <w:r>
        <w:rPr>
          <w:spacing w:val="-16"/>
          <w:w w:val="115"/>
        </w:rPr>
        <w:t xml:space="preserve"> </w:t>
      </w:r>
      <w:r>
        <w:rPr>
          <w:w w:val="115"/>
        </w:rPr>
        <w:t>de</w:t>
      </w:r>
      <w:r>
        <w:rPr>
          <w:spacing w:val="-16"/>
          <w:w w:val="115"/>
        </w:rPr>
        <w:t xml:space="preserve"> </w:t>
      </w:r>
      <w:r>
        <w:rPr>
          <w:w w:val="115"/>
        </w:rPr>
        <w:t>49</w:t>
      </w:r>
      <w:r>
        <w:rPr>
          <w:spacing w:val="-16"/>
          <w:w w:val="115"/>
        </w:rPr>
        <w:t xml:space="preserve"> </w:t>
      </w:r>
      <w:r>
        <w:rPr>
          <w:w w:val="115"/>
        </w:rPr>
        <w:t>años,</w:t>
      </w:r>
      <w:r>
        <w:rPr>
          <w:spacing w:val="-13"/>
          <w:w w:val="115"/>
        </w:rPr>
        <w:t xml:space="preserve"> </w:t>
      </w:r>
      <w:r>
        <w:rPr>
          <w:w w:val="115"/>
        </w:rPr>
        <w:t>aparentemente</w:t>
      </w:r>
      <w:r>
        <w:rPr>
          <w:spacing w:val="-16"/>
          <w:w w:val="115"/>
        </w:rPr>
        <w:t xml:space="preserve"> </w:t>
      </w:r>
      <w:r>
        <w:rPr>
          <w:spacing w:val="-4"/>
          <w:w w:val="115"/>
        </w:rPr>
        <w:t>sana</w:t>
      </w:r>
    </w:p>
    <w:p w:rsidR="00447532" w:rsidRDefault="007E4F97">
      <w:pPr>
        <w:spacing w:before="1"/>
        <w:ind w:left="244"/>
      </w:pPr>
      <w:r>
        <w:rPr>
          <w:b/>
          <w:i/>
          <w:w w:val="115"/>
        </w:rPr>
        <w:t>Hermanos:</w:t>
      </w:r>
      <w:r>
        <w:rPr>
          <w:b/>
          <w:i/>
          <w:spacing w:val="-6"/>
          <w:w w:val="115"/>
        </w:rPr>
        <w:t xml:space="preserve"> </w:t>
      </w:r>
      <w:r>
        <w:rPr>
          <w:w w:val="115"/>
        </w:rPr>
        <w:t>dos</w:t>
      </w:r>
      <w:r>
        <w:rPr>
          <w:spacing w:val="-9"/>
          <w:w w:val="115"/>
        </w:rPr>
        <w:t xml:space="preserve"> </w:t>
      </w:r>
      <w:r>
        <w:rPr>
          <w:w w:val="115"/>
        </w:rPr>
        <w:t>varones</w:t>
      </w:r>
      <w:r>
        <w:rPr>
          <w:spacing w:val="-8"/>
          <w:w w:val="115"/>
        </w:rPr>
        <w:t xml:space="preserve"> </w:t>
      </w:r>
      <w:r>
        <w:rPr>
          <w:w w:val="115"/>
        </w:rPr>
        <w:t>aparentemente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sanos.</w:t>
      </w:r>
    </w:p>
    <w:p w:rsidR="00447532" w:rsidRDefault="007E4F97">
      <w:pPr>
        <w:pStyle w:val="Textoindependiente"/>
        <w:ind w:left="244"/>
      </w:pPr>
      <w:r>
        <w:rPr>
          <w:w w:val="110"/>
        </w:rPr>
        <w:t>Niega</w:t>
      </w:r>
      <w:r>
        <w:rPr>
          <w:spacing w:val="80"/>
          <w:w w:val="110"/>
        </w:rPr>
        <w:t xml:space="preserve"> </w:t>
      </w:r>
      <w:r>
        <w:rPr>
          <w:w w:val="110"/>
        </w:rPr>
        <w:t>antecedentes</w:t>
      </w:r>
      <w:r>
        <w:rPr>
          <w:spacing w:val="80"/>
          <w:w w:val="110"/>
        </w:rPr>
        <w:t xml:space="preserve"> </w:t>
      </w:r>
      <w:r>
        <w:rPr>
          <w:w w:val="110"/>
        </w:rPr>
        <w:t>familiares</w:t>
      </w:r>
      <w:r>
        <w:rPr>
          <w:spacing w:val="80"/>
          <w:w w:val="110"/>
        </w:rPr>
        <w:t xml:space="preserve"> </w:t>
      </w:r>
      <w:r>
        <w:rPr>
          <w:w w:val="110"/>
        </w:rPr>
        <w:t>de</w:t>
      </w:r>
      <w:r>
        <w:rPr>
          <w:spacing w:val="80"/>
          <w:w w:val="110"/>
        </w:rPr>
        <w:t xml:space="preserve"> </w:t>
      </w:r>
      <w:r>
        <w:rPr>
          <w:w w:val="110"/>
        </w:rPr>
        <w:t>enfermedades</w:t>
      </w:r>
      <w:r>
        <w:rPr>
          <w:spacing w:val="80"/>
          <w:w w:val="110"/>
        </w:rPr>
        <w:t xml:space="preserve"> </w:t>
      </w:r>
      <w:r>
        <w:rPr>
          <w:w w:val="110"/>
        </w:rPr>
        <w:t>endocrinas,</w:t>
      </w:r>
      <w:r>
        <w:rPr>
          <w:spacing w:val="80"/>
          <w:w w:val="110"/>
        </w:rPr>
        <w:t xml:space="preserve"> </w:t>
      </w:r>
      <w:r>
        <w:rPr>
          <w:w w:val="110"/>
        </w:rPr>
        <w:t>enfermedades neurológicas o neoplasias.</w:t>
      </w:r>
    </w:p>
    <w:p w:rsidR="00447532" w:rsidRDefault="00447532">
      <w:pPr>
        <w:pStyle w:val="Textoindependiente"/>
        <w:spacing w:before="4"/>
        <w:rPr>
          <w:sz w:val="25"/>
        </w:rPr>
      </w:pPr>
    </w:p>
    <w:p w:rsidR="00447532" w:rsidRDefault="007E4F97">
      <w:pPr>
        <w:pStyle w:val="Ttulo1"/>
      </w:pPr>
      <w:r>
        <w:rPr>
          <w:w w:val="120"/>
        </w:rPr>
        <w:t>Antecedentes</w:t>
      </w:r>
      <w:r>
        <w:rPr>
          <w:spacing w:val="9"/>
          <w:w w:val="120"/>
        </w:rPr>
        <w:t xml:space="preserve"> </w:t>
      </w:r>
      <w:r>
        <w:rPr>
          <w:w w:val="120"/>
        </w:rPr>
        <w:t>Personales</w:t>
      </w:r>
      <w:r>
        <w:rPr>
          <w:spacing w:val="13"/>
          <w:w w:val="120"/>
        </w:rPr>
        <w:t xml:space="preserve"> </w:t>
      </w:r>
      <w:r>
        <w:rPr>
          <w:w w:val="120"/>
        </w:rPr>
        <w:t>No</w:t>
      </w:r>
      <w:r>
        <w:rPr>
          <w:spacing w:val="10"/>
          <w:w w:val="120"/>
        </w:rPr>
        <w:t xml:space="preserve"> </w:t>
      </w:r>
      <w:r>
        <w:rPr>
          <w:spacing w:val="-2"/>
          <w:w w:val="120"/>
        </w:rPr>
        <w:t>Patológicos:</w:t>
      </w:r>
    </w:p>
    <w:p w:rsidR="00447532" w:rsidRDefault="00447532">
      <w:pPr>
        <w:pStyle w:val="Textoindependiente"/>
        <w:spacing w:before="2"/>
        <w:rPr>
          <w:b/>
          <w:sz w:val="29"/>
        </w:rPr>
      </w:pPr>
    </w:p>
    <w:p w:rsidR="00447532" w:rsidRDefault="007E4F97">
      <w:pPr>
        <w:pStyle w:val="Ttulo2"/>
      </w:pPr>
      <w:r>
        <w:rPr>
          <w:spacing w:val="-2"/>
          <w:w w:val="120"/>
        </w:rPr>
        <w:t>Habitación:</w:t>
      </w:r>
    </w:p>
    <w:p w:rsidR="00447532" w:rsidRDefault="007E4F97">
      <w:pPr>
        <w:pStyle w:val="Textoindependiente"/>
        <w:spacing w:before="38" w:line="276" w:lineRule="auto"/>
        <w:ind w:left="244" w:right="149"/>
        <w:jc w:val="both"/>
      </w:pPr>
      <w:r>
        <w:rPr>
          <w:w w:val="110"/>
        </w:rPr>
        <w:t>Habita en la casa de su marido en una zona conurbada, paredes de concreto y techo de lámina, cuenta con dos recamaras</w:t>
      </w:r>
      <w:r>
        <w:rPr>
          <w:spacing w:val="80"/>
          <w:w w:val="110"/>
        </w:rPr>
        <w:t xml:space="preserve"> </w:t>
      </w:r>
      <w:r>
        <w:rPr>
          <w:w w:val="110"/>
        </w:rPr>
        <w:t>y 1 baño. Vive con su marido y sus dos hijas. En la casa habita un perro de talla mediana. Cuenta</w:t>
      </w:r>
      <w:r>
        <w:rPr>
          <w:w w:val="110"/>
        </w:rPr>
        <w:t xml:space="preserve"> con todos los servicios domiciliarios (agua, luz, gas, teléfono).</w:t>
      </w:r>
    </w:p>
    <w:p w:rsidR="00447532" w:rsidRDefault="00447532">
      <w:pPr>
        <w:pStyle w:val="Textoindependiente"/>
        <w:spacing w:before="2"/>
      </w:pPr>
    </w:p>
    <w:p w:rsidR="00447532" w:rsidRDefault="007E4F97">
      <w:pPr>
        <w:pStyle w:val="Ttulo2"/>
        <w:jc w:val="both"/>
      </w:pPr>
      <w:r>
        <w:rPr>
          <w:w w:val="120"/>
        </w:rPr>
        <w:t>Higiene</w:t>
      </w:r>
      <w:r>
        <w:rPr>
          <w:spacing w:val="8"/>
          <w:w w:val="120"/>
        </w:rPr>
        <w:t xml:space="preserve"> </w:t>
      </w:r>
      <w:r>
        <w:rPr>
          <w:spacing w:val="-2"/>
          <w:w w:val="120"/>
        </w:rPr>
        <w:t>personal:</w:t>
      </w:r>
    </w:p>
    <w:p w:rsidR="00447532" w:rsidRDefault="007E4F97">
      <w:pPr>
        <w:pStyle w:val="Textoindependiente"/>
        <w:ind w:left="244" w:right="151"/>
        <w:jc w:val="both"/>
      </w:pPr>
      <w:r>
        <w:rPr>
          <w:w w:val="110"/>
        </w:rPr>
        <w:t>Toma baños</w:t>
      </w:r>
      <w:r>
        <w:rPr>
          <w:spacing w:val="80"/>
          <w:w w:val="110"/>
        </w:rPr>
        <w:t xml:space="preserve"> </w:t>
      </w:r>
      <w:r>
        <w:rPr>
          <w:w w:val="110"/>
        </w:rPr>
        <w:t>una vez al día en regadera, utiliza jabón Palmolive para el cuerpo</w:t>
      </w:r>
      <w:r>
        <w:rPr>
          <w:spacing w:val="80"/>
          <w:w w:val="110"/>
        </w:rPr>
        <w:t xml:space="preserve"> </w:t>
      </w:r>
      <w:r>
        <w:rPr>
          <w:w w:val="110"/>
        </w:rPr>
        <w:t xml:space="preserve">y </w:t>
      </w:r>
      <w:proofErr w:type="spellStart"/>
      <w:r>
        <w:rPr>
          <w:w w:val="110"/>
        </w:rPr>
        <w:t>shampoo</w:t>
      </w:r>
      <w:proofErr w:type="spellEnd"/>
      <w:r>
        <w:rPr>
          <w:w w:val="110"/>
        </w:rPr>
        <w:t xml:space="preserve"> para el cabello. Hace el cambio de su ropa interior dos veces al día dependiendo del clima realizando un lavado del área genital si es necesario. El aseo dental</w:t>
      </w:r>
      <w:r>
        <w:rPr>
          <w:spacing w:val="29"/>
          <w:w w:val="110"/>
        </w:rPr>
        <w:t xml:space="preserve"> </w:t>
      </w:r>
      <w:r>
        <w:rPr>
          <w:w w:val="110"/>
        </w:rPr>
        <w:t>lo realiza dos veces al día una por</w:t>
      </w:r>
      <w:r>
        <w:rPr>
          <w:spacing w:val="28"/>
          <w:w w:val="110"/>
        </w:rPr>
        <w:t xml:space="preserve"> </w:t>
      </w:r>
      <w:r>
        <w:rPr>
          <w:w w:val="110"/>
        </w:rPr>
        <w:t>la mañana y</w:t>
      </w:r>
      <w:r>
        <w:rPr>
          <w:spacing w:val="28"/>
          <w:w w:val="110"/>
        </w:rPr>
        <w:t xml:space="preserve"> </w:t>
      </w:r>
      <w:r>
        <w:rPr>
          <w:w w:val="110"/>
        </w:rPr>
        <w:t>otra por</w:t>
      </w:r>
      <w:r>
        <w:rPr>
          <w:spacing w:val="28"/>
          <w:w w:val="110"/>
        </w:rPr>
        <w:t xml:space="preserve"> </w:t>
      </w:r>
      <w:r>
        <w:rPr>
          <w:w w:val="110"/>
        </w:rPr>
        <w:t>la noche con pasta dental.</w:t>
      </w:r>
    </w:p>
    <w:p w:rsidR="00447532" w:rsidRDefault="00447532">
      <w:pPr>
        <w:pStyle w:val="Textoindependiente"/>
        <w:spacing w:before="7"/>
        <w:rPr>
          <w:sz w:val="25"/>
        </w:rPr>
      </w:pPr>
    </w:p>
    <w:p w:rsidR="00447532" w:rsidRDefault="007E4F97">
      <w:pPr>
        <w:pStyle w:val="Ttulo2"/>
      </w:pPr>
      <w:r>
        <w:rPr>
          <w:spacing w:val="-2"/>
          <w:w w:val="120"/>
        </w:rPr>
        <w:t>Alimentación:</w:t>
      </w:r>
    </w:p>
    <w:p w:rsidR="00447532" w:rsidRDefault="007E4F97">
      <w:pPr>
        <w:pStyle w:val="Textoindependiente"/>
        <w:spacing w:before="38" w:line="276" w:lineRule="auto"/>
        <w:ind w:left="244" w:right="146"/>
        <w:jc w:val="both"/>
      </w:pPr>
      <w:r>
        <w:rPr>
          <w:w w:val="110"/>
        </w:rPr>
        <w:t>La paciente come 3 o 4 veces al día, los alimentos son preparados en casa por ella misma, desinfecta frutas y verduras y las lava con agua de garrafón. Desayuno:</w:t>
      </w:r>
      <w:r>
        <w:rPr>
          <w:spacing w:val="40"/>
          <w:w w:val="110"/>
        </w:rPr>
        <w:t xml:space="preserve"> </w:t>
      </w:r>
      <w:r>
        <w:rPr>
          <w:w w:val="110"/>
        </w:rPr>
        <w:t>generalmente</w:t>
      </w:r>
      <w:r>
        <w:rPr>
          <w:spacing w:val="40"/>
          <w:w w:val="110"/>
        </w:rPr>
        <w:t xml:space="preserve"> </w:t>
      </w:r>
      <w:r>
        <w:rPr>
          <w:w w:val="110"/>
        </w:rPr>
        <w:t>cereales,</w:t>
      </w:r>
      <w:r>
        <w:rPr>
          <w:spacing w:val="40"/>
          <w:w w:val="110"/>
        </w:rPr>
        <w:t xml:space="preserve"> </w:t>
      </w:r>
      <w:r>
        <w:rPr>
          <w:w w:val="110"/>
        </w:rPr>
        <w:t>Almuerzo:</w:t>
      </w:r>
      <w:r>
        <w:rPr>
          <w:spacing w:val="40"/>
          <w:w w:val="110"/>
        </w:rPr>
        <w:t xml:space="preserve"> </w:t>
      </w:r>
      <w:r>
        <w:rPr>
          <w:w w:val="110"/>
        </w:rPr>
        <w:t>generalmente</w:t>
      </w:r>
      <w:r>
        <w:rPr>
          <w:spacing w:val="40"/>
          <w:w w:val="110"/>
        </w:rPr>
        <w:t xml:space="preserve"> </w:t>
      </w:r>
      <w:r>
        <w:rPr>
          <w:w w:val="110"/>
        </w:rPr>
        <w:t>mezcla</w:t>
      </w:r>
      <w:r>
        <w:rPr>
          <w:spacing w:val="40"/>
          <w:w w:val="110"/>
        </w:rPr>
        <w:t xml:space="preserve"> </w:t>
      </w:r>
      <w:r>
        <w:rPr>
          <w:w w:val="110"/>
        </w:rPr>
        <w:t>entre frutas y verduras, Co</w:t>
      </w:r>
      <w:r>
        <w:rPr>
          <w:w w:val="110"/>
        </w:rPr>
        <w:t>mida: variable pero generalmente balanceada come</w:t>
      </w:r>
      <w:r>
        <w:rPr>
          <w:spacing w:val="80"/>
          <w:w w:val="110"/>
        </w:rPr>
        <w:t xml:space="preserve"> </w:t>
      </w:r>
      <w:r>
        <w:rPr>
          <w:w w:val="110"/>
        </w:rPr>
        <w:t>carnes, frutas y verduras.</w:t>
      </w:r>
    </w:p>
    <w:p w:rsidR="00447532" w:rsidRDefault="00447532">
      <w:pPr>
        <w:pStyle w:val="Textoindependiente"/>
        <w:spacing w:before="2"/>
      </w:pPr>
    </w:p>
    <w:p w:rsidR="00447532" w:rsidRDefault="007E4F97">
      <w:pPr>
        <w:pStyle w:val="Ttulo2"/>
        <w:rPr>
          <w:b w:val="0"/>
        </w:rPr>
      </w:pPr>
      <w:r>
        <w:rPr>
          <w:spacing w:val="-2"/>
          <w:w w:val="120"/>
        </w:rPr>
        <w:t>Toxicómanas</w:t>
      </w:r>
      <w:r>
        <w:rPr>
          <w:b w:val="0"/>
          <w:spacing w:val="-2"/>
          <w:w w:val="120"/>
        </w:rPr>
        <w:t>:</w:t>
      </w:r>
    </w:p>
    <w:p w:rsidR="00447532" w:rsidRDefault="007E4F97">
      <w:pPr>
        <w:pStyle w:val="Textoindependiente"/>
        <w:spacing w:before="1"/>
        <w:ind w:left="244"/>
      </w:pPr>
      <w:r>
        <w:rPr>
          <w:spacing w:val="-2"/>
          <w:w w:val="115"/>
        </w:rPr>
        <w:t>Interrogadas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y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negadas</w:t>
      </w:r>
    </w:p>
    <w:p w:rsidR="00447532" w:rsidRDefault="00447532">
      <w:pPr>
        <w:pStyle w:val="Textoindependiente"/>
        <w:spacing w:before="1"/>
      </w:pPr>
    </w:p>
    <w:p w:rsidR="00447532" w:rsidRDefault="007E4F97">
      <w:pPr>
        <w:pStyle w:val="Ttulo2"/>
      </w:pPr>
      <w:r>
        <w:rPr>
          <w:spacing w:val="-2"/>
          <w:w w:val="120"/>
        </w:rPr>
        <w:t>Actividades:</w:t>
      </w:r>
    </w:p>
    <w:p w:rsidR="00447532" w:rsidRDefault="007E4F97">
      <w:pPr>
        <w:pStyle w:val="Textoindependiente"/>
        <w:spacing w:line="276" w:lineRule="auto"/>
        <w:ind w:left="244"/>
      </w:pPr>
      <w:r>
        <w:rPr>
          <w:w w:val="110"/>
        </w:rPr>
        <w:t>Camina</w:t>
      </w:r>
      <w:r>
        <w:rPr>
          <w:spacing w:val="28"/>
          <w:w w:val="110"/>
        </w:rPr>
        <w:t xml:space="preserve"> </w:t>
      </w:r>
      <w:r>
        <w:rPr>
          <w:w w:val="110"/>
        </w:rPr>
        <w:t>para</w:t>
      </w:r>
      <w:r>
        <w:rPr>
          <w:spacing w:val="30"/>
          <w:w w:val="110"/>
        </w:rPr>
        <w:t xml:space="preserve"> </w:t>
      </w:r>
      <w:r>
        <w:rPr>
          <w:w w:val="110"/>
        </w:rPr>
        <w:t>recoger</w:t>
      </w:r>
      <w:r>
        <w:rPr>
          <w:spacing w:val="28"/>
          <w:w w:val="110"/>
        </w:rPr>
        <w:t xml:space="preserve"> </w:t>
      </w:r>
      <w:r>
        <w:rPr>
          <w:w w:val="110"/>
        </w:rPr>
        <w:t>a</w:t>
      </w:r>
      <w:r>
        <w:rPr>
          <w:spacing w:val="28"/>
          <w:w w:val="110"/>
        </w:rPr>
        <w:t xml:space="preserve"> </w:t>
      </w:r>
      <w:r>
        <w:rPr>
          <w:w w:val="110"/>
        </w:rPr>
        <w:t>sus</w:t>
      </w:r>
      <w:r>
        <w:rPr>
          <w:spacing w:val="30"/>
          <w:w w:val="110"/>
        </w:rPr>
        <w:t xml:space="preserve"> </w:t>
      </w:r>
      <w:r>
        <w:rPr>
          <w:w w:val="110"/>
        </w:rPr>
        <w:t>hijas</w:t>
      </w:r>
      <w:r>
        <w:rPr>
          <w:spacing w:val="28"/>
          <w:w w:val="110"/>
        </w:rPr>
        <w:t xml:space="preserve"> </w:t>
      </w:r>
      <w:r>
        <w:rPr>
          <w:w w:val="110"/>
        </w:rPr>
        <w:t>a</w:t>
      </w:r>
      <w:r>
        <w:rPr>
          <w:spacing w:val="30"/>
          <w:w w:val="110"/>
        </w:rPr>
        <w:t xml:space="preserve"> </w:t>
      </w:r>
      <w:r>
        <w:rPr>
          <w:w w:val="110"/>
        </w:rPr>
        <w:t>la</w:t>
      </w:r>
      <w:r>
        <w:rPr>
          <w:spacing w:val="28"/>
          <w:w w:val="110"/>
        </w:rPr>
        <w:t xml:space="preserve"> </w:t>
      </w:r>
      <w:r>
        <w:rPr>
          <w:w w:val="110"/>
        </w:rPr>
        <w:t>escuela</w:t>
      </w:r>
      <w:r>
        <w:rPr>
          <w:spacing w:val="30"/>
          <w:w w:val="110"/>
        </w:rPr>
        <w:t xml:space="preserve"> </w:t>
      </w:r>
      <w:r>
        <w:rPr>
          <w:w w:val="110"/>
        </w:rPr>
        <w:t>aproximadamente</w:t>
      </w:r>
      <w:r>
        <w:rPr>
          <w:spacing w:val="29"/>
          <w:w w:val="110"/>
        </w:rPr>
        <w:t xml:space="preserve"> </w:t>
      </w:r>
      <w:r>
        <w:rPr>
          <w:w w:val="110"/>
        </w:rPr>
        <w:t>20</w:t>
      </w:r>
      <w:r>
        <w:rPr>
          <w:spacing w:val="29"/>
          <w:w w:val="110"/>
        </w:rPr>
        <w:t xml:space="preserve"> </w:t>
      </w:r>
      <w:r>
        <w:rPr>
          <w:w w:val="110"/>
        </w:rPr>
        <w:t>minutos</w:t>
      </w:r>
      <w:r>
        <w:rPr>
          <w:spacing w:val="30"/>
          <w:w w:val="110"/>
        </w:rPr>
        <w:t xml:space="preserve"> </w:t>
      </w:r>
      <w:r>
        <w:rPr>
          <w:w w:val="110"/>
        </w:rPr>
        <w:t>de ida y 20 min de regreso diariamente por</w:t>
      </w:r>
      <w:r>
        <w:rPr>
          <w:spacing w:val="29"/>
          <w:w w:val="110"/>
        </w:rPr>
        <w:t xml:space="preserve"> </w:t>
      </w:r>
      <w:r>
        <w:rPr>
          <w:w w:val="110"/>
        </w:rPr>
        <w:t xml:space="preserve">las mañanas y </w:t>
      </w:r>
      <w:r>
        <w:rPr>
          <w:w w:val="110"/>
        </w:rPr>
        <w:t>por</w:t>
      </w:r>
      <w:r>
        <w:rPr>
          <w:spacing w:val="80"/>
          <w:w w:val="110"/>
        </w:rPr>
        <w:t xml:space="preserve"> </w:t>
      </w:r>
      <w:r>
        <w:rPr>
          <w:w w:val="110"/>
        </w:rPr>
        <w:t>las tardes.</w:t>
      </w:r>
    </w:p>
    <w:p w:rsidR="00447532" w:rsidRDefault="00447532">
      <w:pPr>
        <w:spacing w:line="276" w:lineRule="auto"/>
        <w:sectPr w:rsidR="00447532">
          <w:pgSz w:w="12240" w:h="15840"/>
          <w:pgMar w:top="1340" w:right="1560" w:bottom="280" w:left="1460" w:header="720" w:footer="720" w:gutter="0"/>
          <w:cols w:space="720"/>
        </w:sectPr>
      </w:pPr>
    </w:p>
    <w:p w:rsidR="00447532" w:rsidRDefault="007E4F97">
      <w:pPr>
        <w:pStyle w:val="Textoindependiente"/>
        <w:rPr>
          <w:sz w:val="20"/>
        </w:rPr>
      </w:pPr>
      <w:r>
        <w:lastRenderedPageBreak/>
        <w:pict>
          <v:shape id="docshape9" o:spid="_x0000_s1029" style="position:absolute;margin-left:16.5pt;margin-top:16.5pt;width:579pt;height:759pt;z-index:-15907328;mso-position-horizontal-relative:page;mso-position-vertical-relative:page" coordorigin="330,330" coordsize="11580,15180" o:spt="100" adj="0,,0" path="m11820,420r-30,l11790,450r,14940l450,15390r30,-30l480,480r11280,l11790,450r,-30l420,420r,15000l11820,15420r,-15000xm11910,330r-30,30l11850,360r,30l11850,15450r-11460,l390,390r11460,l11850,360,360,360r,15120l330,15510r11580,l11910,330xe" fillcolor="#bf4f4c" stroked="f">
            <v:stroke joinstyle="round"/>
            <v:formulas/>
            <v:path arrowok="t" o:connecttype="segments"/>
            <w10:wrap anchorx="page" anchory="page"/>
          </v:shape>
        </w:pict>
      </w:r>
    </w:p>
    <w:p w:rsidR="00447532" w:rsidRDefault="00447532">
      <w:pPr>
        <w:pStyle w:val="Textoindependiente"/>
        <w:spacing w:before="3"/>
        <w:rPr>
          <w:sz w:val="23"/>
        </w:rPr>
      </w:pPr>
    </w:p>
    <w:p w:rsidR="00447532" w:rsidRDefault="007E4F97">
      <w:pPr>
        <w:pStyle w:val="Ttulo1"/>
      </w:pPr>
      <w:r>
        <w:rPr>
          <w:w w:val="120"/>
        </w:rPr>
        <w:t>Antecedentes</w:t>
      </w:r>
      <w:r>
        <w:rPr>
          <w:spacing w:val="12"/>
          <w:w w:val="120"/>
        </w:rPr>
        <w:t xml:space="preserve"> </w:t>
      </w:r>
      <w:r>
        <w:rPr>
          <w:w w:val="120"/>
        </w:rPr>
        <w:t>Personales</w:t>
      </w:r>
      <w:r>
        <w:rPr>
          <w:spacing w:val="16"/>
          <w:w w:val="120"/>
        </w:rPr>
        <w:t xml:space="preserve"> </w:t>
      </w:r>
      <w:r>
        <w:rPr>
          <w:spacing w:val="-2"/>
          <w:w w:val="120"/>
        </w:rPr>
        <w:t>Patológicos:</w:t>
      </w:r>
    </w:p>
    <w:p w:rsidR="00447532" w:rsidRDefault="00447532">
      <w:pPr>
        <w:pStyle w:val="Textoindependiente"/>
        <w:spacing w:before="3"/>
        <w:rPr>
          <w:b/>
        </w:rPr>
      </w:pPr>
    </w:p>
    <w:p w:rsidR="00447532" w:rsidRDefault="007E4F97">
      <w:pPr>
        <w:pStyle w:val="Ttulo2"/>
      </w:pPr>
      <w:r>
        <w:rPr>
          <w:w w:val="120"/>
        </w:rPr>
        <w:t>Enfermedades</w:t>
      </w:r>
      <w:r>
        <w:rPr>
          <w:spacing w:val="1"/>
          <w:w w:val="120"/>
        </w:rPr>
        <w:t xml:space="preserve"> </w:t>
      </w:r>
      <w:r>
        <w:rPr>
          <w:w w:val="120"/>
        </w:rPr>
        <w:t>de</w:t>
      </w:r>
      <w:r>
        <w:rPr>
          <w:spacing w:val="2"/>
          <w:w w:val="120"/>
        </w:rPr>
        <w:t xml:space="preserve"> </w:t>
      </w:r>
      <w:r>
        <w:rPr>
          <w:w w:val="120"/>
        </w:rPr>
        <w:t xml:space="preserve">la </w:t>
      </w:r>
      <w:r>
        <w:rPr>
          <w:spacing w:val="-2"/>
          <w:w w:val="120"/>
        </w:rPr>
        <w:t>infancia:</w:t>
      </w:r>
    </w:p>
    <w:p w:rsidR="00447532" w:rsidRDefault="007E4F97">
      <w:pPr>
        <w:pStyle w:val="Textoindependiente"/>
        <w:ind w:left="244"/>
      </w:pPr>
      <w:r>
        <w:rPr>
          <w:w w:val="110"/>
        </w:rPr>
        <w:t>La</w:t>
      </w:r>
      <w:r>
        <w:rPr>
          <w:spacing w:val="-2"/>
          <w:w w:val="110"/>
        </w:rPr>
        <w:t xml:space="preserve"> </w:t>
      </w:r>
      <w:r>
        <w:rPr>
          <w:w w:val="110"/>
        </w:rPr>
        <w:t>paciente refiere</w:t>
      </w:r>
      <w:r>
        <w:rPr>
          <w:spacing w:val="-1"/>
          <w:w w:val="110"/>
        </w:rPr>
        <w:t xml:space="preserve"> </w:t>
      </w:r>
      <w:r>
        <w:rPr>
          <w:w w:val="110"/>
        </w:rPr>
        <w:t>que no</w:t>
      </w:r>
      <w:r>
        <w:rPr>
          <w:spacing w:val="-1"/>
          <w:w w:val="110"/>
        </w:rPr>
        <w:t xml:space="preserve"> </w:t>
      </w:r>
      <w:r>
        <w:rPr>
          <w:w w:val="110"/>
        </w:rPr>
        <w:t>recuerda</w:t>
      </w:r>
      <w:r>
        <w:rPr>
          <w:spacing w:val="-2"/>
          <w:w w:val="110"/>
        </w:rPr>
        <w:t xml:space="preserve"> </w:t>
      </w:r>
      <w:r>
        <w:rPr>
          <w:w w:val="110"/>
        </w:rPr>
        <w:t>haber tenido</w:t>
      </w:r>
      <w:r>
        <w:rPr>
          <w:spacing w:val="1"/>
          <w:w w:val="110"/>
        </w:rPr>
        <w:t xml:space="preserve"> </w:t>
      </w:r>
      <w:r>
        <w:rPr>
          <w:w w:val="110"/>
        </w:rPr>
        <w:t>enfermedades</w:t>
      </w:r>
      <w:r>
        <w:rPr>
          <w:spacing w:val="1"/>
          <w:w w:val="110"/>
        </w:rPr>
        <w:t xml:space="preserve"> </w:t>
      </w:r>
      <w:r>
        <w:rPr>
          <w:w w:val="110"/>
        </w:rPr>
        <w:t>en</w:t>
      </w:r>
      <w:r>
        <w:rPr>
          <w:spacing w:val="-1"/>
          <w:w w:val="110"/>
        </w:rPr>
        <w:t xml:space="preserve"> </w:t>
      </w:r>
      <w:r>
        <w:rPr>
          <w:w w:val="110"/>
        </w:rPr>
        <w:t>la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infancia.</w:t>
      </w:r>
    </w:p>
    <w:p w:rsidR="00447532" w:rsidRDefault="007E4F97">
      <w:pPr>
        <w:pStyle w:val="Ttulo2"/>
        <w:spacing w:before="1"/>
      </w:pPr>
      <w:r>
        <w:rPr>
          <w:w w:val="120"/>
        </w:rPr>
        <w:t>Enfermedades</w:t>
      </w:r>
      <w:r>
        <w:rPr>
          <w:spacing w:val="-2"/>
          <w:w w:val="120"/>
        </w:rPr>
        <w:t xml:space="preserve"> </w:t>
      </w:r>
      <w:r>
        <w:rPr>
          <w:w w:val="120"/>
        </w:rPr>
        <w:t>que</w:t>
      </w:r>
      <w:r>
        <w:rPr>
          <w:spacing w:val="-1"/>
          <w:w w:val="120"/>
        </w:rPr>
        <w:t xml:space="preserve"> </w:t>
      </w:r>
      <w:r>
        <w:rPr>
          <w:w w:val="120"/>
        </w:rPr>
        <w:t>padeció</w:t>
      </w:r>
      <w:r>
        <w:rPr>
          <w:spacing w:val="-2"/>
          <w:w w:val="120"/>
        </w:rPr>
        <w:t xml:space="preserve"> </w:t>
      </w:r>
      <w:r>
        <w:rPr>
          <w:w w:val="120"/>
        </w:rPr>
        <w:t>o</w:t>
      </w:r>
      <w:r>
        <w:rPr>
          <w:spacing w:val="-1"/>
          <w:w w:val="120"/>
        </w:rPr>
        <w:t xml:space="preserve"> </w:t>
      </w:r>
      <w:r>
        <w:rPr>
          <w:spacing w:val="-2"/>
          <w:w w:val="120"/>
        </w:rPr>
        <w:t>padece:</w:t>
      </w:r>
    </w:p>
    <w:p w:rsidR="00447532" w:rsidRDefault="007E4F97">
      <w:pPr>
        <w:pStyle w:val="Textoindependiente"/>
        <w:ind w:left="244"/>
      </w:pPr>
      <w:r>
        <w:rPr>
          <w:w w:val="110"/>
        </w:rPr>
        <w:t>Niega:</w:t>
      </w:r>
      <w:r>
        <w:rPr>
          <w:spacing w:val="16"/>
          <w:w w:val="110"/>
        </w:rPr>
        <w:t xml:space="preserve"> </w:t>
      </w:r>
      <w:r>
        <w:rPr>
          <w:w w:val="110"/>
        </w:rPr>
        <w:t>enfermedades</w:t>
      </w:r>
      <w:r>
        <w:rPr>
          <w:spacing w:val="15"/>
          <w:w w:val="110"/>
        </w:rPr>
        <w:t xml:space="preserve"> </w:t>
      </w:r>
      <w:r>
        <w:rPr>
          <w:w w:val="110"/>
        </w:rPr>
        <w:t>crónicas</w:t>
      </w:r>
      <w:r>
        <w:rPr>
          <w:spacing w:val="15"/>
          <w:w w:val="110"/>
        </w:rPr>
        <w:t xml:space="preserve"> </w:t>
      </w:r>
      <w:r>
        <w:rPr>
          <w:spacing w:val="-2"/>
          <w:w w:val="110"/>
        </w:rPr>
        <w:t>degenerativas.</w:t>
      </w:r>
    </w:p>
    <w:p w:rsidR="00447532" w:rsidRDefault="007E4F97">
      <w:pPr>
        <w:pStyle w:val="Ttulo2"/>
        <w:spacing w:before="1"/>
      </w:pPr>
      <w:r>
        <w:rPr>
          <w:spacing w:val="-2"/>
          <w:w w:val="120"/>
        </w:rPr>
        <w:t>Alergias:</w:t>
      </w:r>
    </w:p>
    <w:p w:rsidR="00447532" w:rsidRDefault="007E4F97">
      <w:pPr>
        <w:pStyle w:val="Textoindependiente"/>
        <w:ind w:left="244"/>
      </w:pPr>
      <w:r>
        <w:rPr>
          <w:w w:val="105"/>
        </w:rPr>
        <w:t>Penicilinas</w:t>
      </w:r>
      <w:r>
        <w:rPr>
          <w:spacing w:val="29"/>
          <w:w w:val="105"/>
        </w:rPr>
        <w:t xml:space="preserve"> </w:t>
      </w:r>
      <w:r>
        <w:rPr>
          <w:w w:val="105"/>
        </w:rPr>
        <w:t>y</w:t>
      </w:r>
      <w:r>
        <w:rPr>
          <w:spacing w:val="28"/>
          <w:w w:val="105"/>
        </w:rPr>
        <w:t xml:space="preserve"> </w:t>
      </w:r>
      <w:r>
        <w:rPr>
          <w:w w:val="105"/>
        </w:rPr>
        <w:t>ácido</w:t>
      </w:r>
      <w:r>
        <w:rPr>
          <w:spacing w:val="29"/>
          <w:w w:val="105"/>
        </w:rPr>
        <w:t xml:space="preserve"> </w:t>
      </w:r>
      <w:r>
        <w:rPr>
          <w:spacing w:val="-2"/>
          <w:w w:val="105"/>
        </w:rPr>
        <w:t>acetilsalicílico</w:t>
      </w:r>
    </w:p>
    <w:p w:rsidR="00447532" w:rsidRDefault="007E4F97">
      <w:pPr>
        <w:pStyle w:val="Ttulo2"/>
        <w:spacing w:before="1"/>
      </w:pPr>
      <w:r>
        <w:rPr>
          <w:w w:val="120"/>
        </w:rPr>
        <w:t>Antecedentes</w:t>
      </w:r>
      <w:r>
        <w:rPr>
          <w:spacing w:val="-4"/>
          <w:w w:val="120"/>
        </w:rPr>
        <w:t xml:space="preserve"> </w:t>
      </w:r>
      <w:r>
        <w:rPr>
          <w:spacing w:val="-2"/>
          <w:w w:val="120"/>
        </w:rPr>
        <w:t>Quirúrgicos:</w:t>
      </w:r>
    </w:p>
    <w:p w:rsidR="00447532" w:rsidRDefault="007E4F97">
      <w:pPr>
        <w:pStyle w:val="Textoindependiente"/>
        <w:spacing w:before="1"/>
        <w:ind w:left="244"/>
      </w:pPr>
      <w:r>
        <w:rPr>
          <w:w w:val="110"/>
        </w:rPr>
        <w:t>Niega:</w:t>
      </w:r>
      <w:r>
        <w:rPr>
          <w:spacing w:val="80"/>
          <w:w w:val="110"/>
        </w:rPr>
        <w:t xml:space="preserve"> </w:t>
      </w:r>
      <w:r>
        <w:rPr>
          <w:w w:val="110"/>
        </w:rPr>
        <w:t>accidentes,</w:t>
      </w:r>
      <w:r>
        <w:rPr>
          <w:spacing w:val="80"/>
          <w:w w:val="110"/>
        </w:rPr>
        <w:t xml:space="preserve"> </w:t>
      </w:r>
      <w:r>
        <w:rPr>
          <w:w w:val="110"/>
        </w:rPr>
        <w:t>intoxicaciones,</w:t>
      </w:r>
      <w:r>
        <w:rPr>
          <w:spacing w:val="80"/>
          <w:w w:val="110"/>
        </w:rPr>
        <w:t xml:space="preserve"> </w:t>
      </w:r>
      <w:r>
        <w:rPr>
          <w:w w:val="110"/>
        </w:rPr>
        <w:t>intervenciones</w:t>
      </w:r>
      <w:r>
        <w:rPr>
          <w:spacing w:val="80"/>
          <w:w w:val="110"/>
        </w:rPr>
        <w:t xml:space="preserve"> </w:t>
      </w:r>
      <w:r>
        <w:rPr>
          <w:w w:val="110"/>
        </w:rPr>
        <w:t>quirúrgicas,</w:t>
      </w:r>
      <w:r>
        <w:rPr>
          <w:spacing w:val="80"/>
          <w:w w:val="110"/>
        </w:rPr>
        <w:t xml:space="preserve"> </w:t>
      </w:r>
      <w:r>
        <w:rPr>
          <w:w w:val="110"/>
        </w:rPr>
        <w:t>intentos</w:t>
      </w:r>
      <w:r>
        <w:rPr>
          <w:spacing w:val="80"/>
          <w:w w:val="110"/>
        </w:rPr>
        <w:t xml:space="preserve"> </w:t>
      </w:r>
      <w:r>
        <w:rPr>
          <w:w w:val="110"/>
        </w:rPr>
        <w:t>de</w:t>
      </w:r>
      <w:r>
        <w:rPr>
          <w:spacing w:val="80"/>
          <w:w w:val="110"/>
        </w:rPr>
        <w:t xml:space="preserve"> </w:t>
      </w:r>
      <w:r>
        <w:rPr>
          <w:w w:val="110"/>
        </w:rPr>
        <w:t>suicidio, alergias a alimentos, transfusiones.</w:t>
      </w:r>
    </w:p>
    <w:p w:rsidR="00447532" w:rsidRDefault="007E4F97">
      <w:pPr>
        <w:pStyle w:val="Ttulo2"/>
        <w:spacing w:before="1"/>
      </w:pPr>
      <w:r>
        <w:rPr>
          <w:spacing w:val="-10"/>
          <w:w w:val="120"/>
        </w:rPr>
        <w:t>Esquema</w:t>
      </w:r>
      <w:r>
        <w:rPr>
          <w:spacing w:val="-31"/>
          <w:w w:val="120"/>
        </w:rPr>
        <w:t xml:space="preserve"> </w:t>
      </w:r>
      <w:r>
        <w:rPr>
          <w:spacing w:val="-10"/>
          <w:w w:val="120"/>
        </w:rPr>
        <w:t>de</w:t>
      </w:r>
      <w:r>
        <w:rPr>
          <w:spacing w:val="-29"/>
          <w:w w:val="120"/>
        </w:rPr>
        <w:t xml:space="preserve"> </w:t>
      </w:r>
      <w:r>
        <w:rPr>
          <w:spacing w:val="-10"/>
          <w:w w:val="120"/>
        </w:rPr>
        <w:t>vacunación:</w:t>
      </w:r>
    </w:p>
    <w:p w:rsidR="00447532" w:rsidRDefault="007E4F97">
      <w:pPr>
        <w:pStyle w:val="Textoindependiente"/>
        <w:ind w:left="244"/>
      </w:pPr>
      <w:r>
        <w:rPr>
          <w:w w:val="110"/>
        </w:rPr>
        <w:t>Antecedentes</w:t>
      </w:r>
      <w:r>
        <w:rPr>
          <w:spacing w:val="40"/>
          <w:w w:val="110"/>
        </w:rPr>
        <w:t xml:space="preserve"> </w:t>
      </w:r>
      <w:r>
        <w:rPr>
          <w:w w:val="110"/>
        </w:rPr>
        <w:t>de</w:t>
      </w:r>
      <w:r>
        <w:rPr>
          <w:spacing w:val="40"/>
          <w:w w:val="110"/>
        </w:rPr>
        <w:t xml:space="preserve"> </w:t>
      </w:r>
      <w:r>
        <w:rPr>
          <w:w w:val="110"/>
        </w:rPr>
        <w:t>aplicación</w:t>
      </w:r>
      <w:r>
        <w:rPr>
          <w:spacing w:val="40"/>
          <w:w w:val="110"/>
        </w:rPr>
        <w:t xml:space="preserve"> </w:t>
      </w:r>
      <w:r>
        <w:rPr>
          <w:w w:val="110"/>
        </w:rPr>
        <w:t>de</w:t>
      </w:r>
      <w:r>
        <w:rPr>
          <w:spacing w:val="40"/>
          <w:w w:val="110"/>
        </w:rPr>
        <w:t xml:space="preserve"> </w:t>
      </w:r>
      <w:r>
        <w:rPr>
          <w:w w:val="110"/>
        </w:rPr>
        <w:t>vacunas</w:t>
      </w:r>
      <w:r>
        <w:rPr>
          <w:spacing w:val="40"/>
          <w:w w:val="110"/>
        </w:rPr>
        <w:t xml:space="preserve"> </w:t>
      </w:r>
      <w:r>
        <w:rPr>
          <w:w w:val="110"/>
        </w:rPr>
        <w:t>hace</w:t>
      </w:r>
      <w:r>
        <w:rPr>
          <w:spacing w:val="40"/>
          <w:w w:val="110"/>
        </w:rPr>
        <w:t xml:space="preserve"> </w:t>
      </w:r>
      <w:r>
        <w:rPr>
          <w:w w:val="110"/>
        </w:rPr>
        <w:t>2</w:t>
      </w:r>
      <w:r>
        <w:rPr>
          <w:spacing w:val="40"/>
          <w:w w:val="110"/>
        </w:rPr>
        <w:t xml:space="preserve"> </w:t>
      </w:r>
      <w:r>
        <w:rPr>
          <w:w w:val="110"/>
        </w:rPr>
        <w:t>meses:</w:t>
      </w:r>
      <w:r>
        <w:rPr>
          <w:spacing w:val="40"/>
          <w:w w:val="110"/>
        </w:rPr>
        <w:t xml:space="preserve"> </w:t>
      </w:r>
      <w:r>
        <w:rPr>
          <w:w w:val="110"/>
        </w:rPr>
        <w:t>tétanos,</w:t>
      </w:r>
      <w:r>
        <w:rPr>
          <w:spacing w:val="40"/>
          <w:w w:val="110"/>
        </w:rPr>
        <w:t xml:space="preserve"> </w:t>
      </w:r>
      <w:r>
        <w:rPr>
          <w:w w:val="110"/>
        </w:rPr>
        <w:t>sin</w:t>
      </w:r>
      <w:r>
        <w:rPr>
          <w:spacing w:val="40"/>
          <w:w w:val="110"/>
        </w:rPr>
        <w:t xml:space="preserve"> </w:t>
      </w:r>
      <w:r>
        <w:rPr>
          <w:w w:val="110"/>
        </w:rPr>
        <w:t>provocar ninguna reacción adversa.</w:t>
      </w:r>
    </w:p>
    <w:p w:rsidR="00447532" w:rsidRDefault="007E4F97">
      <w:pPr>
        <w:pStyle w:val="Ttulo2"/>
        <w:spacing w:before="1"/>
      </w:pPr>
      <w:r>
        <w:rPr>
          <w:spacing w:val="-2"/>
          <w:w w:val="120"/>
        </w:rPr>
        <w:t>Medicamentos:</w:t>
      </w:r>
    </w:p>
    <w:p w:rsidR="00447532" w:rsidRDefault="007E4F97">
      <w:pPr>
        <w:pStyle w:val="Textoindependiente"/>
        <w:spacing w:before="1"/>
        <w:ind w:left="244"/>
      </w:pPr>
      <w:r>
        <w:rPr>
          <w:w w:val="110"/>
        </w:rPr>
        <w:t>Niega</w:t>
      </w:r>
      <w:r>
        <w:rPr>
          <w:spacing w:val="17"/>
          <w:w w:val="110"/>
        </w:rPr>
        <w:t xml:space="preserve"> </w:t>
      </w:r>
      <w:r>
        <w:rPr>
          <w:w w:val="110"/>
        </w:rPr>
        <w:t>ingesta</w:t>
      </w:r>
      <w:r>
        <w:rPr>
          <w:spacing w:val="14"/>
          <w:w w:val="110"/>
        </w:rPr>
        <w:t xml:space="preserve"> </w:t>
      </w:r>
      <w:r>
        <w:rPr>
          <w:w w:val="110"/>
        </w:rPr>
        <w:t>de</w:t>
      </w:r>
      <w:r>
        <w:rPr>
          <w:spacing w:val="16"/>
          <w:w w:val="110"/>
        </w:rPr>
        <w:t xml:space="preserve"> </w:t>
      </w:r>
      <w:r>
        <w:rPr>
          <w:spacing w:val="-2"/>
          <w:w w:val="110"/>
        </w:rPr>
        <w:t>medicamentos.</w:t>
      </w:r>
    </w:p>
    <w:p w:rsidR="00447532" w:rsidRDefault="00447532">
      <w:pPr>
        <w:pStyle w:val="Textoindependiente"/>
        <w:rPr>
          <w:sz w:val="26"/>
        </w:rPr>
      </w:pPr>
    </w:p>
    <w:p w:rsidR="00447532" w:rsidRDefault="007E4F97">
      <w:pPr>
        <w:pStyle w:val="Ttulo1"/>
        <w:spacing w:before="210"/>
      </w:pPr>
      <w:r>
        <w:rPr>
          <w:w w:val="120"/>
        </w:rPr>
        <w:t>Antecedentes</w:t>
      </w:r>
      <w:r>
        <w:rPr>
          <w:spacing w:val="-1"/>
          <w:w w:val="120"/>
        </w:rPr>
        <w:t xml:space="preserve"> </w:t>
      </w:r>
      <w:proofErr w:type="spellStart"/>
      <w:r>
        <w:rPr>
          <w:spacing w:val="-2"/>
          <w:w w:val="120"/>
        </w:rPr>
        <w:t>Ginecobstétricos</w:t>
      </w:r>
      <w:proofErr w:type="spellEnd"/>
      <w:r>
        <w:rPr>
          <w:spacing w:val="-2"/>
          <w:w w:val="120"/>
        </w:rPr>
        <w:t>:</w:t>
      </w:r>
    </w:p>
    <w:p w:rsidR="00447532" w:rsidRDefault="00447532">
      <w:pPr>
        <w:pStyle w:val="Textoindependiente"/>
        <w:spacing w:before="2"/>
        <w:rPr>
          <w:b/>
        </w:rPr>
      </w:pPr>
    </w:p>
    <w:p w:rsidR="00447532" w:rsidRDefault="007E4F97">
      <w:pPr>
        <w:ind w:left="244"/>
      </w:pPr>
      <w:r>
        <w:rPr>
          <w:b/>
          <w:w w:val="120"/>
        </w:rPr>
        <w:t>Menarca:</w:t>
      </w:r>
      <w:r>
        <w:rPr>
          <w:b/>
          <w:spacing w:val="76"/>
          <w:w w:val="120"/>
        </w:rPr>
        <w:t xml:space="preserve"> </w:t>
      </w:r>
      <w:r>
        <w:rPr>
          <w:w w:val="120"/>
        </w:rPr>
        <w:t>15</w:t>
      </w:r>
      <w:r>
        <w:rPr>
          <w:spacing w:val="75"/>
          <w:w w:val="120"/>
        </w:rPr>
        <w:t xml:space="preserve"> </w:t>
      </w:r>
      <w:r>
        <w:rPr>
          <w:w w:val="120"/>
        </w:rPr>
        <w:t>años</w:t>
      </w:r>
      <w:r>
        <w:rPr>
          <w:spacing w:val="78"/>
          <w:w w:val="120"/>
        </w:rPr>
        <w:t xml:space="preserve"> </w:t>
      </w:r>
      <w:r>
        <w:rPr>
          <w:b/>
          <w:w w:val="120"/>
        </w:rPr>
        <w:t>Menstruaciones:</w:t>
      </w:r>
      <w:r>
        <w:rPr>
          <w:b/>
          <w:spacing w:val="79"/>
          <w:w w:val="120"/>
        </w:rPr>
        <w:t xml:space="preserve"> </w:t>
      </w:r>
      <w:r>
        <w:rPr>
          <w:w w:val="120"/>
        </w:rPr>
        <w:t>regulares,</w:t>
      </w:r>
      <w:r>
        <w:rPr>
          <w:spacing w:val="77"/>
          <w:w w:val="120"/>
        </w:rPr>
        <w:t xml:space="preserve"> </w:t>
      </w:r>
      <w:r>
        <w:rPr>
          <w:w w:val="120"/>
        </w:rPr>
        <w:t>cada</w:t>
      </w:r>
      <w:r>
        <w:rPr>
          <w:spacing w:val="77"/>
          <w:w w:val="120"/>
        </w:rPr>
        <w:t xml:space="preserve"> </w:t>
      </w:r>
      <w:r>
        <w:rPr>
          <w:w w:val="120"/>
        </w:rPr>
        <w:t>31</w:t>
      </w:r>
      <w:r>
        <w:rPr>
          <w:spacing w:val="75"/>
          <w:w w:val="120"/>
        </w:rPr>
        <w:t xml:space="preserve"> </w:t>
      </w:r>
      <w:r>
        <w:rPr>
          <w:w w:val="120"/>
        </w:rPr>
        <w:t>días,</w:t>
      </w:r>
      <w:r>
        <w:rPr>
          <w:spacing w:val="75"/>
          <w:w w:val="120"/>
        </w:rPr>
        <w:t xml:space="preserve"> </w:t>
      </w:r>
      <w:r>
        <w:rPr>
          <w:w w:val="120"/>
        </w:rPr>
        <w:t>con</w:t>
      </w:r>
      <w:r>
        <w:rPr>
          <w:spacing w:val="78"/>
          <w:w w:val="120"/>
        </w:rPr>
        <w:t xml:space="preserve"> </w:t>
      </w:r>
      <w:r>
        <w:rPr>
          <w:w w:val="120"/>
        </w:rPr>
        <w:t>una duración</w:t>
      </w:r>
      <w:r>
        <w:rPr>
          <w:spacing w:val="-20"/>
          <w:w w:val="120"/>
        </w:rPr>
        <w:t xml:space="preserve"> </w:t>
      </w:r>
      <w:r>
        <w:rPr>
          <w:w w:val="120"/>
        </w:rPr>
        <w:t>aproximada</w:t>
      </w:r>
      <w:r>
        <w:rPr>
          <w:spacing w:val="-20"/>
          <w:w w:val="120"/>
        </w:rPr>
        <w:t xml:space="preserve"> </w:t>
      </w:r>
      <w:r>
        <w:rPr>
          <w:w w:val="120"/>
        </w:rPr>
        <w:t>de</w:t>
      </w:r>
      <w:r>
        <w:rPr>
          <w:spacing w:val="-20"/>
          <w:w w:val="120"/>
        </w:rPr>
        <w:t xml:space="preserve"> </w:t>
      </w:r>
      <w:r>
        <w:rPr>
          <w:w w:val="120"/>
        </w:rPr>
        <w:t>5</w:t>
      </w:r>
      <w:r>
        <w:rPr>
          <w:spacing w:val="-20"/>
          <w:w w:val="120"/>
        </w:rPr>
        <w:t xml:space="preserve"> </w:t>
      </w:r>
      <w:r>
        <w:rPr>
          <w:w w:val="120"/>
        </w:rPr>
        <w:t>días.</w:t>
      </w:r>
    </w:p>
    <w:p w:rsidR="00447532" w:rsidRDefault="007E4F97">
      <w:pPr>
        <w:spacing w:before="2"/>
        <w:ind w:left="244"/>
      </w:pPr>
      <w:r>
        <w:rPr>
          <w:b/>
          <w:w w:val="120"/>
        </w:rPr>
        <w:t>Inicio</w:t>
      </w:r>
      <w:r>
        <w:rPr>
          <w:b/>
          <w:spacing w:val="-2"/>
          <w:w w:val="120"/>
        </w:rPr>
        <w:t xml:space="preserve"> </w:t>
      </w:r>
      <w:r>
        <w:rPr>
          <w:b/>
          <w:w w:val="120"/>
        </w:rPr>
        <w:t>de</w:t>
      </w:r>
      <w:r>
        <w:rPr>
          <w:b/>
          <w:spacing w:val="-2"/>
          <w:w w:val="120"/>
        </w:rPr>
        <w:t xml:space="preserve"> </w:t>
      </w:r>
      <w:r>
        <w:rPr>
          <w:b/>
          <w:w w:val="120"/>
        </w:rPr>
        <w:t>vida</w:t>
      </w:r>
      <w:r>
        <w:rPr>
          <w:b/>
          <w:spacing w:val="-1"/>
          <w:w w:val="120"/>
        </w:rPr>
        <w:t xml:space="preserve"> </w:t>
      </w:r>
      <w:r>
        <w:rPr>
          <w:b/>
          <w:w w:val="120"/>
        </w:rPr>
        <w:t>sexual</w:t>
      </w:r>
      <w:r>
        <w:rPr>
          <w:b/>
          <w:spacing w:val="-3"/>
          <w:w w:val="120"/>
        </w:rPr>
        <w:t xml:space="preserve"> </w:t>
      </w:r>
      <w:r>
        <w:rPr>
          <w:b/>
          <w:w w:val="120"/>
        </w:rPr>
        <w:t>activa:</w:t>
      </w:r>
      <w:r>
        <w:rPr>
          <w:b/>
          <w:spacing w:val="-6"/>
          <w:w w:val="120"/>
        </w:rPr>
        <w:t xml:space="preserve"> </w:t>
      </w:r>
      <w:r>
        <w:rPr>
          <w:w w:val="120"/>
        </w:rPr>
        <w:t>15</w:t>
      </w:r>
      <w:r>
        <w:rPr>
          <w:spacing w:val="-9"/>
          <w:w w:val="120"/>
        </w:rPr>
        <w:t xml:space="preserve"> </w:t>
      </w:r>
      <w:r>
        <w:rPr>
          <w:spacing w:val="-4"/>
          <w:w w:val="120"/>
        </w:rPr>
        <w:t>años</w:t>
      </w:r>
    </w:p>
    <w:p w:rsidR="00447532" w:rsidRDefault="007E4F97">
      <w:pPr>
        <w:ind w:left="244"/>
      </w:pPr>
      <w:r>
        <w:rPr>
          <w:b/>
          <w:w w:val="120"/>
        </w:rPr>
        <w:t>Parejas</w:t>
      </w:r>
      <w:r>
        <w:rPr>
          <w:b/>
          <w:spacing w:val="2"/>
          <w:w w:val="120"/>
        </w:rPr>
        <w:t xml:space="preserve"> </w:t>
      </w:r>
      <w:r>
        <w:rPr>
          <w:b/>
          <w:w w:val="120"/>
        </w:rPr>
        <w:t>sexuales:</w:t>
      </w:r>
      <w:r>
        <w:rPr>
          <w:b/>
          <w:spacing w:val="-2"/>
          <w:w w:val="120"/>
        </w:rPr>
        <w:t xml:space="preserve"> </w:t>
      </w:r>
      <w:r>
        <w:rPr>
          <w:spacing w:val="-10"/>
          <w:w w:val="120"/>
        </w:rPr>
        <w:t>4</w:t>
      </w:r>
    </w:p>
    <w:p w:rsidR="00447532" w:rsidRDefault="007E4F97">
      <w:pPr>
        <w:spacing w:before="1"/>
        <w:ind w:left="244"/>
        <w:rPr>
          <w:b/>
        </w:rPr>
      </w:pPr>
      <w:r>
        <w:rPr>
          <w:b/>
          <w:w w:val="115"/>
        </w:rPr>
        <w:t>G3,</w:t>
      </w:r>
      <w:r>
        <w:rPr>
          <w:b/>
          <w:spacing w:val="3"/>
          <w:w w:val="115"/>
        </w:rPr>
        <w:t xml:space="preserve"> </w:t>
      </w:r>
      <w:r>
        <w:rPr>
          <w:b/>
          <w:w w:val="115"/>
        </w:rPr>
        <w:t>P2,</w:t>
      </w:r>
      <w:r>
        <w:rPr>
          <w:b/>
          <w:spacing w:val="2"/>
          <w:w w:val="115"/>
        </w:rPr>
        <w:t xml:space="preserve"> </w:t>
      </w:r>
      <w:r>
        <w:rPr>
          <w:b/>
          <w:w w:val="115"/>
        </w:rPr>
        <w:t>A0,</w:t>
      </w:r>
      <w:r>
        <w:rPr>
          <w:b/>
          <w:spacing w:val="3"/>
          <w:w w:val="115"/>
        </w:rPr>
        <w:t xml:space="preserve"> </w:t>
      </w:r>
      <w:r>
        <w:rPr>
          <w:b/>
          <w:spacing w:val="-5"/>
          <w:w w:val="115"/>
        </w:rPr>
        <w:t>C0:</w:t>
      </w:r>
    </w:p>
    <w:p w:rsidR="00447532" w:rsidRDefault="007E4F97">
      <w:pPr>
        <w:pStyle w:val="Textoindependiente"/>
        <w:ind w:left="244"/>
        <w:jc w:val="both"/>
      </w:pPr>
      <w:r>
        <w:rPr>
          <w:spacing w:val="-2"/>
          <w:w w:val="115"/>
        </w:rPr>
        <w:t>Embarazo</w:t>
      </w:r>
      <w:r>
        <w:rPr>
          <w:spacing w:val="-6"/>
          <w:w w:val="115"/>
        </w:rPr>
        <w:t xml:space="preserve"> </w:t>
      </w:r>
      <w:r>
        <w:rPr>
          <w:spacing w:val="-12"/>
          <w:w w:val="115"/>
        </w:rPr>
        <w:t>1</w:t>
      </w:r>
    </w:p>
    <w:p w:rsidR="00447532" w:rsidRDefault="007E4F97">
      <w:pPr>
        <w:pStyle w:val="Textoindependiente"/>
        <w:spacing w:before="1"/>
        <w:ind w:left="244"/>
        <w:jc w:val="both"/>
      </w:pPr>
      <w:r>
        <w:rPr>
          <w:w w:val="110"/>
        </w:rPr>
        <w:t>Parto</w:t>
      </w:r>
      <w:r>
        <w:rPr>
          <w:spacing w:val="-4"/>
          <w:w w:val="110"/>
        </w:rPr>
        <w:t xml:space="preserve"> </w:t>
      </w:r>
      <w:r>
        <w:rPr>
          <w:w w:val="110"/>
        </w:rPr>
        <w:t>eutócico</w:t>
      </w:r>
      <w:r>
        <w:rPr>
          <w:spacing w:val="-4"/>
          <w:w w:val="110"/>
        </w:rPr>
        <w:t xml:space="preserve"> </w:t>
      </w:r>
      <w:r>
        <w:rPr>
          <w:w w:val="110"/>
        </w:rPr>
        <w:t>el</w:t>
      </w:r>
      <w:r>
        <w:rPr>
          <w:spacing w:val="-4"/>
          <w:w w:val="110"/>
        </w:rPr>
        <w:t xml:space="preserve"> </w:t>
      </w:r>
      <w:r>
        <w:rPr>
          <w:w w:val="110"/>
        </w:rPr>
        <w:t>18</w:t>
      </w:r>
      <w:r>
        <w:rPr>
          <w:spacing w:val="-3"/>
          <w:w w:val="110"/>
        </w:rPr>
        <w:t xml:space="preserve"> </w:t>
      </w:r>
      <w:r>
        <w:rPr>
          <w:w w:val="110"/>
        </w:rPr>
        <w:t>de</w:t>
      </w:r>
      <w:r>
        <w:rPr>
          <w:spacing w:val="-3"/>
          <w:w w:val="110"/>
        </w:rPr>
        <w:t xml:space="preserve"> </w:t>
      </w:r>
      <w:r>
        <w:rPr>
          <w:w w:val="110"/>
        </w:rPr>
        <w:t>septiembre</w:t>
      </w:r>
      <w:r>
        <w:rPr>
          <w:spacing w:val="-1"/>
          <w:w w:val="110"/>
        </w:rPr>
        <w:t xml:space="preserve"> </w:t>
      </w:r>
      <w:r>
        <w:rPr>
          <w:w w:val="110"/>
        </w:rPr>
        <w:t>del</w:t>
      </w:r>
      <w:r>
        <w:rPr>
          <w:spacing w:val="-2"/>
          <w:w w:val="110"/>
        </w:rPr>
        <w:t xml:space="preserve"> </w:t>
      </w:r>
      <w:r>
        <w:rPr>
          <w:spacing w:val="-4"/>
          <w:w w:val="110"/>
        </w:rPr>
        <w:t>2008</w:t>
      </w:r>
    </w:p>
    <w:p w:rsidR="00447532" w:rsidRDefault="007E4F97">
      <w:pPr>
        <w:ind w:left="604" w:right="137"/>
        <w:jc w:val="both"/>
      </w:pPr>
      <w:r>
        <w:rPr>
          <w:b/>
          <w:w w:val="110"/>
        </w:rPr>
        <w:t>Primer</w:t>
      </w:r>
      <w:r>
        <w:rPr>
          <w:b/>
          <w:spacing w:val="-12"/>
          <w:w w:val="110"/>
        </w:rPr>
        <w:t xml:space="preserve"> </w:t>
      </w:r>
      <w:r>
        <w:rPr>
          <w:b/>
          <w:w w:val="110"/>
        </w:rPr>
        <w:t>trimestre</w:t>
      </w:r>
      <w:r>
        <w:rPr>
          <w:b/>
          <w:spacing w:val="-13"/>
          <w:w w:val="110"/>
        </w:rPr>
        <w:t xml:space="preserve"> </w:t>
      </w:r>
      <w:r>
        <w:rPr>
          <w:b/>
          <w:w w:val="110"/>
        </w:rPr>
        <w:t>de</w:t>
      </w:r>
      <w:r>
        <w:rPr>
          <w:b/>
          <w:spacing w:val="-11"/>
          <w:w w:val="110"/>
        </w:rPr>
        <w:t xml:space="preserve"> </w:t>
      </w:r>
      <w:r>
        <w:rPr>
          <w:b/>
          <w:w w:val="110"/>
        </w:rPr>
        <w:t xml:space="preserve">embarazo: </w:t>
      </w:r>
      <w:r>
        <w:rPr>
          <w:w w:val="110"/>
        </w:rPr>
        <w:t>La paciente sufrió una amenaza de aborto a las</w:t>
      </w:r>
      <w:r>
        <w:rPr>
          <w:spacing w:val="40"/>
          <w:w w:val="110"/>
        </w:rPr>
        <w:t xml:space="preserve"> </w:t>
      </w:r>
      <w:r>
        <w:rPr>
          <w:w w:val="110"/>
        </w:rPr>
        <w:t>12</w:t>
      </w:r>
      <w:r>
        <w:rPr>
          <w:spacing w:val="40"/>
          <w:w w:val="110"/>
        </w:rPr>
        <w:t xml:space="preserve"> </w:t>
      </w:r>
      <w:r>
        <w:rPr>
          <w:w w:val="110"/>
        </w:rPr>
        <w:t>semanas</w:t>
      </w:r>
      <w:r>
        <w:rPr>
          <w:spacing w:val="40"/>
          <w:w w:val="110"/>
        </w:rPr>
        <w:t xml:space="preserve"> </w:t>
      </w:r>
      <w:r>
        <w:rPr>
          <w:w w:val="110"/>
        </w:rPr>
        <w:t>de</w:t>
      </w:r>
      <w:r>
        <w:rPr>
          <w:spacing w:val="40"/>
          <w:w w:val="110"/>
        </w:rPr>
        <w:t xml:space="preserve"> </w:t>
      </w:r>
      <w:r>
        <w:rPr>
          <w:w w:val="110"/>
        </w:rPr>
        <w:t>gestación.</w:t>
      </w:r>
      <w:r>
        <w:rPr>
          <w:spacing w:val="40"/>
          <w:w w:val="110"/>
        </w:rPr>
        <w:t xml:space="preserve"> </w:t>
      </w:r>
      <w:r>
        <w:rPr>
          <w:b/>
          <w:w w:val="110"/>
        </w:rPr>
        <w:t>Segundo trimestre de embarazo</w:t>
      </w:r>
      <w:r>
        <w:rPr>
          <w:w w:val="110"/>
        </w:rPr>
        <w:t>:</w:t>
      </w:r>
      <w:r>
        <w:rPr>
          <w:spacing w:val="40"/>
          <w:w w:val="110"/>
        </w:rPr>
        <w:t xml:space="preserve"> </w:t>
      </w:r>
      <w:r>
        <w:rPr>
          <w:w w:val="110"/>
        </w:rPr>
        <w:t>No recuerda</w:t>
      </w:r>
      <w:r>
        <w:rPr>
          <w:spacing w:val="40"/>
          <w:w w:val="110"/>
        </w:rPr>
        <w:t xml:space="preserve"> </w:t>
      </w:r>
      <w:r>
        <w:rPr>
          <w:w w:val="110"/>
        </w:rPr>
        <w:t>haber</w:t>
      </w:r>
      <w:r>
        <w:rPr>
          <w:spacing w:val="40"/>
          <w:w w:val="110"/>
        </w:rPr>
        <w:t xml:space="preserve"> </w:t>
      </w:r>
      <w:r>
        <w:rPr>
          <w:w w:val="110"/>
        </w:rPr>
        <w:t>tenido</w:t>
      </w:r>
      <w:r>
        <w:rPr>
          <w:spacing w:val="40"/>
          <w:w w:val="110"/>
        </w:rPr>
        <w:t xml:space="preserve"> </w:t>
      </w:r>
      <w:r>
        <w:rPr>
          <w:w w:val="110"/>
        </w:rPr>
        <w:t>complicaciones.</w:t>
      </w:r>
      <w:r>
        <w:rPr>
          <w:spacing w:val="80"/>
          <w:w w:val="110"/>
        </w:rPr>
        <w:t xml:space="preserve"> </w:t>
      </w:r>
      <w:r>
        <w:rPr>
          <w:b/>
          <w:w w:val="110"/>
        </w:rPr>
        <w:t>Tercer</w:t>
      </w:r>
      <w:r>
        <w:rPr>
          <w:b/>
          <w:spacing w:val="40"/>
          <w:w w:val="110"/>
        </w:rPr>
        <w:t xml:space="preserve"> </w:t>
      </w:r>
      <w:r>
        <w:rPr>
          <w:b/>
          <w:w w:val="110"/>
        </w:rPr>
        <w:t>trimestre</w:t>
      </w:r>
      <w:r>
        <w:rPr>
          <w:b/>
          <w:spacing w:val="40"/>
          <w:w w:val="110"/>
        </w:rPr>
        <w:t xml:space="preserve"> </w:t>
      </w:r>
      <w:r>
        <w:rPr>
          <w:b/>
          <w:w w:val="110"/>
        </w:rPr>
        <w:t>de</w:t>
      </w:r>
      <w:r>
        <w:rPr>
          <w:b/>
          <w:spacing w:val="40"/>
          <w:w w:val="110"/>
        </w:rPr>
        <w:t xml:space="preserve"> </w:t>
      </w:r>
      <w:r>
        <w:rPr>
          <w:b/>
          <w:w w:val="110"/>
        </w:rPr>
        <w:t>embarazo:</w:t>
      </w:r>
      <w:r>
        <w:rPr>
          <w:b/>
          <w:spacing w:val="40"/>
          <w:w w:val="110"/>
        </w:rPr>
        <w:t xml:space="preserve"> </w:t>
      </w:r>
      <w:r>
        <w:rPr>
          <w:w w:val="110"/>
        </w:rPr>
        <w:t>No</w:t>
      </w:r>
      <w:r>
        <w:rPr>
          <w:spacing w:val="40"/>
          <w:w w:val="110"/>
        </w:rPr>
        <w:t xml:space="preserve"> </w:t>
      </w:r>
      <w:r>
        <w:rPr>
          <w:w w:val="110"/>
        </w:rPr>
        <w:t>recuerda</w:t>
      </w:r>
      <w:r>
        <w:rPr>
          <w:spacing w:val="40"/>
          <w:w w:val="110"/>
        </w:rPr>
        <w:t xml:space="preserve"> </w:t>
      </w:r>
      <w:r>
        <w:rPr>
          <w:w w:val="110"/>
        </w:rPr>
        <w:t>haber</w:t>
      </w:r>
      <w:r>
        <w:rPr>
          <w:spacing w:val="40"/>
          <w:w w:val="110"/>
        </w:rPr>
        <w:t xml:space="preserve"> </w:t>
      </w:r>
      <w:r>
        <w:rPr>
          <w:w w:val="110"/>
        </w:rPr>
        <w:t>tenido</w:t>
      </w:r>
      <w:r>
        <w:rPr>
          <w:spacing w:val="40"/>
          <w:w w:val="110"/>
        </w:rPr>
        <w:t xml:space="preserve"> </w:t>
      </w:r>
      <w:r>
        <w:rPr>
          <w:w w:val="110"/>
        </w:rPr>
        <w:t>complicaciones.</w:t>
      </w:r>
      <w:r>
        <w:rPr>
          <w:spacing w:val="40"/>
          <w:w w:val="110"/>
        </w:rPr>
        <w:t xml:space="preserve"> </w:t>
      </w:r>
      <w:r>
        <w:rPr>
          <w:w w:val="110"/>
        </w:rPr>
        <w:t>Parto</w:t>
      </w:r>
      <w:r>
        <w:rPr>
          <w:spacing w:val="40"/>
          <w:w w:val="110"/>
        </w:rPr>
        <w:t xml:space="preserve"> </w:t>
      </w:r>
      <w:r>
        <w:rPr>
          <w:w w:val="110"/>
        </w:rPr>
        <w:t>de</w:t>
      </w:r>
      <w:r>
        <w:rPr>
          <w:spacing w:val="40"/>
          <w:w w:val="110"/>
        </w:rPr>
        <w:t xml:space="preserve"> </w:t>
      </w:r>
      <w:r>
        <w:rPr>
          <w:w w:val="110"/>
        </w:rPr>
        <w:t>37</w:t>
      </w:r>
      <w:r>
        <w:rPr>
          <w:spacing w:val="40"/>
          <w:w w:val="110"/>
        </w:rPr>
        <w:t xml:space="preserve"> </w:t>
      </w:r>
      <w:r>
        <w:rPr>
          <w:w w:val="110"/>
        </w:rPr>
        <w:t>semanas</w:t>
      </w:r>
      <w:r>
        <w:rPr>
          <w:spacing w:val="40"/>
          <w:w w:val="110"/>
        </w:rPr>
        <w:t xml:space="preserve"> </w:t>
      </w:r>
      <w:r>
        <w:rPr>
          <w:w w:val="110"/>
        </w:rPr>
        <w:t>de producto</w:t>
      </w:r>
      <w:r>
        <w:rPr>
          <w:spacing w:val="19"/>
          <w:w w:val="110"/>
        </w:rPr>
        <w:t xml:space="preserve"> </w:t>
      </w:r>
      <w:r>
        <w:rPr>
          <w:w w:val="110"/>
        </w:rPr>
        <w:t>del</w:t>
      </w:r>
      <w:r>
        <w:rPr>
          <w:spacing w:val="19"/>
          <w:w w:val="110"/>
        </w:rPr>
        <w:t xml:space="preserve"> </w:t>
      </w:r>
      <w:r>
        <w:rPr>
          <w:w w:val="110"/>
        </w:rPr>
        <w:t>sexo</w:t>
      </w:r>
      <w:r>
        <w:rPr>
          <w:spacing w:val="19"/>
          <w:w w:val="110"/>
        </w:rPr>
        <w:t xml:space="preserve"> </w:t>
      </w:r>
      <w:r>
        <w:rPr>
          <w:w w:val="110"/>
        </w:rPr>
        <w:t>femenino</w:t>
      </w:r>
      <w:r>
        <w:rPr>
          <w:spacing w:val="19"/>
          <w:w w:val="110"/>
        </w:rPr>
        <w:t xml:space="preserve"> </w:t>
      </w:r>
      <w:r>
        <w:rPr>
          <w:w w:val="110"/>
        </w:rPr>
        <w:t>de</w:t>
      </w:r>
      <w:r>
        <w:rPr>
          <w:spacing w:val="18"/>
          <w:w w:val="110"/>
        </w:rPr>
        <w:t xml:space="preserve"> </w:t>
      </w:r>
      <w:r>
        <w:rPr>
          <w:w w:val="110"/>
        </w:rPr>
        <w:t>2300</w:t>
      </w:r>
      <w:r>
        <w:rPr>
          <w:spacing w:val="20"/>
          <w:w w:val="110"/>
        </w:rPr>
        <w:t xml:space="preserve"> </w:t>
      </w:r>
      <w:r>
        <w:rPr>
          <w:w w:val="110"/>
        </w:rPr>
        <w:t>gr</w:t>
      </w:r>
      <w:r>
        <w:rPr>
          <w:spacing w:val="80"/>
          <w:w w:val="110"/>
        </w:rPr>
        <w:t xml:space="preserve"> </w:t>
      </w:r>
      <w:r>
        <w:rPr>
          <w:w w:val="110"/>
        </w:rPr>
        <w:t>son</w:t>
      </w:r>
      <w:r>
        <w:rPr>
          <w:spacing w:val="20"/>
          <w:w w:val="110"/>
        </w:rPr>
        <w:t xml:space="preserve"> </w:t>
      </w:r>
      <w:r>
        <w:rPr>
          <w:w w:val="110"/>
        </w:rPr>
        <w:t>complicaciones</w:t>
      </w:r>
      <w:r>
        <w:rPr>
          <w:spacing w:val="19"/>
          <w:w w:val="110"/>
        </w:rPr>
        <w:t xml:space="preserve"> </w:t>
      </w:r>
      <w:r>
        <w:rPr>
          <w:w w:val="110"/>
        </w:rPr>
        <w:t>en</w:t>
      </w:r>
      <w:r>
        <w:rPr>
          <w:spacing w:val="18"/>
          <w:w w:val="110"/>
        </w:rPr>
        <w:t xml:space="preserve"> </w:t>
      </w:r>
      <w:r>
        <w:rPr>
          <w:w w:val="110"/>
        </w:rPr>
        <w:t>el</w:t>
      </w:r>
      <w:r>
        <w:rPr>
          <w:spacing w:val="19"/>
          <w:w w:val="110"/>
        </w:rPr>
        <w:t xml:space="preserve"> </w:t>
      </w:r>
      <w:r>
        <w:rPr>
          <w:w w:val="110"/>
        </w:rPr>
        <w:t>puerperio y se le dio lactancia al producto por 1 año.</w:t>
      </w:r>
    </w:p>
    <w:p w:rsidR="00447532" w:rsidRDefault="007E4F97">
      <w:pPr>
        <w:pStyle w:val="Textoindependiente"/>
        <w:spacing w:before="4"/>
        <w:ind w:left="244"/>
        <w:jc w:val="both"/>
      </w:pPr>
      <w:r>
        <w:rPr>
          <w:spacing w:val="-2"/>
          <w:w w:val="115"/>
        </w:rPr>
        <w:t>Emb</w:t>
      </w:r>
      <w:r>
        <w:rPr>
          <w:spacing w:val="-2"/>
          <w:w w:val="115"/>
        </w:rPr>
        <w:t>arazo</w:t>
      </w:r>
      <w:r>
        <w:rPr>
          <w:spacing w:val="-6"/>
          <w:w w:val="115"/>
        </w:rPr>
        <w:t xml:space="preserve"> </w:t>
      </w:r>
      <w:r>
        <w:rPr>
          <w:spacing w:val="-12"/>
          <w:w w:val="115"/>
        </w:rPr>
        <w:t>2</w:t>
      </w:r>
    </w:p>
    <w:p w:rsidR="00447532" w:rsidRDefault="007E4F97">
      <w:pPr>
        <w:pStyle w:val="Textoindependiente"/>
        <w:ind w:left="244"/>
        <w:jc w:val="both"/>
      </w:pPr>
      <w:r>
        <w:rPr>
          <w:w w:val="110"/>
        </w:rPr>
        <w:t>Parto</w:t>
      </w:r>
      <w:r>
        <w:rPr>
          <w:spacing w:val="-5"/>
          <w:w w:val="110"/>
        </w:rPr>
        <w:t xml:space="preserve"> </w:t>
      </w:r>
      <w:r>
        <w:rPr>
          <w:w w:val="110"/>
        </w:rPr>
        <w:t>eutócico</w:t>
      </w:r>
      <w:r>
        <w:rPr>
          <w:spacing w:val="-5"/>
          <w:w w:val="110"/>
        </w:rPr>
        <w:t xml:space="preserve"> </w:t>
      </w:r>
      <w:r>
        <w:rPr>
          <w:w w:val="110"/>
        </w:rPr>
        <w:t>el</w:t>
      </w:r>
      <w:r>
        <w:rPr>
          <w:spacing w:val="-4"/>
          <w:w w:val="110"/>
        </w:rPr>
        <w:t xml:space="preserve"> </w:t>
      </w:r>
      <w:r>
        <w:rPr>
          <w:w w:val="110"/>
        </w:rPr>
        <w:t>23</w:t>
      </w:r>
      <w:r>
        <w:rPr>
          <w:spacing w:val="-4"/>
          <w:w w:val="110"/>
        </w:rPr>
        <w:t xml:space="preserve"> </w:t>
      </w:r>
      <w:r>
        <w:rPr>
          <w:w w:val="110"/>
        </w:rPr>
        <w:t>de</w:t>
      </w:r>
      <w:r>
        <w:rPr>
          <w:spacing w:val="-3"/>
          <w:w w:val="110"/>
        </w:rPr>
        <w:t xml:space="preserve"> </w:t>
      </w:r>
      <w:r>
        <w:rPr>
          <w:w w:val="110"/>
        </w:rPr>
        <w:t>enero</w:t>
      </w:r>
      <w:r>
        <w:rPr>
          <w:spacing w:val="-5"/>
          <w:w w:val="110"/>
        </w:rPr>
        <w:t xml:space="preserve"> </w:t>
      </w:r>
      <w:r>
        <w:rPr>
          <w:w w:val="110"/>
        </w:rPr>
        <w:t>del</w:t>
      </w:r>
      <w:r>
        <w:rPr>
          <w:spacing w:val="-3"/>
          <w:w w:val="110"/>
        </w:rPr>
        <w:t xml:space="preserve"> </w:t>
      </w:r>
      <w:r>
        <w:rPr>
          <w:spacing w:val="-4"/>
          <w:w w:val="110"/>
        </w:rPr>
        <w:t>2012</w:t>
      </w:r>
    </w:p>
    <w:p w:rsidR="00447532" w:rsidRDefault="007E4F97">
      <w:pPr>
        <w:spacing w:before="1"/>
        <w:ind w:left="604" w:right="136"/>
        <w:jc w:val="both"/>
      </w:pPr>
      <w:r>
        <w:rPr>
          <w:b/>
          <w:w w:val="115"/>
        </w:rPr>
        <w:t xml:space="preserve">Primer trimestre de embarazo: </w:t>
      </w:r>
      <w:r>
        <w:rPr>
          <w:w w:val="115"/>
        </w:rPr>
        <w:t>asistió a atención prenatal consumiendo ácido</w:t>
      </w:r>
      <w:r>
        <w:rPr>
          <w:spacing w:val="40"/>
          <w:w w:val="115"/>
        </w:rPr>
        <w:t xml:space="preserve"> </w:t>
      </w:r>
      <w:r>
        <w:rPr>
          <w:w w:val="115"/>
        </w:rPr>
        <w:t>fólico</w:t>
      </w:r>
      <w:r>
        <w:rPr>
          <w:spacing w:val="40"/>
          <w:w w:val="115"/>
        </w:rPr>
        <w:t xml:space="preserve"> </w:t>
      </w:r>
      <w:r>
        <w:rPr>
          <w:w w:val="115"/>
        </w:rPr>
        <w:t>y</w:t>
      </w:r>
      <w:r>
        <w:rPr>
          <w:spacing w:val="40"/>
          <w:w w:val="115"/>
        </w:rPr>
        <w:t xml:space="preserve"> </w:t>
      </w:r>
      <w:r>
        <w:rPr>
          <w:w w:val="115"/>
        </w:rPr>
        <w:t>vitaminas.</w:t>
      </w:r>
      <w:r>
        <w:rPr>
          <w:spacing w:val="40"/>
          <w:w w:val="115"/>
        </w:rPr>
        <w:t xml:space="preserve"> </w:t>
      </w:r>
      <w:r>
        <w:rPr>
          <w:b/>
          <w:w w:val="115"/>
        </w:rPr>
        <w:t>Segundo trimestre de embarazo</w:t>
      </w:r>
      <w:r>
        <w:rPr>
          <w:w w:val="115"/>
        </w:rPr>
        <w:t>: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Sin complicaciones. </w:t>
      </w:r>
      <w:r>
        <w:rPr>
          <w:b/>
          <w:w w:val="115"/>
        </w:rPr>
        <w:t xml:space="preserve">Tercer trimestre de embarazo: </w:t>
      </w:r>
      <w:proofErr w:type="spellStart"/>
      <w:r>
        <w:rPr>
          <w:w w:val="115"/>
        </w:rPr>
        <w:t>preeclampsia</w:t>
      </w:r>
      <w:proofErr w:type="spellEnd"/>
      <w:r>
        <w:rPr>
          <w:w w:val="115"/>
        </w:rPr>
        <w:t xml:space="preserve"> a las</w:t>
      </w:r>
      <w:r>
        <w:rPr>
          <w:w w:val="115"/>
        </w:rPr>
        <w:t xml:space="preserve"> 36 semanas. Parto de 36 semanas de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producto del sexo femenino de 2000gr sin complicaciones en el puerperio la </w:t>
      </w:r>
      <w:proofErr w:type="spellStart"/>
      <w:r>
        <w:rPr>
          <w:w w:val="115"/>
        </w:rPr>
        <w:t>preeclampsia</w:t>
      </w:r>
      <w:proofErr w:type="spellEnd"/>
      <w:r>
        <w:rPr>
          <w:w w:val="115"/>
        </w:rPr>
        <w:t xml:space="preserve"> disminuyó progresivamente después del parto y se le dio lactancia al producto por 7 </w:t>
      </w:r>
      <w:r>
        <w:rPr>
          <w:spacing w:val="-2"/>
          <w:w w:val="115"/>
        </w:rPr>
        <w:t>meses.</w:t>
      </w:r>
    </w:p>
    <w:p w:rsidR="00447532" w:rsidRDefault="00447532">
      <w:pPr>
        <w:pStyle w:val="Textoindependiente"/>
        <w:spacing w:before="4"/>
      </w:pPr>
    </w:p>
    <w:p w:rsidR="00447532" w:rsidRDefault="007E4F97">
      <w:pPr>
        <w:ind w:left="244"/>
      </w:pPr>
      <w:r>
        <w:rPr>
          <w:b/>
          <w:w w:val="115"/>
        </w:rPr>
        <w:t>Fecha</w:t>
      </w:r>
      <w:r>
        <w:rPr>
          <w:b/>
          <w:spacing w:val="4"/>
          <w:w w:val="115"/>
        </w:rPr>
        <w:t xml:space="preserve"> </w:t>
      </w:r>
      <w:r>
        <w:rPr>
          <w:b/>
          <w:w w:val="115"/>
        </w:rPr>
        <w:t>de</w:t>
      </w:r>
      <w:r>
        <w:rPr>
          <w:b/>
          <w:spacing w:val="4"/>
          <w:w w:val="115"/>
        </w:rPr>
        <w:t xml:space="preserve"> </w:t>
      </w:r>
      <w:r>
        <w:rPr>
          <w:b/>
          <w:w w:val="115"/>
        </w:rPr>
        <w:t>última</w:t>
      </w:r>
      <w:r>
        <w:rPr>
          <w:b/>
          <w:spacing w:val="4"/>
          <w:w w:val="115"/>
        </w:rPr>
        <w:t xml:space="preserve"> </w:t>
      </w:r>
      <w:r>
        <w:rPr>
          <w:b/>
          <w:w w:val="115"/>
        </w:rPr>
        <w:t>menstruación</w:t>
      </w:r>
      <w:r>
        <w:rPr>
          <w:w w:val="115"/>
        </w:rPr>
        <w:t>:</w:t>
      </w:r>
      <w:r>
        <w:rPr>
          <w:spacing w:val="-3"/>
          <w:w w:val="115"/>
        </w:rPr>
        <w:t xml:space="preserve"> </w:t>
      </w:r>
      <w:r>
        <w:rPr>
          <w:w w:val="115"/>
        </w:rPr>
        <w:t>6</w:t>
      </w:r>
      <w:r>
        <w:rPr>
          <w:spacing w:val="-3"/>
          <w:w w:val="115"/>
        </w:rPr>
        <w:t xml:space="preserve"> </w:t>
      </w:r>
      <w:r>
        <w:rPr>
          <w:w w:val="115"/>
        </w:rPr>
        <w:t>de</w:t>
      </w:r>
      <w:r>
        <w:rPr>
          <w:spacing w:val="-3"/>
          <w:w w:val="115"/>
        </w:rPr>
        <w:t xml:space="preserve"> </w:t>
      </w:r>
      <w:r>
        <w:rPr>
          <w:w w:val="115"/>
        </w:rPr>
        <w:t>julio</w:t>
      </w:r>
      <w:r>
        <w:rPr>
          <w:spacing w:val="-2"/>
          <w:w w:val="115"/>
        </w:rPr>
        <w:t xml:space="preserve"> </w:t>
      </w:r>
      <w:r>
        <w:rPr>
          <w:w w:val="115"/>
        </w:rPr>
        <w:t>del</w:t>
      </w:r>
      <w:r>
        <w:rPr>
          <w:spacing w:val="-2"/>
          <w:w w:val="115"/>
        </w:rPr>
        <w:t xml:space="preserve"> </w:t>
      </w:r>
      <w:r>
        <w:rPr>
          <w:spacing w:val="-4"/>
          <w:w w:val="115"/>
        </w:rPr>
        <w:t>2014</w:t>
      </w:r>
    </w:p>
    <w:p w:rsidR="00447532" w:rsidRDefault="007E4F97">
      <w:pPr>
        <w:spacing w:before="1"/>
        <w:ind w:left="244"/>
      </w:pPr>
      <w:r>
        <w:rPr>
          <w:b/>
          <w:w w:val="115"/>
        </w:rPr>
        <w:t>Anticonceptivos:</w:t>
      </w:r>
      <w:r>
        <w:rPr>
          <w:b/>
          <w:spacing w:val="31"/>
          <w:w w:val="115"/>
        </w:rPr>
        <w:t xml:space="preserve"> </w:t>
      </w:r>
      <w:r>
        <w:rPr>
          <w:w w:val="115"/>
        </w:rPr>
        <w:t>no</w:t>
      </w:r>
      <w:r>
        <w:rPr>
          <w:spacing w:val="28"/>
          <w:w w:val="115"/>
        </w:rPr>
        <w:t xml:space="preserve"> </w:t>
      </w:r>
      <w:r>
        <w:rPr>
          <w:spacing w:val="-2"/>
          <w:w w:val="115"/>
        </w:rPr>
        <w:t>utiliza</w:t>
      </w:r>
    </w:p>
    <w:p w:rsidR="00447532" w:rsidRDefault="007E4F97">
      <w:pPr>
        <w:pStyle w:val="Ttulo2"/>
        <w:rPr>
          <w:b w:val="0"/>
        </w:rPr>
      </w:pPr>
      <w:r>
        <w:rPr>
          <w:w w:val="120"/>
        </w:rPr>
        <w:t>Infecciones</w:t>
      </w:r>
      <w:r>
        <w:rPr>
          <w:spacing w:val="2"/>
          <w:w w:val="120"/>
        </w:rPr>
        <w:t xml:space="preserve"> </w:t>
      </w:r>
      <w:r>
        <w:rPr>
          <w:w w:val="120"/>
        </w:rPr>
        <w:t>de</w:t>
      </w:r>
      <w:r>
        <w:rPr>
          <w:spacing w:val="3"/>
          <w:w w:val="120"/>
        </w:rPr>
        <w:t xml:space="preserve"> </w:t>
      </w:r>
      <w:r>
        <w:rPr>
          <w:w w:val="120"/>
        </w:rPr>
        <w:t>transmisión</w:t>
      </w:r>
      <w:r>
        <w:rPr>
          <w:spacing w:val="3"/>
          <w:w w:val="120"/>
        </w:rPr>
        <w:t xml:space="preserve"> </w:t>
      </w:r>
      <w:r>
        <w:rPr>
          <w:w w:val="120"/>
        </w:rPr>
        <w:t>sexual:</w:t>
      </w:r>
      <w:r>
        <w:rPr>
          <w:spacing w:val="-2"/>
          <w:w w:val="120"/>
        </w:rPr>
        <w:t xml:space="preserve"> </w:t>
      </w:r>
      <w:r>
        <w:rPr>
          <w:b w:val="0"/>
          <w:spacing w:val="-2"/>
          <w:w w:val="120"/>
        </w:rPr>
        <w:t>negadas</w:t>
      </w:r>
    </w:p>
    <w:p w:rsidR="00447532" w:rsidRDefault="007E4F97">
      <w:pPr>
        <w:spacing w:before="1"/>
        <w:ind w:left="244"/>
      </w:pPr>
      <w:r>
        <w:rPr>
          <w:b/>
          <w:w w:val="115"/>
        </w:rPr>
        <w:t>Fecha</w:t>
      </w:r>
      <w:r>
        <w:rPr>
          <w:b/>
          <w:spacing w:val="8"/>
          <w:w w:val="115"/>
        </w:rPr>
        <w:t xml:space="preserve"> </w:t>
      </w:r>
      <w:r>
        <w:rPr>
          <w:b/>
          <w:w w:val="115"/>
        </w:rPr>
        <w:t>probable</w:t>
      </w:r>
      <w:r>
        <w:rPr>
          <w:b/>
          <w:spacing w:val="8"/>
          <w:w w:val="115"/>
        </w:rPr>
        <w:t xml:space="preserve"> </w:t>
      </w:r>
      <w:r>
        <w:rPr>
          <w:b/>
          <w:w w:val="115"/>
        </w:rPr>
        <w:t>de</w:t>
      </w:r>
      <w:r>
        <w:rPr>
          <w:b/>
          <w:spacing w:val="9"/>
          <w:w w:val="115"/>
        </w:rPr>
        <w:t xml:space="preserve"> </w:t>
      </w:r>
      <w:r>
        <w:rPr>
          <w:b/>
          <w:w w:val="115"/>
        </w:rPr>
        <w:t>parto:</w:t>
      </w:r>
      <w:r>
        <w:rPr>
          <w:b/>
          <w:spacing w:val="2"/>
          <w:w w:val="115"/>
        </w:rPr>
        <w:t xml:space="preserve"> </w:t>
      </w:r>
      <w:r>
        <w:rPr>
          <w:w w:val="115"/>
        </w:rPr>
        <w:t>11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abril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spacing w:val="-4"/>
          <w:w w:val="115"/>
        </w:rPr>
        <w:t>2015</w:t>
      </w:r>
    </w:p>
    <w:p w:rsidR="00447532" w:rsidRDefault="00447532">
      <w:pPr>
        <w:sectPr w:rsidR="00447532">
          <w:pgSz w:w="12240" w:h="15840"/>
          <w:pgMar w:top="1500" w:right="1560" w:bottom="280" w:left="1460" w:header="720" w:footer="720" w:gutter="0"/>
          <w:cols w:space="720"/>
        </w:sectPr>
      </w:pPr>
    </w:p>
    <w:p w:rsidR="00447532" w:rsidRDefault="007E4F97">
      <w:pPr>
        <w:pStyle w:val="Ttulo1"/>
        <w:spacing w:before="74"/>
      </w:pPr>
      <w:r>
        <w:lastRenderedPageBreak/>
        <w:pict>
          <v:shape id="docshape10" o:spid="_x0000_s1028" style="position:absolute;left:0;text-align:left;margin-left:16.5pt;margin-top:16.5pt;width:579pt;height:759pt;z-index:-15906816;mso-position-horizontal-relative:page;mso-position-vertical-relative:page" coordorigin="330,330" coordsize="11580,15180" o:spt="100" adj="0,,0" path="m11820,420r-30,l11790,450r,14940l450,15390r30,-30l480,480r11280,l11790,450r,-30l420,420r,15000l11820,15420r,-15000xm11910,330r-30,30l11850,360r,30l11850,15450r-11460,l390,390r11460,l11850,360,360,360r,15120l330,15510r11580,l11910,330xe" fillcolor="#bf4f4c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w w:val="120"/>
        </w:rPr>
        <w:t>Padecimiento</w:t>
      </w:r>
      <w:r>
        <w:rPr>
          <w:spacing w:val="-18"/>
          <w:w w:val="120"/>
        </w:rPr>
        <w:t xml:space="preserve"> </w:t>
      </w:r>
      <w:r>
        <w:rPr>
          <w:spacing w:val="-2"/>
          <w:w w:val="120"/>
        </w:rPr>
        <w:t>Actual:</w:t>
      </w:r>
    </w:p>
    <w:p w:rsidR="00447532" w:rsidRDefault="007E4F97">
      <w:pPr>
        <w:pStyle w:val="Textoindependiente"/>
        <w:spacing w:before="244" w:line="276" w:lineRule="auto"/>
        <w:ind w:left="244"/>
      </w:pPr>
      <w:r>
        <w:rPr>
          <w:w w:val="110"/>
        </w:rPr>
        <w:t>Inicia</w:t>
      </w:r>
      <w:r>
        <w:rPr>
          <w:spacing w:val="39"/>
          <w:w w:val="110"/>
        </w:rPr>
        <w:t xml:space="preserve"> </w:t>
      </w:r>
      <w:r>
        <w:rPr>
          <w:w w:val="110"/>
        </w:rPr>
        <w:t>su</w:t>
      </w:r>
      <w:r>
        <w:rPr>
          <w:spacing w:val="38"/>
          <w:w w:val="110"/>
        </w:rPr>
        <w:t xml:space="preserve"> </w:t>
      </w:r>
      <w:r>
        <w:rPr>
          <w:w w:val="110"/>
        </w:rPr>
        <w:t>padecimiento</w:t>
      </w:r>
      <w:r>
        <w:rPr>
          <w:spacing w:val="39"/>
          <w:w w:val="110"/>
        </w:rPr>
        <w:t xml:space="preserve"> </w:t>
      </w:r>
      <w:r>
        <w:rPr>
          <w:w w:val="110"/>
        </w:rPr>
        <w:t>actual</w:t>
      </w:r>
      <w:r>
        <w:rPr>
          <w:spacing w:val="38"/>
          <w:w w:val="110"/>
        </w:rPr>
        <w:t xml:space="preserve"> </w:t>
      </w:r>
      <w:r>
        <w:rPr>
          <w:w w:val="110"/>
        </w:rPr>
        <w:t>el</w:t>
      </w:r>
      <w:r>
        <w:rPr>
          <w:spacing w:val="38"/>
          <w:w w:val="110"/>
        </w:rPr>
        <w:t xml:space="preserve"> </w:t>
      </w:r>
      <w:r>
        <w:rPr>
          <w:w w:val="110"/>
        </w:rPr>
        <w:t>6</w:t>
      </w:r>
      <w:r>
        <w:rPr>
          <w:spacing w:val="39"/>
          <w:w w:val="110"/>
        </w:rPr>
        <w:t xml:space="preserve"> </w:t>
      </w:r>
      <w:r>
        <w:rPr>
          <w:w w:val="110"/>
        </w:rPr>
        <w:t>de</w:t>
      </w:r>
      <w:r>
        <w:rPr>
          <w:spacing w:val="40"/>
          <w:w w:val="110"/>
        </w:rPr>
        <w:t xml:space="preserve"> </w:t>
      </w:r>
      <w:r>
        <w:rPr>
          <w:w w:val="110"/>
        </w:rPr>
        <w:t>julio</w:t>
      </w:r>
      <w:r>
        <w:rPr>
          <w:spacing w:val="39"/>
          <w:w w:val="110"/>
        </w:rPr>
        <w:t xml:space="preserve"> </w:t>
      </w:r>
      <w:r>
        <w:rPr>
          <w:w w:val="110"/>
        </w:rPr>
        <w:t>del</w:t>
      </w:r>
      <w:r>
        <w:rPr>
          <w:spacing w:val="40"/>
          <w:w w:val="110"/>
        </w:rPr>
        <w:t xml:space="preserve"> </w:t>
      </w:r>
      <w:r>
        <w:rPr>
          <w:w w:val="110"/>
        </w:rPr>
        <w:t>2014</w:t>
      </w:r>
      <w:r>
        <w:rPr>
          <w:spacing w:val="37"/>
          <w:w w:val="110"/>
        </w:rPr>
        <w:t xml:space="preserve"> </w:t>
      </w:r>
      <w:r>
        <w:rPr>
          <w:w w:val="110"/>
        </w:rPr>
        <w:t>la</w:t>
      </w:r>
      <w:r>
        <w:rPr>
          <w:spacing w:val="39"/>
          <w:w w:val="110"/>
        </w:rPr>
        <w:t xml:space="preserve"> </w:t>
      </w:r>
      <w:r>
        <w:rPr>
          <w:w w:val="110"/>
        </w:rPr>
        <w:t>paciente,</w:t>
      </w:r>
      <w:r>
        <w:rPr>
          <w:spacing w:val="40"/>
          <w:w w:val="110"/>
        </w:rPr>
        <w:t xml:space="preserve"> </w:t>
      </w:r>
      <w:r>
        <w:rPr>
          <w:w w:val="110"/>
        </w:rPr>
        <w:t>que</w:t>
      </w:r>
      <w:r>
        <w:rPr>
          <w:spacing w:val="38"/>
          <w:w w:val="110"/>
        </w:rPr>
        <w:t xml:space="preserve"> </w:t>
      </w:r>
      <w:r>
        <w:rPr>
          <w:w w:val="110"/>
        </w:rPr>
        <w:t>tuvo</w:t>
      </w:r>
      <w:r>
        <w:rPr>
          <w:spacing w:val="39"/>
          <w:w w:val="110"/>
        </w:rPr>
        <w:t xml:space="preserve"> </w:t>
      </w:r>
      <w:r>
        <w:rPr>
          <w:w w:val="110"/>
        </w:rPr>
        <w:t>la siguiente evolución:</w:t>
      </w:r>
    </w:p>
    <w:p w:rsidR="00447532" w:rsidRDefault="007E4F97">
      <w:pPr>
        <w:pStyle w:val="Ttulo2"/>
        <w:spacing w:before="201"/>
        <w:ind w:left="604"/>
        <w:jc w:val="both"/>
      </w:pPr>
      <w:r>
        <w:rPr>
          <w:spacing w:val="-8"/>
          <w:w w:val="115"/>
        </w:rPr>
        <w:t>Primer</w:t>
      </w:r>
      <w:r>
        <w:rPr>
          <w:spacing w:val="-28"/>
          <w:w w:val="115"/>
        </w:rPr>
        <w:t xml:space="preserve"> </w:t>
      </w:r>
      <w:r>
        <w:rPr>
          <w:spacing w:val="-8"/>
          <w:w w:val="115"/>
        </w:rPr>
        <w:t>trimestre</w:t>
      </w:r>
      <w:r>
        <w:rPr>
          <w:spacing w:val="-29"/>
          <w:w w:val="115"/>
        </w:rPr>
        <w:t xml:space="preserve"> </w:t>
      </w:r>
      <w:r>
        <w:rPr>
          <w:spacing w:val="-8"/>
          <w:w w:val="115"/>
        </w:rPr>
        <w:t>de</w:t>
      </w:r>
      <w:r>
        <w:rPr>
          <w:spacing w:val="-27"/>
          <w:w w:val="115"/>
        </w:rPr>
        <w:t xml:space="preserve"> </w:t>
      </w:r>
      <w:r>
        <w:rPr>
          <w:spacing w:val="-8"/>
          <w:w w:val="115"/>
        </w:rPr>
        <w:t>embarazo:</w:t>
      </w:r>
    </w:p>
    <w:p w:rsidR="00447532" w:rsidRDefault="007E4F97">
      <w:pPr>
        <w:pStyle w:val="Textoindependiente"/>
        <w:tabs>
          <w:tab w:val="left" w:pos="2448"/>
          <w:tab w:val="left" w:pos="3946"/>
          <w:tab w:val="left" w:pos="5377"/>
          <w:tab w:val="left" w:pos="6820"/>
          <w:tab w:val="left" w:pos="8304"/>
        </w:tabs>
        <w:ind w:left="604" w:right="139"/>
        <w:jc w:val="both"/>
      </w:pPr>
      <w:r>
        <w:rPr>
          <w:w w:val="110"/>
        </w:rPr>
        <w:t>A</w:t>
      </w:r>
      <w:r>
        <w:rPr>
          <w:spacing w:val="24"/>
          <w:w w:val="110"/>
        </w:rPr>
        <w:t xml:space="preserve"> </w:t>
      </w:r>
      <w:r>
        <w:rPr>
          <w:w w:val="110"/>
        </w:rPr>
        <w:t>las</w:t>
      </w:r>
      <w:r>
        <w:rPr>
          <w:spacing w:val="22"/>
          <w:w w:val="110"/>
        </w:rPr>
        <w:t xml:space="preserve"> </w:t>
      </w:r>
      <w:r>
        <w:rPr>
          <w:w w:val="110"/>
        </w:rPr>
        <w:t>12</w:t>
      </w:r>
      <w:r>
        <w:rPr>
          <w:spacing w:val="26"/>
          <w:w w:val="110"/>
        </w:rPr>
        <w:t xml:space="preserve"> </w:t>
      </w:r>
      <w:r>
        <w:rPr>
          <w:w w:val="110"/>
        </w:rPr>
        <w:t>semanas</w:t>
      </w:r>
      <w:r>
        <w:rPr>
          <w:spacing w:val="24"/>
          <w:w w:val="110"/>
        </w:rPr>
        <w:t xml:space="preserve"> </w:t>
      </w:r>
      <w:r>
        <w:rPr>
          <w:w w:val="110"/>
        </w:rPr>
        <w:t>de</w:t>
      </w:r>
      <w:r>
        <w:rPr>
          <w:spacing w:val="23"/>
          <w:w w:val="110"/>
        </w:rPr>
        <w:t xml:space="preserve"> </w:t>
      </w:r>
      <w:r>
        <w:rPr>
          <w:w w:val="110"/>
        </w:rPr>
        <w:t>gestación</w:t>
      </w:r>
      <w:r>
        <w:rPr>
          <w:spacing w:val="26"/>
          <w:w w:val="110"/>
        </w:rPr>
        <w:t xml:space="preserve"> </w:t>
      </w:r>
      <w:r>
        <w:rPr>
          <w:w w:val="110"/>
        </w:rPr>
        <w:t>la</w:t>
      </w:r>
      <w:r>
        <w:rPr>
          <w:spacing w:val="22"/>
          <w:w w:val="110"/>
        </w:rPr>
        <w:t xml:space="preserve"> </w:t>
      </w:r>
      <w:r>
        <w:rPr>
          <w:w w:val="110"/>
        </w:rPr>
        <w:t>paciente</w:t>
      </w:r>
      <w:r>
        <w:rPr>
          <w:spacing w:val="23"/>
          <w:w w:val="110"/>
        </w:rPr>
        <w:t xml:space="preserve"> </w:t>
      </w:r>
      <w:r>
        <w:rPr>
          <w:w w:val="110"/>
        </w:rPr>
        <w:t>acude</w:t>
      </w:r>
      <w:r>
        <w:rPr>
          <w:spacing w:val="26"/>
          <w:w w:val="110"/>
        </w:rPr>
        <w:t xml:space="preserve"> </w:t>
      </w:r>
      <w:r>
        <w:rPr>
          <w:w w:val="110"/>
        </w:rPr>
        <w:t>por</w:t>
      </w:r>
      <w:r>
        <w:rPr>
          <w:spacing w:val="24"/>
          <w:w w:val="110"/>
        </w:rPr>
        <w:t xml:space="preserve"> </w:t>
      </w:r>
      <w:r>
        <w:rPr>
          <w:w w:val="110"/>
        </w:rPr>
        <w:t>amenorrea</w:t>
      </w:r>
      <w:r>
        <w:rPr>
          <w:spacing w:val="24"/>
          <w:w w:val="110"/>
        </w:rPr>
        <w:t xml:space="preserve"> </w:t>
      </w:r>
      <w:r>
        <w:rPr>
          <w:w w:val="110"/>
        </w:rPr>
        <w:t>y</w:t>
      </w:r>
      <w:r>
        <w:rPr>
          <w:spacing w:val="23"/>
          <w:w w:val="110"/>
        </w:rPr>
        <w:t xml:space="preserve"> </w:t>
      </w:r>
      <w:r>
        <w:rPr>
          <w:w w:val="110"/>
        </w:rPr>
        <w:t>nauseas, la paciente comenta que se realizó de una prueba de embarazo (orina) la</w:t>
      </w:r>
      <w:r>
        <w:rPr>
          <w:spacing w:val="40"/>
          <w:w w:val="110"/>
        </w:rPr>
        <w:t xml:space="preserve"> </w:t>
      </w:r>
      <w:r>
        <w:rPr>
          <w:w w:val="110"/>
        </w:rPr>
        <w:t>cual</w:t>
      </w:r>
      <w:r>
        <w:rPr>
          <w:spacing w:val="-2"/>
          <w:w w:val="110"/>
        </w:rPr>
        <w:t xml:space="preserve"> </w:t>
      </w:r>
      <w:r>
        <w:rPr>
          <w:w w:val="110"/>
        </w:rPr>
        <w:t>resulta</w:t>
      </w:r>
      <w:r>
        <w:rPr>
          <w:spacing w:val="-2"/>
          <w:w w:val="110"/>
        </w:rPr>
        <w:t xml:space="preserve"> </w:t>
      </w:r>
      <w:r>
        <w:rPr>
          <w:w w:val="110"/>
        </w:rPr>
        <w:t>positiva.</w:t>
      </w:r>
      <w:r>
        <w:rPr>
          <w:spacing w:val="-3"/>
          <w:w w:val="110"/>
        </w:rPr>
        <w:t xml:space="preserve"> </w:t>
      </w:r>
      <w:r>
        <w:rPr>
          <w:w w:val="110"/>
        </w:rPr>
        <w:t>Por</w:t>
      </w:r>
      <w:r>
        <w:rPr>
          <w:spacing w:val="-3"/>
          <w:w w:val="110"/>
        </w:rPr>
        <w:t xml:space="preserve"> </w:t>
      </w:r>
      <w:r>
        <w:rPr>
          <w:w w:val="110"/>
        </w:rPr>
        <w:t>lo</w:t>
      </w:r>
      <w:r>
        <w:rPr>
          <w:spacing w:val="-4"/>
          <w:w w:val="110"/>
        </w:rPr>
        <w:t xml:space="preserve"> </w:t>
      </w:r>
      <w:r>
        <w:rPr>
          <w:w w:val="110"/>
        </w:rPr>
        <w:t>que</w:t>
      </w:r>
      <w:r>
        <w:rPr>
          <w:spacing w:val="-3"/>
          <w:w w:val="110"/>
        </w:rPr>
        <w:t xml:space="preserve"> </w:t>
      </w:r>
      <w:r>
        <w:rPr>
          <w:w w:val="110"/>
        </w:rPr>
        <w:t>inicia</w:t>
      </w:r>
      <w:r>
        <w:rPr>
          <w:spacing w:val="-2"/>
          <w:w w:val="110"/>
        </w:rPr>
        <w:t xml:space="preserve"> </w:t>
      </w:r>
      <w:r>
        <w:rPr>
          <w:w w:val="110"/>
        </w:rPr>
        <w:t>control</w:t>
      </w:r>
      <w:r>
        <w:rPr>
          <w:spacing w:val="-2"/>
          <w:w w:val="110"/>
        </w:rPr>
        <w:t xml:space="preserve"> </w:t>
      </w:r>
      <w:r>
        <w:rPr>
          <w:w w:val="110"/>
        </w:rPr>
        <w:t>prenatal,</w:t>
      </w:r>
      <w:r>
        <w:rPr>
          <w:spacing w:val="-3"/>
          <w:w w:val="110"/>
        </w:rPr>
        <w:t xml:space="preserve"> </w:t>
      </w:r>
      <w:r>
        <w:rPr>
          <w:w w:val="110"/>
        </w:rPr>
        <w:t>al</w:t>
      </w:r>
      <w:r>
        <w:rPr>
          <w:spacing w:val="-2"/>
          <w:w w:val="110"/>
        </w:rPr>
        <w:t xml:space="preserve"> </w:t>
      </w:r>
      <w:r>
        <w:rPr>
          <w:w w:val="110"/>
        </w:rPr>
        <w:t>que</w:t>
      </w:r>
      <w:r>
        <w:rPr>
          <w:spacing w:val="-3"/>
          <w:w w:val="110"/>
        </w:rPr>
        <w:t xml:space="preserve"> </w:t>
      </w:r>
      <w:r>
        <w:rPr>
          <w:w w:val="110"/>
        </w:rPr>
        <w:t>asiste 1</w:t>
      </w:r>
      <w:r>
        <w:rPr>
          <w:spacing w:val="-3"/>
          <w:w w:val="110"/>
        </w:rPr>
        <w:t xml:space="preserve"> </w:t>
      </w:r>
      <w:r>
        <w:rPr>
          <w:w w:val="110"/>
        </w:rPr>
        <w:t>vez</w:t>
      </w:r>
      <w:r>
        <w:rPr>
          <w:spacing w:val="-3"/>
          <w:w w:val="110"/>
        </w:rPr>
        <w:t xml:space="preserve"> </w:t>
      </w:r>
      <w:r>
        <w:rPr>
          <w:w w:val="110"/>
        </w:rPr>
        <w:t>e</w:t>
      </w:r>
      <w:r>
        <w:rPr>
          <w:w w:val="110"/>
        </w:rPr>
        <w:t xml:space="preserve">n este periodo. En esta visita se le receta ácido fólico 5 mg al día y sulfato </w:t>
      </w:r>
      <w:r>
        <w:rPr>
          <w:spacing w:val="-2"/>
          <w:w w:val="110"/>
        </w:rPr>
        <w:t>ferroso</w:t>
      </w:r>
      <w:r>
        <w:tab/>
      </w:r>
      <w:r>
        <w:rPr>
          <w:spacing w:val="-4"/>
          <w:w w:val="110"/>
        </w:rPr>
        <w:t>200</w:t>
      </w:r>
      <w:r>
        <w:tab/>
      </w:r>
      <w:r>
        <w:rPr>
          <w:spacing w:val="-6"/>
          <w:w w:val="110"/>
        </w:rPr>
        <w:t>mg</w:t>
      </w:r>
      <w:r>
        <w:tab/>
      </w:r>
      <w:r>
        <w:rPr>
          <w:spacing w:val="-4"/>
          <w:w w:val="110"/>
        </w:rPr>
        <w:t>por</w:t>
      </w:r>
      <w:r>
        <w:tab/>
      </w:r>
      <w:r>
        <w:rPr>
          <w:spacing w:val="-4"/>
          <w:w w:val="110"/>
        </w:rPr>
        <w:t>día.</w:t>
      </w:r>
      <w:r>
        <w:tab/>
      </w:r>
      <w:r>
        <w:rPr>
          <w:spacing w:val="-4"/>
          <w:w w:val="110"/>
        </w:rPr>
        <w:t xml:space="preserve">Refiere </w:t>
      </w:r>
      <w:r>
        <w:rPr>
          <w:w w:val="110"/>
        </w:rPr>
        <w:t xml:space="preserve">hipersensibilidad mamaria generalizada, astenia, </w:t>
      </w:r>
      <w:proofErr w:type="spellStart"/>
      <w:r>
        <w:rPr>
          <w:w w:val="110"/>
        </w:rPr>
        <w:t>poliaquiuria</w:t>
      </w:r>
      <w:proofErr w:type="spellEnd"/>
      <w:r>
        <w:rPr>
          <w:w w:val="110"/>
        </w:rPr>
        <w:t>, adinamia.</w:t>
      </w:r>
    </w:p>
    <w:p w:rsidR="00447532" w:rsidRDefault="007E4F97">
      <w:pPr>
        <w:pStyle w:val="Ttulo2"/>
        <w:spacing w:before="4"/>
        <w:ind w:left="604"/>
        <w:jc w:val="both"/>
        <w:rPr>
          <w:b w:val="0"/>
        </w:rPr>
      </w:pPr>
      <w:r>
        <w:rPr>
          <w:w w:val="120"/>
        </w:rPr>
        <w:t>Segundo</w:t>
      </w:r>
      <w:r>
        <w:rPr>
          <w:spacing w:val="12"/>
          <w:w w:val="120"/>
        </w:rPr>
        <w:t xml:space="preserve"> </w:t>
      </w:r>
      <w:r>
        <w:rPr>
          <w:w w:val="120"/>
        </w:rPr>
        <w:t>trimestre</w:t>
      </w:r>
      <w:r>
        <w:rPr>
          <w:spacing w:val="12"/>
          <w:w w:val="120"/>
        </w:rPr>
        <w:t xml:space="preserve"> </w:t>
      </w:r>
      <w:r>
        <w:rPr>
          <w:w w:val="120"/>
        </w:rPr>
        <w:t>de</w:t>
      </w:r>
      <w:r>
        <w:rPr>
          <w:spacing w:val="11"/>
          <w:w w:val="120"/>
        </w:rPr>
        <w:t xml:space="preserve"> </w:t>
      </w:r>
      <w:r>
        <w:rPr>
          <w:spacing w:val="-2"/>
          <w:w w:val="120"/>
        </w:rPr>
        <w:t>embarazo</w:t>
      </w:r>
      <w:r>
        <w:rPr>
          <w:b w:val="0"/>
          <w:spacing w:val="-2"/>
          <w:w w:val="120"/>
        </w:rPr>
        <w:t>:</w:t>
      </w:r>
    </w:p>
    <w:p w:rsidR="00447532" w:rsidRDefault="007E4F97">
      <w:pPr>
        <w:pStyle w:val="Textoindependiente"/>
        <w:ind w:left="604" w:right="142"/>
        <w:jc w:val="both"/>
      </w:pPr>
      <w:r>
        <w:rPr>
          <w:w w:val="110"/>
        </w:rPr>
        <w:t>Se mantiene a base de ácido fólico y</w:t>
      </w:r>
      <w:r>
        <w:rPr>
          <w:w w:val="110"/>
        </w:rPr>
        <w:t xml:space="preserve"> sulfato ferroso. Se trata de manera empírica con un multivitamínico: una tableta al día, no recuerda nombre, la dosis, ni intervalos. Refiere </w:t>
      </w:r>
      <w:proofErr w:type="spellStart"/>
      <w:r>
        <w:rPr>
          <w:w w:val="110"/>
        </w:rPr>
        <w:t>hiperpigmentación</w:t>
      </w:r>
      <w:proofErr w:type="spellEnd"/>
      <w:r>
        <w:rPr>
          <w:w w:val="110"/>
        </w:rPr>
        <w:t xml:space="preserve"> de areola y pezón, abombamiento notorio del vientre, se exacerba la </w:t>
      </w:r>
      <w:proofErr w:type="spellStart"/>
      <w:r>
        <w:rPr>
          <w:w w:val="110"/>
        </w:rPr>
        <w:t>poliaquria</w:t>
      </w:r>
      <w:proofErr w:type="spellEnd"/>
      <w:r>
        <w:rPr>
          <w:w w:val="110"/>
        </w:rPr>
        <w:t xml:space="preserve"> a, con aumento d</w:t>
      </w:r>
      <w:r>
        <w:rPr>
          <w:w w:val="110"/>
        </w:rPr>
        <w:t>e peso de 8.5 Kg. astenia, adinamia así como vulnerabilidad emocional, al final del segundo trimestre.</w:t>
      </w:r>
    </w:p>
    <w:p w:rsidR="00447532" w:rsidRDefault="007E4F97">
      <w:pPr>
        <w:pStyle w:val="Ttulo2"/>
        <w:spacing w:before="4"/>
        <w:ind w:left="604"/>
        <w:jc w:val="both"/>
      </w:pPr>
      <w:r>
        <w:rPr>
          <w:spacing w:val="-2"/>
          <w:w w:val="120"/>
        </w:rPr>
        <w:t>Tercer</w:t>
      </w:r>
      <w:r>
        <w:rPr>
          <w:spacing w:val="-16"/>
          <w:w w:val="120"/>
        </w:rPr>
        <w:t xml:space="preserve"> </w:t>
      </w:r>
      <w:r>
        <w:rPr>
          <w:spacing w:val="-2"/>
          <w:w w:val="120"/>
        </w:rPr>
        <w:t>trimestre</w:t>
      </w:r>
      <w:r>
        <w:rPr>
          <w:spacing w:val="-15"/>
          <w:w w:val="120"/>
        </w:rPr>
        <w:t xml:space="preserve"> </w:t>
      </w:r>
      <w:r>
        <w:rPr>
          <w:spacing w:val="-2"/>
          <w:w w:val="120"/>
        </w:rPr>
        <w:t>de</w:t>
      </w:r>
      <w:r>
        <w:rPr>
          <w:spacing w:val="-15"/>
          <w:w w:val="120"/>
        </w:rPr>
        <w:t xml:space="preserve"> </w:t>
      </w:r>
      <w:r>
        <w:rPr>
          <w:spacing w:val="-2"/>
          <w:w w:val="120"/>
        </w:rPr>
        <w:t>embarazo:</w:t>
      </w:r>
    </w:p>
    <w:p w:rsidR="00447532" w:rsidRDefault="007E4F97">
      <w:pPr>
        <w:pStyle w:val="Textoindependiente"/>
        <w:spacing w:line="276" w:lineRule="auto"/>
        <w:ind w:left="604" w:right="149"/>
        <w:jc w:val="both"/>
      </w:pPr>
      <w:r>
        <w:rPr>
          <w:w w:val="110"/>
        </w:rPr>
        <w:t xml:space="preserve">Presento un aumento de peso de 12 Kg en total, durante la gestación. Al fin de éste trimestre la paciente refiere dolor de </w:t>
      </w:r>
      <w:r>
        <w:rPr>
          <w:w w:val="110"/>
        </w:rPr>
        <w:t>trabajo de parto acompañado de</w:t>
      </w:r>
      <w:r>
        <w:rPr>
          <w:spacing w:val="40"/>
          <w:w w:val="110"/>
        </w:rPr>
        <w:t xml:space="preserve"> </w:t>
      </w:r>
      <w:r>
        <w:rPr>
          <w:w w:val="110"/>
        </w:rPr>
        <w:t>la</w:t>
      </w:r>
      <w:r>
        <w:rPr>
          <w:spacing w:val="40"/>
          <w:w w:val="110"/>
        </w:rPr>
        <w:t xml:space="preserve"> </w:t>
      </w:r>
      <w:r>
        <w:rPr>
          <w:w w:val="110"/>
        </w:rPr>
        <w:t>expulsión</w:t>
      </w:r>
      <w:r>
        <w:rPr>
          <w:spacing w:val="40"/>
          <w:w w:val="110"/>
        </w:rPr>
        <w:t xml:space="preserve"> </w:t>
      </w:r>
      <w:r>
        <w:rPr>
          <w:w w:val="110"/>
        </w:rPr>
        <w:t>del</w:t>
      </w:r>
      <w:r>
        <w:rPr>
          <w:spacing w:val="40"/>
          <w:w w:val="110"/>
        </w:rPr>
        <w:t xml:space="preserve"> </w:t>
      </w:r>
      <w:r>
        <w:rPr>
          <w:w w:val="110"/>
        </w:rPr>
        <w:t>tapón</w:t>
      </w:r>
      <w:r>
        <w:rPr>
          <w:spacing w:val="40"/>
          <w:w w:val="110"/>
        </w:rPr>
        <w:t xml:space="preserve"> </w:t>
      </w:r>
      <w:r>
        <w:rPr>
          <w:w w:val="110"/>
        </w:rPr>
        <w:t>mucoso</w:t>
      </w:r>
      <w:r>
        <w:rPr>
          <w:spacing w:val="40"/>
          <w:w w:val="110"/>
        </w:rPr>
        <w:t xml:space="preserve"> </w:t>
      </w:r>
      <w:r>
        <w:rPr>
          <w:w w:val="110"/>
        </w:rPr>
        <w:t>y</w:t>
      </w:r>
      <w:r>
        <w:rPr>
          <w:spacing w:val="40"/>
          <w:w w:val="110"/>
        </w:rPr>
        <w:t xml:space="preserve"> </w:t>
      </w:r>
      <w:r>
        <w:rPr>
          <w:w w:val="110"/>
        </w:rPr>
        <w:t>ruptura</w:t>
      </w:r>
      <w:r>
        <w:rPr>
          <w:spacing w:val="40"/>
          <w:w w:val="110"/>
        </w:rPr>
        <w:t xml:space="preserve"> </w:t>
      </w:r>
      <w:r>
        <w:rPr>
          <w:w w:val="110"/>
        </w:rPr>
        <w:t>de</w:t>
      </w:r>
      <w:r>
        <w:rPr>
          <w:spacing w:val="40"/>
          <w:w w:val="110"/>
        </w:rPr>
        <w:t xml:space="preserve"> </w:t>
      </w:r>
      <w:r>
        <w:rPr>
          <w:w w:val="110"/>
        </w:rPr>
        <w:t>membranas,</w:t>
      </w:r>
      <w:r>
        <w:rPr>
          <w:spacing w:val="40"/>
          <w:w w:val="110"/>
        </w:rPr>
        <w:t xml:space="preserve"> </w:t>
      </w:r>
      <w:r>
        <w:rPr>
          <w:w w:val="110"/>
        </w:rPr>
        <w:t>lo</w:t>
      </w:r>
      <w:r>
        <w:rPr>
          <w:spacing w:val="40"/>
          <w:w w:val="110"/>
        </w:rPr>
        <w:t xml:space="preserve"> </w:t>
      </w:r>
      <w:r>
        <w:rPr>
          <w:w w:val="110"/>
        </w:rPr>
        <w:t>que</w:t>
      </w:r>
      <w:r>
        <w:rPr>
          <w:spacing w:val="40"/>
          <w:w w:val="110"/>
        </w:rPr>
        <w:t xml:space="preserve"> </w:t>
      </w:r>
      <w:r>
        <w:rPr>
          <w:w w:val="110"/>
        </w:rPr>
        <w:t>es motivo de consulta.</w:t>
      </w:r>
    </w:p>
    <w:p w:rsidR="00447532" w:rsidRDefault="007E4F97">
      <w:pPr>
        <w:pStyle w:val="Textoindependiente"/>
        <w:spacing w:before="201" w:line="276" w:lineRule="auto"/>
        <w:ind w:left="604" w:right="157"/>
        <w:jc w:val="both"/>
      </w:pPr>
      <w:r>
        <w:rPr>
          <w:w w:val="115"/>
        </w:rPr>
        <w:t>Parto eutócico el 3 de abril del 2015 a las</w:t>
      </w:r>
      <w:r>
        <w:rPr>
          <w:spacing w:val="-1"/>
          <w:w w:val="115"/>
        </w:rPr>
        <w:t xml:space="preserve"> </w:t>
      </w:r>
      <w:r>
        <w:rPr>
          <w:w w:val="115"/>
        </w:rPr>
        <w:t>38 semanas de gestación</w:t>
      </w:r>
      <w:r>
        <w:rPr>
          <w:spacing w:val="40"/>
          <w:w w:val="115"/>
        </w:rPr>
        <w:t xml:space="preserve"> </w:t>
      </w:r>
      <w:r>
        <w:rPr>
          <w:w w:val="115"/>
        </w:rPr>
        <w:t>de un producto masculino de 2600 gr.</w:t>
      </w:r>
    </w:p>
    <w:p w:rsidR="00447532" w:rsidRDefault="007E4F97">
      <w:pPr>
        <w:pStyle w:val="Ttulo1"/>
        <w:spacing w:before="200"/>
      </w:pPr>
      <w:r>
        <w:rPr>
          <w:w w:val="120"/>
        </w:rPr>
        <w:t>Revisión</w:t>
      </w:r>
      <w:r>
        <w:rPr>
          <w:spacing w:val="8"/>
          <w:w w:val="120"/>
        </w:rPr>
        <w:t xml:space="preserve"> </w:t>
      </w:r>
      <w:r>
        <w:rPr>
          <w:w w:val="120"/>
        </w:rPr>
        <w:t>por</w:t>
      </w:r>
      <w:r>
        <w:rPr>
          <w:spacing w:val="9"/>
          <w:w w:val="120"/>
        </w:rPr>
        <w:t xml:space="preserve"> </w:t>
      </w:r>
      <w:r>
        <w:rPr>
          <w:w w:val="120"/>
        </w:rPr>
        <w:t>Aparatos</w:t>
      </w:r>
      <w:r>
        <w:rPr>
          <w:spacing w:val="9"/>
          <w:w w:val="120"/>
        </w:rPr>
        <w:t xml:space="preserve"> </w:t>
      </w:r>
      <w:r>
        <w:rPr>
          <w:w w:val="120"/>
        </w:rPr>
        <w:t>y</w:t>
      </w:r>
      <w:r>
        <w:rPr>
          <w:spacing w:val="9"/>
          <w:w w:val="120"/>
        </w:rPr>
        <w:t xml:space="preserve"> </w:t>
      </w:r>
      <w:r>
        <w:rPr>
          <w:spacing w:val="-2"/>
          <w:w w:val="120"/>
        </w:rPr>
        <w:t>Sistemas</w:t>
      </w:r>
    </w:p>
    <w:p w:rsidR="00447532" w:rsidRDefault="00447532">
      <w:pPr>
        <w:pStyle w:val="Textoindependiente"/>
        <w:spacing w:before="2"/>
        <w:rPr>
          <w:b/>
        </w:rPr>
      </w:pPr>
    </w:p>
    <w:p w:rsidR="00447532" w:rsidRDefault="007E4F97">
      <w:pPr>
        <w:pStyle w:val="Ttulo2"/>
      </w:pPr>
      <w:r>
        <w:rPr>
          <w:w w:val="120"/>
        </w:rPr>
        <w:t>Aparato</w:t>
      </w:r>
      <w:r>
        <w:rPr>
          <w:spacing w:val="8"/>
          <w:w w:val="120"/>
        </w:rPr>
        <w:t xml:space="preserve"> </w:t>
      </w:r>
      <w:r>
        <w:rPr>
          <w:spacing w:val="-2"/>
          <w:w w:val="120"/>
        </w:rPr>
        <w:t>Respiratorio:</w:t>
      </w:r>
    </w:p>
    <w:p w:rsidR="00447532" w:rsidRDefault="007E4F97">
      <w:pPr>
        <w:pStyle w:val="Textoindependiente"/>
        <w:spacing w:before="1"/>
        <w:ind w:left="244"/>
      </w:pPr>
      <w:r>
        <w:rPr>
          <w:w w:val="110"/>
        </w:rPr>
        <w:t>No</w:t>
      </w:r>
      <w:r>
        <w:rPr>
          <w:spacing w:val="11"/>
          <w:w w:val="110"/>
        </w:rPr>
        <w:t xml:space="preserve"> </w:t>
      </w:r>
      <w:r>
        <w:rPr>
          <w:w w:val="110"/>
        </w:rPr>
        <w:t>se</w:t>
      </w:r>
      <w:r>
        <w:rPr>
          <w:spacing w:val="13"/>
          <w:w w:val="110"/>
        </w:rPr>
        <w:t xml:space="preserve"> </w:t>
      </w:r>
      <w:r>
        <w:rPr>
          <w:w w:val="110"/>
        </w:rPr>
        <w:t>muestran</w:t>
      </w:r>
      <w:r>
        <w:rPr>
          <w:spacing w:val="13"/>
          <w:w w:val="110"/>
        </w:rPr>
        <w:t xml:space="preserve"> </w:t>
      </w:r>
      <w:r>
        <w:rPr>
          <w:w w:val="110"/>
        </w:rPr>
        <w:t>datos</w:t>
      </w:r>
      <w:r>
        <w:rPr>
          <w:spacing w:val="15"/>
          <w:w w:val="110"/>
        </w:rPr>
        <w:t xml:space="preserve"> </w:t>
      </w:r>
      <w:r>
        <w:rPr>
          <w:w w:val="110"/>
        </w:rPr>
        <w:t>de</w:t>
      </w:r>
      <w:r>
        <w:rPr>
          <w:spacing w:val="13"/>
          <w:w w:val="110"/>
        </w:rPr>
        <w:t xml:space="preserve"> </w:t>
      </w:r>
      <w:r>
        <w:rPr>
          <w:w w:val="110"/>
        </w:rPr>
        <w:t>enfermedad</w:t>
      </w:r>
      <w:r>
        <w:rPr>
          <w:spacing w:val="13"/>
          <w:w w:val="110"/>
        </w:rPr>
        <w:t xml:space="preserve"> </w:t>
      </w:r>
      <w:r>
        <w:rPr>
          <w:spacing w:val="-2"/>
          <w:w w:val="110"/>
        </w:rPr>
        <w:t>aparente.</w:t>
      </w:r>
    </w:p>
    <w:p w:rsidR="00447532" w:rsidRDefault="007E4F97">
      <w:pPr>
        <w:pStyle w:val="Ttulo2"/>
        <w:spacing w:before="1"/>
      </w:pPr>
      <w:r>
        <w:rPr>
          <w:w w:val="120"/>
        </w:rPr>
        <w:t>Aparato</w:t>
      </w:r>
      <w:r>
        <w:rPr>
          <w:spacing w:val="2"/>
          <w:w w:val="120"/>
        </w:rPr>
        <w:t xml:space="preserve"> </w:t>
      </w:r>
      <w:r>
        <w:rPr>
          <w:spacing w:val="-2"/>
          <w:w w:val="120"/>
        </w:rPr>
        <w:t>Cardiovascular:</w:t>
      </w:r>
    </w:p>
    <w:p w:rsidR="00447532" w:rsidRDefault="007E4F97">
      <w:pPr>
        <w:pStyle w:val="Textoindependiente"/>
        <w:ind w:left="244"/>
      </w:pPr>
      <w:r>
        <w:rPr>
          <w:w w:val="110"/>
        </w:rPr>
        <w:t>No</w:t>
      </w:r>
      <w:r>
        <w:rPr>
          <w:spacing w:val="11"/>
          <w:w w:val="110"/>
        </w:rPr>
        <w:t xml:space="preserve"> </w:t>
      </w:r>
      <w:r>
        <w:rPr>
          <w:w w:val="110"/>
        </w:rPr>
        <w:t>se</w:t>
      </w:r>
      <w:r>
        <w:rPr>
          <w:spacing w:val="13"/>
          <w:w w:val="110"/>
        </w:rPr>
        <w:t xml:space="preserve"> </w:t>
      </w:r>
      <w:r>
        <w:rPr>
          <w:w w:val="110"/>
        </w:rPr>
        <w:t>muestran</w:t>
      </w:r>
      <w:r>
        <w:rPr>
          <w:spacing w:val="13"/>
          <w:w w:val="110"/>
        </w:rPr>
        <w:t xml:space="preserve"> </w:t>
      </w:r>
      <w:r>
        <w:rPr>
          <w:w w:val="110"/>
        </w:rPr>
        <w:t>datos</w:t>
      </w:r>
      <w:r>
        <w:rPr>
          <w:spacing w:val="15"/>
          <w:w w:val="110"/>
        </w:rPr>
        <w:t xml:space="preserve"> </w:t>
      </w:r>
      <w:r>
        <w:rPr>
          <w:w w:val="110"/>
        </w:rPr>
        <w:t>de</w:t>
      </w:r>
      <w:r>
        <w:rPr>
          <w:spacing w:val="13"/>
          <w:w w:val="110"/>
        </w:rPr>
        <w:t xml:space="preserve"> </w:t>
      </w:r>
      <w:r>
        <w:rPr>
          <w:w w:val="110"/>
        </w:rPr>
        <w:t>enfermedad</w:t>
      </w:r>
      <w:r>
        <w:rPr>
          <w:spacing w:val="13"/>
          <w:w w:val="110"/>
        </w:rPr>
        <w:t xml:space="preserve"> </w:t>
      </w:r>
      <w:r>
        <w:rPr>
          <w:spacing w:val="-2"/>
          <w:w w:val="110"/>
        </w:rPr>
        <w:t>aparente.</w:t>
      </w:r>
    </w:p>
    <w:p w:rsidR="00447532" w:rsidRDefault="007E4F97">
      <w:pPr>
        <w:pStyle w:val="Ttulo2"/>
        <w:spacing w:before="1"/>
      </w:pPr>
      <w:r>
        <w:rPr>
          <w:w w:val="120"/>
        </w:rPr>
        <w:t>Aparato</w:t>
      </w:r>
      <w:r>
        <w:rPr>
          <w:spacing w:val="8"/>
          <w:w w:val="120"/>
        </w:rPr>
        <w:t xml:space="preserve"> </w:t>
      </w:r>
      <w:r>
        <w:rPr>
          <w:spacing w:val="-2"/>
          <w:w w:val="120"/>
        </w:rPr>
        <w:t>Digestivo:</w:t>
      </w:r>
    </w:p>
    <w:p w:rsidR="00447532" w:rsidRDefault="007E4F97">
      <w:pPr>
        <w:pStyle w:val="Textoindependiente"/>
        <w:ind w:left="244" w:right="144"/>
        <w:jc w:val="both"/>
      </w:pPr>
      <w:r>
        <w:rPr>
          <w:w w:val="110"/>
        </w:rPr>
        <w:t>Evacuaciones</w:t>
      </w:r>
      <w:r>
        <w:rPr>
          <w:spacing w:val="80"/>
          <w:w w:val="150"/>
        </w:rPr>
        <w:t xml:space="preserve"> </w:t>
      </w:r>
      <w:r>
        <w:rPr>
          <w:w w:val="110"/>
        </w:rPr>
        <w:t>2</w:t>
      </w:r>
      <w:r>
        <w:rPr>
          <w:spacing w:val="40"/>
          <w:w w:val="110"/>
        </w:rPr>
        <w:t xml:space="preserve"> </w:t>
      </w:r>
      <w:r>
        <w:rPr>
          <w:w w:val="110"/>
        </w:rPr>
        <w:t>veces</w:t>
      </w:r>
      <w:r>
        <w:rPr>
          <w:spacing w:val="40"/>
          <w:w w:val="110"/>
        </w:rPr>
        <w:t xml:space="preserve"> </w:t>
      </w:r>
      <w:r>
        <w:rPr>
          <w:w w:val="110"/>
        </w:rPr>
        <w:t>al</w:t>
      </w:r>
      <w:r>
        <w:rPr>
          <w:spacing w:val="40"/>
          <w:w w:val="110"/>
        </w:rPr>
        <w:t xml:space="preserve"> </w:t>
      </w:r>
      <w:r>
        <w:rPr>
          <w:w w:val="110"/>
        </w:rPr>
        <w:t>día,</w:t>
      </w:r>
      <w:r>
        <w:rPr>
          <w:spacing w:val="40"/>
          <w:w w:val="110"/>
        </w:rPr>
        <w:t xml:space="preserve"> </w:t>
      </w:r>
      <w:r>
        <w:rPr>
          <w:w w:val="110"/>
        </w:rPr>
        <w:t>de</w:t>
      </w:r>
      <w:r>
        <w:rPr>
          <w:spacing w:val="40"/>
          <w:w w:val="110"/>
        </w:rPr>
        <w:t xml:space="preserve"> </w:t>
      </w:r>
      <w:r>
        <w:rPr>
          <w:w w:val="110"/>
        </w:rPr>
        <w:t>color café</w:t>
      </w:r>
      <w:r>
        <w:rPr>
          <w:spacing w:val="40"/>
          <w:w w:val="110"/>
        </w:rPr>
        <w:t xml:space="preserve"> </w:t>
      </w:r>
      <w:r>
        <w:rPr>
          <w:w w:val="110"/>
        </w:rPr>
        <w:t>claro,</w:t>
      </w:r>
      <w:r>
        <w:rPr>
          <w:spacing w:val="40"/>
          <w:w w:val="110"/>
        </w:rPr>
        <w:t xml:space="preserve"> </w:t>
      </w:r>
      <w:r>
        <w:rPr>
          <w:w w:val="110"/>
        </w:rPr>
        <w:t>consistencia</w:t>
      </w:r>
      <w:r>
        <w:rPr>
          <w:spacing w:val="40"/>
          <w:w w:val="110"/>
        </w:rPr>
        <w:t xml:space="preserve"> </w:t>
      </w:r>
      <w:r>
        <w:rPr>
          <w:w w:val="110"/>
        </w:rPr>
        <w:t>pastosa, cantidad no cuantificada, con</w:t>
      </w:r>
      <w:r>
        <w:rPr>
          <w:w w:val="110"/>
        </w:rPr>
        <w:t xml:space="preserve"> olor fétido, aumenta al ingerir alimento, disminuye al no ingerir alimento. La </w:t>
      </w:r>
      <w:proofErr w:type="gramStart"/>
      <w:r>
        <w:rPr>
          <w:w w:val="110"/>
        </w:rPr>
        <w:t>ultima</w:t>
      </w:r>
      <w:proofErr w:type="gramEnd"/>
      <w:r>
        <w:rPr>
          <w:w w:val="110"/>
        </w:rPr>
        <w:t xml:space="preserve"> evacuación fue a las 13:00 h.</w:t>
      </w:r>
    </w:p>
    <w:p w:rsidR="00447532" w:rsidRDefault="007E4F97">
      <w:pPr>
        <w:pStyle w:val="Ttulo2"/>
        <w:spacing w:before="2"/>
        <w:jc w:val="both"/>
      </w:pPr>
      <w:r>
        <w:rPr>
          <w:w w:val="120"/>
        </w:rPr>
        <w:t>Aparato</w:t>
      </w:r>
      <w:r>
        <w:rPr>
          <w:spacing w:val="8"/>
          <w:w w:val="120"/>
        </w:rPr>
        <w:t xml:space="preserve"> </w:t>
      </w:r>
      <w:r>
        <w:rPr>
          <w:spacing w:val="-2"/>
          <w:w w:val="120"/>
        </w:rPr>
        <w:t>Genitourinario:</w:t>
      </w:r>
    </w:p>
    <w:p w:rsidR="00447532" w:rsidRDefault="007E4F97">
      <w:pPr>
        <w:pStyle w:val="Textoindependiente"/>
        <w:ind w:left="244" w:right="149"/>
        <w:jc w:val="both"/>
      </w:pPr>
      <w:r>
        <w:rPr>
          <w:w w:val="110"/>
        </w:rPr>
        <w:t>La paciente refiere que tiene una frecuencia urinaria de más de 5 veces al día, de color amarillo claro, consistenc</w:t>
      </w:r>
      <w:r>
        <w:rPr>
          <w:w w:val="110"/>
        </w:rPr>
        <w:t>ia liquida, cantidad aproximada de 900 ml al día, sin olor, aumenta al ingerir líquidos, disminuye a no ingerir líquidos, atribuye a causas naturales. La ultima orina de la paciente fue a las 15:00 h.</w:t>
      </w:r>
    </w:p>
    <w:p w:rsidR="00447532" w:rsidRDefault="007E4F97">
      <w:pPr>
        <w:pStyle w:val="Ttulo2"/>
        <w:spacing w:before="3"/>
        <w:jc w:val="both"/>
      </w:pPr>
      <w:r>
        <w:rPr>
          <w:w w:val="120"/>
        </w:rPr>
        <w:t>Sistema</w:t>
      </w:r>
      <w:r>
        <w:rPr>
          <w:spacing w:val="21"/>
          <w:w w:val="120"/>
        </w:rPr>
        <w:t xml:space="preserve"> </w:t>
      </w:r>
      <w:r>
        <w:rPr>
          <w:w w:val="120"/>
        </w:rPr>
        <w:t>Musculo</w:t>
      </w:r>
      <w:r>
        <w:rPr>
          <w:spacing w:val="33"/>
          <w:w w:val="120"/>
        </w:rPr>
        <w:t xml:space="preserve"> </w:t>
      </w:r>
      <w:r>
        <w:rPr>
          <w:spacing w:val="-2"/>
          <w:w w:val="120"/>
        </w:rPr>
        <w:t>esquelético:</w:t>
      </w:r>
    </w:p>
    <w:p w:rsidR="00447532" w:rsidRDefault="007E4F97">
      <w:pPr>
        <w:pStyle w:val="Textoindependiente"/>
        <w:ind w:left="244"/>
        <w:jc w:val="both"/>
      </w:pPr>
      <w:r>
        <w:rPr>
          <w:spacing w:val="-2"/>
          <w:w w:val="110"/>
        </w:rPr>
        <w:t>Refiere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mialgias</w:t>
      </w:r>
    </w:p>
    <w:p w:rsidR="00447532" w:rsidRDefault="007E4F97">
      <w:pPr>
        <w:pStyle w:val="Ttulo2"/>
        <w:spacing w:before="1"/>
        <w:jc w:val="both"/>
      </w:pPr>
      <w:r>
        <w:rPr>
          <w:spacing w:val="-15"/>
          <w:w w:val="125"/>
        </w:rPr>
        <w:t>Sistema</w:t>
      </w:r>
      <w:r>
        <w:rPr>
          <w:spacing w:val="-23"/>
          <w:w w:val="125"/>
        </w:rPr>
        <w:t xml:space="preserve"> </w:t>
      </w:r>
      <w:r>
        <w:rPr>
          <w:spacing w:val="-2"/>
          <w:w w:val="125"/>
        </w:rPr>
        <w:t>Nervioso:</w:t>
      </w:r>
    </w:p>
    <w:p w:rsidR="00447532" w:rsidRDefault="007E4F97">
      <w:pPr>
        <w:pStyle w:val="Textoindependiente"/>
        <w:ind w:left="244"/>
        <w:jc w:val="both"/>
      </w:pPr>
      <w:r>
        <w:rPr>
          <w:w w:val="115"/>
        </w:rPr>
        <w:t>No</w:t>
      </w:r>
      <w:r>
        <w:rPr>
          <w:spacing w:val="-20"/>
          <w:w w:val="115"/>
        </w:rPr>
        <w:t xml:space="preserve"> </w:t>
      </w:r>
      <w:r>
        <w:rPr>
          <w:w w:val="115"/>
        </w:rPr>
        <w:t>se</w:t>
      </w:r>
      <w:r>
        <w:rPr>
          <w:spacing w:val="-18"/>
          <w:w w:val="115"/>
        </w:rPr>
        <w:t xml:space="preserve"> </w:t>
      </w:r>
      <w:r>
        <w:rPr>
          <w:w w:val="115"/>
        </w:rPr>
        <w:t>muestran</w:t>
      </w:r>
      <w:r>
        <w:rPr>
          <w:spacing w:val="-18"/>
          <w:w w:val="115"/>
        </w:rPr>
        <w:t xml:space="preserve"> </w:t>
      </w:r>
      <w:r>
        <w:rPr>
          <w:w w:val="115"/>
        </w:rPr>
        <w:t>datos</w:t>
      </w:r>
      <w:r>
        <w:rPr>
          <w:spacing w:val="-17"/>
          <w:w w:val="115"/>
        </w:rPr>
        <w:t xml:space="preserve"> </w:t>
      </w:r>
      <w:r>
        <w:rPr>
          <w:w w:val="115"/>
        </w:rPr>
        <w:t>de</w:t>
      </w:r>
      <w:r>
        <w:rPr>
          <w:spacing w:val="-18"/>
          <w:w w:val="115"/>
        </w:rPr>
        <w:t xml:space="preserve"> </w:t>
      </w:r>
      <w:r>
        <w:rPr>
          <w:w w:val="115"/>
        </w:rPr>
        <w:t>enfermedad</w:t>
      </w:r>
      <w:r>
        <w:rPr>
          <w:spacing w:val="-19"/>
          <w:w w:val="115"/>
        </w:rPr>
        <w:t xml:space="preserve"> </w:t>
      </w:r>
      <w:r>
        <w:rPr>
          <w:spacing w:val="-2"/>
          <w:w w:val="115"/>
        </w:rPr>
        <w:t>aparente</w:t>
      </w:r>
    </w:p>
    <w:p w:rsidR="00447532" w:rsidRDefault="007E4F97">
      <w:pPr>
        <w:pStyle w:val="Ttulo2"/>
        <w:spacing w:before="1"/>
        <w:jc w:val="both"/>
      </w:pPr>
      <w:r>
        <w:rPr>
          <w:w w:val="120"/>
        </w:rPr>
        <w:t>Sistema</w:t>
      </w:r>
      <w:r>
        <w:rPr>
          <w:spacing w:val="35"/>
          <w:w w:val="120"/>
        </w:rPr>
        <w:t xml:space="preserve"> </w:t>
      </w:r>
      <w:r>
        <w:rPr>
          <w:spacing w:val="-2"/>
          <w:w w:val="120"/>
        </w:rPr>
        <w:t>Endócrino:</w:t>
      </w:r>
    </w:p>
    <w:p w:rsidR="00447532" w:rsidRDefault="007E4F97">
      <w:pPr>
        <w:pStyle w:val="Textoindependiente"/>
        <w:ind w:left="244"/>
      </w:pPr>
      <w:proofErr w:type="spellStart"/>
      <w:r>
        <w:rPr>
          <w:spacing w:val="-2"/>
          <w:w w:val="110"/>
        </w:rPr>
        <w:t>Polaquiuria</w:t>
      </w:r>
      <w:proofErr w:type="spellEnd"/>
    </w:p>
    <w:p w:rsidR="00447532" w:rsidRDefault="007E4F97">
      <w:pPr>
        <w:pStyle w:val="Ttulo2"/>
        <w:spacing w:before="1"/>
      </w:pPr>
      <w:r>
        <w:rPr>
          <w:w w:val="125"/>
        </w:rPr>
        <w:t>Órganos</w:t>
      </w:r>
      <w:r>
        <w:rPr>
          <w:spacing w:val="-11"/>
          <w:w w:val="125"/>
        </w:rPr>
        <w:t xml:space="preserve"> </w:t>
      </w:r>
      <w:r>
        <w:rPr>
          <w:w w:val="125"/>
        </w:rPr>
        <w:t>de</w:t>
      </w:r>
      <w:r>
        <w:rPr>
          <w:spacing w:val="-11"/>
          <w:w w:val="125"/>
        </w:rPr>
        <w:t xml:space="preserve"> </w:t>
      </w:r>
      <w:r>
        <w:rPr>
          <w:w w:val="125"/>
        </w:rPr>
        <w:t>los</w:t>
      </w:r>
      <w:r>
        <w:rPr>
          <w:spacing w:val="-11"/>
          <w:w w:val="125"/>
        </w:rPr>
        <w:t xml:space="preserve"> </w:t>
      </w:r>
      <w:r>
        <w:rPr>
          <w:spacing w:val="-2"/>
          <w:w w:val="125"/>
        </w:rPr>
        <w:t>sentidos:</w:t>
      </w:r>
    </w:p>
    <w:p w:rsidR="00447532" w:rsidRDefault="00447532">
      <w:pPr>
        <w:sectPr w:rsidR="00447532">
          <w:pgSz w:w="12240" w:h="15840"/>
          <w:pgMar w:top="1340" w:right="1560" w:bottom="280" w:left="1460" w:header="720" w:footer="720" w:gutter="0"/>
          <w:cols w:space="720"/>
        </w:sectPr>
      </w:pPr>
    </w:p>
    <w:p w:rsidR="00447532" w:rsidRDefault="007E4F97">
      <w:pPr>
        <w:pStyle w:val="Textoindependiente"/>
        <w:spacing w:before="75"/>
        <w:ind w:left="244"/>
      </w:pPr>
      <w:r>
        <w:lastRenderedPageBreak/>
        <w:pict>
          <v:shape id="docshape11" o:spid="_x0000_s1027" style="position:absolute;left:0;text-align:left;margin-left:16.5pt;margin-top:16.5pt;width:579pt;height:759pt;z-index:-15906304;mso-position-horizontal-relative:page;mso-position-vertical-relative:page" coordorigin="330,330" coordsize="11580,15180" o:spt="100" adj="0,,0" path="m11820,420r-30,l11790,450r,14940l450,15390r30,-30l480,480r11280,l11790,450r,-30l420,420r,15000l11820,15420r,-15000xm11910,330r-30,30l11850,360r,30l11850,15450r-11460,l390,390r11460,l11850,360,360,360r,15120l330,15510r11580,l11910,330xe" fillcolor="#bf4f4c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w w:val="115"/>
        </w:rPr>
        <w:t>No</w:t>
      </w:r>
      <w:r>
        <w:rPr>
          <w:spacing w:val="-20"/>
          <w:w w:val="115"/>
        </w:rPr>
        <w:t xml:space="preserve"> </w:t>
      </w:r>
      <w:r>
        <w:rPr>
          <w:w w:val="115"/>
        </w:rPr>
        <w:t>se</w:t>
      </w:r>
      <w:r>
        <w:rPr>
          <w:spacing w:val="-18"/>
          <w:w w:val="115"/>
        </w:rPr>
        <w:t xml:space="preserve"> </w:t>
      </w:r>
      <w:r>
        <w:rPr>
          <w:w w:val="115"/>
        </w:rPr>
        <w:t>muestran</w:t>
      </w:r>
      <w:r>
        <w:rPr>
          <w:spacing w:val="-18"/>
          <w:w w:val="115"/>
        </w:rPr>
        <w:t xml:space="preserve"> </w:t>
      </w:r>
      <w:r>
        <w:rPr>
          <w:w w:val="115"/>
        </w:rPr>
        <w:t>datos</w:t>
      </w:r>
      <w:r>
        <w:rPr>
          <w:spacing w:val="-17"/>
          <w:w w:val="115"/>
        </w:rPr>
        <w:t xml:space="preserve"> </w:t>
      </w:r>
      <w:r>
        <w:rPr>
          <w:w w:val="115"/>
        </w:rPr>
        <w:t>de</w:t>
      </w:r>
      <w:r>
        <w:rPr>
          <w:spacing w:val="-18"/>
          <w:w w:val="115"/>
        </w:rPr>
        <w:t xml:space="preserve"> </w:t>
      </w:r>
      <w:r>
        <w:rPr>
          <w:w w:val="115"/>
        </w:rPr>
        <w:t>enfermedad</w:t>
      </w:r>
      <w:r>
        <w:rPr>
          <w:spacing w:val="-19"/>
          <w:w w:val="115"/>
        </w:rPr>
        <w:t xml:space="preserve"> </w:t>
      </w:r>
      <w:r>
        <w:rPr>
          <w:spacing w:val="-2"/>
          <w:w w:val="115"/>
        </w:rPr>
        <w:t>aparente</w:t>
      </w:r>
    </w:p>
    <w:p w:rsidR="00447532" w:rsidRDefault="00447532">
      <w:pPr>
        <w:pStyle w:val="Textoindependiente"/>
        <w:rPr>
          <w:sz w:val="26"/>
        </w:rPr>
      </w:pPr>
    </w:p>
    <w:p w:rsidR="00447532" w:rsidRDefault="00447532">
      <w:pPr>
        <w:pStyle w:val="Textoindependiente"/>
        <w:rPr>
          <w:sz w:val="26"/>
        </w:rPr>
      </w:pPr>
    </w:p>
    <w:p w:rsidR="00447532" w:rsidRDefault="007E4F97">
      <w:pPr>
        <w:pStyle w:val="Ttulo1"/>
        <w:spacing w:before="188"/>
      </w:pPr>
      <w:r>
        <w:rPr>
          <w:w w:val="120"/>
        </w:rPr>
        <w:t>Examen</w:t>
      </w:r>
      <w:r>
        <w:rPr>
          <w:spacing w:val="-10"/>
          <w:w w:val="120"/>
        </w:rPr>
        <w:t xml:space="preserve"> </w:t>
      </w:r>
      <w:r>
        <w:rPr>
          <w:spacing w:val="-2"/>
          <w:w w:val="120"/>
        </w:rPr>
        <w:t>Físico</w:t>
      </w:r>
    </w:p>
    <w:p w:rsidR="00447532" w:rsidRDefault="00447532">
      <w:pPr>
        <w:pStyle w:val="Textoindependiente"/>
        <w:spacing w:before="5"/>
        <w:rPr>
          <w:b/>
          <w:sz w:val="24"/>
        </w:rPr>
      </w:pPr>
    </w:p>
    <w:p w:rsidR="00447532" w:rsidRDefault="007E4F97">
      <w:pPr>
        <w:tabs>
          <w:tab w:val="left" w:pos="3075"/>
          <w:tab w:val="left" w:pos="7955"/>
          <w:tab w:val="left" w:pos="8699"/>
        </w:tabs>
        <w:spacing w:before="1"/>
        <w:ind w:left="314"/>
      </w:pPr>
      <w:r>
        <w:rPr>
          <w:b/>
          <w:spacing w:val="-2"/>
          <w:w w:val="115"/>
        </w:rPr>
        <w:t>PA:</w:t>
      </w:r>
      <w:r>
        <w:rPr>
          <w:b/>
          <w:spacing w:val="-8"/>
          <w:w w:val="115"/>
        </w:rPr>
        <w:t xml:space="preserve"> </w:t>
      </w:r>
      <w:r>
        <w:rPr>
          <w:spacing w:val="-2"/>
          <w:w w:val="115"/>
        </w:rPr>
        <w:t>130/80</w:t>
      </w:r>
      <w:r>
        <w:rPr>
          <w:spacing w:val="-15"/>
          <w:w w:val="115"/>
        </w:rPr>
        <w:t xml:space="preserve"> </w:t>
      </w:r>
      <w:proofErr w:type="spellStart"/>
      <w:r>
        <w:rPr>
          <w:spacing w:val="-4"/>
          <w:w w:val="115"/>
        </w:rPr>
        <w:t>mmHg</w:t>
      </w:r>
      <w:proofErr w:type="spellEnd"/>
      <w:r>
        <w:tab/>
      </w:r>
      <w:r>
        <w:rPr>
          <w:b/>
          <w:w w:val="115"/>
        </w:rPr>
        <w:t>FC:</w:t>
      </w:r>
      <w:r>
        <w:rPr>
          <w:b/>
          <w:spacing w:val="-7"/>
          <w:w w:val="115"/>
        </w:rPr>
        <w:t xml:space="preserve"> </w:t>
      </w:r>
      <w:r>
        <w:rPr>
          <w:w w:val="115"/>
        </w:rPr>
        <w:t>86</w:t>
      </w:r>
      <w:r>
        <w:rPr>
          <w:spacing w:val="-6"/>
          <w:w w:val="115"/>
        </w:rPr>
        <w:t xml:space="preserve"> </w:t>
      </w:r>
      <w:proofErr w:type="spellStart"/>
      <w:r>
        <w:rPr>
          <w:w w:val="115"/>
        </w:rPr>
        <w:t>lpm</w:t>
      </w:r>
      <w:proofErr w:type="spellEnd"/>
      <w:r>
        <w:rPr>
          <w:spacing w:val="15"/>
          <w:w w:val="115"/>
        </w:rPr>
        <w:t xml:space="preserve">  </w:t>
      </w:r>
      <w:r>
        <w:rPr>
          <w:b/>
          <w:w w:val="115"/>
        </w:rPr>
        <w:t>FR</w:t>
      </w:r>
      <w:r>
        <w:rPr>
          <w:w w:val="115"/>
        </w:rPr>
        <w:t>:</w:t>
      </w:r>
      <w:r>
        <w:rPr>
          <w:spacing w:val="-7"/>
          <w:w w:val="115"/>
        </w:rPr>
        <w:t xml:space="preserve"> </w:t>
      </w:r>
      <w:r>
        <w:rPr>
          <w:w w:val="115"/>
        </w:rPr>
        <w:t>16</w:t>
      </w:r>
      <w:r>
        <w:rPr>
          <w:spacing w:val="-6"/>
          <w:w w:val="115"/>
        </w:rPr>
        <w:t xml:space="preserve"> </w:t>
      </w:r>
      <w:proofErr w:type="spellStart"/>
      <w:r>
        <w:rPr>
          <w:w w:val="115"/>
        </w:rPr>
        <w:t>cpm</w:t>
      </w:r>
      <w:proofErr w:type="spellEnd"/>
      <w:r>
        <w:rPr>
          <w:spacing w:val="53"/>
          <w:w w:val="115"/>
        </w:rPr>
        <w:t xml:space="preserve"> </w:t>
      </w:r>
      <w:r>
        <w:rPr>
          <w:b/>
          <w:spacing w:val="-2"/>
          <w:w w:val="115"/>
        </w:rPr>
        <w:t>Temperatura</w:t>
      </w:r>
      <w:r>
        <w:rPr>
          <w:spacing w:val="-2"/>
          <w:w w:val="115"/>
        </w:rPr>
        <w:t>:</w:t>
      </w:r>
      <w:r>
        <w:tab/>
      </w:r>
      <w:r>
        <w:rPr>
          <w:spacing w:val="-5"/>
          <w:w w:val="115"/>
        </w:rPr>
        <w:t>36,</w:t>
      </w:r>
      <w:r>
        <w:tab/>
      </w:r>
      <w:r>
        <w:rPr>
          <w:spacing w:val="-5"/>
          <w:w w:val="115"/>
        </w:rPr>
        <w:t>8⁰C</w:t>
      </w:r>
    </w:p>
    <w:p w:rsidR="00447532" w:rsidRDefault="007E4F97">
      <w:pPr>
        <w:ind w:left="244"/>
      </w:pPr>
      <w:r>
        <w:rPr>
          <w:b/>
          <w:w w:val="115"/>
        </w:rPr>
        <w:t>IMC</w:t>
      </w:r>
      <w:r>
        <w:rPr>
          <w:w w:val="115"/>
        </w:rPr>
        <w:t>:</w:t>
      </w:r>
      <w:r>
        <w:rPr>
          <w:spacing w:val="11"/>
          <w:w w:val="115"/>
        </w:rPr>
        <w:t xml:space="preserve"> </w:t>
      </w:r>
      <w:r>
        <w:rPr>
          <w:w w:val="115"/>
        </w:rPr>
        <w:t>28</w:t>
      </w:r>
      <w:r>
        <w:rPr>
          <w:spacing w:val="12"/>
          <w:w w:val="115"/>
        </w:rPr>
        <w:t xml:space="preserve"> </w:t>
      </w:r>
      <w:r>
        <w:rPr>
          <w:spacing w:val="-2"/>
          <w:w w:val="115"/>
        </w:rPr>
        <w:t>kg/m2</w:t>
      </w:r>
    </w:p>
    <w:p w:rsidR="00447532" w:rsidRDefault="007E4F97">
      <w:pPr>
        <w:pStyle w:val="Textoindependiente"/>
        <w:tabs>
          <w:tab w:val="left" w:pos="1437"/>
          <w:tab w:val="left" w:pos="8282"/>
        </w:tabs>
        <w:spacing w:before="1"/>
        <w:ind w:left="244" w:right="145"/>
      </w:pPr>
      <w:r>
        <w:rPr>
          <w:b/>
          <w:spacing w:val="-2"/>
          <w:w w:val="110"/>
        </w:rPr>
        <w:t>Aspecto</w:t>
      </w:r>
      <w:r>
        <w:rPr>
          <w:b/>
        </w:rPr>
        <w:tab/>
      </w:r>
      <w:r>
        <w:rPr>
          <w:b/>
          <w:w w:val="110"/>
        </w:rPr>
        <w:t>general</w:t>
      </w:r>
      <w:r>
        <w:rPr>
          <w:w w:val="110"/>
        </w:rPr>
        <w:t>:</w:t>
      </w:r>
      <w:r>
        <w:rPr>
          <w:spacing w:val="80"/>
          <w:w w:val="110"/>
        </w:rPr>
        <w:t xml:space="preserve"> </w:t>
      </w:r>
      <w:r>
        <w:rPr>
          <w:w w:val="110"/>
        </w:rPr>
        <w:t>consciente,</w:t>
      </w:r>
      <w:r>
        <w:rPr>
          <w:spacing w:val="80"/>
          <w:w w:val="110"/>
        </w:rPr>
        <w:t xml:space="preserve"> </w:t>
      </w:r>
      <w:r>
        <w:rPr>
          <w:w w:val="110"/>
        </w:rPr>
        <w:t>alerta,</w:t>
      </w:r>
      <w:r>
        <w:rPr>
          <w:spacing w:val="80"/>
          <w:w w:val="110"/>
        </w:rPr>
        <w:t xml:space="preserve"> </w:t>
      </w:r>
      <w:r>
        <w:rPr>
          <w:w w:val="110"/>
        </w:rPr>
        <w:t>orientada,</w:t>
      </w:r>
      <w:r>
        <w:rPr>
          <w:spacing w:val="80"/>
          <w:w w:val="110"/>
        </w:rPr>
        <w:t xml:space="preserve"> </w:t>
      </w:r>
      <w:r>
        <w:rPr>
          <w:w w:val="110"/>
        </w:rPr>
        <w:t>edad</w:t>
      </w:r>
      <w:r>
        <w:rPr>
          <w:spacing w:val="80"/>
          <w:w w:val="110"/>
        </w:rPr>
        <w:t xml:space="preserve"> </w:t>
      </w:r>
      <w:r>
        <w:rPr>
          <w:w w:val="110"/>
        </w:rPr>
        <w:t>aparente</w:t>
      </w:r>
      <w:r>
        <w:tab/>
      </w:r>
      <w:r>
        <w:rPr>
          <w:w w:val="110"/>
        </w:rPr>
        <w:t>con</w:t>
      </w:r>
      <w:r>
        <w:rPr>
          <w:spacing w:val="80"/>
          <w:w w:val="110"/>
        </w:rPr>
        <w:t xml:space="preserve"> </w:t>
      </w:r>
      <w:r>
        <w:rPr>
          <w:w w:val="110"/>
        </w:rPr>
        <w:t>la cronológica, sobrepeso, cooperadora.</w:t>
      </w:r>
    </w:p>
    <w:p w:rsidR="00447532" w:rsidRDefault="00447532">
      <w:pPr>
        <w:pStyle w:val="Textoindependiente"/>
        <w:spacing w:before="1"/>
      </w:pPr>
    </w:p>
    <w:p w:rsidR="00447532" w:rsidRDefault="007E4F97">
      <w:pPr>
        <w:pStyle w:val="Ttulo2"/>
      </w:pPr>
      <w:r>
        <w:rPr>
          <w:spacing w:val="-2"/>
          <w:w w:val="120"/>
        </w:rPr>
        <w:t>Abdomen</w:t>
      </w:r>
    </w:p>
    <w:p w:rsidR="00447532" w:rsidRDefault="007E4F97">
      <w:pPr>
        <w:pStyle w:val="Textoindependiente"/>
        <w:spacing w:before="1"/>
        <w:ind w:left="244" w:right="144" w:firstLine="70"/>
        <w:jc w:val="both"/>
      </w:pPr>
      <w:r>
        <w:rPr>
          <w:w w:val="110"/>
        </w:rPr>
        <w:t>A la inspección abdomen globoso a expensas de tejido adiposo y útero en involución,</w:t>
      </w:r>
      <w:r>
        <w:rPr>
          <w:spacing w:val="-1"/>
          <w:w w:val="110"/>
        </w:rPr>
        <w:t xml:space="preserve"> </w:t>
      </w:r>
      <w:r>
        <w:rPr>
          <w:w w:val="110"/>
        </w:rPr>
        <w:t>implantación</w:t>
      </w:r>
      <w:r>
        <w:rPr>
          <w:spacing w:val="80"/>
          <w:w w:val="110"/>
        </w:rPr>
        <w:t xml:space="preserve"> </w:t>
      </w:r>
      <w:r>
        <w:rPr>
          <w:w w:val="110"/>
        </w:rPr>
        <w:t>del</w:t>
      </w:r>
      <w:r>
        <w:rPr>
          <w:spacing w:val="80"/>
          <w:w w:val="110"/>
        </w:rPr>
        <w:t xml:space="preserve"> </w:t>
      </w:r>
      <w:r>
        <w:rPr>
          <w:w w:val="110"/>
        </w:rPr>
        <w:t xml:space="preserve">vello </w:t>
      </w:r>
      <w:proofErr w:type="spellStart"/>
      <w:r>
        <w:rPr>
          <w:w w:val="110"/>
        </w:rPr>
        <w:t>ginecoide</w:t>
      </w:r>
      <w:proofErr w:type="spellEnd"/>
      <w:r>
        <w:rPr>
          <w:w w:val="110"/>
        </w:rPr>
        <w:t>,</w:t>
      </w:r>
      <w:r>
        <w:rPr>
          <w:spacing w:val="80"/>
          <w:w w:val="110"/>
        </w:rPr>
        <w:t xml:space="preserve"> </w:t>
      </w:r>
      <w:r>
        <w:rPr>
          <w:w w:val="110"/>
        </w:rPr>
        <w:t>con</w:t>
      </w:r>
      <w:r>
        <w:rPr>
          <w:spacing w:val="80"/>
          <w:w w:val="110"/>
        </w:rPr>
        <w:t xml:space="preserve"> </w:t>
      </w:r>
      <w:r>
        <w:rPr>
          <w:w w:val="110"/>
        </w:rPr>
        <w:t>color</w:t>
      </w:r>
      <w:r>
        <w:rPr>
          <w:spacing w:val="80"/>
          <w:w w:val="110"/>
        </w:rPr>
        <w:t xml:space="preserve"> </w:t>
      </w:r>
      <w:r>
        <w:rPr>
          <w:w w:val="110"/>
        </w:rPr>
        <w:t>más</w:t>
      </w:r>
      <w:r>
        <w:rPr>
          <w:spacing w:val="80"/>
          <w:w w:val="110"/>
        </w:rPr>
        <w:t xml:space="preserve"> </w:t>
      </w:r>
      <w:r>
        <w:rPr>
          <w:w w:val="110"/>
        </w:rPr>
        <w:t>claro</w:t>
      </w:r>
      <w:r>
        <w:rPr>
          <w:spacing w:val="80"/>
          <w:w w:val="110"/>
        </w:rPr>
        <w:t xml:space="preserve"> </w:t>
      </w:r>
      <w:r>
        <w:rPr>
          <w:w w:val="110"/>
        </w:rPr>
        <w:t>que</w:t>
      </w:r>
      <w:r>
        <w:rPr>
          <w:spacing w:val="80"/>
          <w:w w:val="110"/>
        </w:rPr>
        <w:t xml:space="preserve"> </w:t>
      </w:r>
      <w:r>
        <w:rPr>
          <w:w w:val="110"/>
        </w:rPr>
        <w:t>el resto</w:t>
      </w:r>
      <w:r>
        <w:rPr>
          <w:spacing w:val="-1"/>
          <w:w w:val="110"/>
        </w:rPr>
        <w:t xml:space="preserve"> </w:t>
      </w:r>
      <w:r>
        <w:rPr>
          <w:w w:val="110"/>
        </w:rPr>
        <w:t xml:space="preserve">del cuerpo, se observan una cicatriz </w:t>
      </w:r>
      <w:proofErr w:type="spellStart"/>
      <w:r>
        <w:rPr>
          <w:w w:val="110"/>
        </w:rPr>
        <w:t>queloide</w:t>
      </w:r>
      <w:proofErr w:type="spellEnd"/>
      <w:r>
        <w:rPr>
          <w:w w:val="110"/>
        </w:rPr>
        <w:t xml:space="preserve"> en línea media de aproximadamente 10 cm de largo por 4 cm de ancho, a causa de las cesáreas. Ala auscultación con ruidos peristálticos presentes en número de 9 por minuto. Con reflejo cutáneo abdomina</w:t>
      </w:r>
      <w:r>
        <w:rPr>
          <w:w w:val="110"/>
        </w:rPr>
        <w:t xml:space="preserve">l presente, sin hiperestesia ni </w:t>
      </w:r>
      <w:proofErr w:type="spellStart"/>
      <w:r>
        <w:rPr>
          <w:w w:val="110"/>
        </w:rPr>
        <w:t>hiperbaralgesia</w:t>
      </w:r>
      <w:proofErr w:type="spellEnd"/>
      <w:r>
        <w:rPr>
          <w:w w:val="110"/>
        </w:rPr>
        <w:t>,</w:t>
      </w:r>
      <w:r>
        <w:rPr>
          <w:spacing w:val="30"/>
          <w:w w:val="110"/>
        </w:rPr>
        <w:t xml:space="preserve"> </w:t>
      </w:r>
      <w:r>
        <w:rPr>
          <w:w w:val="110"/>
        </w:rPr>
        <w:t>a</w:t>
      </w:r>
      <w:r>
        <w:rPr>
          <w:spacing w:val="40"/>
          <w:w w:val="110"/>
        </w:rPr>
        <w:t xml:space="preserve"> </w:t>
      </w:r>
      <w:r>
        <w:rPr>
          <w:w w:val="110"/>
        </w:rPr>
        <w:t>la percusión no presenta dolor. Resistencias cruzadas normales. A la palpación: se encuentra útero palpable encima del pubis. Sin datos de irritación</w:t>
      </w:r>
      <w:r>
        <w:rPr>
          <w:spacing w:val="80"/>
          <w:w w:val="110"/>
        </w:rPr>
        <w:t xml:space="preserve"> </w:t>
      </w:r>
      <w:r>
        <w:rPr>
          <w:w w:val="110"/>
        </w:rPr>
        <w:t>peritoneal, puntos dolorosos negativos,</w:t>
      </w:r>
      <w:r>
        <w:rPr>
          <w:spacing w:val="40"/>
          <w:w w:val="110"/>
        </w:rPr>
        <w:t xml:space="preserve"> </w:t>
      </w:r>
      <w:r>
        <w:rPr>
          <w:w w:val="110"/>
        </w:rPr>
        <w:t>maniobras exter</w:t>
      </w:r>
      <w:r>
        <w:rPr>
          <w:w w:val="110"/>
        </w:rPr>
        <w:t>nas para apéndice,</w:t>
      </w:r>
      <w:r>
        <w:rPr>
          <w:spacing w:val="40"/>
          <w:w w:val="110"/>
        </w:rPr>
        <w:t xml:space="preserve"> </w:t>
      </w:r>
      <w:r>
        <w:rPr>
          <w:w w:val="110"/>
        </w:rPr>
        <w:t>riñón e hígado negativas.</w:t>
      </w:r>
    </w:p>
    <w:p w:rsidR="00447532" w:rsidRDefault="00447532">
      <w:pPr>
        <w:pStyle w:val="Textoindependiente"/>
        <w:spacing w:before="6"/>
      </w:pPr>
    </w:p>
    <w:p w:rsidR="00447532" w:rsidRDefault="007E4F97">
      <w:pPr>
        <w:pStyle w:val="Ttulo2"/>
        <w:jc w:val="both"/>
      </w:pPr>
      <w:r>
        <w:rPr>
          <w:w w:val="120"/>
        </w:rPr>
        <w:t>Exploración de</w:t>
      </w:r>
      <w:r>
        <w:rPr>
          <w:spacing w:val="4"/>
          <w:w w:val="120"/>
        </w:rPr>
        <w:t xml:space="preserve"> </w:t>
      </w:r>
      <w:r>
        <w:rPr>
          <w:w w:val="120"/>
        </w:rPr>
        <w:t>genitales</w:t>
      </w:r>
      <w:r>
        <w:rPr>
          <w:spacing w:val="3"/>
          <w:w w:val="120"/>
        </w:rPr>
        <w:t xml:space="preserve"> </w:t>
      </w:r>
      <w:r>
        <w:rPr>
          <w:spacing w:val="-2"/>
          <w:w w:val="120"/>
        </w:rPr>
        <w:t>femenino</w:t>
      </w:r>
    </w:p>
    <w:p w:rsidR="00447532" w:rsidRDefault="007E4F97">
      <w:pPr>
        <w:pStyle w:val="Textoindependiente"/>
        <w:ind w:left="244" w:right="138" w:firstLine="70"/>
        <w:jc w:val="both"/>
      </w:pPr>
      <w:r>
        <w:rPr>
          <w:w w:val="110"/>
        </w:rPr>
        <w:t>A</w:t>
      </w:r>
      <w:r>
        <w:rPr>
          <w:spacing w:val="40"/>
          <w:w w:val="110"/>
        </w:rPr>
        <w:t xml:space="preserve"> </w:t>
      </w:r>
      <w:r>
        <w:rPr>
          <w:w w:val="110"/>
        </w:rPr>
        <w:t>la</w:t>
      </w:r>
      <w:r>
        <w:rPr>
          <w:spacing w:val="40"/>
          <w:w w:val="110"/>
        </w:rPr>
        <w:t xml:space="preserve"> </w:t>
      </w:r>
      <w:r>
        <w:rPr>
          <w:w w:val="110"/>
        </w:rPr>
        <w:t>inspección</w:t>
      </w:r>
      <w:r>
        <w:rPr>
          <w:spacing w:val="40"/>
          <w:w w:val="110"/>
        </w:rPr>
        <w:t xml:space="preserve"> </w:t>
      </w:r>
      <w:r>
        <w:rPr>
          <w:w w:val="110"/>
        </w:rPr>
        <w:t>se</w:t>
      </w:r>
      <w:r>
        <w:rPr>
          <w:spacing w:val="40"/>
          <w:w w:val="110"/>
        </w:rPr>
        <w:t xml:space="preserve"> </w:t>
      </w:r>
      <w:r>
        <w:rPr>
          <w:w w:val="110"/>
        </w:rPr>
        <w:t>observa</w:t>
      </w:r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hiperpigmentación</w:t>
      </w:r>
      <w:proofErr w:type="spellEnd"/>
      <w:r>
        <w:rPr>
          <w:spacing w:val="40"/>
          <w:w w:val="110"/>
        </w:rPr>
        <w:t xml:space="preserve"> </w:t>
      </w:r>
      <w:r>
        <w:rPr>
          <w:w w:val="110"/>
        </w:rPr>
        <w:t>de</w:t>
      </w:r>
      <w:r>
        <w:rPr>
          <w:spacing w:val="40"/>
          <w:w w:val="110"/>
        </w:rPr>
        <w:t xml:space="preserve"> </w:t>
      </w:r>
      <w:r>
        <w:rPr>
          <w:w w:val="110"/>
        </w:rPr>
        <w:t>la</w:t>
      </w:r>
      <w:r>
        <w:rPr>
          <w:spacing w:val="40"/>
          <w:w w:val="110"/>
        </w:rPr>
        <w:t xml:space="preserve"> </w:t>
      </w:r>
      <w:r>
        <w:rPr>
          <w:w w:val="110"/>
        </w:rPr>
        <w:t>zona</w:t>
      </w:r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vulvar</w:t>
      </w:r>
      <w:proofErr w:type="spellEnd"/>
      <w:r>
        <w:rPr>
          <w:w w:val="110"/>
        </w:rPr>
        <w:t>,</w:t>
      </w:r>
      <w:r>
        <w:rPr>
          <w:spacing w:val="40"/>
          <w:w w:val="110"/>
        </w:rPr>
        <w:t xml:space="preserve"> </w:t>
      </w:r>
      <w:r>
        <w:rPr>
          <w:w w:val="110"/>
        </w:rPr>
        <w:t>labios mayores asimétricos por aumento de volumen de labio mayor derecho, se observa un hematoma de color morado</w:t>
      </w:r>
      <w:r>
        <w:rPr>
          <w:w w:val="110"/>
        </w:rPr>
        <w:t xml:space="preserve">, con 3 cm de largo y 1cm de ancho, de forma oval. Con sangrado </w:t>
      </w:r>
      <w:proofErr w:type="spellStart"/>
      <w:r>
        <w:rPr>
          <w:w w:val="110"/>
        </w:rPr>
        <w:t>trasnvaginal</w:t>
      </w:r>
      <w:proofErr w:type="spellEnd"/>
      <w:r>
        <w:rPr>
          <w:w w:val="110"/>
        </w:rPr>
        <w:t xml:space="preserve"> color rojo, consistencia liquida, en poca cantidad (40ml), olor sui generis. Así como se observa sutura de </w:t>
      </w:r>
      <w:proofErr w:type="spellStart"/>
      <w:r>
        <w:rPr>
          <w:w w:val="110"/>
        </w:rPr>
        <w:t>episiorrafia</w:t>
      </w:r>
      <w:proofErr w:type="spellEnd"/>
      <w:r>
        <w:rPr>
          <w:w w:val="110"/>
        </w:rPr>
        <w:t xml:space="preserve"> en línea media. A la palpación el hematoma presenta bordes </w:t>
      </w:r>
      <w:r>
        <w:rPr>
          <w:w w:val="110"/>
        </w:rPr>
        <w:t>definidos, se encuentra</w:t>
      </w:r>
      <w:r>
        <w:rPr>
          <w:spacing w:val="40"/>
          <w:w w:val="110"/>
        </w:rPr>
        <w:t xml:space="preserve">  </w:t>
      </w:r>
      <w:proofErr w:type="spellStart"/>
      <w:r>
        <w:rPr>
          <w:w w:val="110"/>
        </w:rPr>
        <w:t>conconsistencia</w:t>
      </w:r>
      <w:proofErr w:type="spellEnd"/>
      <w:r>
        <w:rPr>
          <w:spacing w:val="40"/>
          <w:w w:val="110"/>
        </w:rPr>
        <w:t xml:space="preserve">  </w:t>
      </w:r>
      <w:r>
        <w:rPr>
          <w:w w:val="110"/>
        </w:rPr>
        <w:t>blanda, sin</w:t>
      </w:r>
      <w:r>
        <w:rPr>
          <w:spacing w:val="40"/>
          <w:w w:val="110"/>
        </w:rPr>
        <w:t xml:space="preserve">  </w:t>
      </w:r>
      <w:r>
        <w:rPr>
          <w:w w:val="110"/>
        </w:rPr>
        <w:t>movilidad,</w:t>
      </w:r>
      <w:r>
        <w:rPr>
          <w:spacing w:val="40"/>
          <w:w w:val="110"/>
        </w:rPr>
        <w:t xml:space="preserve">  </w:t>
      </w:r>
      <w:r>
        <w:rPr>
          <w:w w:val="110"/>
        </w:rPr>
        <w:t>sobre planos superficiales, sin dolor a la palpación.</w:t>
      </w:r>
    </w:p>
    <w:p w:rsidR="00447532" w:rsidRDefault="00447532">
      <w:pPr>
        <w:pStyle w:val="Textoindependiente"/>
        <w:spacing w:before="9"/>
      </w:pPr>
    </w:p>
    <w:p w:rsidR="00447532" w:rsidRDefault="007E4F97">
      <w:pPr>
        <w:pStyle w:val="Prrafodelista"/>
        <w:numPr>
          <w:ilvl w:val="0"/>
          <w:numId w:val="1"/>
        </w:numPr>
        <w:tabs>
          <w:tab w:val="left" w:pos="964"/>
        </w:tabs>
        <w:spacing w:line="244" w:lineRule="auto"/>
        <w:rPr>
          <w:b/>
        </w:rPr>
      </w:pPr>
      <w:r>
        <w:rPr>
          <w:b/>
          <w:w w:val="120"/>
        </w:rPr>
        <w:t xml:space="preserve">No hay datos en el expediente clínico de las otras partes de la exploración física, por lo cual no se incluyen en esta historia </w:t>
      </w:r>
      <w:r>
        <w:rPr>
          <w:b/>
          <w:spacing w:val="-2"/>
          <w:w w:val="120"/>
        </w:rPr>
        <w:t>clínica.</w:t>
      </w:r>
    </w:p>
    <w:p w:rsidR="00447532" w:rsidRDefault="00447532">
      <w:pPr>
        <w:pStyle w:val="Textoindependiente"/>
        <w:rPr>
          <w:b/>
          <w:sz w:val="26"/>
        </w:rPr>
      </w:pPr>
    </w:p>
    <w:p w:rsidR="00447532" w:rsidRDefault="007E4F97">
      <w:pPr>
        <w:pStyle w:val="Ttulo1"/>
        <w:spacing w:before="233"/>
        <w:jc w:val="both"/>
      </w:pPr>
      <w:r>
        <w:rPr>
          <w:w w:val="120"/>
        </w:rPr>
        <w:t>Exámenes</w:t>
      </w:r>
      <w:r>
        <w:rPr>
          <w:spacing w:val="2"/>
          <w:w w:val="120"/>
        </w:rPr>
        <w:t xml:space="preserve"> </w:t>
      </w:r>
      <w:r>
        <w:rPr>
          <w:w w:val="120"/>
        </w:rPr>
        <w:t>de</w:t>
      </w:r>
      <w:r>
        <w:rPr>
          <w:spacing w:val="1"/>
          <w:w w:val="120"/>
        </w:rPr>
        <w:t xml:space="preserve"> </w:t>
      </w:r>
      <w:r>
        <w:rPr>
          <w:spacing w:val="-2"/>
          <w:w w:val="120"/>
        </w:rPr>
        <w:t>Laboratorio</w:t>
      </w:r>
    </w:p>
    <w:p w:rsidR="00447532" w:rsidRDefault="00447532">
      <w:pPr>
        <w:pStyle w:val="Textoindependiente"/>
        <w:rPr>
          <w:b/>
          <w:sz w:val="20"/>
        </w:rPr>
      </w:pPr>
    </w:p>
    <w:p w:rsidR="00447532" w:rsidRDefault="00447532">
      <w:pPr>
        <w:pStyle w:val="Textoindependiente"/>
        <w:rPr>
          <w:b/>
          <w:sz w:val="20"/>
        </w:rPr>
      </w:pPr>
    </w:p>
    <w:p w:rsidR="00447532" w:rsidRDefault="00447532">
      <w:pPr>
        <w:pStyle w:val="Textoindependiente"/>
        <w:rPr>
          <w:b/>
          <w:sz w:val="20"/>
        </w:rPr>
      </w:pPr>
    </w:p>
    <w:p w:rsidR="00447532" w:rsidRDefault="00447532">
      <w:pPr>
        <w:pStyle w:val="Textoindependiente"/>
        <w:spacing w:before="7"/>
        <w:rPr>
          <w:b/>
          <w:sz w:val="12"/>
        </w:rPr>
      </w:pPr>
    </w:p>
    <w:tbl>
      <w:tblPr>
        <w:tblStyle w:val="TableNormal"/>
        <w:tblW w:w="0" w:type="auto"/>
        <w:tblInd w:w="262" w:type="dxa"/>
        <w:tblLayout w:type="fixed"/>
        <w:tblLook w:val="01E0" w:firstRow="1" w:lastRow="1" w:firstColumn="1" w:lastColumn="1" w:noHBand="0" w:noVBand="0"/>
      </w:tblPr>
      <w:tblGrid>
        <w:gridCol w:w="3345"/>
        <w:gridCol w:w="5497"/>
      </w:tblGrid>
      <w:tr w:rsidR="00447532">
        <w:trPr>
          <w:trHeight w:val="280"/>
        </w:trPr>
        <w:tc>
          <w:tcPr>
            <w:tcW w:w="8842" w:type="dxa"/>
            <w:gridSpan w:val="2"/>
            <w:tcBorders>
              <w:top w:val="single" w:sz="12" w:space="0" w:color="CE7A78"/>
              <w:left w:val="single" w:sz="12" w:space="0" w:color="CE7A78"/>
              <w:bottom w:val="single" w:sz="12" w:space="0" w:color="CE7A78"/>
              <w:right w:val="single" w:sz="12" w:space="0" w:color="CE7A78"/>
            </w:tcBorders>
            <w:shd w:val="clear" w:color="auto" w:fill="BF4F4C"/>
          </w:tcPr>
          <w:p w:rsidR="00447532" w:rsidRDefault="007E4F97">
            <w:pPr>
              <w:pStyle w:val="TableParagraph"/>
              <w:spacing w:line="247" w:lineRule="exact"/>
              <w:ind w:left="105"/>
              <w:rPr>
                <w:b/>
              </w:rPr>
            </w:pPr>
            <w:r>
              <w:rPr>
                <w:b/>
                <w:color w:val="FFFFFF"/>
                <w:w w:val="120"/>
              </w:rPr>
              <w:t>Biometría</w:t>
            </w:r>
            <w:r>
              <w:rPr>
                <w:b/>
                <w:color w:val="FFFFFF"/>
                <w:spacing w:val="-4"/>
                <w:w w:val="120"/>
              </w:rPr>
              <w:t xml:space="preserve"> </w:t>
            </w:r>
            <w:r>
              <w:rPr>
                <w:b/>
                <w:color w:val="FFFFFF"/>
                <w:spacing w:val="-2"/>
                <w:w w:val="120"/>
              </w:rPr>
              <w:t>Hemática</w:t>
            </w:r>
          </w:p>
        </w:tc>
      </w:tr>
      <w:tr w:rsidR="00447532">
        <w:trPr>
          <w:trHeight w:val="260"/>
        </w:trPr>
        <w:tc>
          <w:tcPr>
            <w:tcW w:w="3345" w:type="dxa"/>
            <w:tcBorders>
              <w:top w:val="single" w:sz="12" w:space="0" w:color="CE7A78"/>
              <w:left w:val="single" w:sz="12" w:space="0" w:color="CE7A78"/>
            </w:tcBorders>
            <w:shd w:val="clear" w:color="auto" w:fill="EED2D1"/>
          </w:tcPr>
          <w:p w:rsidR="00447532" w:rsidRDefault="007E4F97">
            <w:pPr>
              <w:pStyle w:val="TableParagraph"/>
              <w:spacing w:line="240" w:lineRule="exact"/>
              <w:ind w:left="105"/>
              <w:rPr>
                <w:b/>
              </w:rPr>
            </w:pPr>
            <w:proofErr w:type="spellStart"/>
            <w:r>
              <w:rPr>
                <w:b/>
                <w:spacing w:val="-2"/>
                <w:w w:val="120"/>
              </w:rPr>
              <w:t>Leucacitos</w:t>
            </w:r>
            <w:proofErr w:type="spellEnd"/>
          </w:p>
        </w:tc>
        <w:tc>
          <w:tcPr>
            <w:tcW w:w="5497" w:type="dxa"/>
            <w:tcBorders>
              <w:top w:val="single" w:sz="12" w:space="0" w:color="CE7A78"/>
              <w:right w:val="single" w:sz="12" w:space="0" w:color="CE7A78"/>
            </w:tcBorders>
            <w:shd w:val="clear" w:color="auto" w:fill="EED2D1"/>
          </w:tcPr>
          <w:p w:rsidR="00447532" w:rsidRDefault="007E4F97">
            <w:pPr>
              <w:pStyle w:val="TableParagraph"/>
              <w:spacing w:line="240" w:lineRule="exact"/>
              <w:ind w:left="1858"/>
            </w:pPr>
            <w:r>
              <w:rPr>
                <w:spacing w:val="-2"/>
                <w:w w:val="115"/>
              </w:rPr>
              <w:t>11.22mm3</w:t>
            </w:r>
          </w:p>
        </w:tc>
      </w:tr>
      <w:tr w:rsidR="00447532">
        <w:trPr>
          <w:trHeight w:val="288"/>
        </w:trPr>
        <w:tc>
          <w:tcPr>
            <w:tcW w:w="3345" w:type="dxa"/>
            <w:tcBorders>
              <w:left w:val="single" w:sz="12" w:space="0" w:color="CE7A78"/>
            </w:tcBorders>
          </w:tcPr>
          <w:p w:rsidR="00447532" w:rsidRDefault="007E4F97">
            <w:pPr>
              <w:pStyle w:val="TableParagraph"/>
              <w:ind w:left="105"/>
              <w:rPr>
                <w:b/>
              </w:rPr>
            </w:pPr>
            <w:r>
              <w:rPr>
                <w:b/>
                <w:spacing w:val="-2"/>
                <w:w w:val="120"/>
              </w:rPr>
              <w:t>Neutrófilos</w:t>
            </w:r>
          </w:p>
        </w:tc>
        <w:tc>
          <w:tcPr>
            <w:tcW w:w="5497" w:type="dxa"/>
            <w:tcBorders>
              <w:right w:val="single" w:sz="12" w:space="0" w:color="CE7A78"/>
            </w:tcBorders>
          </w:tcPr>
          <w:p w:rsidR="00447532" w:rsidRDefault="007E4F97">
            <w:pPr>
              <w:pStyle w:val="TableParagraph"/>
              <w:ind w:left="1858"/>
            </w:pPr>
            <w:r>
              <w:rPr>
                <w:spacing w:val="-2"/>
                <w:w w:val="125"/>
              </w:rPr>
              <w:t>8.95%</w:t>
            </w:r>
          </w:p>
        </w:tc>
      </w:tr>
      <w:tr w:rsidR="00447532">
        <w:trPr>
          <w:trHeight w:val="286"/>
        </w:trPr>
        <w:tc>
          <w:tcPr>
            <w:tcW w:w="3345" w:type="dxa"/>
            <w:tcBorders>
              <w:left w:val="single" w:sz="12" w:space="0" w:color="CE7A78"/>
            </w:tcBorders>
            <w:shd w:val="clear" w:color="auto" w:fill="EED2D1"/>
          </w:tcPr>
          <w:p w:rsidR="00447532" w:rsidRDefault="007E4F97">
            <w:pPr>
              <w:pStyle w:val="TableParagraph"/>
              <w:ind w:left="105"/>
              <w:rPr>
                <w:b/>
              </w:rPr>
            </w:pPr>
            <w:proofErr w:type="spellStart"/>
            <w:r>
              <w:rPr>
                <w:b/>
                <w:spacing w:val="-2"/>
                <w:w w:val="120"/>
              </w:rPr>
              <w:t>Eosinófilos</w:t>
            </w:r>
            <w:proofErr w:type="spellEnd"/>
          </w:p>
        </w:tc>
        <w:tc>
          <w:tcPr>
            <w:tcW w:w="5497" w:type="dxa"/>
            <w:tcBorders>
              <w:right w:val="single" w:sz="12" w:space="0" w:color="CE7A78"/>
            </w:tcBorders>
            <w:shd w:val="clear" w:color="auto" w:fill="EED2D1"/>
          </w:tcPr>
          <w:p w:rsidR="00447532" w:rsidRDefault="007E4F97">
            <w:pPr>
              <w:pStyle w:val="TableParagraph"/>
              <w:ind w:left="1858"/>
            </w:pPr>
            <w:r>
              <w:rPr>
                <w:spacing w:val="-2"/>
                <w:w w:val="125"/>
              </w:rPr>
              <w:t>0.50%</w:t>
            </w:r>
          </w:p>
        </w:tc>
      </w:tr>
      <w:tr w:rsidR="00447532">
        <w:trPr>
          <w:trHeight w:val="287"/>
        </w:trPr>
        <w:tc>
          <w:tcPr>
            <w:tcW w:w="3345" w:type="dxa"/>
            <w:tcBorders>
              <w:left w:val="single" w:sz="12" w:space="0" w:color="CE7A78"/>
            </w:tcBorders>
          </w:tcPr>
          <w:p w:rsidR="00447532" w:rsidRDefault="007E4F97">
            <w:pPr>
              <w:pStyle w:val="TableParagraph"/>
              <w:ind w:left="105"/>
              <w:rPr>
                <w:b/>
              </w:rPr>
            </w:pPr>
            <w:r>
              <w:rPr>
                <w:b/>
                <w:spacing w:val="-2"/>
                <w:w w:val="125"/>
              </w:rPr>
              <w:t>Basófilos</w:t>
            </w:r>
          </w:p>
        </w:tc>
        <w:tc>
          <w:tcPr>
            <w:tcW w:w="5497" w:type="dxa"/>
            <w:tcBorders>
              <w:right w:val="single" w:sz="12" w:space="0" w:color="CE7A78"/>
            </w:tcBorders>
          </w:tcPr>
          <w:p w:rsidR="00447532" w:rsidRDefault="007E4F97">
            <w:pPr>
              <w:pStyle w:val="TableParagraph"/>
              <w:ind w:left="1858"/>
            </w:pPr>
            <w:r>
              <w:rPr>
                <w:spacing w:val="-2"/>
                <w:w w:val="125"/>
              </w:rPr>
              <w:t>0.40%</w:t>
            </w:r>
          </w:p>
        </w:tc>
      </w:tr>
      <w:tr w:rsidR="00447532">
        <w:trPr>
          <w:trHeight w:val="286"/>
        </w:trPr>
        <w:tc>
          <w:tcPr>
            <w:tcW w:w="3345" w:type="dxa"/>
            <w:tcBorders>
              <w:left w:val="single" w:sz="12" w:space="0" w:color="CE7A78"/>
            </w:tcBorders>
            <w:shd w:val="clear" w:color="auto" w:fill="EED2D1"/>
          </w:tcPr>
          <w:p w:rsidR="00447532" w:rsidRDefault="007E4F97">
            <w:pPr>
              <w:pStyle w:val="TableParagraph"/>
              <w:ind w:left="105"/>
              <w:rPr>
                <w:b/>
              </w:rPr>
            </w:pPr>
            <w:r>
              <w:rPr>
                <w:b/>
                <w:spacing w:val="-2"/>
                <w:w w:val="125"/>
              </w:rPr>
              <w:t>Monocitos</w:t>
            </w:r>
          </w:p>
        </w:tc>
        <w:tc>
          <w:tcPr>
            <w:tcW w:w="5497" w:type="dxa"/>
            <w:tcBorders>
              <w:right w:val="single" w:sz="12" w:space="0" w:color="CE7A78"/>
            </w:tcBorders>
            <w:shd w:val="clear" w:color="auto" w:fill="EED2D1"/>
          </w:tcPr>
          <w:p w:rsidR="00447532" w:rsidRDefault="007E4F97">
            <w:pPr>
              <w:pStyle w:val="TableParagraph"/>
              <w:ind w:left="1858"/>
            </w:pPr>
            <w:r>
              <w:rPr>
                <w:spacing w:val="-2"/>
                <w:w w:val="125"/>
              </w:rPr>
              <w:t>7.20%</w:t>
            </w:r>
          </w:p>
        </w:tc>
      </w:tr>
    </w:tbl>
    <w:p w:rsidR="00447532" w:rsidRDefault="00447532">
      <w:pPr>
        <w:sectPr w:rsidR="00447532">
          <w:pgSz w:w="12240" w:h="15840"/>
          <w:pgMar w:top="1340" w:right="1560" w:bottom="1555" w:left="1460" w:header="720" w:footer="720" w:gutter="0"/>
          <w:cols w:space="720"/>
        </w:sectPr>
      </w:pPr>
    </w:p>
    <w:tbl>
      <w:tblPr>
        <w:tblStyle w:val="TableNormal"/>
        <w:tblW w:w="0" w:type="auto"/>
        <w:tblInd w:w="262" w:type="dxa"/>
        <w:tblLayout w:type="fixed"/>
        <w:tblLook w:val="01E0" w:firstRow="1" w:lastRow="1" w:firstColumn="1" w:lastColumn="1" w:noHBand="0" w:noVBand="0"/>
      </w:tblPr>
      <w:tblGrid>
        <w:gridCol w:w="3474"/>
        <w:gridCol w:w="5367"/>
      </w:tblGrid>
      <w:tr w:rsidR="00447532">
        <w:trPr>
          <w:trHeight w:val="286"/>
        </w:trPr>
        <w:tc>
          <w:tcPr>
            <w:tcW w:w="3474" w:type="dxa"/>
            <w:tcBorders>
              <w:left w:val="single" w:sz="12" w:space="0" w:color="CE7A78"/>
            </w:tcBorders>
          </w:tcPr>
          <w:p w:rsidR="00447532" w:rsidRDefault="007E4F97">
            <w:pPr>
              <w:pStyle w:val="TableParagraph"/>
              <w:ind w:left="105"/>
              <w:rPr>
                <w:b/>
              </w:rPr>
            </w:pPr>
            <w:r>
              <w:rPr>
                <w:b/>
                <w:spacing w:val="-2"/>
                <w:w w:val="120"/>
              </w:rPr>
              <w:lastRenderedPageBreak/>
              <w:t>Eritrocitos</w:t>
            </w:r>
          </w:p>
        </w:tc>
        <w:tc>
          <w:tcPr>
            <w:tcW w:w="5367" w:type="dxa"/>
            <w:tcBorders>
              <w:right w:val="single" w:sz="12" w:space="0" w:color="CE7A78"/>
            </w:tcBorders>
          </w:tcPr>
          <w:p w:rsidR="00447532" w:rsidRDefault="007E4F97">
            <w:pPr>
              <w:pStyle w:val="TableParagraph"/>
              <w:ind w:left="1729"/>
            </w:pPr>
            <w:r>
              <w:rPr>
                <w:spacing w:val="-2"/>
                <w:w w:val="115"/>
              </w:rPr>
              <w:t>2.55mm3</w:t>
            </w:r>
          </w:p>
        </w:tc>
      </w:tr>
      <w:tr w:rsidR="00447532">
        <w:trPr>
          <w:trHeight w:val="310"/>
        </w:trPr>
        <w:tc>
          <w:tcPr>
            <w:tcW w:w="3474" w:type="dxa"/>
            <w:tcBorders>
              <w:left w:val="single" w:sz="12" w:space="0" w:color="CE7A78"/>
            </w:tcBorders>
            <w:shd w:val="clear" w:color="auto" w:fill="EED2D1"/>
          </w:tcPr>
          <w:p w:rsidR="00447532" w:rsidRDefault="007E4F97">
            <w:pPr>
              <w:pStyle w:val="TableParagraph"/>
              <w:ind w:left="105"/>
              <w:rPr>
                <w:b/>
              </w:rPr>
            </w:pPr>
            <w:r>
              <w:rPr>
                <w:b/>
                <w:spacing w:val="-2"/>
                <w:w w:val="120"/>
              </w:rPr>
              <w:t>Hematocrito</w:t>
            </w:r>
          </w:p>
        </w:tc>
        <w:tc>
          <w:tcPr>
            <w:tcW w:w="5367" w:type="dxa"/>
            <w:tcBorders>
              <w:right w:val="single" w:sz="12" w:space="0" w:color="CE7A78"/>
            </w:tcBorders>
            <w:shd w:val="clear" w:color="auto" w:fill="EED2D1"/>
          </w:tcPr>
          <w:p w:rsidR="00447532" w:rsidRDefault="007E4F97">
            <w:pPr>
              <w:pStyle w:val="TableParagraph"/>
              <w:ind w:left="1729"/>
            </w:pPr>
            <w:r>
              <w:rPr>
                <w:spacing w:val="-2"/>
                <w:w w:val="125"/>
              </w:rPr>
              <w:t>23.83%</w:t>
            </w:r>
          </w:p>
        </w:tc>
      </w:tr>
      <w:tr w:rsidR="00447532">
        <w:trPr>
          <w:trHeight w:val="285"/>
        </w:trPr>
        <w:tc>
          <w:tcPr>
            <w:tcW w:w="3474" w:type="dxa"/>
            <w:tcBorders>
              <w:left w:val="single" w:sz="12" w:space="0" w:color="CE7A78"/>
            </w:tcBorders>
          </w:tcPr>
          <w:p w:rsidR="00447532" w:rsidRDefault="007E4F97">
            <w:pPr>
              <w:pStyle w:val="TableParagraph"/>
              <w:ind w:left="105"/>
              <w:rPr>
                <w:b/>
              </w:rPr>
            </w:pPr>
            <w:r>
              <w:rPr>
                <w:b/>
                <w:spacing w:val="-2"/>
                <w:w w:val="120"/>
              </w:rPr>
              <w:t>Hemoglobina</w:t>
            </w:r>
          </w:p>
        </w:tc>
        <w:tc>
          <w:tcPr>
            <w:tcW w:w="5367" w:type="dxa"/>
            <w:tcBorders>
              <w:right w:val="single" w:sz="12" w:space="0" w:color="CE7A78"/>
            </w:tcBorders>
          </w:tcPr>
          <w:p w:rsidR="00447532" w:rsidRDefault="007E4F97">
            <w:pPr>
              <w:pStyle w:val="TableParagraph"/>
              <w:ind w:left="1729"/>
            </w:pPr>
            <w:r>
              <w:rPr>
                <w:spacing w:val="-2"/>
                <w:w w:val="105"/>
              </w:rPr>
              <w:t>8.49g/dl</w:t>
            </w:r>
          </w:p>
        </w:tc>
      </w:tr>
      <w:tr w:rsidR="00447532">
        <w:trPr>
          <w:trHeight w:val="284"/>
        </w:trPr>
        <w:tc>
          <w:tcPr>
            <w:tcW w:w="3474" w:type="dxa"/>
            <w:tcBorders>
              <w:left w:val="single" w:sz="12" w:space="0" w:color="CE7A78"/>
              <w:bottom w:val="single" w:sz="12" w:space="0" w:color="CE7A78"/>
            </w:tcBorders>
            <w:shd w:val="clear" w:color="auto" w:fill="EED2D1"/>
          </w:tcPr>
          <w:p w:rsidR="00447532" w:rsidRDefault="007E4F97">
            <w:pPr>
              <w:pStyle w:val="TableParagraph"/>
              <w:ind w:left="105"/>
              <w:rPr>
                <w:b/>
              </w:rPr>
            </w:pPr>
            <w:r>
              <w:rPr>
                <w:b/>
                <w:spacing w:val="-2"/>
                <w:w w:val="125"/>
              </w:rPr>
              <w:t>Plaquetas</w:t>
            </w:r>
          </w:p>
        </w:tc>
        <w:tc>
          <w:tcPr>
            <w:tcW w:w="5367" w:type="dxa"/>
            <w:tcBorders>
              <w:bottom w:val="single" w:sz="12" w:space="0" w:color="CE7A78"/>
              <w:right w:val="single" w:sz="12" w:space="0" w:color="CE7A78"/>
            </w:tcBorders>
            <w:shd w:val="clear" w:color="auto" w:fill="EED2D1"/>
          </w:tcPr>
          <w:p w:rsidR="00447532" w:rsidRDefault="007E4F97">
            <w:pPr>
              <w:pStyle w:val="TableParagraph"/>
              <w:ind w:left="1729"/>
            </w:pPr>
            <w:r>
              <w:rPr>
                <w:spacing w:val="-2"/>
                <w:w w:val="115"/>
              </w:rPr>
              <w:t>227.42mm3</w:t>
            </w:r>
          </w:p>
        </w:tc>
      </w:tr>
    </w:tbl>
    <w:p w:rsidR="00447532" w:rsidRDefault="007E4F97">
      <w:pPr>
        <w:pStyle w:val="Textoindependiente"/>
        <w:rPr>
          <w:b/>
          <w:sz w:val="20"/>
        </w:rPr>
      </w:pPr>
      <w:r>
        <w:pict>
          <v:shape id="docshape12" o:spid="_x0000_s1026" style="position:absolute;margin-left:16.5pt;margin-top:16.5pt;width:579pt;height:759pt;z-index:-15905792;mso-position-horizontal-relative:page;mso-position-vertical-relative:page" coordorigin="330,330" coordsize="11580,15180" o:spt="100" adj="0,,0" path="m11820,420r-30,l11790,450r,14940l450,15390r30,-30l480,480r11280,l11790,450r,-30l420,420r,15000l11820,15420r,-15000xm11910,330r-30,30l11850,360r,30l11850,15450r-11460,l390,390r11460,l11850,360,360,360r,15120l330,15510r11580,l11910,330xe" fillcolor="#bf4f4c" stroked="f">
            <v:stroke joinstyle="round"/>
            <v:formulas/>
            <v:path arrowok="t" o:connecttype="segments"/>
            <w10:wrap anchorx="page" anchory="page"/>
          </v:shape>
        </w:pict>
      </w:r>
    </w:p>
    <w:p w:rsidR="00447532" w:rsidRDefault="00447532">
      <w:pPr>
        <w:pStyle w:val="Textoindependiente"/>
        <w:rPr>
          <w:b/>
          <w:sz w:val="20"/>
        </w:rPr>
      </w:pPr>
    </w:p>
    <w:p w:rsidR="00447532" w:rsidRDefault="00447532">
      <w:pPr>
        <w:pStyle w:val="Textoindependiente"/>
        <w:rPr>
          <w:b/>
          <w:sz w:val="20"/>
        </w:rPr>
      </w:pPr>
    </w:p>
    <w:p w:rsidR="00447532" w:rsidRDefault="00447532">
      <w:pPr>
        <w:pStyle w:val="Textoindependiente"/>
        <w:rPr>
          <w:b/>
          <w:sz w:val="20"/>
        </w:rPr>
      </w:pPr>
    </w:p>
    <w:p w:rsidR="00447532" w:rsidRDefault="00447532">
      <w:pPr>
        <w:pStyle w:val="Textoindependiente"/>
        <w:spacing w:before="5"/>
        <w:rPr>
          <w:b/>
          <w:sz w:val="13"/>
        </w:rPr>
      </w:pPr>
    </w:p>
    <w:tbl>
      <w:tblPr>
        <w:tblStyle w:val="TableNormal"/>
        <w:tblW w:w="0" w:type="auto"/>
        <w:tblInd w:w="143" w:type="dxa"/>
        <w:tblLayout w:type="fixed"/>
        <w:tblLook w:val="01E0" w:firstRow="1" w:lastRow="1" w:firstColumn="1" w:lastColumn="1" w:noHBand="0" w:noVBand="0"/>
      </w:tblPr>
      <w:tblGrid>
        <w:gridCol w:w="2298"/>
        <w:gridCol w:w="701"/>
        <w:gridCol w:w="2987"/>
        <w:gridCol w:w="2995"/>
      </w:tblGrid>
      <w:tr w:rsidR="00447532">
        <w:trPr>
          <w:trHeight w:val="508"/>
        </w:trPr>
        <w:tc>
          <w:tcPr>
            <w:tcW w:w="5986" w:type="dxa"/>
            <w:gridSpan w:val="3"/>
            <w:tcBorders>
              <w:top w:val="single" w:sz="12" w:space="0" w:color="CE7A78"/>
              <w:left w:val="single" w:sz="12" w:space="0" w:color="CE7A78"/>
              <w:bottom w:val="single" w:sz="12" w:space="0" w:color="CE7A78"/>
              <w:right w:val="single" w:sz="12" w:space="0" w:color="CE7A78"/>
            </w:tcBorders>
            <w:shd w:val="clear" w:color="auto" w:fill="BF4F4C"/>
          </w:tcPr>
          <w:p w:rsidR="00447532" w:rsidRDefault="007E4F97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  <w:color w:val="FFFFFF"/>
                <w:w w:val="120"/>
              </w:rPr>
              <w:t>Tiempos</w:t>
            </w:r>
            <w:r>
              <w:rPr>
                <w:b/>
                <w:color w:val="FFFFFF"/>
                <w:spacing w:val="-4"/>
                <w:w w:val="120"/>
              </w:rPr>
              <w:t xml:space="preserve"> </w:t>
            </w:r>
            <w:r>
              <w:rPr>
                <w:b/>
                <w:color w:val="FFFFFF"/>
                <w:w w:val="120"/>
              </w:rPr>
              <w:t>de</w:t>
            </w:r>
            <w:r>
              <w:rPr>
                <w:b/>
                <w:color w:val="FFFFFF"/>
                <w:spacing w:val="-4"/>
                <w:w w:val="120"/>
              </w:rPr>
              <w:t xml:space="preserve"> </w:t>
            </w:r>
            <w:r>
              <w:rPr>
                <w:b/>
                <w:color w:val="FFFFFF"/>
                <w:spacing w:val="-2"/>
                <w:w w:val="120"/>
              </w:rPr>
              <w:t>coagulación</w:t>
            </w:r>
          </w:p>
        </w:tc>
        <w:tc>
          <w:tcPr>
            <w:tcW w:w="2995" w:type="dxa"/>
            <w:tcBorders>
              <w:top w:val="single" w:sz="12" w:space="0" w:color="CE7A78"/>
              <w:left w:val="single" w:sz="12" w:space="0" w:color="CE7A78"/>
              <w:bottom w:val="single" w:sz="12" w:space="0" w:color="CE7A78"/>
              <w:right w:val="single" w:sz="12" w:space="0" w:color="CE7A78"/>
            </w:tcBorders>
            <w:shd w:val="clear" w:color="auto" w:fill="BF4F4C"/>
          </w:tcPr>
          <w:p w:rsidR="00447532" w:rsidRDefault="007E4F97">
            <w:pPr>
              <w:pStyle w:val="TableParagraph"/>
              <w:spacing w:line="247" w:lineRule="exact"/>
              <w:ind w:left="112"/>
              <w:rPr>
                <w:b/>
              </w:rPr>
            </w:pPr>
            <w:r>
              <w:rPr>
                <w:b/>
                <w:color w:val="FFFFFF"/>
                <w:w w:val="120"/>
              </w:rPr>
              <w:t>Valor</w:t>
            </w:r>
            <w:r>
              <w:rPr>
                <w:b/>
                <w:color w:val="FFFFFF"/>
                <w:spacing w:val="-9"/>
                <w:w w:val="120"/>
              </w:rPr>
              <w:t xml:space="preserve"> </w:t>
            </w:r>
            <w:r>
              <w:rPr>
                <w:b/>
                <w:color w:val="FFFFFF"/>
                <w:w w:val="120"/>
              </w:rPr>
              <w:t>de</w:t>
            </w:r>
            <w:r>
              <w:rPr>
                <w:b/>
                <w:color w:val="FFFFFF"/>
                <w:spacing w:val="-6"/>
                <w:w w:val="120"/>
              </w:rPr>
              <w:t xml:space="preserve"> </w:t>
            </w:r>
            <w:r>
              <w:rPr>
                <w:b/>
                <w:color w:val="FFFFFF"/>
                <w:spacing w:val="-2"/>
                <w:w w:val="120"/>
              </w:rPr>
              <w:t>referencia</w:t>
            </w:r>
          </w:p>
        </w:tc>
      </w:tr>
      <w:tr w:rsidR="00447532">
        <w:trPr>
          <w:trHeight w:val="543"/>
        </w:trPr>
        <w:tc>
          <w:tcPr>
            <w:tcW w:w="2298" w:type="dxa"/>
            <w:tcBorders>
              <w:top w:val="single" w:sz="12" w:space="0" w:color="CE7A78"/>
              <w:left w:val="single" w:sz="12" w:space="0" w:color="CE7A78"/>
            </w:tcBorders>
            <w:shd w:val="clear" w:color="auto" w:fill="EED2D1"/>
          </w:tcPr>
          <w:p w:rsidR="00447532" w:rsidRDefault="007E4F97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  <w:spacing w:val="-2"/>
                <w:w w:val="120"/>
              </w:rPr>
              <w:t>Tiempo</w:t>
            </w:r>
          </w:p>
          <w:p w:rsidR="00447532" w:rsidRDefault="007E4F97">
            <w:pPr>
              <w:pStyle w:val="TableParagraph"/>
              <w:spacing w:before="38" w:line="239" w:lineRule="exact"/>
              <w:rPr>
                <w:b/>
              </w:rPr>
            </w:pPr>
            <w:r>
              <w:rPr>
                <w:b/>
                <w:spacing w:val="-2"/>
                <w:w w:val="120"/>
              </w:rPr>
              <w:t>protrombina</w:t>
            </w:r>
          </w:p>
        </w:tc>
        <w:tc>
          <w:tcPr>
            <w:tcW w:w="701" w:type="dxa"/>
            <w:tcBorders>
              <w:top w:val="single" w:sz="12" w:space="0" w:color="CE7A78"/>
            </w:tcBorders>
            <w:shd w:val="clear" w:color="auto" w:fill="EED2D1"/>
          </w:tcPr>
          <w:p w:rsidR="00447532" w:rsidRDefault="007E4F97">
            <w:pPr>
              <w:pStyle w:val="TableParagraph"/>
              <w:spacing w:line="247" w:lineRule="exact"/>
              <w:ind w:left="0" w:right="101"/>
              <w:jc w:val="right"/>
              <w:rPr>
                <w:b/>
              </w:rPr>
            </w:pPr>
            <w:r>
              <w:rPr>
                <w:b/>
                <w:spacing w:val="-5"/>
                <w:w w:val="120"/>
              </w:rPr>
              <w:t>de</w:t>
            </w:r>
          </w:p>
        </w:tc>
        <w:tc>
          <w:tcPr>
            <w:tcW w:w="2987" w:type="dxa"/>
            <w:tcBorders>
              <w:top w:val="single" w:sz="12" w:space="0" w:color="CE7A78"/>
            </w:tcBorders>
            <w:shd w:val="clear" w:color="auto" w:fill="EED2D1"/>
          </w:tcPr>
          <w:p w:rsidR="00447532" w:rsidRDefault="007E4F97">
            <w:pPr>
              <w:pStyle w:val="TableParagraph"/>
              <w:spacing w:line="247" w:lineRule="exact"/>
              <w:ind w:left="123"/>
            </w:pPr>
            <w:r>
              <w:rPr>
                <w:w w:val="115"/>
              </w:rPr>
              <w:t>11.3</w:t>
            </w:r>
            <w:r>
              <w:rPr>
                <w:spacing w:val="-15"/>
                <w:w w:val="115"/>
              </w:rPr>
              <w:t xml:space="preserve"> </w:t>
            </w:r>
            <w:proofErr w:type="spellStart"/>
            <w:r>
              <w:rPr>
                <w:spacing w:val="-5"/>
                <w:w w:val="115"/>
              </w:rPr>
              <w:t>seg</w:t>
            </w:r>
            <w:proofErr w:type="spellEnd"/>
          </w:p>
        </w:tc>
        <w:tc>
          <w:tcPr>
            <w:tcW w:w="2995" w:type="dxa"/>
            <w:tcBorders>
              <w:top w:val="single" w:sz="12" w:space="0" w:color="CE7A78"/>
              <w:right w:val="single" w:sz="12" w:space="0" w:color="CE7A78"/>
            </w:tcBorders>
            <w:shd w:val="clear" w:color="auto" w:fill="EED2D1"/>
          </w:tcPr>
          <w:p w:rsidR="00447532" w:rsidRDefault="007E4F97">
            <w:pPr>
              <w:pStyle w:val="TableParagraph"/>
              <w:spacing w:line="247" w:lineRule="exact"/>
              <w:ind w:left="111"/>
            </w:pPr>
            <w:r>
              <w:rPr>
                <w:w w:val="110"/>
              </w:rPr>
              <w:t>11.9-</w:t>
            </w:r>
            <w:r>
              <w:rPr>
                <w:spacing w:val="-4"/>
                <w:w w:val="115"/>
              </w:rPr>
              <w:t>13.3</w:t>
            </w:r>
          </w:p>
        </w:tc>
      </w:tr>
      <w:tr w:rsidR="00447532">
        <w:trPr>
          <w:trHeight w:val="540"/>
        </w:trPr>
        <w:tc>
          <w:tcPr>
            <w:tcW w:w="2298" w:type="dxa"/>
            <w:tcBorders>
              <w:left w:val="single" w:sz="12" w:space="0" w:color="CE7A78"/>
            </w:tcBorders>
          </w:tcPr>
          <w:p w:rsidR="00447532" w:rsidRDefault="007E4F97">
            <w:pPr>
              <w:pStyle w:val="TableParagraph"/>
              <w:rPr>
                <w:b/>
              </w:rPr>
            </w:pPr>
            <w:r>
              <w:rPr>
                <w:b/>
                <w:w w:val="130"/>
              </w:rPr>
              <w:t>%</w:t>
            </w:r>
            <w:r>
              <w:rPr>
                <w:b/>
                <w:spacing w:val="13"/>
                <w:w w:val="130"/>
              </w:rPr>
              <w:t xml:space="preserve"> </w:t>
            </w:r>
            <w:r>
              <w:rPr>
                <w:b/>
                <w:spacing w:val="-2"/>
                <w:w w:val="130"/>
              </w:rPr>
              <w:t>Protrombina</w:t>
            </w:r>
          </w:p>
        </w:tc>
        <w:tc>
          <w:tcPr>
            <w:tcW w:w="701" w:type="dxa"/>
          </w:tcPr>
          <w:p w:rsidR="00447532" w:rsidRDefault="0044753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987" w:type="dxa"/>
          </w:tcPr>
          <w:p w:rsidR="00447532" w:rsidRDefault="007E4F97">
            <w:pPr>
              <w:pStyle w:val="TableParagraph"/>
              <w:ind w:left="123"/>
            </w:pPr>
            <w:r>
              <w:rPr>
                <w:spacing w:val="-2"/>
                <w:w w:val="125"/>
              </w:rPr>
              <w:t>109.0%</w:t>
            </w:r>
          </w:p>
        </w:tc>
        <w:tc>
          <w:tcPr>
            <w:tcW w:w="2995" w:type="dxa"/>
            <w:tcBorders>
              <w:right w:val="single" w:sz="12" w:space="0" w:color="CE7A78"/>
            </w:tcBorders>
          </w:tcPr>
          <w:p w:rsidR="00447532" w:rsidRDefault="0044753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447532">
        <w:trPr>
          <w:trHeight w:val="538"/>
        </w:trPr>
        <w:tc>
          <w:tcPr>
            <w:tcW w:w="2298" w:type="dxa"/>
            <w:tcBorders>
              <w:left w:val="single" w:sz="12" w:space="0" w:color="CE7A78"/>
            </w:tcBorders>
            <w:shd w:val="clear" w:color="auto" w:fill="EED2D1"/>
          </w:tcPr>
          <w:p w:rsidR="00447532" w:rsidRDefault="007E4F97">
            <w:pPr>
              <w:pStyle w:val="TableParagraph"/>
              <w:rPr>
                <w:b/>
              </w:rPr>
            </w:pPr>
            <w:r>
              <w:rPr>
                <w:b/>
                <w:spacing w:val="-2"/>
                <w:w w:val="115"/>
              </w:rPr>
              <w:t>I.N.R.</w:t>
            </w:r>
          </w:p>
        </w:tc>
        <w:tc>
          <w:tcPr>
            <w:tcW w:w="701" w:type="dxa"/>
            <w:shd w:val="clear" w:color="auto" w:fill="EED2D1"/>
          </w:tcPr>
          <w:p w:rsidR="00447532" w:rsidRDefault="0044753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987" w:type="dxa"/>
            <w:shd w:val="clear" w:color="auto" w:fill="EED2D1"/>
          </w:tcPr>
          <w:p w:rsidR="00447532" w:rsidRDefault="007E4F97">
            <w:pPr>
              <w:pStyle w:val="TableParagraph"/>
              <w:ind w:left="123"/>
            </w:pPr>
            <w:r>
              <w:rPr>
                <w:spacing w:val="-4"/>
                <w:w w:val="115"/>
              </w:rPr>
              <w:t>0.97</w:t>
            </w:r>
          </w:p>
        </w:tc>
        <w:tc>
          <w:tcPr>
            <w:tcW w:w="2995" w:type="dxa"/>
            <w:tcBorders>
              <w:right w:val="single" w:sz="12" w:space="0" w:color="CE7A78"/>
            </w:tcBorders>
            <w:shd w:val="clear" w:color="auto" w:fill="EED2D1"/>
          </w:tcPr>
          <w:p w:rsidR="00447532" w:rsidRDefault="007E4F97">
            <w:pPr>
              <w:pStyle w:val="TableParagraph"/>
              <w:ind w:left="111"/>
            </w:pPr>
            <w:r>
              <w:rPr>
                <w:w w:val="105"/>
              </w:rPr>
              <w:t>0.8-</w:t>
            </w:r>
            <w:r>
              <w:rPr>
                <w:spacing w:val="-5"/>
                <w:w w:val="105"/>
              </w:rPr>
              <w:t>1.2</w:t>
            </w:r>
          </w:p>
        </w:tc>
      </w:tr>
      <w:tr w:rsidR="00447532">
        <w:trPr>
          <w:trHeight w:val="545"/>
        </w:trPr>
        <w:tc>
          <w:tcPr>
            <w:tcW w:w="2298" w:type="dxa"/>
            <w:tcBorders>
              <w:left w:val="single" w:sz="12" w:space="0" w:color="CE7A78"/>
              <w:bottom w:val="single" w:sz="12" w:space="0" w:color="CE7A78"/>
            </w:tcBorders>
          </w:tcPr>
          <w:p w:rsidR="00447532" w:rsidRDefault="007E4F97">
            <w:pPr>
              <w:pStyle w:val="TableParagraph"/>
              <w:rPr>
                <w:b/>
              </w:rPr>
            </w:pPr>
            <w:r>
              <w:rPr>
                <w:b/>
                <w:spacing w:val="-2"/>
                <w:w w:val="120"/>
              </w:rPr>
              <w:t>Tiempo</w:t>
            </w:r>
          </w:p>
          <w:p w:rsidR="00447532" w:rsidRDefault="007E4F97">
            <w:pPr>
              <w:pStyle w:val="TableParagraph"/>
              <w:spacing w:before="38" w:line="235" w:lineRule="exact"/>
              <w:rPr>
                <w:b/>
              </w:rPr>
            </w:pPr>
            <w:r>
              <w:rPr>
                <w:b/>
                <w:spacing w:val="-2"/>
                <w:w w:val="120"/>
              </w:rPr>
              <w:t>tromboplastina</w:t>
            </w:r>
          </w:p>
        </w:tc>
        <w:tc>
          <w:tcPr>
            <w:tcW w:w="701" w:type="dxa"/>
            <w:tcBorders>
              <w:bottom w:val="single" w:sz="12" w:space="0" w:color="CE7A78"/>
            </w:tcBorders>
          </w:tcPr>
          <w:p w:rsidR="00447532" w:rsidRDefault="007E4F97">
            <w:pPr>
              <w:pStyle w:val="TableParagraph"/>
              <w:ind w:left="0" w:right="101"/>
              <w:jc w:val="right"/>
              <w:rPr>
                <w:b/>
              </w:rPr>
            </w:pPr>
            <w:r>
              <w:rPr>
                <w:b/>
                <w:spacing w:val="-5"/>
                <w:w w:val="120"/>
              </w:rPr>
              <w:t>de</w:t>
            </w:r>
          </w:p>
        </w:tc>
        <w:tc>
          <w:tcPr>
            <w:tcW w:w="2987" w:type="dxa"/>
            <w:tcBorders>
              <w:bottom w:val="single" w:sz="12" w:space="0" w:color="CE7A78"/>
            </w:tcBorders>
          </w:tcPr>
          <w:p w:rsidR="00447532" w:rsidRDefault="007E4F97">
            <w:pPr>
              <w:pStyle w:val="TableParagraph"/>
              <w:ind w:left="123"/>
            </w:pPr>
            <w:r>
              <w:rPr>
                <w:w w:val="115"/>
              </w:rPr>
              <w:t>21.6</w:t>
            </w:r>
            <w:r>
              <w:rPr>
                <w:spacing w:val="-15"/>
                <w:w w:val="115"/>
              </w:rPr>
              <w:t xml:space="preserve"> </w:t>
            </w:r>
            <w:proofErr w:type="spellStart"/>
            <w:r>
              <w:rPr>
                <w:spacing w:val="-5"/>
                <w:w w:val="115"/>
              </w:rPr>
              <w:t>seg</w:t>
            </w:r>
            <w:proofErr w:type="spellEnd"/>
          </w:p>
        </w:tc>
        <w:tc>
          <w:tcPr>
            <w:tcW w:w="2995" w:type="dxa"/>
            <w:tcBorders>
              <w:bottom w:val="single" w:sz="12" w:space="0" w:color="CE7A78"/>
              <w:right w:val="single" w:sz="12" w:space="0" w:color="CE7A78"/>
            </w:tcBorders>
          </w:tcPr>
          <w:p w:rsidR="00447532" w:rsidRDefault="007E4F97">
            <w:pPr>
              <w:pStyle w:val="TableParagraph"/>
              <w:ind w:left="111"/>
            </w:pPr>
            <w:r>
              <w:rPr>
                <w:spacing w:val="-2"/>
                <w:w w:val="115"/>
              </w:rPr>
              <w:t>20-</w:t>
            </w:r>
            <w:r>
              <w:rPr>
                <w:spacing w:val="-4"/>
                <w:w w:val="115"/>
              </w:rPr>
              <w:t>35.5</w:t>
            </w:r>
          </w:p>
        </w:tc>
      </w:tr>
    </w:tbl>
    <w:p w:rsidR="00447532" w:rsidRDefault="00447532">
      <w:pPr>
        <w:pStyle w:val="Textoindependiente"/>
        <w:rPr>
          <w:b/>
          <w:sz w:val="20"/>
        </w:rPr>
      </w:pPr>
    </w:p>
    <w:p w:rsidR="00447532" w:rsidRDefault="00447532">
      <w:pPr>
        <w:pStyle w:val="Textoindependiente"/>
        <w:spacing w:before="5"/>
        <w:rPr>
          <w:b/>
          <w:sz w:val="25"/>
        </w:rPr>
      </w:pPr>
    </w:p>
    <w:tbl>
      <w:tblPr>
        <w:tblStyle w:val="TableNormal"/>
        <w:tblW w:w="0" w:type="auto"/>
        <w:tblInd w:w="143" w:type="dxa"/>
        <w:tblBorders>
          <w:top w:val="single" w:sz="12" w:space="0" w:color="CE7A78"/>
          <w:left w:val="single" w:sz="12" w:space="0" w:color="CE7A78"/>
          <w:bottom w:val="single" w:sz="12" w:space="0" w:color="CE7A78"/>
          <w:right w:val="single" w:sz="12" w:space="0" w:color="CE7A78"/>
          <w:insideH w:val="single" w:sz="12" w:space="0" w:color="CE7A78"/>
          <w:insideV w:val="single" w:sz="12" w:space="0" w:color="CE7A78"/>
        </w:tblBorders>
        <w:tblLayout w:type="fixed"/>
        <w:tblLook w:val="01E0" w:firstRow="1" w:lastRow="1" w:firstColumn="1" w:lastColumn="1" w:noHBand="0" w:noVBand="0"/>
      </w:tblPr>
      <w:tblGrid>
        <w:gridCol w:w="5984"/>
        <w:gridCol w:w="2994"/>
      </w:tblGrid>
      <w:tr w:rsidR="00447532">
        <w:trPr>
          <w:trHeight w:val="246"/>
        </w:trPr>
        <w:tc>
          <w:tcPr>
            <w:tcW w:w="5984" w:type="dxa"/>
            <w:shd w:val="clear" w:color="auto" w:fill="BF4F4C"/>
          </w:tcPr>
          <w:p w:rsidR="00447532" w:rsidRDefault="007E4F97">
            <w:pPr>
              <w:pStyle w:val="TableParagraph"/>
              <w:spacing w:line="226" w:lineRule="exact"/>
              <w:rPr>
                <w:b/>
              </w:rPr>
            </w:pPr>
            <w:r>
              <w:rPr>
                <w:b/>
                <w:color w:val="FFFFFF"/>
                <w:w w:val="125"/>
              </w:rPr>
              <w:t>Serología</w:t>
            </w:r>
            <w:r>
              <w:rPr>
                <w:b/>
                <w:color w:val="FFFFFF"/>
                <w:spacing w:val="-17"/>
                <w:w w:val="125"/>
              </w:rPr>
              <w:t xml:space="preserve"> </w:t>
            </w:r>
            <w:r>
              <w:rPr>
                <w:b/>
                <w:color w:val="FFFFFF"/>
                <w:spacing w:val="-4"/>
                <w:w w:val="125"/>
              </w:rPr>
              <w:t>VDRL</w:t>
            </w:r>
          </w:p>
        </w:tc>
        <w:tc>
          <w:tcPr>
            <w:tcW w:w="2994" w:type="dxa"/>
            <w:shd w:val="clear" w:color="auto" w:fill="BF4F4C"/>
          </w:tcPr>
          <w:p w:rsidR="00447532" w:rsidRDefault="007E4F97">
            <w:pPr>
              <w:pStyle w:val="TableParagraph"/>
              <w:spacing w:line="226" w:lineRule="exact"/>
              <w:rPr>
                <w:b/>
              </w:rPr>
            </w:pPr>
            <w:r>
              <w:rPr>
                <w:b/>
                <w:color w:val="FFFFFF"/>
                <w:w w:val="120"/>
              </w:rPr>
              <w:t>Valor</w:t>
            </w:r>
            <w:r>
              <w:rPr>
                <w:b/>
                <w:color w:val="FFFFFF"/>
                <w:spacing w:val="-9"/>
                <w:w w:val="120"/>
              </w:rPr>
              <w:t xml:space="preserve"> </w:t>
            </w:r>
            <w:r>
              <w:rPr>
                <w:b/>
                <w:color w:val="FFFFFF"/>
                <w:w w:val="120"/>
              </w:rPr>
              <w:t>de</w:t>
            </w:r>
            <w:r>
              <w:rPr>
                <w:b/>
                <w:color w:val="FFFFFF"/>
                <w:spacing w:val="-6"/>
                <w:w w:val="120"/>
              </w:rPr>
              <w:t xml:space="preserve"> </w:t>
            </w:r>
            <w:r>
              <w:rPr>
                <w:b/>
                <w:color w:val="FFFFFF"/>
                <w:spacing w:val="-2"/>
                <w:w w:val="120"/>
              </w:rPr>
              <w:t>referencia</w:t>
            </w:r>
          </w:p>
        </w:tc>
      </w:tr>
      <w:tr w:rsidR="00447532">
        <w:trPr>
          <w:trHeight w:val="246"/>
        </w:trPr>
        <w:tc>
          <w:tcPr>
            <w:tcW w:w="8978" w:type="dxa"/>
            <w:gridSpan w:val="2"/>
            <w:shd w:val="clear" w:color="auto" w:fill="EED2D1"/>
          </w:tcPr>
          <w:p w:rsidR="00447532" w:rsidRDefault="007E4F97">
            <w:pPr>
              <w:pStyle w:val="TableParagraph"/>
              <w:tabs>
                <w:tab w:val="left" w:pos="3106"/>
              </w:tabs>
              <w:spacing w:line="226" w:lineRule="exact"/>
            </w:pPr>
            <w:r>
              <w:rPr>
                <w:b/>
                <w:w w:val="120"/>
              </w:rPr>
              <w:t>Serología</w:t>
            </w:r>
            <w:r>
              <w:rPr>
                <w:b/>
                <w:spacing w:val="34"/>
                <w:w w:val="120"/>
              </w:rPr>
              <w:t xml:space="preserve"> </w:t>
            </w:r>
            <w:r>
              <w:rPr>
                <w:b/>
                <w:spacing w:val="-4"/>
                <w:w w:val="120"/>
              </w:rPr>
              <w:t>VDRL</w:t>
            </w:r>
            <w:r>
              <w:rPr>
                <w:b/>
              </w:rPr>
              <w:tab/>
            </w:r>
            <w:r>
              <w:rPr>
                <w:w w:val="115"/>
              </w:rPr>
              <w:t>No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hay</w:t>
            </w:r>
            <w:r>
              <w:rPr>
                <w:spacing w:val="-2"/>
                <w:w w:val="115"/>
              </w:rPr>
              <w:t xml:space="preserve"> reactivo</w:t>
            </w:r>
          </w:p>
        </w:tc>
      </w:tr>
    </w:tbl>
    <w:p w:rsidR="00447532" w:rsidRDefault="00447532">
      <w:pPr>
        <w:pStyle w:val="Textoindependiente"/>
        <w:rPr>
          <w:b/>
          <w:sz w:val="20"/>
        </w:rPr>
      </w:pPr>
    </w:p>
    <w:p w:rsidR="00447532" w:rsidRDefault="00447532">
      <w:pPr>
        <w:pStyle w:val="Textoindependiente"/>
        <w:spacing w:before="3"/>
        <w:rPr>
          <w:b/>
          <w:sz w:val="25"/>
        </w:rPr>
      </w:pPr>
    </w:p>
    <w:tbl>
      <w:tblPr>
        <w:tblStyle w:val="TableNormal"/>
        <w:tblW w:w="0" w:type="auto"/>
        <w:tblInd w:w="143" w:type="dxa"/>
        <w:tblBorders>
          <w:top w:val="single" w:sz="12" w:space="0" w:color="CE7A78"/>
          <w:left w:val="single" w:sz="12" w:space="0" w:color="CE7A78"/>
          <w:bottom w:val="single" w:sz="12" w:space="0" w:color="CE7A78"/>
          <w:right w:val="single" w:sz="12" w:space="0" w:color="CE7A78"/>
          <w:insideH w:val="single" w:sz="12" w:space="0" w:color="CE7A78"/>
          <w:insideV w:val="single" w:sz="12" w:space="0" w:color="CE7A78"/>
        </w:tblBorders>
        <w:tblLayout w:type="fixed"/>
        <w:tblLook w:val="01E0" w:firstRow="1" w:lastRow="1" w:firstColumn="1" w:lastColumn="1" w:noHBand="0" w:noVBand="0"/>
      </w:tblPr>
      <w:tblGrid>
        <w:gridCol w:w="2482"/>
        <w:gridCol w:w="516"/>
        <w:gridCol w:w="2986"/>
        <w:gridCol w:w="2994"/>
      </w:tblGrid>
      <w:tr w:rsidR="00447532">
        <w:trPr>
          <w:trHeight w:val="739"/>
        </w:trPr>
        <w:tc>
          <w:tcPr>
            <w:tcW w:w="5984" w:type="dxa"/>
            <w:gridSpan w:val="3"/>
            <w:shd w:val="clear" w:color="auto" w:fill="BF4F4C"/>
          </w:tcPr>
          <w:p w:rsidR="00447532" w:rsidRDefault="007E4F97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  <w:color w:val="FFFFFF"/>
                <w:w w:val="120"/>
              </w:rPr>
              <w:t>Virus</w:t>
            </w:r>
            <w:r>
              <w:rPr>
                <w:b/>
                <w:color w:val="FFFFFF"/>
                <w:spacing w:val="-10"/>
                <w:w w:val="120"/>
              </w:rPr>
              <w:t xml:space="preserve"> </w:t>
            </w:r>
            <w:r>
              <w:rPr>
                <w:b/>
                <w:color w:val="FFFFFF"/>
                <w:w w:val="120"/>
              </w:rPr>
              <w:t>de</w:t>
            </w:r>
            <w:r>
              <w:rPr>
                <w:b/>
                <w:color w:val="FFFFFF"/>
                <w:spacing w:val="-10"/>
                <w:w w:val="120"/>
              </w:rPr>
              <w:t xml:space="preserve"> </w:t>
            </w:r>
            <w:r>
              <w:rPr>
                <w:b/>
                <w:color w:val="FFFFFF"/>
                <w:w w:val="120"/>
              </w:rPr>
              <w:t>Inmunodeficiencia</w:t>
            </w:r>
            <w:r>
              <w:rPr>
                <w:b/>
                <w:color w:val="FFFFFF"/>
                <w:spacing w:val="-9"/>
                <w:w w:val="120"/>
              </w:rPr>
              <w:t xml:space="preserve"> </w:t>
            </w:r>
            <w:r>
              <w:rPr>
                <w:b/>
                <w:color w:val="FFFFFF"/>
                <w:spacing w:val="-2"/>
                <w:w w:val="120"/>
              </w:rPr>
              <w:t>Humana</w:t>
            </w:r>
          </w:p>
        </w:tc>
        <w:tc>
          <w:tcPr>
            <w:tcW w:w="2994" w:type="dxa"/>
            <w:shd w:val="clear" w:color="auto" w:fill="BF4F4C"/>
          </w:tcPr>
          <w:p w:rsidR="00447532" w:rsidRDefault="007E4F97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  <w:color w:val="FFFFFF"/>
                <w:w w:val="120"/>
              </w:rPr>
              <w:t>Valor</w:t>
            </w:r>
            <w:r>
              <w:rPr>
                <w:b/>
                <w:color w:val="FFFFFF"/>
                <w:spacing w:val="-9"/>
                <w:w w:val="120"/>
              </w:rPr>
              <w:t xml:space="preserve"> </w:t>
            </w:r>
            <w:r>
              <w:rPr>
                <w:b/>
                <w:color w:val="FFFFFF"/>
                <w:w w:val="120"/>
              </w:rPr>
              <w:t>de</w:t>
            </w:r>
            <w:r>
              <w:rPr>
                <w:b/>
                <w:color w:val="FFFFFF"/>
                <w:spacing w:val="-6"/>
                <w:w w:val="120"/>
              </w:rPr>
              <w:t xml:space="preserve"> </w:t>
            </w:r>
            <w:r>
              <w:rPr>
                <w:b/>
                <w:color w:val="FFFFFF"/>
                <w:spacing w:val="-2"/>
                <w:w w:val="120"/>
              </w:rPr>
              <w:t>referencia</w:t>
            </w:r>
          </w:p>
        </w:tc>
      </w:tr>
      <w:tr w:rsidR="00447532">
        <w:trPr>
          <w:trHeight w:val="834"/>
        </w:trPr>
        <w:tc>
          <w:tcPr>
            <w:tcW w:w="2482" w:type="dxa"/>
            <w:tcBorders>
              <w:right w:val="nil"/>
            </w:tcBorders>
            <w:shd w:val="clear" w:color="auto" w:fill="EED2D1"/>
          </w:tcPr>
          <w:p w:rsidR="00447532" w:rsidRDefault="007E4F97">
            <w:pPr>
              <w:pStyle w:val="TableParagraph"/>
              <w:spacing w:line="276" w:lineRule="auto"/>
              <w:rPr>
                <w:b/>
              </w:rPr>
            </w:pPr>
            <w:r>
              <w:rPr>
                <w:b/>
                <w:spacing w:val="-2"/>
                <w:w w:val="120"/>
              </w:rPr>
              <w:t>Virus Inmunodeficiencia</w:t>
            </w:r>
          </w:p>
          <w:p w:rsidR="00447532" w:rsidRDefault="007E4F97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  <w:spacing w:val="-2"/>
                <w:w w:val="125"/>
              </w:rPr>
              <w:t>Humana</w:t>
            </w:r>
          </w:p>
        </w:tc>
        <w:tc>
          <w:tcPr>
            <w:tcW w:w="516" w:type="dxa"/>
            <w:tcBorders>
              <w:left w:val="nil"/>
              <w:right w:val="nil"/>
            </w:tcBorders>
            <w:shd w:val="clear" w:color="auto" w:fill="EED2D1"/>
          </w:tcPr>
          <w:p w:rsidR="00447532" w:rsidRDefault="007E4F97">
            <w:pPr>
              <w:pStyle w:val="TableParagraph"/>
              <w:spacing w:line="247" w:lineRule="exact"/>
              <w:ind w:left="109"/>
              <w:rPr>
                <w:b/>
              </w:rPr>
            </w:pPr>
            <w:r>
              <w:rPr>
                <w:b/>
                <w:spacing w:val="-5"/>
                <w:w w:val="120"/>
              </w:rPr>
              <w:t>de</w:t>
            </w:r>
          </w:p>
        </w:tc>
        <w:tc>
          <w:tcPr>
            <w:tcW w:w="2986" w:type="dxa"/>
            <w:tcBorders>
              <w:left w:val="nil"/>
              <w:right w:val="nil"/>
            </w:tcBorders>
            <w:shd w:val="clear" w:color="auto" w:fill="EED2D1"/>
          </w:tcPr>
          <w:p w:rsidR="00447532" w:rsidRDefault="007E4F97">
            <w:pPr>
              <w:pStyle w:val="TableParagraph"/>
              <w:spacing w:line="247" w:lineRule="exact"/>
              <w:ind w:left="124"/>
            </w:pPr>
            <w:r>
              <w:rPr>
                <w:w w:val="110"/>
              </w:rPr>
              <w:t>No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hay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reactivo</w:t>
            </w:r>
          </w:p>
        </w:tc>
        <w:tc>
          <w:tcPr>
            <w:tcW w:w="2994" w:type="dxa"/>
            <w:tcBorders>
              <w:left w:val="nil"/>
            </w:tcBorders>
            <w:shd w:val="clear" w:color="auto" w:fill="EED2D1"/>
          </w:tcPr>
          <w:p w:rsidR="00447532" w:rsidRDefault="007E4F97">
            <w:pPr>
              <w:pStyle w:val="TableParagraph"/>
              <w:spacing w:line="247" w:lineRule="exact"/>
              <w:ind w:left="113"/>
            </w:pPr>
            <w:r>
              <w:rPr>
                <w:w w:val="110"/>
              </w:rPr>
              <w:t>Normal: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0-</w:t>
            </w:r>
            <w:r>
              <w:rPr>
                <w:spacing w:val="-5"/>
                <w:w w:val="110"/>
              </w:rPr>
              <w:t>0.9</w:t>
            </w:r>
          </w:p>
          <w:p w:rsidR="00447532" w:rsidRDefault="007E4F97">
            <w:pPr>
              <w:pStyle w:val="TableParagraph"/>
              <w:spacing w:before="38" w:line="240" w:lineRule="auto"/>
              <w:ind w:left="113"/>
            </w:pPr>
            <w:r>
              <w:rPr>
                <w:w w:val="110"/>
              </w:rPr>
              <w:t>Zona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gris: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0.9-</w:t>
            </w:r>
            <w:r>
              <w:rPr>
                <w:spacing w:val="-5"/>
                <w:w w:val="110"/>
              </w:rPr>
              <w:t>1.0</w:t>
            </w:r>
          </w:p>
        </w:tc>
      </w:tr>
    </w:tbl>
    <w:p w:rsidR="00447532" w:rsidRDefault="00447532">
      <w:pPr>
        <w:pStyle w:val="Textoindependiente"/>
        <w:rPr>
          <w:b/>
          <w:sz w:val="20"/>
        </w:rPr>
      </w:pPr>
    </w:p>
    <w:p w:rsidR="00447532" w:rsidRDefault="00447532">
      <w:pPr>
        <w:pStyle w:val="Textoindependiente"/>
        <w:spacing w:before="10"/>
        <w:rPr>
          <w:b/>
          <w:sz w:val="16"/>
        </w:rPr>
      </w:pPr>
    </w:p>
    <w:p w:rsidR="00447532" w:rsidRDefault="007E4F97">
      <w:pPr>
        <w:spacing w:before="97"/>
        <w:ind w:left="244"/>
        <w:rPr>
          <w:b/>
          <w:sz w:val="24"/>
        </w:rPr>
      </w:pPr>
      <w:r>
        <w:rPr>
          <w:b/>
          <w:spacing w:val="-2"/>
          <w:w w:val="125"/>
          <w:sz w:val="24"/>
        </w:rPr>
        <w:t>Diagnóstico:</w:t>
      </w:r>
    </w:p>
    <w:p w:rsidR="00447532" w:rsidRDefault="00447532">
      <w:pPr>
        <w:pStyle w:val="Textoindependiente"/>
        <w:spacing w:before="2"/>
        <w:rPr>
          <w:b/>
          <w:sz w:val="24"/>
        </w:rPr>
      </w:pPr>
    </w:p>
    <w:p w:rsidR="00447532" w:rsidRDefault="007E4F97">
      <w:pPr>
        <w:pStyle w:val="Textoindependiente"/>
        <w:ind w:left="244"/>
      </w:pPr>
      <w:r>
        <w:rPr>
          <w:w w:val="110"/>
        </w:rPr>
        <w:t>Embarazo</w:t>
      </w:r>
      <w:r>
        <w:rPr>
          <w:spacing w:val="17"/>
          <w:w w:val="110"/>
        </w:rPr>
        <w:t xml:space="preserve"> </w:t>
      </w:r>
      <w:r>
        <w:rPr>
          <w:w w:val="110"/>
        </w:rPr>
        <w:t>de</w:t>
      </w:r>
      <w:r>
        <w:rPr>
          <w:spacing w:val="18"/>
          <w:w w:val="110"/>
        </w:rPr>
        <w:t xml:space="preserve"> </w:t>
      </w:r>
      <w:r>
        <w:rPr>
          <w:w w:val="110"/>
        </w:rPr>
        <w:t>38</w:t>
      </w:r>
      <w:r>
        <w:rPr>
          <w:spacing w:val="19"/>
          <w:w w:val="110"/>
        </w:rPr>
        <w:t xml:space="preserve"> </w:t>
      </w:r>
      <w:r>
        <w:rPr>
          <w:w w:val="110"/>
        </w:rPr>
        <w:t>semanas</w:t>
      </w:r>
      <w:r>
        <w:rPr>
          <w:spacing w:val="17"/>
          <w:w w:val="110"/>
        </w:rPr>
        <w:t xml:space="preserve"> </w:t>
      </w:r>
      <w:r>
        <w:rPr>
          <w:w w:val="110"/>
        </w:rPr>
        <w:t>de</w:t>
      </w:r>
      <w:r>
        <w:rPr>
          <w:spacing w:val="19"/>
          <w:w w:val="110"/>
        </w:rPr>
        <w:t xml:space="preserve"> </w:t>
      </w:r>
      <w:r>
        <w:rPr>
          <w:w w:val="110"/>
        </w:rPr>
        <w:t>duración</w:t>
      </w:r>
      <w:r>
        <w:rPr>
          <w:spacing w:val="19"/>
          <w:w w:val="110"/>
        </w:rPr>
        <w:t xml:space="preserve"> </w:t>
      </w:r>
      <w:r>
        <w:rPr>
          <w:w w:val="110"/>
        </w:rPr>
        <w:t>sin</w:t>
      </w:r>
      <w:r>
        <w:rPr>
          <w:spacing w:val="18"/>
          <w:w w:val="110"/>
        </w:rPr>
        <w:t xml:space="preserve"> </w:t>
      </w:r>
      <w:r>
        <w:rPr>
          <w:w w:val="110"/>
        </w:rPr>
        <w:t>complicaciones</w:t>
      </w:r>
      <w:r>
        <w:rPr>
          <w:spacing w:val="20"/>
          <w:w w:val="110"/>
        </w:rPr>
        <w:t xml:space="preserve"> </w:t>
      </w:r>
      <w:r>
        <w:rPr>
          <w:w w:val="110"/>
        </w:rPr>
        <w:t>después</w:t>
      </w:r>
      <w:r>
        <w:rPr>
          <w:spacing w:val="18"/>
          <w:w w:val="110"/>
        </w:rPr>
        <w:t xml:space="preserve"> </w:t>
      </w:r>
      <w:r>
        <w:rPr>
          <w:w w:val="110"/>
        </w:rPr>
        <w:t>del</w:t>
      </w:r>
      <w:r>
        <w:rPr>
          <w:spacing w:val="20"/>
          <w:w w:val="110"/>
        </w:rPr>
        <w:t xml:space="preserve"> </w:t>
      </w:r>
      <w:r>
        <w:rPr>
          <w:spacing w:val="-2"/>
          <w:w w:val="110"/>
        </w:rPr>
        <w:t>parto.</w:t>
      </w:r>
    </w:p>
    <w:sectPr w:rsidR="00447532">
      <w:type w:val="continuous"/>
      <w:pgSz w:w="12240" w:h="15840"/>
      <w:pgMar w:top="1400" w:right="15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15B72"/>
    <w:multiLevelType w:val="hybridMultilevel"/>
    <w:tmpl w:val="FF9CCDF6"/>
    <w:lvl w:ilvl="0" w:tplc="1570BADA">
      <w:numFmt w:val="bullet"/>
      <w:lvlText w:val=""/>
      <w:lvlJc w:val="left"/>
      <w:pPr>
        <w:ind w:left="964" w:hanging="360"/>
      </w:pPr>
      <w:rPr>
        <w:rFonts w:ascii="Symbol" w:eastAsia="Symbol" w:hAnsi="Symbol" w:cs="Symbol" w:hint="default"/>
        <w:b/>
        <w:bCs/>
        <w:i w:val="0"/>
        <w:iCs w:val="0"/>
        <w:w w:val="99"/>
        <w:sz w:val="22"/>
        <w:szCs w:val="22"/>
        <w:lang w:val="es-ES" w:eastAsia="en-US" w:bidi="ar-SA"/>
      </w:rPr>
    </w:lvl>
    <w:lvl w:ilvl="1" w:tplc="B4D258AA">
      <w:numFmt w:val="bullet"/>
      <w:lvlText w:val="•"/>
      <w:lvlJc w:val="left"/>
      <w:pPr>
        <w:ind w:left="1786" w:hanging="360"/>
      </w:pPr>
      <w:rPr>
        <w:rFonts w:hint="default"/>
        <w:lang w:val="es-ES" w:eastAsia="en-US" w:bidi="ar-SA"/>
      </w:rPr>
    </w:lvl>
    <w:lvl w:ilvl="2" w:tplc="E9C6E154">
      <w:numFmt w:val="bullet"/>
      <w:lvlText w:val="•"/>
      <w:lvlJc w:val="left"/>
      <w:pPr>
        <w:ind w:left="2612" w:hanging="360"/>
      </w:pPr>
      <w:rPr>
        <w:rFonts w:hint="default"/>
        <w:lang w:val="es-ES" w:eastAsia="en-US" w:bidi="ar-SA"/>
      </w:rPr>
    </w:lvl>
    <w:lvl w:ilvl="3" w:tplc="183C1070">
      <w:numFmt w:val="bullet"/>
      <w:lvlText w:val="•"/>
      <w:lvlJc w:val="left"/>
      <w:pPr>
        <w:ind w:left="3438" w:hanging="360"/>
      </w:pPr>
      <w:rPr>
        <w:rFonts w:hint="default"/>
        <w:lang w:val="es-ES" w:eastAsia="en-US" w:bidi="ar-SA"/>
      </w:rPr>
    </w:lvl>
    <w:lvl w:ilvl="4" w:tplc="0812EB0A">
      <w:numFmt w:val="bullet"/>
      <w:lvlText w:val="•"/>
      <w:lvlJc w:val="left"/>
      <w:pPr>
        <w:ind w:left="4264" w:hanging="360"/>
      </w:pPr>
      <w:rPr>
        <w:rFonts w:hint="default"/>
        <w:lang w:val="es-ES" w:eastAsia="en-US" w:bidi="ar-SA"/>
      </w:rPr>
    </w:lvl>
    <w:lvl w:ilvl="5" w:tplc="6CAC71D8">
      <w:numFmt w:val="bullet"/>
      <w:lvlText w:val="•"/>
      <w:lvlJc w:val="left"/>
      <w:pPr>
        <w:ind w:left="5090" w:hanging="360"/>
      </w:pPr>
      <w:rPr>
        <w:rFonts w:hint="default"/>
        <w:lang w:val="es-ES" w:eastAsia="en-US" w:bidi="ar-SA"/>
      </w:rPr>
    </w:lvl>
    <w:lvl w:ilvl="6" w:tplc="0CB4A8E2">
      <w:numFmt w:val="bullet"/>
      <w:lvlText w:val="•"/>
      <w:lvlJc w:val="left"/>
      <w:pPr>
        <w:ind w:left="5916" w:hanging="360"/>
      </w:pPr>
      <w:rPr>
        <w:rFonts w:hint="default"/>
        <w:lang w:val="es-ES" w:eastAsia="en-US" w:bidi="ar-SA"/>
      </w:rPr>
    </w:lvl>
    <w:lvl w:ilvl="7" w:tplc="6924E1C0">
      <w:numFmt w:val="bullet"/>
      <w:lvlText w:val="•"/>
      <w:lvlJc w:val="left"/>
      <w:pPr>
        <w:ind w:left="6742" w:hanging="360"/>
      </w:pPr>
      <w:rPr>
        <w:rFonts w:hint="default"/>
        <w:lang w:val="es-ES" w:eastAsia="en-US" w:bidi="ar-SA"/>
      </w:rPr>
    </w:lvl>
    <w:lvl w:ilvl="8" w:tplc="35F43D30">
      <w:numFmt w:val="bullet"/>
      <w:lvlText w:val="•"/>
      <w:lvlJc w:val="left"/>
      <w:pPr>
        <w:ind w:left="7568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47532"/>
    <w:rsid w:val="00447532"/>
    <w:rsid w:val="007E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1"/>
    <w:qFormat/>
    <w:pPr>
      <w:ind w:left="244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244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line="363" w:lineRule="exact"/>
      <w:ind w:left="359"/>
    </w:pPr>
    <w:rPr>
      <w:rFonts w:ascii="Verdana" w:eastAsia="Verdana" w:hAnsi="Verdana" w:cs="Verdana"/>
      <w:i/>
      <w:iCs/>
      <w:sz w:val="32"/>
      <w:szCs w:val="32"/>
    </w:rPr>
  </w:style>
  <w:style w:type="paragraph" w:styleId="Prrafodelista">
    <w:name w:val="List Paragraph"/>
    <w:basedOn w:val="Normal"/>
    <w:uiPriority w:val="1"/>
    <w:qFormat/>
    <w:pPr>
      <w:ind w:left="964" w:right="144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3" w:lineRule="exact"/>
      <w:ind w:left="11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1"/>
    <w:qFormat/>
    <w:pPr>
      <w:ind w:left="244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244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line="363" w:lineRule="exact"/>
      <w:ind w:left="359"/>
    </w:pPr>
    <w:rPr>
      <w:rFonts w:ascii="Verdana" w:eastAsia="Verdana" w:hAnsi="Verdana" w:cs="Verdana"/>
      <w:i/>
      <w:iCs/>
      <w:sz w:val="32"/>
      <w:szCs w:val="32"/>
    </w:rPr>
  </w:style>
  <w:style w:type="paragraph" w:styleId="Prrafodelista">
    <w:name w:val="List Paragraph"/>
    <w:basedOn w:val="Normal"/>
    <w:uiPriority w:val="1"/>
    <w:qFormat/>
    <w:pPr>
      <w:ind w:left="964" w:right="144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3" w:lineRule="exact"/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1292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Historia Clínica Ginecológica</vt:lpstr>
    </vt:vector>
  </TitlesOfParts>
  <Company>Hewlett-Packard</Company>
  <LinksUpToDate>false</LinksUpToDate>
  <CharactersWithSpaces>8384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Historia Clínica Ginecológica</dc:title>
  <dc:creator>smaragdi abigail ntezes hidalgo</dc:creator>
  <cp:lastModifiedBy>Auroraphantomhive</cp:lastModifiedBy>
  <cp:revision>2</cp:revision>
  <dcterms:created xsi:type="dcterms:W3CDTF">2022-03-08T02:31:00Z</dcterms:created>
  <dcterms:modified xsi:type="dcterms:W3CDTF">2022-03-08T02:31:00Z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2015-07-13T00:00:00Z</vt:filetime>
  </property>
  <property fmtid="{D5CDD505-2E9C-101B-9397-08002B2CF9AE}" pid="3" name="Creator">
    <vt:lpwstr>Writer</vt:lpwstr>
  </property>
  <property fmtid="{D5CDD505-2E9C-101B-9397-08002B2CF9AE}" pid="4" name="LastSaved">
    <vt:filetime>2015-07-13T00:00:00Z</vt:filetime>
  </property>
</Properties>
</file>