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493" w:rsidRDefault="00613617">
      <w:r>
        <w:rPr>
          <w:noProof/>
        </w:rPr>
        <w:drawing>
          <wp:anchor distT="0" distB="0" distL="114300" distR="114300" simplePos="0" relativeHeight="251658240" behindDoc="0" locked="0" layoutInCell="1" hidden="0" allowOverlap="1">
            <wp:simplePos x="0" y="0"/>
            <wp:positionH relativeFrom="column">
              <wp:posOffset>-332740</wp:posOffset>
            </wp:positionH>
            <wp:positionV relativeFrom="paragraph">
              <wp:posOffset>-566420</wp:posOffset>
            </wp:positionV>
            <wp:extent cx="6596742" cy="2505166"/>
            <wp:effectExtent l="0" t="0" r="0" b="0"/>
            <wp:wrapNone/>
            <wp:docPr id="2"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10;&#10;Description automatically generated"/>
                    <pic:cNvPicPr preferRelativeResize="0"/>
                  </pic:nvPicPr>
                  <pic:blipFill>
                    <a:blip r:embed="rId8"/>
                    <a:srcRect t="24976" b="28505"/>
                    <a:stretch>
                      <a:fillRect/>
                    </a:stretch>
                  </pic:blipFill>
                  <pic:spPr>
                    <a:xfrm>
                      <a:off x="0" y="0"/>
                      <a:ext cx="6596742" cy="2505166"/>
                    </a:xfrm>
                    <a:prstGeom prst="rect">
                      <a:avLst/>
                    </a:prstGeom>
                    <a:ln/>
                  </pic:spPr>
                </pic:pic>
              </a:graphicData>
            </a:graphic>
          </wp:anchor>
        </w:drawing>
      </w:r>
    </w:p>
    <w:p w:rsidR="004F2493" w:rsidRDefault="004F2493"/>
    <w:p w:rsidR="004F2493" w:rsidRDefault="003D4EC7">
      <w:r>
        <w:rPr>
          <w:noProof/>
        </w:rPr>
        <mc:AlternateContent>
          <mc:Choice Requires="wps">
            <w:drawing>
              <wp:anchor distT="0" distB="0" distL="114300" distR="114300" simplePos="0" relativeHeight="251659264" behindDoc="0" locked="0" layoutInCell="1" hidden="0" allowOverlap="1" wp14:anchorId="0A126A7D" wp14:editId="7F8BF022">
                <wp:simplePos x="0" y="0"/>
                <wp:positionH relativeFrom="column">
                  <wp:posOffset>-670560</wp:posOffset>
                </wp:positionH>
                <wp:positionV relativeFrom="paragraph">
                  <wp:posOffset>1652904</wp:posOffset>
                </wp:positionV>
                <wp:extent cx="6766560" cy="5762625"/>
                <wp:effectExtent l="0" t="0" r="0" b="9525"/>
                <wp:wrapNone/>
                <wp:docPr id="1" name="1 Cuadro de texto"/>
                <wp:cNvGraphicFramePr/>
                <a:graphic xmlns:a="http://schemas.openxmlformats.org/drawingml/2006/main">
                  <a:graphicData uri="http://schemas.microsoft.com/office/word/2010/wordprocessingShape">
                    <wps:wsp>
                      <wps:cNvSpPr txBox="1"/>
                      <wps:spPr>
                        <a:xfrm>
                          <a:off x="0" y="0"/>
                          <a:ext cx="6766560" cy="5762625"/>
                        </a:xfrm>
                        <a:prstGeom prst="rect">
                          <a:avLst/>
                        </a:prstGeom>
                        <a:solidFill>
                          <a:schemeClr val="lt1"/>
                        </a:solidFill>
                        <a:ln w="6350">
                          <a:noFill/>
                        </a:ln>
                      </wps:spPr>
                      <wps:txbx>
                        <w:txbxContent>
                          <w:p w:rsidR="00FE0219" w:rsidRPr="003D4EC7" w:rsidRDefault="00613617" w:rsidP="003D4EC7">
                            <w:pPr>
                              <w:spacing w:line="360" w:lineRule="auto"/>
                              <w:jc w:val="both"/>
                              <w:rPr>
                                <w:rFonts w:ascii="Arial" w:hAnsi="Arial" w:cs="Arial"/>
                                <w:b/>
                                <w:iCs/>
                                <w:color w:val="131E32"/>
                                <w:sz w:val="28"/>
                                <w:szCs w:val="28"/>
                              </w:rPr>
                            </w:pPr>
                            <w:r w:rsidRPr="003D4EC7">
                              <w:rPr>
                                <w:rFonts w:ascii="Arial" w:hAnsi="Arial" w:cs="Arial"/>
                                <w:b/>
                                <w:iCs/>
                                <w:color w:val="131E32"/>
                                <w:sz w:val="28"/>
                                <w:szCs w:val="28"/>
                              </w:rPr>
                              <w:t>Nombre del Alumno</w:t>
                            </w:r>
                            <w:r w:rsidR="003D4EC7" w:rsidRPr="003D4EC7">
                              <w:rPr>
                                <w:rFonts w:ascii="Arial" w:hAnsi="Arial" w:cs="Arial"/>
                                <w:b/>
                                <w:iCs/>
                                <w:color w:val="131E32"/>
                                <w:sz w:val="28"/>
                                <w:szCs w:val="28"/>
                              </w:rPr>
                              <w:t xml:space="preserve">: </w:t>
                            </w:r>
                            <w:proofErr w:type="spellStart"/>
                            <w:r w:rsidR="003D4EC7" w:rsidRPr="003D4EC7">
                              <w:rPr>
                                <w:rFonts w:ascii="Arial" w:hAnsi="Arial" w:cs="Arial"/>
                                <w:b/>
                                <w:iCs/>
                                <w:color w:val="131E32"/>
                                <w:sz w:val="28"/>
                                <w:szCs w:val="28"/>
                              </w:rPr>
                              <w:t>Yubitza</w:t>
                            </w:r>
                            <w:proofErr w:type="spellEnd"/>
                            <w:r w:rsidR="003D4EC7" w:rsidRPr="003D4EC7">
                              <w:rPr>
                                <w:rFonts w:ascii="Arial" w:hAnsi="Arial" w:cs="Arial"/>
                                <w:b/>
                                <w:iCs/>
                                <w:color w:val="131E32"/>
                                <w:sz w:val="28"/>
                                <w:szCs w:val="28"/>
                              </w:rPr>
                              <w:t xml:space="preserve"> Ascencio Galera.</w:t>
                            </w:r>
                            <w:r w:rsidRPr="003D4EC7">
                              <w:rPr>
                                <w:rFonts w:ascii="Arial" w:hAnsi="Arial" w:cs="Arial"/>
                                <w:b/>
                                <w:iCs/>
                                <w:color w:val="131E32"/>
                                <w:sz w:val="28"/>
                                <w:szCs w:val="28"/>
                              </w:rPr>
                              <w:t xml:space="preserve"> </w:t>
                            </w:r>
                          </w:p>
                          <w:p w:rsidR="00FE0219" w:rsidRPr="003D4EC7" w:rsidRDefault="00803010" w:rsidP="003D4EC7">
                            <w:pPr>
                              <w:spacing w:line="360" w:lineRule="auto"/>
                              <w:jc w:val="both"/>
                              <w:rPr>
                                <w:rFonts w:ascii="Arial" w:hAnsi="Arial" w:cs="Arial"/>
                                <w:b/>
                                <w:iCs/>
                                <w:color w:val="131E32"/>
                                <w:sz w:val="28"/>
                                <w:szCs w:val="28"/>
                              </w:rPr>
                            </w:pPr>
                            <w:r>
                              <w:rPr>
                                <w:rFonts w:ascii="Arial" w:hAnsi="Arial" w:cs="Arial"/>
                                <w:b/>
                                <w:iCs/>
                                <w:color w:val="131E32"/>
                                <w:sz w:val="28"/>
                                <w:szCs w:val="28"/>
                              </w:rPr>
                              <w:t>Nombre del tema: súper nota.</w:t>
                            </w:r>
                          </w:p>
                          <w:p w:rsidR="00FE0219" w:rsidRPr="003D4EC7" w:rsidRDefault="00613617" w:rsidP="003D4EC7">
                            <w:pPr>
                              <w:spacing w:line="360" w:lineRule="auto"/>
                              <w:jc w:val="both"/>
                              <w:rPr>
                                <w:rFonts w:ascii="Arial" w:hAnsi="Arial" w:cs="Arial"/>
                                <w:b/>
                                <w:iCs/>
                                <w:color w:val="131E32"/>
                                <w:sz w:val="28"/>
                                <w:szCs w:val="28"/>
                              </w:rPr>
                            </w:pPr>
                            <w:r w:rsidRPr="003D4EC7">
                              <w:rPr>
                                <w:rFonts w:ascii="Arial" w:hAnsi="Arial" w:cs="Arial"/>
                                <w:b/>
                                <w:iCs/>
                                <w:color w:val="131E32"/>
                                <w:sz w:val="28"/>
                                <w:szCs w:val="28"/>
                              </w:rPr>
                              <w:t>Parcial</w:t>
                            </w:r>
                            <w:r w:rsidR="0000775D">
                              <w:rPr>
                                <w:rFonts w:ascii="Arial" w:hAnsi="Arial" w:cs="Arial"/>
                                <w:b/>
                                <w:iCs/>
                                <w:color w:val="131E32"/>
                                <w:sz w:val="28"/>
                                <w:szCs w:val="28"/>
                              </w:rPr>
                              <w:t>: 2</w:t>
                            </w:r>
                            <w:r w:rsidR="003D4EC7" w:rsidRPr="003D4EC7">
                              <w:rPr>
                                <w:rFonts w:ascii="Arial" w:hAnsi="Arial" w:cs="Arial"/>
                                <w:b/>
                                <w:iCs/>
                                <w:color w:val="131E32"/>
                                <w:sz w:val="28"/>
                                <w:szCs w:val="28"/>
                              </w:rPr>
                              <w:t>°.</w:t>
                            </w:r>
                          </w:p>
                          <w:p w:rsidR="00FE0219" w:rsidRPr="003D4EC7" w:rsidRDefault="00613617" w:rsidP="003D4EC7">
                            <w:pPr>
                              <w:spacing w:line="360" w:lineRule="auto"/>
                              <w:jc w:val="both"/>
                              <w:rPr>
                                <w:rFonts w:ascii="Arial" w:hAnsi="Arial" w:cs="Arial"/>
                                <w:b/>
                                <w:iCs/>
                                <w:color w:val="131E32"/>
                                <w:sz w:val="28"/>
                                <w:szCs w:val="28"/>
                              </w:rPr>
                            </w:pPr>
                            <w:r w:rsidRPr="003D4EC7">
                              <w:rPr>
                                <w:rFonts w:ascii="Arial" w:hAnsi="Arial" w:cs="Arial"/>
                                <w:b/>
                                <w:iCs/>
                                <w:color w:val="131E32"/>
                                <w:sz w:val="28"/>
                                <w:szCs w:val="28"/>
                              </w:rPr>
                              <w:t>Nombre de la Materia</w:t>
                            </w:r>
                            <w:r w:rsidR="003D4EC7" w:rsidRPr="003D4EC7">
                              <w:rPr>
                                <w:rFonts w:ascii="Arial" w:hAnsi="Arial" w:cs="Arial"/>
                                <w:b/>
                                <w:iCs/>
                                <w:color w:val="131E32"/>
                                <w:sz w:val="28"/>
                                <w:szCs w:val="28"/>
                              </w:rPr>
                              <w:t>: bioética.</w:t>
                            </w:r>
                          </w:p>
                          <w:p w:rsidR="00FE0219" w:rsidRPr="003D4EC7" w:rsidRDefault="00613617" w:rsidP="003D4EC7">
                            <w:pPr>
                              <w:shd w:val="clear" w:color="auto" w:fill="FFFFFF" w:themeFill="background1"/>
                              <w:spacing w:line="360" w:lineRule="auto"/>
                              <w:jc w:val="both"/>
                              <w:rPr>
                                <w:rFonts w:ascii="Arial" w:hAnsi="Arial" w:cs="Arial"/>
                                <w:b/>
                                <w:iCs/>
                                <w:color w:val="131E32"/>
                                <w:sz w:val="28"/>
                                <w:szCs w:val="28"/>
                              </w:rPr>
                            </w:pPr>
                            <w:r w:rsidRPr="003D4EC7">
                              <w:rPr>
                                <w:rFonts w:ascii="Arial" w:hAnsi="Arial" w:cs="Arial"/>
                                <w:b/>
                                <w:iCs/>
                                <w:color w:val="131E32"/>
                                <w:sz w:val="28"/>
                                <w:szCs w:val="28"/>
                              </w:rPr>
                              <w:t>Nombre del profesor</w:t>
                            </w:r>
                            <w:r w:rsidR="003D4EC7" w:rsidRPr="003D4EC7">
                              <w:rPr>
                                <w:rFonts w:ascii="Arial" w:hAnsi="Arial" w:cs="Arial"/>
                                <w:b/>
                                <w:iCs/>
                                <w:color w:val="131E32"/>
                                <w:sz w:val="28"/>
                                <w:szCs w:val="28"/>
                              </w:rPr>
                              <w:t>: Liliana Villegas López.</w:t>
                            </w:r>
                          </w:p>
                          <w:p w:rsidR="00FE0219" w:rsidRPr="003D4EC7" w:rsidRDefault="00613617" w:rsidP="003D4EC7">
                            <w:pPr>
                              <w:shd w:val="clear" w:color="auto" w:fill="FFFFFF" w:themeFill="background1"/>
                              <w:spacing w:line="360" w:lineRule="auto"/>
                              <w:jc w:val="both"/>
                              <w:rPr>
                                <w:rFonts w:ascii="Arial" w:hAnsi="Arial" w:cs="Arial"/>
                                <w:b/>
                                <w:iCs/>
                                <w:color w:val="131E32"/>
                                <w:sz w:val="28"/>
                                <w:szCs w:val="28"/>
                              </w:rPr>
                            </w:pPr>
                            <w:r w:rsidRPr="003D4EC7">
                              <w:rPr>
                                <w:rFonts w:ascii="Arial" w:hAnsi="Arial" w:cs="Arial"/>
                                <w:b/>
                                <w:iCs/>
                                <w:color w:val="131E32"/>
                                <w:sz w:val="28"/>
                                <w:szCs w:val="28"/>
                              </w:rPr>
                              <w:t xml:space="preserve">Nombre de la Licenciatura: Enfermería </w:t>
                            </w:r>
                          </w:p>
                          <w:p w:rsidR="00FE0219" w:rsidRPr="003D4EC7" w:rsidRDefault="003D4EC7" w:rsidP="003D4EC7">
                            <w:pPr>
                              <w:shd w:val="clear" w:color="auto" w:fill="FFFFFF" w:themeFill="background1"/>
                              <w:spacing w:line="360" w:lineRule="auto"/>
                              <w:jc w:val="both"/>
                              <w:rPr>
                                <w:rFonts w:ascii="Arial" w:hAnsi="Arial" w:cs="Arial"/>
                                <w:b/>
                                <w:iCs/>
                                <w:color w:val="131E32"/>
                                <w:sz w:val="28"/>
                                <w:szCs w:val="28"/>
                              </w:rPr>
                            </w:pPr>
                            <w:r w:rsidRPr="003D4EC7">
                              <w:rPr>
                                <w:rFonts w:ascii="Arial" w:hAnsi="Arial" w:cs="Arial"/>
                                <w:b/>
                                <w:iCs/>
                                <w:color w:val="131E32"/>
                                <w:sz w:val="28"/>
                                <w:szCs w:val="28"/>
                              </w:rPr>
                              <w:t>Cuatrimestre: 2°.</w:t>
                            </w:r>
                          </w:p>
                          <w:p w:rsidR="00FE0219" w:rsidRDefault="00C74FE9"/>
                          <w:p w:rsidR="00FE0219" w:rsidRDefault="00C74FE9"/>
                          <w:p w:rsidR="00FE0219" w:rsidRDefault="00C74FE9"/>
                          <w:p w:rsidR="00FE0219" w:rsidRDefault="00C74FE9"/>
                          <w:p w:rsidR="00FE0219" w:rsidRDefault="00C74FE9"/>
                          <w:p w:rsidR="00FE0219" w:rsidRDefault="00C74FE9"/>
                          <w:p w:rsidR="00FE0219" w:rsidRDefault="00C74FE9"/>
                          <w:p w:rsidR="00FE0219" w:rsidRDefault="00C74FE9"/>
                          <w:p w:rsidR="007E02F9" w:rsidRDefault="007E02F9"/>
                          <w:p w:rsidR="00FE0219" w:rsidRPr="003D4EC7" w:rsidRDefault="0000775D" w:rsidP="003D4EC7">
                            <w:pPr>
                              <w:jc w:val="right"/>
                              <w:rPr>
                                <w:b/>
                                <w:i/>
                              </w:rPr>
                            </w:pPr>
                            <w:r>
                              <w:rPr>
                                <w:b/>
                                <w:i/>
                              </w:rPr>
                              <w:t>Pichucalco, Chis; a 04 de febrer</w:t>
                            </w:r>
                            <w:r w:rsidR="003D4EC7" w:rsidRPr="003D4EC7">
                              <w:rPr>
                                <w:b/>
                                <w:i/>
                              </w:rPr>
                              <w:t>o del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52.8pt;margin-top:130.15pt;width:532.8pt;height:45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" fillcolor="white [3201]" stroked="f" strokeweight=".5pt">
                <v:textbox>
                  <w:txbxContent>
                    <w:p w:rsidR="00FE0219" w:rsidRPr="003D4EC7" w:rsidRDefault="00613617" w:rsidP="003D4EC7">
                      <w:pPr>
                        <w:spacing w:line="360" w:lineRule="auto"/>
                        <w:jc w:val="both"/>
                        <w:rPr>
                          <w:rFonts w:ascii="Arial" w:hAnsi="Arial" w:cs="Arial"/>
                          <w:b/>
                          <w:iCs/>
                          <w:color w:val="131E32"/>
                          <w:sz w:val="28"/>
                          <w:szCs w:val="28"/>
                        </w:rPr>
                      </w:pPr>
                      <w:r w:rsidRPr="003D4EC7">
                        <w:rPr>
                          <w:rFonts w:ascii="Arial" w:hAnsi="Arial" w:cs="Arial"/>
                          <w:b/>
                          <w:iCs/>
                          <w:color w:val="131E32"/>
                          <w:sz w:val="28"/>
                          <w:szCs w:val="28"/>
                        </w:rPr>
                        <w:t>Nombre del Alumno</w:t>
                      </w:r>
                      <w:r w:rsidR="003D4EC7" w:rsidRPr="003D4EC7">
                        <w:rPr>
                          <w:rFonts w:ascii="Arial" w:hAnsi="Arial" w:cs="Arial"/>
                          <w:b/>
                          <w:iCs/>
                          <w:color w:val="131E32"/>
                          <w:sz w:val="28"/>
                          <w:szCs w:val="28"/>
                        </w:rPr>
                        <w:t xml:space="preserve">: </w:t>
                      </w:r>
                      <w:proofErr w:type="spellStart"/>
                      <w:r w:rsidR="003D4EC7" w:rsidRPr="003D4EC7">
                        <w:rPr>
                          <w:rFonts w:ascii="Arial" w:hAnsi="Arial" w:cs="Arial"/>
                          <w:b/>
                          <w:iCs/>
                          <w:color w:val="131E32"/>
                          <w:sz w:val="28"/>
                          <w:szCs w:val="28"/>
                        </w:rPr>
                        <w:t>Yubitza</w:t>
                      </w:r>
                      <w:proofErr w:type="spellEnd"/>
                      <w:r w:rsidR="003D4EC7" w:rsidRPr="003D4EC7">
                        <w:rPr>
                          <w:rFonts w:ascii="Arial" w:hAnsi="Arial" w:cs="Arial"/>
                          <w:b/>
                          <w:iCs/>
                          <w:color w:val="131E32"/>
                          <w:sz w:val="28"/>
                          <w:szCs w:val="28"/>
                        </w:rPr>
                        <w:t xml:space="preserve"> Ascencio Galera.</w:t>
                      </w:r>
                      <w:r w:rsidRPr="003D4EC7">
                        <w:rPr>
                          <w:rFonts w:ascii="Arial" w:hAnsi="Arial" w:cs="Arial"/>
                          <w:b/>
                          <w:iCs/>
                          <w:color w:val="131E32"/>
                          <w:sz w:val="28"/>
                          <w:szCs w:val="28"/>
                        </w:rPr>
                        <w:t xml:space="preserve"> </w:t>
                      </w:r>
                    </w:p>
                    <w:p w:rsidR="00FE0219" w:rsidRPr="003D4EC7" w:rsidRDefault="00803010" w:rsidP="003D4EC7">
                      <w:pPr>
                        <w:spacing w:line="360" w:lineRule="auto"/>
                        <w:jc w:val="both"/>
                        <w:rPr>
                          <w:rFonts w:ascii="Arial" w:hAnsi="Arial" w:cs="Arial"/>
                          <w:b/>
                          <w:iCs/>
                          <w:color w:val="131E32"/>
                          <w:sz w:val="28"/>
                          <w:szCs w:val="28"/>
                        </w:rPr>
                      </w:pPr>
                      <w:r>
                        <w:rPr>
                          <w:rFonts w:ascii="Arial" w:hAnsi="Arial" w:cs="Arial"/>
                          <w:b/>
                          <w:iCs/>
                          <w:color w:val="131E32"/>
                          <w:sz w:val="28"/>
                          <w:szCs w:val="28"/>
                        </w:rPr>
                        <w:t>Nombre del tema: súper nota.</w:t>
                      </w:r>
                    </w:p>
                    <w:p w:rsidR="00FE0219" w:rsidRPr="003D4EC7" w:rsidRDefault="00613617" w:rsidP="003D4EC7">
                      <w:pPr>
                        <w:spacing w:line="360" w:lineRule="auto"/>
                        <w:jc w:val="both"/>
                        <w:rPr>
                          <w:rFonts w:ascii="Arial" w:hAnsi="Arial" w:cs="Arial"/>
                          <w:b/>
                          <w:iCs/>
                          <w:color w:val="131E32"/>
                          <w:sz w:val="28"/>
                          <w:szCs w:val="28"/>
                        </w:rPr>
                      </w:pPr>
                      <w:r w:rsidRPr="003D4EC7">
                        <w:rPr>
                          <w:rFonts w:ascii="Arial" w:hAnsi="Arial" w:cs="Arial"/>
                          <w:b/>
                          <w:iCs/>
                          <w:color w:val="131E32"/>
                          <w:sz w:val="28"/>
                          <w:szCs w:val="28"/>
                        </w:rPr>
                        <w:t>Parcial</w:t>
                      </w:r>
                      <w:r w:rsidR="0000775D">
                        <w:rPr>
                          <w:rFonts w:ascii="Arial" w:hAnsi="Arial" w:cs="Arial"/>
                          <w:b/>
                          <w:iCs/>
                          <w:color w:val="131E32"/>
                          <w:sz w:val="28"/>
                          <w:szCs w:val="28"/>
                        </w:rPr>
                        <w:t>: 2</w:t>
                      </w:r>
                      <w:r w:rsidR="003D4EC7" w:rsidRPr="003D4EC7">
                        <w:rPr>
                          <w:rFonts w:ascii="Arial" w:hAnsi="Arial" w:cs="Arial"/>
                          <w:b/>
                          <w:iCs/>
                          <w:color w:val="131E32"/>
                          <w:sz w:val="28"/>
                          <w:szCs w:val="28"/>
                        </w:rPr>
                        <w:t>°.</w:t>
                      </w:r>
                    </w:p>
                    <w:p w:rsidR="00FE0219" w:rsidRPr="003D4EC7" w:rsidRDefault="00613617" w:rsidP="003D4EC7">
                      <w:pPr>
                        <w:spacing w:line="360" w:lineRule="auto"/>
                        <w:jc w:val="both"/>
                        <w:rPr>
                          <w:rFonts w:ascii="Arial" w:hAnsi="Arial" w:cs="Arial"/>
                          <w:b/>
                          <w:iCs/>
                          <w:color w:val="131E32"/>
                          <w:sz w:val="28"/>
                          <w:szCs w:val="28"/>
                        </w:rPr>
                      </w:pPr>
                      <w:r w:rsidRPr="003D4EC7">
                        <w:rPr>
                          <w:rFonts w:ascii="Arial" w:hAnsi="Arial" w:cs="Arial"/>
                          <w:b/>
                          <w:iCs/>
                          <w:color w:val="131E32"/>
                          <w:sz w:val="28"/>
                          <w:szCs w:val="28"/>
                        </w:rPr>
                        <w:t>Nombre de la Materia</w:t>
                      </w:r>
                      <w:r w:rsidR="003D4EC7" w:rsidRPr="003D4EC7">
                        <w:rPr>
                          <w:rFonts w:ascii="Arial" w:hAnsi="Arial" w:cs="Arial"/>
                          <w:b/>
                          <w:iCs/>
                          <w:color w:val="131E32"/>
                          <w:sz w:val="28"/>
                          <w:szCs w:val="28"/>
                        </w:rPr>
                        <w:t>: bioética.</w:t>
                      </w:r>
                    </w:p>
                    <w:p w:rsidR="00FE0219" w:rsidRPr="003D4EC7" w:rsidRDefault="00613617" w:rsidP="003D4EC7">
                      <w:pPr>
                        <w:shd w:val="clear" w:color="auto" w:fill="FFFFFF" w:themeFill="background1"/>
                        <w:spacing w:line="360" w:lineRule="auto"/>
                        <w:jc w:val="both"/>
                        <w:rPr>
                          <w:rFonts w:ascii="Arial" w:hAnsi="Arial" w:cs="Arial"/>
                          <w:b/>
                          <w:iCs/>
                          <w:color w:val="131E32"/>
                          <w:sz w:val="28"/>
                          <w:szCs w:val="28"/>
                        </w:rPr>
                      </w:pPr>
                      <w:r w:rsidRPr="003D4EC7">
                        <w:rPr>
                          <w:rFonts w:ascii="Arial" w:hAnsi="Arial" w:cs="Arial"/>
                          <w:b/>
                          <w:iCs/>
                          <w:color w:val="131E32"/>
                          <w:sz w:val="28"/>
                          <w:szCs w:val="28"/>
                        </w:rPr>
                        <w:t>Nombre del profesor</w:t>
                      </w:r>
                      <w:r w:rsidR="003D4EC7" w:rsidRPr="003D4EC7">
                        <w:rPr>
                          <w:rFonts w:ascii="Arial" w:hAnsi="Arial" w:cs="Arial"/>
                          <w:b/>
                          <w:iCs/>
                          <w:color w:val="131E32"/>
                          <w:sz w:val="28"/>
                          <w:szCs w:val="28"/>
                        </w:rPr>
                        <w:t>: Liliana Villegas López.</w:t>
                      </w:r>
                    </w:p>
                    <w:p w:rsidR="00FE0219" w:rsidRPr="003D4EC7" w:rsidRDefault="00613617" w:rsidP="003D4EC7">
                      <w:pPr>
                        <w:shd w:val="clear" w:color="auto" w:fill="FFFFFF" w:themeFill="background1"/>
                        <w:spacing w:line="360" w:lineRule="auto"/>
                        <w:jc w:val="both"/>
                        <w:rPr>
                          <w:rFonts w:ascii="Arial" w:hAnsi="Arial" w:cs="Arial"/>
                          <w:b/>
                          <w:iCs/>
                          <w:color w:val="131E32"/>
                          <w:sz w:val="28"/>
                          <w:szCs w:val="28"/>
                        </w:rPr>
                      </w:pPr>
                      <w:r w:rsidRPr="003D4EC7">
                        <w:rPr>
                          <w:rFonts w:ascii="Arial" w:hAnsi="Arial" w:cs="Arial"/>
                          <w:b/>
                          <w:iCs/>
                          <w:color w:val="131E32"/>
                          <w:sz w:val="28"/>
                          <w:szCs w:val="28"/>
                        </w:rPr>
                        <w:t xml:space="preserve">Nombre de la Licenciatura: Enfermería </w:t>
                      </w:r>
                    </w:p>
                    <w:p w:rsidR="00FE0219" w:rsidRPr="003D4EC7" w:rsidRDefault="003D4EC7" w:rsidP="003D4EC7">
                      <w:pPr>
                        <w:shd w:val="clear" w:color="auto" w:fill="FFFFFF" w:themeFill="background1"/>
                        <w:spacing w:line="360" w:lineRule="auto"/>
                        <w:jc w:val="both"/>
                        <w:rPr>
                          <w:rFonts w:ascii="Arial" w:hAnsi="Arial" w:cs="Arial"/>
                          <w:b/>
                          <w:iCs/>
                          <w:color w:val="131E32"/>
                          <w:sz w:val="28"/>
                          <w:szCs w:val="28"/>
                        </w:rPr>
                      </w:pPr>
                      <w:r w:rsidRPr="003D4EC7">
                        <w:rPr>
                          <w:rFonts w:ascii="Arial" w:hAnsi="Arial" w:cs="Arial"/>
                          <w:b/>
                          <w:iCs/>
                          <w:color w:val="131E32"/>
                          <w:sz w:val="28"/>
                          <w:szCs w:val="28"/>
                        </w:rPr>
                        <w:t>Cuatrimestre: 2°.</w:t>
                      </w:r>
                    </w:p>
                    <w:p w:rsidR="00FE0219" w:rsidRDefault="00C74FE9"/>
                    <w:p w:rsidR="00FE0219" w:rsidRDefault="00C74FE9"/>
                    <w:p w:rsidR="00FE0219" w:rsidRDefault="00C74FE9"/>
                    <w:p w:rsidR="00FE0219" w:rsidRDefault="00C74FE9"/>
                    <w:p w:rsidR="00FE0219" w:rsidRDefault="00C74FE9"/>
                    <w:p w:rsidR="00FE0219" w:rsidRDefault="00C74FE9"/>
                    <w:p w:rsidR="00FE0219" w:rsidRDefault="00C74FE9"/>
                    <w:p w:rsidR="00FE0219" w:rsidRDefault="00C74FE9"/>
                    <w:p w:rsidR="007E02F9" w:rsidRDefault="007E02F9"/>
                    <w:p w:rsidR="00FE0219" w:rsidRPr="003D4EC7" w:rsidRDefault="0000775D" w:rsidP="003D4EC7">
                      <w:pPr>
                        <w:jc w:val="right"/>
                        <w:rPr>
                          <w:b/>
                          <w:i/>
                        </w:rPr>
                      </w:pPr>
                      <w:r>
                        <w:rPr>
                          <w:b/>
                          <w:i/>
                        </w:rPr>
                        <w:t>Pichucalco, Chis; a 04 de febrer</w:t>
                      </w:r>
                      <w:r w:rsidR="003D4EC7" w:rsidRPr="003D4EC7">
                        <w:rPr>
                          <w:b/>
                          <w:i/>
                        </w:rPr>
                        <w:t>o del 2022.</w:t>
                      </w:r>
                    </w:p>
                  </w:txbxContent>
                </v:textbox>
              </v:shape>
            </w:pict>
          </mc:Fallback>
        </mc:AlternateContent>
      </w:r>
    </w:p>
    <w:p w:rsidR="004F2493" w:rsidRDefault="004F2493"/>
    <w:p w:rsidR="004F2493" w:rsidRDefault="004F2493"/>
    <w:p w:rsidR="004F2493" w:rsidRDefault="004F2493"/>
    <w:p w:rsidR="004F2493" w:rsidRDefault="004F2493"/>
    <w:p w:rsidR="004F2493" w:rsidRDefault="004F2493"/>
    <w:p w:rsidR="004F2493" w:rsidRDefault="004F2493"/>
    <w:p w:rsidR="004F2493" w:rsidRDefault="004F2493"/>
    <w:p w:rsidR="004F2493" w:rsidRDefault="004F2493"/>
    <w:p w:rsidR="004F2493" w:rsidRDefault="004F2493"/>
    <w:p w:rsidR="004F2493" w:rsidRDefault="004F2493"/>
    <w:p w:rsidR="004F2493" w:rsidRDefault="004F2493"/>
    <w:p w:rsidR="004F2493" w:rsidRDefault="004F2493">
      <w:pPr>
        <w:rPr>
          <w:rFonts w:ascii="Arial" w:eastAsia="Arial" w:hAnsi="Arial" w:cs="Arial"/>
          <w:color w:val="131E32"/>
          <w:sz w:val="28"/>
          <w:szCs w:val="28"/>
        </w:rPr>
      </w:pPr>
    </w:p>
    <w:p w:rsidR="007E02F9" w:rsidRDefault="007E02F9">
      <w:pPr>
        <w:ind w:firstLine="708"/>
      </w:pPr>
    </w:p>
    <w:p w:rsidR="007E02F9" w:rsidRDefault="007E02F9">
      <w:r>
        <w:br w:type="page"/>
      </w:r>
    </w:p>
    <w:p w:rsidR="005765AB" w:rsidRDefault="005765AB" w:rsidP="007E02F9">
      <w:pPr>
        <w:rPr>
          <w:rFonts w:ascii="Berlin Sans FB" w:hAnsi="Berlin Sans FB"/>
          <w:sz w:val="28"/>
        </w:rPr>
      </w:pPr>
      <w:r>
        <w:rPr>
          <w:rFonts w:ascii="Berlin Sans FB" w:hAnsi="Berlin Sans FB"/>
          <w:noProof/>
          <w:sz w:val="28"/>
        </w:rPr>
        <w:lastRenderedPageBreak/>
        <mc:AlternateContent>
          <mc:Choice Requires="wps">
            <w:drawing>
              <wp:anchor distT="0" distB="0" distL="114300" distR="114300" simplePos="0" relativeHeight="251667456" behindDoc="0" locked="0" layoutInCell="1" allowOverlap="1" wp14:anchorId="1D15602A" wp14:editId="5816E0FB">
                <wp:simplePos x="0" y="0"/>
                <wp:positionH relativeFrom="column">
                  <wp:posOffset>3301365</wp:posOffset>
                </wp:positionH>
                <wp:positionV relativeFrom="paragraph">
                  <wp:posOffset>3977005</wp:posOffset>
                </wp:positionV>
                <wp:extent cx="3362325" cy="1581150"/>
                <wp:effectExtent l="0" t="0" r="9525" b="0"/>
                <wp:wrapNone/>
                <wp:docPr id="17" name="17 Cuadro de texto"/>
                <wp:cNvGraphicFramePr/>
                <a:graphic xmlns:a="http://schemas.openxmlformats.org/drawingml/2006/main">
                  <a:graphicData uri="http://schemas.microsoft.com/office/word/2010/wordprocessingShape">
                    <wps:wsp>
                      <wps:cNvSpPr txBox="1"/>
                      <wps:spPr>
                        <a:xfrm>
                          <a:off x="0" y="0"/>
                          <a:ext cx="3362325" cy="158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66D4" w:rsidRPr="005765AB" w:rsidRDefault="009266D4" w:rsidP="005765AB">
                            <w:pPr>
                              <w:jc w:val="both"/>
                              <w:rPr>
                                <w:rFonts w:ascii="Arial" w:hAnsi="Arial" w:cs="Arial"/>
                              </w:rPr>
                            </w:pPr>
                            <w:r w:rsidRPr="005765AB">
                              <w:rPr>
                                <w:rFonts w:ascii="Arial" w:hAnsi="Arial" w:cs="Arial"/>
                              </w:rPr>
                              <w:t>Para ser un profesional de enfermería, necesitamos ser mucho y saber ser sin límites, excepto</w:t>
                            </w:r>
                            <w:r w:rsidR="005765AB" w:rsidRPr="005765AB">
                              <w:rPr>
                                <w:rFonts w:ascii="Arial" w:hAnsi="Arial" w:cs="Arial"/>
                              </w:rPr>
                              <w:t xml:space="preserve"> por esa falta de tiempo con la que tantas veces nos enfrentamos. Enfermería, en su ejecución, conjuga conocimientos, corazón, fortaleza, humanidad, exige una importante implicación de lo que cada enfermera sabe, siente, percibe, comprende. </w:t>
                            </w:r>
                            <w:r w:rsidRPr="005765AB">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Cuadro de texto" o:spid="_x0000_s1027" type="#_x0000_t202" style="position:absolute;margin-left:259.95pt;margin-top:313.15pt;width:264.75pt;height:1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" fillcolor="white [3201]" stroked="f" strokeweight=".5pt">
                <v:textbox>
                  <w:txbxContent>
                    <w:p w:rsidR="009266D4" w:rsidRPr="005765AB" w:rsidRDefault="009266D4" w:rsidP="005765AB">
                      <w:pPr>
                        <w:jc w:val="both"/>
                        <w:rPr>
                          <w:rFonts w:ascii="Arial" w:hAnsi="Arial" w:cs="Arial"/>
                        </w:rPr>
                      </w:pPr>
                      <w:r w:rsidRPr="005765AB">
                        <w:rPr>
                          <w:rFonts w:ascii="Arial" w:hAnsi="Arial" w:cs="Arial"/>
                        </w:rPr>
                        <w:t>Para ser un profesional de enfermería, necesitamos ser mucho y saber ser sin límites, excepto</w:t>
                      </w:r>
                      <w:r w:rsidR="005765AB" w:rsidRPr="005765AB">
                        <w:rPr>
                          <w:rFonts w:ascii="Arial" w:hAnsi="Arial" w:cs="Arial"/>
                        </w:rPr>
                        <w:t xml:space="preserve"> por esa falta de tiempo con la que tantas veces nos enfrentamos. Enfermería, en su ejecución, conjuga conocimientos, corazón, fortaleza, humanidad, exige una importante implicación de lo que cada enfermera sabe, siente, percibe, comprende. </w:t>
                      </w:r>
                      <w:r w:rsidRPr="005765AB">
                        <w:rPr>
                          <w:rFonts w:ascii="Arial" w:hAnsi="Arial" w:cs="Arial"/>
                        </w:rPr>
                        <w:t xml:space="preserve"> </w:t>
                      </w:r>
                    </w:p>
                  </w:txbxContent>
                </v:textbox>
              </v:shape>
            </w:pict>
          </mc:Fallback>
        </mc:AlternateContent>
      </w:r>
      <w:r>
        <w:rPr>
          <w:rFonts w:ascii="Berlin Sans FB" w:hAnsi="Berlin Sans FB"/>
          <w:noProof/>
          <w:sz w:val="28"/>
        </w:rPr>
        <mc:AlternateContent>
          <mc:Choice Requires="wps">
            <w:drawing>
              <wp:anchor distT="0" distB="0" distL="114300" distR="114300" simplePos="0" relativeHeight="251666432" behindDoc="0" locked="0" layoutInCell="1" allowOverlap="1" wp14:anchorId="44C663F3" wp14:editId="09F5283D">
                <wp:simplePos x="0" y="0"/>
                <wp:positionH relativeFrom="column">
                  <wp:posOffset>3063240</wp:posOffset>
                </wp:positionH>
                <wp:positionV relativeFrom="paragraph">
                  <wp:posOffset>3795395</wp:posOffset>
                </wp:positionV>
                <wp:extent cx="381000" cy="2143125"/>
                <wp:effectExtent l="57150" t="38100" r="57150" b="104775"/>
                <wp:wrapNone/>
                <wp:docPr id="16" name="16 Abrir llave"/>
                <wp:cNvGraphicFramePr/>
                <a:graphic xmlns:a="http://schemas.openxmlformats.org/drawingml/2006/main">
                  <a:graphicData uri="http://schemas.microsoft.com/office/word/2010/wordprocessingShape">
                    <wps:wsp>
                      <wps:cNvSpPr/>
                      <wps:spPr>
                        <a:xfrm>
                          <a:off x="0" y="0"/>
                          <a:ext cx="381000" cy="2143125"/>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6 Abrir llave" o:spid="_x0000_s1026" type="#_x0000_t87" style="position:absolute;margin-left:241.2pt;margin-top:298.85pt;width:30pt;height:168.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" adj="320" strokecolor="black [3200]" strokeweight="2pt">
                <v:shadow on="t" color="black" opacity="24903f" origin=",.5" offset="0,.55556mm"/>
              </v:shape>
            </w:pict>
          </mc:Fallback>
        </mc:AlternateContent>
      </w:r>
      <w:r w:rsidR="009266D4">
        <w:rPr>
          <w:rFonts w:ascii="Berlin Sans FB" w:hAnsi="Berlin Sans FB"/>
          <w:noProof/>
          <w:sz w:val="28"/>
        </w:rPr>
        <mc:AlternateContent>
          <mc:Choice Requires="wps">
            <w:drawing>
              <wp:anchor distT="0" distB="0" distL="114300" distR="114300" simplePos="0" relativeHeight="251665408" behindDoc="0" locked="0" layoutInCell="1" allowOverlap="1" wp14:anchorId="0C9AABFA" wp14:editId="24C43C7C">
                <wp:simplePos x="0" y="0"/>
                <wp:positionH relativeFrom="column">
                  <wp:posOffset>1348740</wp:posOffset>
                </wp:positionH>
                <wp:positionV relativeFrom="paragraph">
                  <wp:posOffset>4643755</wp:posOffset>
                </wp:positionV>
                <wp:extent cx="1905000" cy="533400"/>
                <wp:effectExtent l="0" t="0" r="0" b="0"/>
                <wp:wrapNone/>
                <wp:docPr id="15" name="15 Cuadro de texto"/>
                <wp:cNvGraphicFramePr/>
                <a:graphic xmlns:a="http://schemas.openxmlformats.org/drawingml/2006/main">
                  <a:graphicData uri="http://schemas.microsoft.com/office/word/2010/wordprocessingShape">
                    <wps:wsp>
                      <wps:cNvSpPr txBox="1"/>
                      <wps:spPr>
                        <a:xfrm>
                          <a:off x="0" y="0"/>
                          <a:ext cx="19050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66D4" w:rsidRPr="009266D4" w:rsidRDefault="009266D4">
                            <w:pPr>
                              <w:rPr>
                                <w:rFonts w:ascii="Arial Black" w:hAnsi="Arial Black"/>
                              </w:rPr>
                            </w:pPr>
                            <w:r w:rsidRPr="009266D4">
                              <w:rPr>
                                <w:rFonts w:ascii="Arial Black" w:hAnsi="Arial Black"/>
                              </w:rPr>
                              <w:t>¿Cómo llegamos a ser enfermeras?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Cuadro de texto" o:spid="_x0000_s1028" type="#_x0000_t202" style="position:absolute;margin-left:106.2pt;margin-top:365.65pt;width:150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" fillcolor="white [3201]" stroked="f" strokeweight=".5pt">
                <v:textbox>
                  <w:txbxContent>
                    <w:p w:rsidR="009266D4" w:rsidRPr="009266D4" w:rsidRDefault="009266D4">
                      <w:pPr>
                        <w:rPr>
                          <w:rFonts w:ascii="Arial Black" w:hAnsi="Arial Black"/>
                        </w:rPr>
                      </w:pPr>
                      <w:r w:rsidRPr="009266D4">
                        <w:rPr>
                          <w:rFonts w:ascii="Arial Black" w:hAnsi="Arial Black"/>
                        </w:rPr>
                        <w:t>¿Cómo llegamos a ser enfermeras?</w:t>
                      </w:r>
                    </w:p>
                  </w:txbxContent>
                </v:textbox>
              </v:shape>
            </w:pict>
          </mc:Fallback>
        </mc:AlternateContent>
      </w:r>
      <w:r w:rsidR="009266D4">
        <w:rPr>
          <w:rFonts w:ascii="Berlin Sans FB" w:hAnsi="Berlin Sans FB"/>
          <w:noProof/>
          <w:sz w:val="28"/>
        </w:rPr>
        <mc:AlternateContent>
          <mc:Choice Requires="wps">
            <w:drawing>
              <wp:anchor distT="0" distB="0" distL="114300" distR="114300" simplePos="0" relativeHeight="251663360" behindDoc="0" locked="0" layoutInCell="1" allowOverlap="1" wp14:anchorId="6A07E544" wp14:editId="4BF3461B">
                <wp:simplePos x="0" y="0"/>
                <wp:positionH relativeFrom="column">
                  <wp:posOffset>3025140</wp:posOffset>
                </wp:positionH>
                <wp:positionV relativeFrom="paragraph">
                  <wp:posOffset>224155</wp:posOffset>
                </wp:positionV>
                <wp:extent cx="466725" cy="3124200"/>
                <wp:effectExtent l="76200" t="38100" r="66675" b="95250"/>
                <wp:wrapNone/>
                <wp:docPr id="13" name="13 Abrir llave"/>
                <wp:cNvGraphicFramePr/>
                <a:graphic xmlns:a="http://schemas.openxmlformats.org/drawingml/2006/main">
                  <a:graphicData uri="http://schemas.microsoft.com/office/word/2010/wordprocessingShape">
                    <wps:wsp>
                      <wps:cNvSpPr/>
                      <wps:spPr>
                        <a:xfrm>
                          <a:off x="0" y="0"/>
                          <a:ext cx="466725" cy="31242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13 Abrir llave" o:spid="_x0000_s1026" type="#_x0000_t87" style="position:absolute;margin-left:238.2pt;margin-top:17.65pt;width:36.75pt;height:24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" adj="269" strokecolor="black [3200]" strokeweight="3pt">
                <v:shadow on="t" color="black" opacity="22937f" origin=",.5" offset="0,.63889mm"/>
              </v:shape>
            </w:pict>
          </mc:Fallback>
        </mc:AlternateContent>
      </w:r>
      <w:r w:rsidR="004F6D96">
        <w:rPr>
          <w:rFonts w:ascii="Berlin Sans FB" w:hAnsi="Berlin Sans FB"/>
          <w:noProof/>
          <w:sz w:val="28"/>
        </w:rPr>
        <mc:AlternateContent>
          <mc:Choice Requires="wps">
            <w:drawing>
              <wp:anchor distT="0" distB="0" distL="114300" distR="114300" simplePos="0" relativeHeight="251664384" behindDoc="0" locked="0" layoutInCell="1" allowOverlap="1" wp14:anchorId="005A6F4D" wp14:editId="286C9E76">
                <wp:simplePos x="0" y="0"/>
                <wp:positionH relativeFrom="column">
                  <wp:posOffset>3348990</wp:posOffset>
                </wp:positionH>
                <wp:positionV relativeFrom="paragraph">
                  <wp:posOffset>443230</wp:posOffset>
                </wp:positionV>
                <wp:extent cx="3267075" cy="2781300"/>
                <wp:effectExtent l="0" t="0" r="9525" b="0"/>
                <wp:wrapNone/>
                <wp:docPr id="14" name="14 Cuadro de texto"/>
                <wp:cNvGraphicFramePr/>
                <a:graphic xmlns:a="http://schemas.openxmlformats.org/drawingml/2006/main">
                  <a:graphicData uri="http://schemas.microsoft.com/office/word/2010/wordprocessingShape">
                    <wps:wsp>
                      <wps:cNvSpPr txBox="1"/>
                      <wps:spPr>
                        <a:xfrm>
                          <a:off x="0" y="0"/>
                          <a:ext cx="3267075" cy="2781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6D96" w:rsidRPr="004F6D96" w:rsidRDefault="004F6D96" w:rsidP="004F6D96">
                            <w:pPr>
                              <w:jc w:val="both"/>
                              <w:rPr>
                                <w:rFonts w:ascii="Arial" w:hAnsi="Arial" w:cs="Arial"/>
                              </w:rPr>
                            </w:pPr>
                            <w:r w:rsidRPr="004F6D96">
                              <w:rPr>
                                <w:rFonts w:ascii="Arial" w:hAnsi="Arial" w:cs="Arial"/>
                              </w:rPr>
                              <w:t>La relación persona a persona es ante todo una experiencia o serie de experiencias que se viven durante la práctica, sujetas a una condicionantes cuyo conocimiento puede influir para que se produzca los beneficios esperados (mantener el máximo nivel posible de salud, prevenir y enfrentar eficazmente la enfermedad, promover la recuperación, morir dignamente).</w:t>
                            </w:r>
                            <w:r w:rsidR="009266D4">
                              <w:rPr>
                                <w:rFonts w:ascii="Arial" w:hAnsi="Arial" w:cs="Arial"/>
                              </w:rPr>
                              <w:t xml:space="preserve"> La enfermera en esta interacción debe reconocerse también como persona, que no solo actúa, sino que también piensa y siente y ante tales circunstancias, se convierte en un personal altamente vulnerable a experimentar ciertas condicionantes que afectan directamente ya sea, el pro ceso del cuidado o su propia salud.  </w:t>
                            </w:r>
                            <w:r w:rsidRPr="004F6D96">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uadro de texto" o:spid="_x0000_s1029" type="#_x0000_t202" style="position:absolute;margin-left:263.7pt;margin-top:34.9pt;width:257.2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" fillcolor="white [3201]" stroked="f" strokeweight=".5pt">
                <v:textbox>
                  <w:txbxContent>
                    <w:p w:rsidR="004F6D96" w:rsidRPr="004F6D96" w:rsidRDefault="004F6D96" w:rsidP="004F6D96">
                      <w:pPr>
                        <w:jc w:val="both"/>
                        <w:rPr>
                          <w:rFonts w:ascii="Arial" w:hAnsi="Arial" w:cs="Arial"/>
                        </w:rPr>
                      </w:pPr>
                      <w:r w:rsidRPr="004F6D96">
                        <w:rPr>
                          <w:rFonts w:ascii="Arial" w:hAnsi="Arial" w:cs="Arial"/>
                        </w:rPr>
                        <w:t>La relación persona a persona es ante todo una experiencia o serie de experiencias que se viven durante la práctica, sujetas a una condicionantes cuyo conocimiento puede influir para que se produzca los beneficios esperados (mantener el máximo nivel posible de salud, prevenir y enfrentar eficazmente la enfermedad, promover la recuperación, morir dignamente).</w:t>
                      </w:r>
                      <w:r w:rsidR="009266D4">
                        <w:rPr>
                          <w:rFonts w:ascii="Arial" w:hAnsi="Arial" w:cs="Arial"/>
                        </w:rPr>
                        <w:t xml:space="preserve"> La enfermera en esta interacción debe reconocerse también como persona, que no solo actúa, sino que también piensa y siente y ante tales circunstancias, se convierte en un personal altamente vulnerable a experimentar ciertas condicionantes que afectan directamente ya sea, el pro ceso del cuidado o su propia salud.  </w:t>
                      </w:r>
                      <w:r w:rsidRPr="004F6D96">
                        <w:rPr>
                          <w:rFonts w:ascii="Arial" w:hAnsi="Arial" w:cs="Arial"/>
                        </w:rPr>
                        <w:t xml:space="preserve">   </w:t>
                      </w:r>
                    </w:p>
                  </w:txbxContent>
                </v:textbox>
              </v:shape>
            </w:pict>
          </mc:Fallback>
        </mc:AlternateContent>
      </w:r>
      <w:r w:rsidR="004F6D96">
        <w:rPr>
          <w:rFonts w:ascii="Berlin Sans FB" w:hAnsi="Berlin Sans FB"/>
          <w:noProof/>
          <w:sz w:val="28"/>
        </w:rPr>
        <mc:AlternateContent>
          <mc:Choice Requires="wps">
            <w:drawing>
              <wp:anchor distT="0" distB="0" distL="114300" distR="114300" simplePos="0" relativeHeight="251662336" behindDoc="0" locked="0" layoutInCell="1" allowOverlap="1" wp14:anchorId="000FA204" wp14:editId="72C71DEF">
                <wp:simplePos x="0" y="0"/>
                <wp:positionH relativeFrom="column">
                  <wp:posOffset>1405890</wp:posOffset>
                </wp:positionH>
                <wp:positionV relativeFrom="paragraph">
                  <wp:posOffset>1490980</wp:posOffset>
                </wp:positionV>
                <wp:extent cx="1895475" cy="495300"/>
                <wp:effectExtent l="0" t="0" r="9525" b="0"/>
                <wp:wrapNone/>
                <wp:docPr id="12" name="12 Cuadro de texto"/>
                <wp:cNvGraphicFramePr/>
                <a:graphic xmlns:a="http://schemas.openxmlformats.org/drawingml/2006/main">
                  <a:graphicData uri="http://schemas.microsoft.com/office/word/2010/wordprocessingShape">
                    <wps:wsp>
                      <wps:cNvSpPr txBox="1"/>
                      <wps:spPr>
                        <a:xfrm>
                          <a:off x="0" y="0"/>
                          <a:ext cx="189547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775D" w:rsidRPr="004F6D96" w:rsidRDefault="004F6D96">
                            <w:pPr>
                              <w:rPr>
                                <w:rFonts w:ascii="Arial Black" w:hAnsi="Arial Black"/>
                              </w:rPr>
                            </w:pPr>
                            <w:r w:rsidRPr="004F6D96">
                              <w:rPr>
                                <w:rFonts w:ascii="Arial Black" w:hAnsi="Arial Black"/>
                              </w:rPr>
                              <w:t>¿Cuál es la esencia del ser enfermera?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2 Cuadro de texto" o:spid="_x0000_s1030" type="#_x0000_t202" style="position:absolute;margin-left:110.7pt;margin-top:117.4pt;width:149.25pt;height:3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" fillcolor="white [3201]" stroked="f" strokeweight=".5pt">
                <v:textbox>
                  <w:txbxContent>
                    <w:p w:rsidR="0000775D" w:rsidRPr="004F6D96" w:rsidRDefault="004F6D96">
                      <w:pPr>
                        <w:rPr>
                          <w:rFonts w:ascii="Arial Black" w:hAnsi="Arial Black"/>
                        </w:rPr>
                      </w:pPr>
                      <w:r w:rsidRPr="004F6D96">
                        <w:rPr>
                          <w:rFonts w:ascii="Arial Black" w:hAnsi="Arial Black"/>
                        </w:rPr>
                        <w:t>¿Cuál es la esencia del ser enfermera?</w:t>
                      </w:r>
                    </w:p>
                  </w:txbxContent>
                </v:textbox>
              </v:shape>
            </w:pict>
          </mc:Fallback>
        </mc:AlternateContent>
      </w:r>
      <w:r w:rsidR="004F6D96">
        <w:rPr>
          <w:rFonts w:ascii="Berlin Sans FB" w:hAnsi="Berlin Sans FB"/>
          <w:noProof/>
          <w:sz w:val="28"/>
        </w:rPr>
        <mc:AlternateContent>
          <mc:Choice Requires="wps">
            <w:drawing>
              <wp:anchor distT="0" distB="0" distL="114300" distR="114300" simplePos="0" relativeHeight="251661312" behindDoc="0" locked="0" layoutInCell="1" allowOverlap="1" wp14:anchorId="797C3474" wp14:editId="2CF5339D">
                <wp:simplePos x="0" y="0"/>
                <wp:positionH relativeFrom="column">
                  <wp:posOffset>986790</wp:posOffset>
                </wp:positionH>
                <wp:positionV relativeFrom="paragraph">
                  <wp:posOffset>357505</wp:posOffset>
                </wp:positionV>
                <wp:extent cx="666750" cy="6657975"/>
                <wp:effectExtent l="76200" t="38100" r="57150" b="104775"/>
                <wp:wrapNone/>
                <wp:docPr id="11" name="11 Abrir llave"/>
                <wp:cNvGraphicFramePr/>
                <a:graphic xmlns:a="http://schemas.openxmlformats.org/drawingml/2006/main">
                  <a:graphicData uri="http://schemas.microsoft.com/office/word/2010/wordprocessingShape">
                    <wps:wsp>
                      <wps:cNvSpPr/>
                      <wps:spPr>
                        <a:xfrm>
                          <a:off x="0" y="0"/>
                          <a:ext cx="666750" cy="6657975"/>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11 Abrir llave" o:spid="_x0000_s1026" type="#_x0000_t87" style="position:absolute;margin-left:77.7pt;margin-top:28.15pt;width:52.5pt;height:52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" adj="180" strokecolor="black [3200]" strokeweight="3pt">
                <v:shadow on="t" color="black" opacity="22937f" origin=",.5" offset="0,.63889mm"/>
              </v:shape>
            </w:pict>
          </mc:Fallback>
        </mc:AlternateContent>
      </w:r>
      <w:r w:rsidR="004F6D96">
        <w:rPr>
          <w:rFonts w:ascii="Berlin Sans FB" w:hAnsi="Berlin Sans FB"/>
          <w:noProof/>
          <w:sz w:val="28"/>
        </w:rPr>
        <mc:AlternateContent>
          <mc:Choice Requires="wps">
            <w:drawing>
              <wp:anchor distT="0" distB="0" distL="114300" distR="114300" simplePos="0" relativeHeight="251660288" behindDoc="0" locked="0" layoutInCell="1" allowOverlap="1" wp14:anchorId="55C9E6F9" wp14:editId="3DAECF99">
                <wp:simplePos x="0" y="0"/>
                <wp:positionH relativeFrom="column">
                  <wp:posOffset>-1061085</wp:posOffset>
                </wp:positionH>
                <wp:positionV relativeFrom="paragraph">
                  <wp:posOffset>3348355</wp:posOffset>
                </wp:positionV>
                <wp:extent cx="2466975" cy="628650"/>
                <wp:effectExtent l="0" t="0" r="9525" b="0"/>
                <wp:wrapNone/>
                <wp:docPr id="10" name="10 Cuadro de texto"/>
                <wp:cNvGraphicFramePr/>
                <a:graphic xmlns:a="http://schemas.openxmlformats.org/drawingml/2006/main">
                  <a:graphicData uri="http://schemas.microsoft.com/office/word/2010/wordprocessingShape">
                    <wps:wsp>
                      <wps:cNvSpPr txBox="1"/>
                      <wps:spPr>
                        <a:xfrm>
                          <a:off x="0" y="0"/>
                          <a:ext cx="246697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775D" w:rsidRPr="004F6D96" w:rsidRDefault="0000775D">
                            <w:pPr>
                              <w:rPr>
                                <w:rFonts w:ascii="Arial Black" w:hAnsi="Arial Black"/>
                              </w:rPr>
                            </w:pPr>
                            <w:r w:rsidRPr="004F6D96">
                              <w:rPr>
                                <w:rFonts w:ascii="Arial Black" w:hAnsi="Arial Black"/>
                              </w:rPr>
                              <w:t>La ética en la profesión de enfermería.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31" type="#_x0000_t202" style="position:absolute;margin-left:-83.55pt;margin-top:263.65pt;width:194.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" fillcolor="white [3201]" stroked="f" strokeweight=".5pt">
                <v:textbox>
                  <w:txbxContent>
                    <w:p w:rsidR="0000775D" w:rsidRPr="004F6D96" w:rsidRDefault="0000775D">
                      <w:pPr>
                        <w:rPr>
                          <w:rFonts w:ascii="Arial Black" w:hAnsi="Arial Black"/>
                        </w:rPr>
                      </w:pPr>
                      <w:r w:rsidRPr="004F6D96">
                        <w:rPr>
                          <w:rFonts w:ascii="Arial Black" w:hAnsi="Arial Black"/>
                        </w:rPr>
                        <w:t>La ética en la profesión de enfermería.</w:t>
                      </w:r>
                    </w:p>
                  </w:txbxContent>
                </v:textbox>
              </v:shape>
            </w:pict>
          </mc:Fallback>
        </mc:AlternateContent>
      </w: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Pr="005765AB" w:rsidRDefault="005765AB" w:rsidP="005765AB">
      <w:pPr>
        <w:rPr>
          <w:rFonts w:ascii="Berlin Sans FB" w:hAnsi="Berlin Sans FB"/>
          <w:sz w:val="28"/>
        </w:rPr>
      </w:pPr>
    </w:p>
    <w:p w:rsidR="005765AB" w:rsidRDefault="005765AB" w:rsidP="005765AB">
      <w:pPr>
        <w:rPr>
          <w:rFonts w:ascii="Berlin Sans FB" w:hAnsi="Berlin Sans FB"/>
          <w:sz w:val="28"/>
        </w:rPr>
      </w:pPr>
    </w:p>
    <w:p w:rsidR="004F2493" w:rsidRDefault="005765AB" w:rsidP="005765AB">
      <w:pPr>
        <w:tabs>
          <w:tab w:val="left" w:pos="3570"/>
        </w:tabs>
        <w:rPr>
          <w:rFonts w:ascii="Berlin Sans FB" w:hAnsi="Berlin Sans FB"/>
          <w:sz w:val="28"/>
        </w:rPr>
      </w:pPr>
      <w:r>
        <w:rPr>
          <w:rFonts w:ascii="Berlin Sans FB" w:hAnsi="Berlin Sans FB"/>
          <w:sz w:val="28"/>
        </w:rPr>
        <w:tab/>
      </w:r>
    </w:p>
    <w:p w:rsidR="005765AB" w:rsidRDefault="005765AB" w:rsidP="005765AB">
      <w:pPr>
        <w:tabs>
          <w:tab w:val="left" w:pos="3570"/>
        </w:tabs>
        <w:rPr>
          <w:rFonts w:ascii="Berlin Sans FB" w:hAnsi="Berlin Sans FB"/>
          <w:sz w:val="28"/>
        </w:rPr>
      </w:pPr>
    </w:p>
    <w:p w:rsidR="00055537" w:rsidRDefault="002358A1" w:rsidP="005765AB">
      <w:pPr>
        <w:tabs>
          <w:tab w:val="left" w:pos="3570"/>
        </w:tabs>
        <w:rPr>
          <w:rFonts w:ascii="Berlin Sans FB" w:hAnsi="Berlin Sans FB"/>
          <w:sz w:val="28"/>
        </w:rPr>
      </w:pPr>
      <w:r>
        <w:rPr>
          <w:rFonts w:ascii="Berlin Sans FB" w:hAnsi="Berlin Sans FB"/>
          <w:noProof/>
          <w:sz w:val="28"/>
        </w:rPr>
        <w:lastRenderedPageBreak/>
        <mc:AlternateContent>
          <mc:Choice Requires="wps">
            <w:drawing>
              <wp:anchor distT="0" distB="0" distL="114300" distR="114300" simplePos="0" relativeHeight="251673600" behindDoc="0" locked="0" layoutInCell="1" allowOverlap="1">
                <wp:simplePos x="0" y="0"/>
                <wp:positionH relativeFrom="column">
                  <wp:posOffset>3739515</wp:posOffset>
                </wp:positionH>
                <wp:positionV relativeFrom="paragraph">
                  <wp:posOffset>2691130</wp:posOffset>
                </wp:positionV>
                <wp:extent cx="2838450" cy="1800225"/>
                <wp:effectExtent l="0" t="0" r="0" b="9525"/>
                <wp:wrapNone/>
                <wp:docPr id="23" name="23 Cuadro de texto"/>
                <wp:cNvGraphicFramePr/>
                <a:graphic xmlns:a="http://schemas.openxmlformats.org/drawingml/2006/main">
                  <a:graphicData uri="http://schemas.microsoft.com/office/word/2010/wordprocessingShape">
                    <wps:wsp>
                      <wps:cNvSpPr txBox="1"/>
                      <wps:spPr>
                        <a:xfrm>
                          <a:off x="0" y="0"/>
                          <a:ext cx="2838450" cy="1800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58A1" w:rsidRPr="00055537" w:rsidRDefault="002358A1" w:rsidP="00055537">
                            <w:pPr>
                              <w:jc w:val="both"/>
                              <w:rPr>
                                <w:rFonts w:ascii="Arial" w:hAnsi="Arial" w:cs="Arial"/>
                              </w:rPr>
                            </w:pPr>
                            <w:r w:rsidRPr="00055537">
                              <w:rPr>
                                <w:rFonts w:ascii="Arial" w:hAnsi="Arial" w:cs="Arial"/>
                              </w:rPr>
                              <w:t xml:space="preserve">Damos por hecho que todas </w:t>
                            </w:r>
                            <w:r w:rsidR="00055537" w:rsidRPr="00055537">
                              <w:rPr>
                                <w:rFonts w:ascii="Arial" w:hAnsi="Arial" w:cs="Arial"/>
                              </w:rPr>
                              <w:t xml:space="preserve">las personas que la practicamos, sabemos qué es, cómo hacemos lo que hacemos y por qué lo hacemos ¿Cuál es la realidad? Que muchas enfermeras tenemos problemas para identificar estas cuestiones aunque sí sabemos el qué, el cómo y el porqué de enfermería de manera intuitiva o </w:t>
                            </w:r>
                            <w:proofErr w:type="spellStart"/>
                            <w:r w:rsidR="00055537" w:rsidRPr="00055537">
                              <w:rPr>
                                <w:rFonts w:ascii="Arial" w:hAnsi="Arial" w:cs="Arial"/>
                              </w:rPr>
                              <w:t>introyectada</w:t>
                            </w:r>
                            <w:proofErr w:type="spellEnd"/>
                            <w:r w:rsidR="00055537" w:rsidRPr="00055537">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3 Cuadro de texto" o:spid="_x0000_s1032" type="#_x0000_t202" style="position:absolute;margin-left:294.45pt;margin-top:211.9pt;width:223.5pt;height:141.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" fillcolor="white [3201]" stroked="f" strokeweight=".5pt">
                <v:textbox>
                  <w:txbxContent>
                    <w:p w:rsidR="002358A1" w:rsidRPr="00055537" w:rsidRDefault="002358A1" w:rsidP="00055537">
                      <w:pPr>
                        <w:jc w:val="both"/>
                        <w:rPr>
                          <w:rFonts w:ascii="Arial" w:hAnsi="Arial" w:cs="Arial"/>
                        </w:rPr>
                      </w:pPr>
                      <w:r w:rsidRPr="00055537">
                        <w:rPr>
                          <w:rFonts w:ascii="Arial" w:hAnsi="Arial" w:cs="Arial"/>
                        </w:rPr>
                        <w:t xml:space="preserve">Damos por hecho que todas </w:t>
                      </w:r>
                      <w:r w:rsidR="00055537" w:rsidRPr="00055537">
                        <w:rPr>
                          <w:rFonts w:ascii="Arial" w:hAnsi="Arial" w:cs="Arial"/>
                        </w:rPr>
                        <w:t xml:space="preserve">las personas que la practicamos, sabemos qué es, cómo hacemos lo que hacemos y por qué lo hacemos ¿Cuál es la realidad? Que muchas enfermeras tenemos problemas para identificar estas cuestiones aunque sí sabemos el qué, el cómo y el porqué de enfermería de manera intuitiva o </w:t>
                      </w:r>
                      <w:proofErr w:type="spellStart"/>
                      <w:r w:rsidR="00055537" w:rsidRPr="00055537">
                        <w:rPr>
                          <w:rFonts w:ascii="Arial" w:hAnsi="Arial" w:cs="Arial"/>
                        </w:rPr>
                        <w:t>introyectada</w:t>
                      </w:r>
                      <w:proofErr w:type="spellEnd"/>
                      <w:r w:rsidR="00055537" w:rsidRPr="00055537">
                        <w:rPr>
                          <w:rFonts w:ascii="Arial" w:hAnsi="Arial" w:cs="Arial"/>
                        </w:rPr>
                        <w:t>.</w:t>
                      </w:r>
                    </w:p>
                  </w:txbxContent>
                </v:textbox>
              </v:shape>
            </w:pict>
          </mc:Fallback>
        </mc:AlternateContent>
      </w:r>
      <w:r>
        <w:rPr>
          <w:rFonts w:ascii="Berlin Sans FB" w:hAnsi="Berlin Sans FB"/>
          <w:noProof/>
          <w:sz w:val="28"/>
        </w:rPr>
        <mc:AlternateContent>
          <mc:Choice Requires="wps">
            <w:drawing>
              <wp:anchor distT="0" distB="0" distL="114300" distR="114300" simplePos="0" relativeHeight="251672576" behindDoc="0" locked="0" layoutInCell="1" allowOverlap="1" wp14:anchorId="0A821DE4" wp14:editId="3CC15852">
                <wp:simplePos x="0" y="0"/>
                <wp:positionH relativeFrom="column">
                  <wp:posOffset>3415665</wp:posOffset>
                </wp:positionH>
                <wp:positionV relativeFrom="paragraph">
                  <wp:posOffset>2557780</wp:posOffset>
                </wp:positionV>
                <wp:extent cx="428625" cy="2019300"/>
                <wp:effectExtent l="57150" t="38100" r="66675" b="95250"/>
                <wp:wrapNone/>
                <wp:docPr id="22" name="22 Abrir llave"/>
                <wp:cNvGraphicFramePr/>
                <a:graphic xmlns:a="http://schemas.openxmlformats.org/drawingml/2006/main">
                  <a:graphicData uri="http://schemas.microsoft.com/office/word/2010/wordprocessingShape">
                    <wps:wsp>
                      <wps:cNvSpPr/>
                      <wps:spPr>
                        <a:xfrm>
                          <a:off x="0" y="0"/>
                          <a:ext cx="428625" cy="201930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2 Abrir llave" o:spid="_x0000_s1026" type="#_x0000_t87" style="position:absolute;margin-left:268.95pt;margin-top:201.4pt;width:33.75pt;height:15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" adj="382" strokecolor="black [3200]" strokeweight="2pt">
                <v:shadow on="t" color="black" opacity="24903f" origin=",.5" offset="0,.55556mm"/>
              </v:shape>
            </w:pict>
          </mc:Fallback>
        </mc:AlternateContent>
      </w:r>
      <w:r>
        <w:rPr>
          <w:rFonts w:ascii="Berlin Sans FB" w:hAnsi="Berlin Sans FB"/>
          <w:noProof/>
          <w:sz w:val="28"/>
        </w:rPr>
        <mc:AlternateContent>
          <mc:Choice Requires="wps">
            <w:drawing>
              <wp:anchor distT="0" distB="0" distL="114300" distR="114300" simplePos="0" relativeHeight="251671552" behindDoc="0" locked="0" layoutInCell="1" allowOverlap="1" wp14:anchorId="71F8F23C" wp14:editId="7671E599">
                <wp:simplePos x="0" y="0"/>
                <wp:positionH relativeFrom="column">
                  <wp:posOffset>1758315</wp:posOffset>
                </wp:positionH>
                <wp:positionV relativeFrom="paragraph">
                  <wp:posOffset>3300730</wp:posOffset>
                </wp:positionV>
                <wp:extent cx="1762125" cy="504825"/>
                <wp:effectExtent l="0" t="0" r="9525" b="9525"/>
                <wp:wrapNone/>
                <wp:docPr id="21" name="21 Cuadro de texto"/>
                <wp:cNvGraphicFramePr/>
                <a:graphic xmlns:a="http://schemas.openxmlformats.org/drawingml/2006/main">
                  <a:graphicData uri="http://schemas.microsoft.com/office/word/2010/wordprocessingShape">
                    <wps:wsp>
                      <wps:cNvSpPr txBox="1"/>
                      <wps:spPr>
                        <a:xfrm>
                          <a:off x="0" y="0"/>
                          <a:ext cx="17621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58A1" w:rsidRPr="002358A1" w:rsidRDefault="002358A1">
                            <w:pPr>
                              <w:rPr>
                                <w:rFonts w:ascii="Arial Black" w:hAnsi="Arial Black"/>
                              </w:rPr>
                            </w:pPr>
                            <w:r w:rsidRPr="002358A1">
                              <w:rPr>
                                <w:rFonts w:ascii="Arial Black" w:hAnsi="Arial Black"/>
                              </w:rPr>
                              <w:t>¿Qué es el ejercicio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Cuadro de texto" o:spid="_x0000_s1033" type="#_x0000_t202" style="position:absolute;margin-left:138.45pt;margin-top:259.9pt;width:138.7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" fillcolor="white [3201]" stroked="f" strokeweight=".5pt">
                <v:textbox>
                  <w:txbxContent>
                    <w:p w:rsidR="002358A1" w:rsidRPr="002358A1" w:rsidRDefault="002358A1">
                      <w:pPr>
                        <w:rPr>
                          <w:rFonts w:ascii="Arial Black" w:hAnsi="Arial Black"/>
                        </w:rPr>
                      </w:pPr>
                      <w:r w:rsidRPr="002358A1">
                        <w:rPr>
                          <w:rFonts w:ascii="Arial Black" w:hAnsi="Arial Black"/>
                        </w:rPr>
                        <w:t>¿Qué es el ejercicio profesional?</w:t>
                      </w:r>
                    </w:p>
                  </w:txbxContent>
                </v:textbox>
              </v:shape>
            </w:pict>
          </mc:Fallback>
        </mc:AlternateContent>
      </w:r>
      <w:r>
        <w:rPr>
          <w:rFonts w:ascii="Berlin Sans FB" w:hAnsi="Berlin Sans FB"/>
          <w:noProof/>
          <w:sz w:val="28"/>
        </w:rPr>
        <mc:AlternateContent>
          <mc:Choice Requires="wps">
            <w:drawing>
              <wp:anchor distT="0" distB="0" distL="114300" distR="114300" simplePos="0" relativeHeight="251670528" behindDoc="0" locked="0" layoutInCell="1" allowOverlap="1" wp14:anchorId="042AA990" wp14:editId="73B7B5A0">
                <wp:simplePos x="0" y="0"/>
                <wp:positionH relativeFrom="column">
                  <wp:posOffset>1758315</wp:posOffset>
                </wp:positionH>
                <wp:positionV relativeFrom="paragraph">
                  <wp:posOffset>1005205</wp:posOffset>
                </wp:positionV>
                <wp:extent cx="4314825" cy="1638300"/>
                <wp:effectExtent l="0" t="0" r="9525" b="0"/>
                <wp:wrapNone/>
                <wp:docPr id="20" name="20 Cuadro de texto"/>
                <wp:cNvGraphicFramePr/>
                <a:graphic xmlns:a="http://schemas.openxmlformats.org/drawingml/2006/main">
                  <a:graphicData uri="http://schemas.microsoft.com/office/word/2010/wordprocessingShape">
                    <wps:wsp>
                      <wps:cNvSpPr txBox="1"/>
                      <wps:spPr>
                        <a:xfrm>
                          <a:off x="0" y="0"/>
                          <a:ext cx="4314825" cy="163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65AB" w:rsidRPr="002358A1" w:rsidRDefault="002358A1" w:rsidP="002358A1">
                            <w:pPr>
                              <w:jc w:val="both"/>
                              <w:rPr>
                                <w:rFonts w:ascii="Arial" w:hAnsi="Arial" w:cs="Arial"/>
                              </w:rPr>
                            </w:pPr>
                            <w:r w:rsidRPr="002358A1">
                              <w:rPr>
                                <w:rFonts w:ascii="Arial" w:hAnsi="Arial" w:cs="Arial"/>
                              </w:rPr>
                              <w:t xml:space="preserve">La filosofía y la enfermería son disciplinas científicas que comparten fenómenos de estudio, como el ser humano en el proceso de su existencia, así como la forma de relacionarse con la salud, la enfermedad, el dolor y la muerte. La perspectiva filosófica permite reflexionar sobre los fenómenos de estudio de la enfermería e indagar en sus fundamentos, relaciones, origen, finalidades y trascendencia, con el objeto de encontrar los campos de interacción disciplinar y las interacciones profesionales.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0 Cuadro de texto" o:spid="_x0000_s1034" type="#_x0000_t202" style="position:absolute;margin-left:138.45pt;margin-top:79.15pt;width:339.75pt;height:12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" fillcolor="white [3201]" stroked="f" strokeweight=".5pt">
                <v:textbox>
                  <w:txbxContent>
                    <w:p w:rsidR="005765AB" w:rsidRPr="002358A1" w:rsidRDefault="002358A1" w:rsidP="002358A1">
                      <w:pPr>
                        <w:jc w:val="both"/>
                        <w:rPr>
                          <w:rFonts w:ascii="Arial" w:hAnsi="Arial" w:cs="Arial"/>
                        </w:rPr>
                      </w:pPr>
                      <w:r w:rsidRPr="002358A1">
                        <w:rPr>
                          <w:rFonts w:ascii="Arial" w:hAnsi="Arial" w:cs="Arial"/>
                        </w:rPr>
                        <w:t xml:space="preserve">La filosofía y la enfermería son disciplinas científicas que comparten fenómenos de estudio, como el ser humano en el proceso de su existencia, así como la forma de relacionarse con la salud, la enfermedad, el dolor y la muerte. La perspectiva filosófica permite reflexionar sobre los fenómenos de estudio de la enfermería e indagar en sus fundamentos, relaciones, origen, finalidades y trascendencia, con el objeto de encontrar los campos de interacción disciplinar y las interacciones profesionales.   </w:t>
                      </w:r>
                    </w:p>
                  </w:txbxContent>
                </v:textbox>
              </v:shape>
            </w:pict>
          </mc:Fallback>
        </mc:AlternateContent>
      </w:r>
      <w:r>
        <w:rPr>
          <w:rFonts w:ascii="Berlin Sans FB" w:hAnsi="Berlin Sans FB"/>
          <w:noProof/>
          <w:sz w:val="28"/>
        </w:rPr>
        <mc:AlternateContent>
          <mc:Choice Requires="wps">
            <w:drawing>
              <wp:anchor distT="0" distB="0" distL="114300" distR="114300" simplePos="0" relativeHeight="251669504" behindDoc="0" locked="0" layoutInCell="1" allowOverlap="1" wp14:anchorId="69BFC3CB" wp14:editId="7CC72892">
                <wp:simplePos x="0" y="0"/>
                <wp:positionH relativeFrom="column">
                  <wp:posOffset>1424940</wp:posOffset>
                </wp:positionH>
                <wp:positionV relativeFrom="paragraph">
                  <wp:posOffset>709930</wp:posOffset>
                </wp:positionV>
                <wp:extent cx="561975" cy="4095750"/>
                <wp:effectExtent l="57150" t="38100" r="66675" b="95250"/>
                <wp:wrapNone/>
                <wp:docPr id="19" name="19 Abrir llave"/>
                <wp:cNvGraphicFramePr/>
                <a:graphic xmlns:a="http://schemas.openxmlformats.org/drawingml/2006/main">
                  <a:graphicData uri="http://schemas.microsoft.com/office/word/2010/wordprocessingShape">
                    <wps:wsp>
                      <wps:cNvSpPr/>
                      <wps:spPr>
                        <a:xfrm>
                          <a:off x="0" y="0"/>
                          <a:ext cx="561975" cy="409575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19 Abrir llave" o:spid="_x0000_s1026" type="#_x0000_t87" style="position:absolute;margin-left:112.2pt;margin-top:55.9pt;width:44.25pt;height:3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" adj="247" strokecolor="black [3200]" strokeweight="2pt">
                <v:shadow on="t" color="black" opacity="24903f" origin=",.5" offset="0,.55556mm"/>
              </v:shape>
            </w:pict>
          </mc:Fallback>
        </mc:AlternateContent>
      </w:r>
      <w:r w:rsidR="005765AB">
        <w:rPr>
          <w:rFonts w:ascii="Berlin Sans FB" w:hAnsi="Berlin Sans FB"/>
          <w:noProof/>
          <w:sz w:val="28"/>
        </w:rPr>
        <mc:AlternateContent>
          <mc:Choice Requires="wps">
            <w:drawing>
              <wp:anchor distT="0" distB="0" distL="114300" distR="114300" simplePos="0" relativeHeight="251668480" behindDoc="0" locked="0" layoutInCell="1" allowOverlap="1">
                <wp:simplePos x="0" y="0"/>
                <wp:positionH relativeFrom="column">
                  <wp:posOffset>-1032510</wp:posOffset>
                </wp:positionH>
                <wp:positionV relativeFrom="paragraph">
                  <wp:posOffset>2453005</wp:posOffset>
                </wp:positionV>
                <wp:extent cx="2790825" cy="552450"/>
                <wp:effectExtent l="0" t="0" r="9525" b="0"/>
                <wp:wrapNone/>
                <wp:docPr id="18" name="18 Cuadro de texto"/>
                <wp:cNvGraphicFramePr/>
                <a:graphic xmlns:a="http://schemas.openxmlformats.org/drawingml/2006/main">
                  <a:graphicData uri="http://schemas.microsoft.com/office/word/2010/wordprocessingShape">
                    <wps:wsp>
                      <wps:cNvSpPr txBox="1"/>
                      <wps:spPr>
                        <a:xfrm>
                          <a:off x="0" y="0"/>
                          <a:ext cx="279082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65AB" w:rsidRPr="005765AB" w:rsidRDefault="005765AB">
                            <w:pPr>
                              <w:rPr>
                                <w:rFonts w:ascii="Arial Black" w:hAnsi="Arial Black"/>
                              </w:rPr>
                            </w:pPr>
                            <w:r w:rsidRPr="005765AB">
                              <w:rPr>
                                <w:rFonts w:ascii="Arial Black" w:hAnsi="Arial Black"/>
                              </w:rPr>
                              <w:t>Importancia de la filosofía para la enfermería.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18 Cuadro de texto" o:spid="_x0000_s1035" type="#_x0000_t202" style="position:absolute;margin-left:-81.3pt;margin-top:193.15pt;width:219.75pt;height:4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" fillcolor="white [3201]" stroked="f" strokeweight=".5pt">
                <v:textbox>
                  <w:txbxContent>
                    <w:p w:rsidR="005765AB" w:rsidRPr="005765AB" w:rsidRDefault="005765AB">
                      <w:pPr>
                        <w:rPr>
                          <w:rFonts w:ascii="Arial Black" w:hAnsi="Arial Black"/>
                        </w:rPr>
                      </w:pPr>
                      <w:r w:rsidRPr="005765AB">
                        <w:rPr>
                          <w:rFonts w:ascii="Arial Black" w:hAnsi="Arial Black"/>
                        </w:rPr>
                        <w:t>Importancia de la filosofía para la enfermería.</w:t>
                      </w:r>
                    </w:p>
                  </w:txbxContent>
                </v:textbox>
              </v:shape>
            </w:pict>
          </mc:Fallback>
        </mc:AlternateContent>
      </w:r>
    </w:p>
    <w:p w:rsidR="00055537" w:rsidRPr="00055537" w:rsidRDefault="00055537" w:rsidP="00055537">
      <w:pPr>
        <w:rPr>
          <w:rFonts w:ascii="Berlin Sans FB" w:hAnsi="Berlin Sans FB"/>
          <w:sz w:val="28"/>
        </w:rPr>
      </w:pPr>
    </w:p>
    <w:p w:rsidR="00055537" w:rsidRPr="00055537" w:rsidRDefault="00055537" w:rsidP="00055537">
      <w:pPr>
        <w:rPr>
          <w:rFonts w:ascii="Berlin Sans FB" w:hAnsi="Berlin Sans FB"/>
          <w:sz w:val="28"/>
        </w:rPr>
      </w:pPr>
    </w:p>
    <w:p w:rsidR="00055537" w:rsidRPr="00055537" w:rsidRDefault="00055537" w:rsidP="00055537">
      <w:pPr>
        <w:rPr>
          <w:rFonts w:ascii="Berlin Sans FB" w:hAnsi="Berlin Sans FB"/>
          <w:sz w:val="28"/>
        </w:rPr>
      </w:pPr>
    </w:p>
    <w:p w:rsidR="00055537" w:rsidRPr="00055537" w:rsidRDefault="00055537" w:rsidP="00055537">
      <w:pPr>
        <w:rPr>
          <w:rFonts w:ascii="Berlin Sans FB" w:hAnsi="Berlin Sans FB"/>
          <w:sz w:val="28"/>
        </w:rPr>
      </w:pPr>
    </w:p>
    <w:p w:rsidR="00055537" w:rsidRPr="00055537" w:rsidRDefault="00055537" w:rsidP="00055537">
      <w:pPr>
        <w:rPr>
          <w:rFonts w:ascii="Berlin Sans FB" w:hAnsi="Berlin Sans FB"/>
          <w:sz w:val="28"/>
        </w:rPr>
      </w:pPr>
    </w:p>
    <w:p w:rsidR="00055537" w:rsidRPr="00055537" w:rsidRDefault="00055537" w:rsidP="00055537">
      <w:pPr>
        <w:rPr>
          <w:rFonts w:ascii="Berlin Sans FB" w:hAnsi="Berlin Sans FB"/>
          <w:sz w:val="28"/>
        </w:rPr>
      </w:pPr>
    </w:p>
    <w:p w:rsidR="00055537" w:rsidRPr="00055537" w:rsidRDefault="00055537" w:rsidP="00055537">
      <w:pPr>
        <w:rPr>
          <w:rFonts w:ascii="Berlin Sans FB" w:hAnsi="Berlin Sans FB"/>
          <w:sz w:val="28"/>
        </w:rPr>
      </w:pPr>
    </w:p>
    <w:p w:rsidR="00055537" w:rsidRPr="00055537" w:rsidRDefault="00055537" w:rsidP="00055537">
      <w:pPr>
        <w:rPr>
          <w:rFonts w:ascii="Berlin Sans FB" w:hAnsi="Berlin Sans FB"/>
          <w:sz w:val="28"/>
        </w:rPr>
      </w:pPr>
    </w:p>
    <w:p w:rsidR="00055537" w:rsidRPr="00055537" w:rsidRDefault="00055537" w:rsidP="00055537">
      <w:pPr>
        <w:rPr>
          <w:rFonts w:ascii="Berlin Sans FB" w:hAnsi="Berlin Sans FB"/>
          <w:sz w:val="28"/>
        </w:rPr>
      </w:pPr>
    </w:p>
    <w:p w:rsidR="00055537" w:rsidRPr="00055537" w:rsidRDefault="00055537" w:rsidP="00055537">
      <w:pPr>
        <w:rPr>
          <w:rFonts w:ascii="Berlin Sans FB" w:hAnsi="Berlin Sans FB"/>
          <w:sz w:val="28"/>
        </w:rPr>
      </w:pPr>
    </w:p>
    <w:p w:rsidR="00055537" w:rsidRPr="00055537" w:rsidRDefault="00055537" w:rsidP="00055537">
      <w:pPr>
        <w:rPr>
          <w:rFonts w:ascii="Berlin Sans FB" w:hAnsi="Berlin Sans FB"/>
          <w:sz w:val="28"/>
        </w:rPr>
      </w:pPr>
    </w:p>
    <w:p w:rsidR="00055537" w:rsidRPr="00055537" w:rsidRDefault="00055537" w:rsidP="00055537">
      <w:pPr>
        <w:rPr>
          <w:rFonts w:ascii="Berlin Sans FB" w:hAnsi="Berlin Sans FB"/>
          <w:sz w:val="28"/>
        </w:rPr>
      </w:pPr>
    </w:p>
    <w:p w:rsidR="00055537" w:rsidRPr="00055537" w:rsidRDefault="00055537" w:rsidP="00055537">
      <w:pPr>
        <w:rPr>
          <w:rFonts w:ascii="Berlin Sans FB" w:hAnsi="Berlin Sans FB"/>
          <w:sz w:val="28"/>
        </w:rPr>
      </w:pPr>
    </w:p>
    <w:p w:rsidR="00055537" w:rsidRPr="00055537" w:rsidRDefault="00055537" w:rsidP="00055537">
      <w:pPr>
        <w:rPr>
          <w:rFonts w:ascii="Berlin Sans FB" w:hAnsi="Berlin Sans FB"/>
          <w:sz w:val="28"/>
        </w:rPr>
      </w:pPr>
    </w:p>
    <w:p w:rsidR="00055537" w:rsidRPr="00055537" w:rsidRDefault="00055537" w:rsidP="00055537">
      <w:pPr>
        <w:rPr>
          <w:rFonts w:ascii="Berlin Sans FB" w:hAnsi="Berlin Sans FB"/>
          <w:sz w:val="28"/>
        </w:rPr>
      </w:pPr>
    </w:p>
    <w:p w:rsidR="00055537" w:rsidRPr="00055537" w:rsidRDefault="00055537" w:rsidP="00055537">
      <w:pPr>
        <w:rPr>
          <w:rFonts w:ascii="Berlin Sans FB" w:hAnsi="Berlin Sans FB"/>
          <w:sz w:val="28"/>
        </w:rPr>
      </w:pPr>
    </w:p>
    <w:p w:rsidR="00055537" w:rsidRDefault="00055537" w:rsidP="00055537">
      <w:pPr>
        <w:rPr>
          <w:rFonts w:ascii="Berlin Sans FB" w:hAnsi="Berlin Sans FB"/>
          <w:sz w:val="28"/>
        </w:rPr>
      </w:pPr>
    </w:p>
    <w:p w:rsidR="00055537" w:rsidRDefault="00055537" w:rsidP="00055537">
      <w:pPr>
        <w:rPr>
          <w:rFonts w:ascii="Berlin Sans FB" w:hAnsi="Berlin Sans FB"/>
          <w:sz w:val="28"/>
        </w:rPr>
      </w:pPr>
    </w:p>
    <w:p w:rsidR="005765AB" w:rsidRDefault="005765AB" w:rsidP="00055537">
      <w:pPr>
        <w:jc w:val="center"/>
        <w:rPr>
          <w:rFonts w:ascii="Berlin Sans FB" w:hAnsi="Berlin Sans FB"/>
          <w:sz w:val="28"/>
        </w:rPr>
      </w:pPr>
    </w:p>
    <w:p w:rsidR="00055537" w:rsidRDefault="00055537" w:rsidP="00055537">
      <w:pPr>
        <w:jc w:val="center"/>
        <w:rPr>
          <w:rFonts w:ascii="Berlin Sans FB" w:hAnsi="Berlin Sans FB"/>
          <w:sz w:val="28"/>
        </w:rPr>
      </w:pPr>
    </w:p>
    <w:p w:rsidR="00055537" w:rsidRDefault="00055537" w:rsidP="00055537">
      <w:pPr>
        <w:jc w:val="center"/>
        <w:rPr>
          <w:rFonts w:ascii="Berlin Sans FB" w:hAnsi="Berlin Sans FB"/>
          <w:sz w:val="28"/>
        </w:rPr>
      </w:pPr>
    </w:p>
    <w:p w:rsidR="00055537" w:rsidRDefault="00055537" w:rsidP="00055537">
      <w:pPr>
        <w:jc w:val="center"/>
        <w:rPr>
          <w:rFonts w:ascii="Berlin Sans FB" w:hAnsi="Berlin Sans FB"/>
          <w:sz w:val="28"/>
        </w:rPr>
      </w:pPr>
    </w:p>
    <w:p w:rsidR="00055537" w:rsidRDefault="00055537" w:rsidP="00055537">
      <w:pPr>
        <w:jc w:val="center"/>
        <w:rPr>
          <w:rFonts w:ascii="Berlin Sans FB" w:hAnsi="Berlin Sans FB"/>
          <w:sz w:val="28"/>
        </w:rPr>
      </w:pPr>
    </w:p>
    <w:p w:rsidR="00055537" w:rsidRDefault="00055537" w:rsidP="00055537">
      <w:pPr>
        <w:jc w:val="center"/>
        <w:rPr>
          <w:rFonts w:ascii="Berlin Sans FB" w:hAnsi="Berlin Sans FB"/>
          <w:sz w:val="28"/>
        </w:rPr>
      </w:pPr>
    </w:p>
    <w:p w:rsidR="00055537" w:rsidRDefault="00713C4C" w:rsidP="00055537">
      <w:pPr>
        <w:jc w:val="center"/>
        <w:rPr>
          <w:rFonts w:ascii="Berlin Sans FB" w:hAnsi="Berlin Sans FB"/>
          <w:sz w:val="28"/>
        </w:rPr>
      </w:pPr>
      <w:bookmarkStart w:id="0" w:name="_GoBack"/>
      <w:bookmarkEnd w:id="0"/>
      <w:r>
        <w:rPr>
          <w:rFonts w:ascii="Berlin Sans FB" w:hAnsi="Berlin Sans FB"/>
          <w:noProof/>
          <w:sz w:val="28"/>
        </w:rPr>
        <w:lastRenderedPageBreak/>
        <mc:AlternateContent>
          <mc:Choice Requires="wps">
            <w:drawing>
              <wp:anchor distT="0" distB="0" distL="114300" distR="114300" simplePos="0" relativeHeight="251675648" behindDoc="0" locked="0" layoutInCell="1" allowOverlap="1" wp14:anchorId="711820BD" wp14:editId="45ACEE4B">
                <wp:simplePos x="0" y="0"/>
                <wp:positionH relativeFrom="column">
                  <wp:posOffset>1482090</wp:posOffset>
                </wp:positionH>
                <wp:positionV relativeFrom="paragraph">
                  <wp:posOffset>233680</wp:posOffset>
                </wp:positionV>
                <wp:extent cx="504825" cy="3343275"/>
                <wp:effectExtent l="57150" t="38100" r="66675" b="104775"/>
                <wp:wrapNone/>
                <wp:docPr id="25" name="25 Abrir llave"/>
                <wp:cNvGraphicFramePr/>
                <a:graphic xmlns:a="http://schemas.openxmlformats.org/drawingml/2006/main">
                  <a:graphicData uri="http://schemas.microsoft.com/office/word/2010/wordprocessingShape">
                    <wps:wsp>
                      <wps:cNvSpPr/>
                      <wps:spPr>
                        <a:xfrm>
                          <a:off x="0" y="0"/>
                          <a:ext cx="504825" cy="3343275"/>
                        </a:xfrm>
                        <a:prstGeom prst="leftBrace">
                          <a:avLst>
                            <a:gd name="adj1" fmla="val 8333"/>
                            <a:gd name="adj2" fmla="val 50285"/>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Abrir llave" o:spid="_x0000_s1026" type="#_x0000_t87" style="position:absolute;margin-left:116.7pt;margin-top:18.4pt;width:39.75pt;height:26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" adj="272,10862" strokecolor="black [3200]" strokeweight="2pt">
                <v:shadow on="t" color="black" opacity="24903f" origin=",.5" offset="0,.55556mm"/>
              </v:shape>
            </w:pict>
          </mc:Fallback>
        </mc:AlternateContent>
      </w:r>
    </w:p>
    <w:p w:rsidR="00055537" w:rsidRPr="00055537" w:rsidRDefault="00713C4C" w:rsidP="00055537">
      <w:pPr>
        <w:rPr>
          <w:rFonts w:ascii="Berlin Sans FB" w:hAnsi="Berlin Sans FB"/>
          <w:sz w:val="28"/>
        </w:rPr>
      </w:pPr>
      <w:r>
        <w:rPr>
          <w:rFonts w:ascii="Berlin Sans FB" w:hAnsi="Berlin Sans FB"/>
          <w:noProof/>
          <w:sz w:val="28"/>
        </w:rPr>
        <mc:AlternateContent>
          <mc:Choice Requires="wps">
            <w:drawing>
              <wp:anchor distT="0" distB="0" distL="114300" distR="114300" simplePos="0" relativeHeight="251676672" behindDoc="0" locked="0" layoutInCell="1" allowOverlap="1" wp14:anchorId="565625AA" wp14:editId="41EFD0F6">
                <wp:simplePos x="0" y="0"/>
                <wp:positionH relativeFrom="column">
                  <wp:posOffset>1834515</wp:posOffset>
                </wp:positionH>
                <wp:positionV relativeFrom="paragraph">
                  <wp:posOffset>349885</wp:posOffset>
                </wp:positionV>
                <wp:extent cx="3838575" cy="2514600"/>
                <wp:effectExtent l="0" t="0" r="9525" b="0"/>
                <wp:wrapNone/>
                <wp:docPr id="26" name="26 Cuadro de texto"/>
                <wp:cNvGraphicFramePr/>
                <a:graphic xmlns:a="http://schemas.openxmlformats.org/drawingml/2006/main">
                  <a:graphicData uri="http://schemas.microsoft.com/office/word/2010/wordprocessingShape">
                    <wps:wsp>
                      <wps:cNvSpPr txBox="1"/>
                      <wps:spPr>
                        <a:xfrm>
                          <a:off x="0" y="0"/>
                          <a:ext cx="3838575" cy="2514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3C4C" w:rsidRPr="00713C4C" w:rsidRDefault="00055537" w:rsidP="00713C4C">
                            <w:pPr>
                              <w:jc w:val="both"/>
                              <w:rPr>
                                <w:rFonts w:ascii="Arial" w:hAnsi="Arial" w:cs="Arial"/>
                              </w:rPr>
                            </w:pPr>
                            <w:r w:rsidRPr="00713C4C">
                              <w:rPr>
                                <w:rFonts w:ascii="Arial" w:hAnsi="Arial" w:cs="Arial"/>
                              </w:rPr>
                              <w:t>La filosofía es de vital importancia para la práctica profesional pues comprende el sistema de creencias</w:t>
                            </w:r>
                            <w:r w:rsidR="00713C4C" w:rsidRPr="00713C4C">
                              <w:rPr>
                                <w:rFonts w:ascii="Arial" w:hAnsi="Arial" w:cs="Arial"/>
                              </w:rPr>
                              <w:t xml:space="preserve"> acerca de qué es la enfermería, cómo hacemos nuestro trabajo profesional y las razones para hacerlo, incluye también la búsqueda del conocimiento acerca de la disciplina. Este sistema de creencias determina nuestra forma de actuar.</w:t>
                            </w:r>
                          </w:p>
                          <w:p w:rsidR="00713C4C" w:rsidRPr="00713C4C" w:rsidRDefault="00713C4C" w:rsidP="00713C4C">
                            <w:pPr>
                              <w:jc w:val="both"/>
                              <w:rPr>
                                <w:rFonts w:ascii="Arial" w:hAnsi="Arial" w:cs="Arial"/>
                              </w:rPr>
                            </w:pPr>
                            <w:r w:rsidRPr="00713C4C">
                              <w:rPr>
                                <w:rFonts w:ascii="Arial" w:hAnsi="Arial" w:cs="Arial"/>
                              </w:rPr>
                              <w:t>En términos generales se acepta que la filosofía abarca tres elementos:</w:t>
                            </w:r>
                          </w:p>
                          <w:p w:rsidR="00055537" w:rsidRPr="00713C4C" w:rsidRDefault="00713C4C" w:rsidP="00713C4C">
                            <w:pPr>
                              <w:pStyle w:val="Prrafodelista"/>
                              <w:numPr>
                                <w:ilvl w:val="0"/>
                                <w:numId w:val="1"/>
                              </w:numPr>
                              <w:rPr>
                                <w:rFonts w:ascii="Arial Black" w:hAnsi="Arial Black"/>
                              </w:rPr>
                            </w:pPr>
                            <w:r w:rsidRPr="00713C4C">
                              <w:rPr>
                                <w:rFonts w:ascii="Arial Black" w:hAnsi="Arial Black"/>
                              </w:rPr>
                              <w:t>Epistemología.</w:t>
                            </w:r>
                          </w:p>
                          <w:p w:rsidR="00713C4C" w:rsidRPr="00713C4C" w:rsidRDefault="00713C4C" w:rsidP="00713C4C">
                            <w:pPr>
                              <w:pStyle w:val="Prrafodelista"/>
                              <w:numPr>
                                <w:ilvl w:val="0"/>
                                <w:numId w:val="1"/>
                              </w:numPr>
                              <w:rPr>
                                <w:rFonts w:ascii="Arial Black" w:hAnsi="Arial Black"/>
                              </w:rPr>
                            </w:pPr>
                            <w:r w:rsidRPr="00713C4C">
                              <w:rPr>
                                <w:rFonts w:ascii="Arial Black" w:hAnsi="Arial Black"/>
                              </w:rPr>
                              <w:t>Axiología y deontología.</w:t>
                            </w:r>
                          </w:p>
                          <w:p w:rsidR="00713C4C" w:rsidRPr="00713C4C" w:rsidRDefault="00713C4C" w:rsidP="00713C4C">
                            <w:pPr>
                              <w:pStyle w:val="Prrafodelista"/>
                              <w:numPr>
                                <w:ilvl w:val="0"/>
                                <w:numId w:val="1"/>
                              </w:numPr>
                              <w:rPr>
                                <w:rFonts w:ascii="Arial Black" w:hAnsi="Arial Black"/>
                              </w:rPr>
                            </w:pPr>
                            <w:r w:rsidRPr="00713C4C">
                              <w:rPr>
                                <w:rFonts w:ascii="Arial Black" w:hAnsi="Arial Black"/>
                              </w:rPr>
                              <w:t>Ontología.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6 Cuadro de texto" o:spid="_x0000_s1036" type="#_x0000_t202" style="position:absolute;margin-left:144.45pt;margin-top:27.55pt;width:302.25pt;height:19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" fillcolor="white [3201]" stroked="f" strokeweight=".5pt">
                <v:textbox>
                  <w:txbxContent>
                    <w:p w:rsidR="00713C4C" w:rsidRPr="00713C4C" w:rsidRDefault="00055537" w:rsidP="00713C4C">
                      <w:pPr>
                        <w:jc w:val="both"/>
                        <w:rPr>
                          <w:rFonts w:ascii="Arial" w:hAnsi="Arial" w:cs="Arial"/>
                        </w:rPr>
                      </w:pPr>
                      <w:r w:rsidRPr="00713C4C">
                        <w:rPr>
                          <w:rFonts w:ascii="Arial" w:hAnsi="Arial" w:cs="Arial"/>
                        </w:rPr>
                        <w:t>La filosofía es de vital importancia para la práctica profesional pues comprende el sistema de creencias</w:t>
                      </w:r>
                      <w:r w:rsidR="00713C4C" w:rsidRPr="00713C4C">
                        <w:rPr>
                          <w:rFonts w:ascii="Arial" w:hAnsi="Arial" w:cs="Arial"/>
                        </w:rPr>
                        <w:t xml:space="preserve"> acerca de qué es la enfermería, cómo hacemos nuestro trabajo profesional y las razones para hacerlo, incluye también la búsqueda del conocimiento acerca de la disciplina. Este sistema de creencias determina nuestra forma de actuar.</w:t>
                      </w:r>
                    </w:p>
                    <w:p w:rsidR="00713C4C" w:rsidRPr="00713C4C" w:rsidRDefault="00713C4C" w:rsidP="00713C4C">
                      <w:pPr>
                        <w:jc w:val="both"/>
                        <w:rPr>
                          <w:rFonts w:ascii="Arial" w:hAnsi="Arial" w:cs="Arial"/>
                        </w:rPr>
                      </w:pPr>
                      <w:r w:rsidRPr="00713C4C">
                        <w:rPr>
                          <w:rFonts w:ascii="Arial" w:hAnsi="Arial" w:cs="Arial"/>
                        </w:rPr>
                        <w:t>En términos generales se acepta que la filosofía abarca tres elementos:</w:t>
                      </w:r>
                    </w:p>
                    <w:p w:rsidR="00055537" w:rsidRPr="00713C4C" w:rsidRDefault="00713C4C" w:rsidP="00713C4C">
                      <w:pPr>
                        <w:pStyle w:val="Prrafodelista"/>
                        <w:numPr>
                          <w:ilvl w:val="0"/>
                          <w:numId w:val="1"/>
                        </w:numPr>
                        <w:rPr>
                          <w:rFonts w:ascii="Arial Black" w:hAnsi="Arial Black"/>
                        </w:rPr>
                      </w:pPr>
                      <w:r w:rsidRPr="00713C4C">
                        <w:rPr>
                          <w:rFonts w:ascii="Arial Black" w:hAnsi="Arial Black"/>
                        </w:rPr>
                        <w:t>Epistemología.</w:t>
                      </w:r>
                    </w:p>
                    <w:p w:rsidR="00713C4C" w:rsidRPr="00713C4C" w:rsidRDefault="00713C4C" w:rsidP="00713C4C">
                      <w:pPr>
                        <w:pStyle w:val="Prrafodelista"/>
                        <w:numPr>
                          <w:ilvl w:val="0"/>
                          <w:numId w:val="1"/>
                        </w:numPr>
                        <w:rPr>
                          <w:rFonts w:ascii="Arial Black" w:hAnsi="Arial Black"/>
                        </w:rPr>
                      </w:pPr>
                      <w:r w:rsidRPr="00713C4C">
                        <w:rPr>
                          <w:rFonts w:ascii="Arial Black" w:hAnsi="Arial Black"/>
                        </w:rPr>
                        <w:t>Axiología y deontología.</w:t>
                      </w:r>
                    </w:p>
                    <w:p w:rsidR="00713C4C" w:rsidRPr="00713C4C" w:rsidRDefault="00713C4C" w:rsidP="00713C4C">
                      <w:pPr>
                        <w:pStyle w:val="Prrafodelista"/>
                        <w:numPr>
                          <w:ilvl w:val="0"/>
                          <w:numId w:val="1"/>
                        </w:numPr>
                        <w:rPr>
                          <w:rFonts w:ascii="Arial Black" w:hAnsi="Arial Black"/>
                        </w:rPr>
                      </w:pPr>
                      <w:r w:rsidRPr="00713C4C">
                        <w:rPr>
                          <w:rFonts w:ascii="Arial Black" w:hAnsi="Arial Black"/>
                        </w:rPr>
                        <w:t>Ontología.</w:t>
                      </w:r>
                    </w:p>
                  </w:txbxContent>
                </v:textbox>
              </v:shape>
            </w:pict>
          </mc:Fallback>
        </mc:AlternateContent>
      </w:r>
      <w:r>
        <w:rPr>
          <w:rFonts w:ascii="Berlin Sans FB" w:hAnsi="Berlin Sans FB"/>
          <w:noProof/>
          <w:sz w:val="28"/>
        </w:rPr>
        <mc:AlternateContent>
          <mc:Choice Requires="wps">
            <w:drawing>
              <wp:anchor distT="0" distB="0" distL="114300" distR="114300" simplePos="0" relativeHeight="251674624" behindDoc="0" locked="0" layoutInCell="1" allowOverlap="1" wp14:anchorId="3D104346" wp14:editId="33F197B7">
                <wp:simplePos x="0" y="0"/>
                <wp:positionH relativeFrom="column">
                  <wp:posOffset>-918210</wp:posOffset>
                </wp:positionH>
                <wp:positionV relativeFrom="paragraph">
                  <wp:posOffset>1254760</wp:posOffset>
                </wp:positionV>
                <wp:extent cx="2562225" cy="619125"/>
                <wp:effectExtent l="0" t="0" r="9525" b="9525"/>
                <wp:wrapNone/>
                <wp:docPr id="24" name="24 Cuadro de texto"/>
                <wp:cNvGraphicFramePr/>
                <a:graphic xmlns:a="http://schemas.openxmlformats.org/drawingml/2006/main">
                  <a:graphicData uri="http://schemas.microsoft.com/office/word/2010/wordprocessingShape">
                    <wps:wsp>
                      <wps:cNvSpPr txBox="1"/>
                      <wps:spPr>
                        <a:xfrm>
                          <a:off x="0" y="0"/>
                          <a:ext cx="256222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5537" w:rsidRPr="00055537" w:rsidRDefault="00055537">
                            <w:pPr>
                              <w:rPr>
                                <w:rFonts w:ascii="Arial Black" w:hAnsi="Arial Black"/>
                              </w:rPr>
                            </w:pPr>
                            <w:r w:rsidRPr="00055537">
                              <w:rPr>
                                <w:rFonts w:ascii="Arial Black" w:hAnsi="Arial Black"/>
                              </w:rPr>
                              <w:t>Filosofía de la salud y filosofía de la enfermería.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24 Cuadro de texto" o:spid="_x0000_s1037" type="#_x0000_t202" style="position:absolute;margin-left:-72.3pt;margin-top:98.8pt;width:201.75pt;height:48.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" fillcolor="white [3201]" stroked="f" strokeweight=".5pt">
                <v:textbox>
                  <w:txbxContent>
                    <w:p w:rsidR="00055537" w:rsidRPr="00055537" w:rsidRDefault="00055537">
                      <w:pPr>
                        <w:rPr>
                          <w:rFonts w:ascii="Arial Black" w:hAnsi="Arial Black"/>
                        </w:rPr>
                      </w:pPr>
                      <w:r w:rsidRPr="00055537">
                        <w:rPr>
                          <w:rFonts w:ascii="Arial Black" w:hAnsi="Arial Black"/>
                        </w:rPr>
                        <w:t>Filosofía de la salud y filosofía de la enfermería.</w:t>
                      </w:r>
                    </w:p>
                  </w:txbxContent>
                </v:textbox>
              </v:shape>
            </w:pict>
          </mc:Fallback>
        </mc:AlternateContent>
      </w:r>
    </w:p>
    <w:sectPr w:rsidR="00055537" w:rsidRPr="00055537">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FE9" w:rsidRDefault="00C74FE9" w:rsidP="007E02F9">
      <w:pPr>
        <w:spacing w:after="0" w:line="240" w:lineRule="auto"/>
      </w:pPr>
      <w:r>
        <w:separator/>
      </w:r>
    </w:p>
  </w:endnote>
  <w:endnote w:type="continuationSeparator" w:id="0">
    <w:p w:rsidR="00C74FE9" w:rsidRDefault="00C74FE9" w:rsidP="007E0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2F9" w:rsidRDefault="007E02F9">
    <w:pPr>
      <w:pStyle w:val="Piedepgina"/>
    </w:pPr>
  </w:p>
  <w:p w:rsidR="007E02F9" w:rsidRDefault="007E02F9">
    <w:pPr>
      <w:pStyle w:val="Piedepgina"/>
    </w:pPr>
  </w:p>
  <w:p w:rsidR="007E02F9" w:rsidRDefault="007E02F9">
    <w:pPr>
      <w:pStyle w:val="Piedepgina"/>
    </w:pPr>
  </w:p>
  <w:p w:rsidR="007E02F9" w:rsidRDefault="007E02F9">
    <w:pPr>
      <w:pStyle w:val="Piedepgina"/>
    </w:pPr>
  </w:p>
  <w:p w:rsidR="007E02F9" w:rsidRDefault="007E02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FE9" w:rsidRDefault="00C74FE9" w:rsidP="007E02F9">
      <w:pPr>
        <w:spacing w:after="0" w:line="240" w:lineRule="auto"/>
      </w:pPr>
      <w:r>
        <w:separator/>
      </w:r>
    </w:p>
  </w:footnote>
  <w:footnote w:type="continuationSeparator" w:id="0">
    <w:p w:rsidR="00C74FE9" w:rsidRDefault="00C74FE9" w:rsidP="007E02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72B4"/>
      </v:shape>
    </w:pict>
  </w:numPicBullet>
  <w:abstractNum w:abstractNumId="0">
    <w:nsid w:val="71B92071"/>
    <w:multiLevelType w:val="hybridMultilevel"/>
    <w:tmpl w:val="B136FE2E"/>
    <w:lvl w:ilvl="0" w:tplc="080A0007">
      <w:start w:val="1"/>
      <w:numFmt w:val="bullet"/>
      <w:lvlText w:val=""/>
      <w:lvlPicBulletId w:val="0"/>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F2493"/>
    <w:rsid w:val="0000775D"/>
    <w:rsid w:val="00055537"/>
    <w:rsid w:val="00107E22"/>
    <w:rsid w:val="002358A1"/>
    <w:rsid w:val="00307182"/>
    <w:rsid w:val="003D4EC7"/>
    <w:rsid w:val="00423C43"/>
    <w:rsid w:val="004F2493"/>
    <w:rsid w:val="004F6D96"/>
    <w:rsid w:val="005765AB"/>
    <w:rsid w:val="00613617"/>
    <w:rsid w:val="00713C4C"/>
    <w:rsid w:val="00763A76"/>
    <w:rsid w:val="007E02F9"/>
    <w:rsid w:val="00803010"/>
    <w:rsid w:val="00860323"/>
    <w:rsid w:val="009266D4"/>
    <w:rsid w:val="00A2561D"/>
    <w:rsid w:val="00B10053"/>
    <w:rsid w:val="00BE1EAA"/>
    <w:rsid w:val="00C303C1"/>
    <w:rsid w:val="00C74FE9"/>
    <w:rsid w:val="00CD78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7E02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02F9"/>
  </w:style>
  <w:style w:type="paragraph" w:styleId="Piedepgina">
    <w:name w:val="footer"/>
    <w:basedOn w:val="Normal"/>
    <w:link w:val="PiedepginaCar"/>
    <w:uiPriority w:val="99"/>
    <w:unhideWhenUsed/>
    <w:rsid w:val="007E02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02F9"/>
  </w:style>
  <w:style w:type="paragraph" w:styleId="Textodeglobo">
    <w:name w:val="Balloon Text"/>
    <w:basedOn w:val="Normal"/>
    <w:link w:val="TextodegloboCar"/>
    <w:uiPriority w:val="99"/>
    <w:semiHidden/>
    <w:unhideWhenUsed/>
    <w:rsid w:val="00B100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053"/>
    <w:rPr>
      <w:rFonts w:ascii="Tahoma" w:hAnsi="Tahoma" w:cs="Tahoma"/>
      <w:sz w:val="16"/>
      <w:szCs w:val="16"/>
    </w:rPr>
  </w:style>
  <w:style w:type="paragraph" w:styleId="Prrafodelista">
    <w:name w:val="List Paragraph"/>
    <w:basedOn w:val="Normal"/>
    <w:uiPriority w:val="34"/>
    <w:qFormat/>
    <w:rsid w:val="00713C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7E02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02F9"/>
  </w:style>
  <w:style w:type="paragraph" w:styleId="Piedepgina">
    <w:name w:val="footer"/>
    <w:basedOn w:val="Normal"/>
    <w:link w:val="PiedepginaCar"/>
    <w:uiPriority w:val="99"/>
    <w:unhideWhenUsed/>
    <w:rsid w:val="007E02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02F9"/>
  </w:style>
  <w:style w:type="paragraph" w:styleId="Textodeglobo">
    <w:name w:val="Balloon Text"/>
    <w:basedOn w:val="Normal"/>
    <w:link w:val="TextodegloboCar"/>
    <w:uiPriority w:val="99"/>
    <w:semiHidden/>
    <w:unhideWhenUsed/>
    <w:rsid w:val="00B100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053"/>
    <w:rPr>
      <w:rFonts w:ascii="Tahoma" w:hAnsi="Tahoma" w:cs="Tahoma"/>
      <w:sz w:val="16"/>
      <w:szCs w:val="16"/>
    </w:rPr>
  </w:style>
  <w:style w:type="paragraph" w:styleId="Prrafodelista">
    <w:name w:val="List Paragraph"/>
    <w:basedOn w:val="Normal"/>
    <w:uiPriority w:val="34"/>
    <w:qFormat/>
    <w:rsid w:val="00713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13</Words>
  <Characters>77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ATENEA</cp:lastModifiedBy>
  <cp:revision>4</cp:revision>
  <dcterms:created xsi:type="dcterms:W3CDTF">2022-01-07T17:20:00Z</dcterms:created>
  <dcterms:modified xsi:type="dcterms:W3CDTF">2022-02-04T03:48:00Z</dcterms:modified>
</cp:coreProperties>
</file>