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5C0" w:rsidRDefault="002435C0" w:rsidP="002435C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MX"/>
        </w:rPr>
      </w:pPr>
    </w:p>
    <w:p w:rsidR="002435C0" w:rsidRDefault="002435C0" w:rsidP="002435C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s-MX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2A2AAB74" wp14:editId="42003F2E">
            <wp:simplePos x="0" y="0"/>
            <wp:positionH relativeFrom="margin">
              <wp:posOffset>360818</wp:posOffset>
            </wp:positionH>
            <wp:positionV relativeFrom="paragraph">
              <wp:posOffset>192902</wp:posOffset>
            </wp:positionV>
            <wp:extent cx="1212042" cy="417113"/>
            <wp:effectExtent l="0" t="0" r="762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3" t="27841" r="4477" b="40580"/>
                    <a:stretch/>
                  </pic:blipFill>
                  <pic:spPr bwMode="auto">
                    <a:xfrm>
                      <a:off x="0" y="0"/>
                      <a:ext cx="1212042" cy="417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5C0" w:rsidRDefault="002435C0" w:rsidP="002435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C0">
        <w:rPr>
          <w:rFonts w:ascii="Times New Roman" w:hAnsi="Times New Roman" w:cs="Times New Roman"/>
          <w:b/>
          <w:sz w:val="24"/>
          <w:szCs w:val="24"/>
        </w:rPr>
        <w:t>UNIVERSIDAD DEL SURESTE</w:t>
      </w:r>
    </w:p>
    <w:p w:rsidR="002435C0" w:rsidRDefault="00EB788E" w:rsidP="002435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22C4A" wp14:editId="01A9E0E3">
                <wp:simplePos x="0" y="0"/>
                <wp:positionH relativeFrom="column">
                  <wp:posOffset>-245248</wp:posOffset>
                </wp:positionH>
                <wp:positionV relativeFrom="paragraph">
                  <wp:posOffset>501512</wp:posOffset>
                </wp:positionV>
                <wp:extent cx="0" cy="6838122"/>
                <wp:effectExtent l="0" t="0" r="19050" b="2032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812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04F86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pt,39.5pt" to="-19.3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" strokecolor="#5b9bd5 [3204]" strokeweight="1.5pt">
                <v:stroke joinstyle="miter"/>
              </v:line>
            </w:pict>
          </mc:Fallback>
        </mc:AlternateContent>
      </w:r>
      <w:r w:rsidR="002435C0">
        <w:rPr>
          <w:rFonts w:ascii="Times New Roman" w:hAnsi="Times New Roman" w:cs="Times New Roman"/>
          <w:b/>
          <w:sz w:val="24"/>
          <w:szCs w:val="24"/>
        </w:rPr>
        <w:t>“Pasi</w:t>
      </w:r>
      <w:r w:rsidR="002435C0" w:rsidRPr="002435C0">
        <w:rPr>
          <w:rFonts w:ascii="Times New Roman" w:hAnsi="Times New Roman" w:cs="Times New Roman"/>
          <w:b/>
          <w:sz w:val="24"/>
          <w:szCs w:val="24"/>
        </w:rPr>
        <w:t>ó</w:t>
      </w:r>
      <w:r w:rsidR="002435C0">
        <w:rPr>
          <w:rFonts w:ascii="Times New Roman" w:hAnsi="Times New Roman" w:cs="Times New Roman"/>
          <w:b/>
          <w:sz w:val="24"/>
          <w:szCs w:val="24"/>
        </w:rPr>
        <w:t>n p</w:t>
      </w:r>
      <w:r w:rsidR="002435C0" w:rsidRPr="002435C0">
        <w:rPr>
          <w:rFonts w:ascii="Times New Roman" w:hAnsi="Times New Roman" w:cs="Times New Roman"/>
          <w:b/>
          <w:sz w:val="24"/>
          <w:szCs w:val="24"/>
        </w:rPr>
        <w:t>o</w:t>
      </w:r>
      <w:r w:rsidR="002435C0">
        <w:rPr>
          <w:rFonts w:ascii="Times New Roman" w:hAnsi="Times New Roman" w:cs="Times New Roman"/>
          <w:b/>
          <w:sz w:val="24"/>
          <w:szCs w:val="24"/>
        </w:rPr>
        <w:t>r educar”</w:t>
      </w:r>
    </w:p>
    <w:p w:rsidR="00EB788E" w:rsidRDefault="00EB788E" w:rsidP="002435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0EECA" wp14:editId="1065A064">
                <wp:simplePos x="0" y="0"/>
                <wp:positionH relativeFrom="margin">
                  <wp:posOffset>261620</wp:posOffset>
                </wp:positionH>
                <wp:positionV relativeFrom="paragraph">
                  <wp:posOffset>19078</wp:posOffset>
                </wp:positionV>
                <wp:extent cx="5565609" cy="0"/>
                <wp:effectExtent l="0" t="0" r="3556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60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56C567" id="Conector rec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.6pt,1.5pt" to="458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3D0F4" wp14:editId="7E540890">
                <wp:simplePos x="0" y="0"/>
                <wp:positionH relativeFrom="margin">
                  <wp:posOffset>470369</wp:posOffset>
                </wp:positionH>
                <wp:positionV relativeFrom="paragraph">
                  <wp:posOffset>178601</wp:posOffset>
                </wp:positionV>
                <wp:extent cx="5188033" cy="0"/>
                <wp:effectExtent l="0" t="0" r="317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803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46E98" id="Conector rec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7.05pt,14.05pt" to="445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" strokecolor="#5b9bd5 [32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87DE4" wp14:editId="7A725B88">
                <wp:simplePos x="0" y="0"/>
                <wp:positionH relativeFrom="column">
                  <wp:posOffset>-76283</wp:posOffset>
                </wp:positionH>
                <wp:positionV relativeFrom="paragraph">
                  <wp:posOffset>188540</wp:posOffset>
                </wp:positionV>
                <wp:extent cx="0" cy="6510130"/>
                <wp:effectExtent l="0" t="0" r="19050" b="2413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01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38290" id="Conector recto 7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14.85pt" to="-6pt,5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" strokecolor="#5b9bd5 [3204]" strokeweight="1.5pt">
                <v:stroke joinstyle="miter"/>
              </v:line>
            </w:pict>
          </mc:Fallback>
        </mc:AlternateContent>
      </w:r>
    </w:p>
    <w:p w:rsidR="002435C0" w:rsidRDefault="002435C0" w:rsidP="002435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5C0" w:rsidRDefault="002435C0" w:rsidP="002435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LICENCIATURA EN PSIC</w:t>
      </w:r>
      <w:r w:rsidRPr="002435C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2435C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GÍA</w:t>
      </w:r>
    </w:p>
    <w:p w:rsidR="00EB788E" w:rsidRDefault="00EB788E" w:rsidP="002435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5C0" w:rsidRDefault="002435C0" w:rsidP="002435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</w:t>
      </w:r>
    </w:p>
    <w:p w:rsidR="002435C0" w:rsidRDefault="002435C0" w:rsidP="002435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5C0">
        <w:rPr>
          <w:rFonts w:ascii="Times New Roman" w:hAnsi="Times New Roman" w:cs="Times New Roman"/>
          <w:sz w:val="24"/>
          <w:szCs w:val="24"/>
        </w:rPr>
        <w:t>Educación especial</w:t>
      </w:r>
    </w:p>
    <w:p w:rsidR="002435C0" w:rsidRDefault="002435C0" w:rsidP="002435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5C0" w:rsidRPr="002435C0" w:rsidRDefault="002435C0" w:rsidP="002435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5C0">
        <w:rPr>
          <w:rFonts w:ascii="Times New Roman" w:hAnsi="Times New Roman" w:cs="Times New Roman"/>
          <w:b/>
          <w:sz w:val="24"/>
          <w:szCs w:val="24"/>
        </w:rPr>
        <w:t>PRESENTA:</w:t>
      </w:r>
    </w:p>
    <w:p w:rsidR="002435C0" w:rsidRDefault="002435C0" w:rsidP="002435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</w:t>
      </w:r>
      <w:r w:rsidRPr="002435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435C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Hernández De l</w:t>
      </w:r>
      <w:r w:rsidRPr="002435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Sant</w:t>
      </w:r>
      <w:r w:rsidRPr="002435C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EB788E" w:rsidRDefault="00EB788E" w:rsidP="002435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88E" w:rsidRDefault="00EB788E" w:rsidP="002435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88E">
        <w:rPr>
          <w:rFonts w:ascii="Times New Roman" w:hAnsi="Times New Roman" w:cs="Times New Roman"/>
          <w:b/>
          <w:sz w:val="24"/>
          <w:szCs w:val="24"/>
        </w:rPr>
        <w:t>BAJO LA DIRECCIÓN DE:</w:t>
      </w:r>
    </w:p>
    <w:p w:rsidR="00EB788E" w:rsidRDefault="00EB788E" w:rsidP="002435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788E">
        <w:rPr>
          <w:rFonts w:ascii="Times New Roman" w:hAnsi="Times New Roman" w:cs="Times New Roman"/>
          <w:sz w:val="24"/>
          <w:szCs w:val="24"/>
        </w:rPr>
        <w:t xml:space="preserve">Mtro. Iván Alberto Morales Ocaña </w:t>
      </w:r>
    </w:p>
    <w:p w:rsidR="00EB788E" w:rsidRDefault="00EB788E" w:rsidP="002435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88E" w:rsidRDefault="00EB788E" w:rsidP="002435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88E" w:rsidRPr="00EB788E" w:rsidRDefault="00EB788E" w:rsidP="00EB788E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VILLAHERM</w:t>
      </w:r>
      <w:r w:rsidRPr="00EB78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SA, TABASC</w:t>
      </w:r>
      <w:r w:rsidRPr="00EB78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, 19 DE SEPTIEMBRE DE 2021</w:t>
      </w:r>
    </w:p>
    <w:p w:rsidR="002435C0" w:rsidRDefault="00B416BB" w:rsidP="00B416BB">
      <w:pPr>
        <w:spacing w:line="360" w:lineRule="auto"/>
        <w:rPr>
          <w:rFonts w:ascii="Arial" w:hAnsi="Arial" w:cs="Arial"/>
        </w:rPr>
      </w:pPr>
      <w:r w:rsidRPr="00B416BB">
        <w:rPr>
          <w:rFonts w:ascii="Arial" w:hAnsi="Arial" w:cs="Arial"/>
        </w:rPr>
        <w:lastRenderedPageBreak/>
        <w:t xml:space="preserve">Desde mi perspectiva, dentro de la materia hay muchos temas interesantes, creo que </w:t>
      </w:r>
      <w:r>
        <w:rPr>
          <w:rFonts w:ascii="Arial" w:hAnsi="Arial" w:cs="Arial"/>
        </w:rPr>
        <w:t>n</w:t>
      </w:r>
      <w:r w:rsidRPr="00B416BB">
        <w:rPr>
          <w:rFonts w:ascii="Arial" w:hAnsi="Arial" w:cs="Arial"/>
        </w:rPr>
        <w:t>o</w:t>
      </w:r>
      <w:r>
        <w:rPr>
          <w:rFonts w:ascii="Arial" w:hAnsi="Arial" w:cs="Arial"/>
        </w:rPr>
        <w:t>s ayudará much</w:t>
      </w:r>
      <w:r w:rsidRPr="00B416B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en cuant</w:t>
      </w:r>
      <w:r w:rsidRPr="00B416B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al desarr</w:t>
      </w:r>
      <w:r w:rsidRPr="00B416BB">
        <w:rPr>
          <w:rFonts w:ascii="Arial" w:hAnsi="Arial" w:cs="Arial"/>
        </w:rPr>
        <w:t>o</w:t>
      </w:r>
      <w:r>
        <w:rPr>
          <w:rFonts w:ascii="Arial" w:hAnsi="Arial" w:cs="Arial"/>
        </w:rPr>
        <w:t>ll</w:t>
      </w:r>
      <w:r w:rsidRPr="00B416B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nuestras habilidades para intervenir </w:t>
      </w:r>
      <w:r w:rsidRPr="00B416B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acercarn</w:t>
      </w:r>
      <w:r w:rsidRPr="00B416BB">
        <w:rPr>
          <w:rFonts w:ascii="Arial" w:hAnsi="Arial" w:cs="Arial"/>
        </w:rPr>
        <w:t>o</w:t>
      </w:r>
      <w:r>
        <w:rPr>
          <w:rFonts w:ascii="Arial" w:hAnsi="Arial" w:cs="Arial"/>
        </w:rPr>
        <w:t>s a un niñ</w:t>
      </w:r>
      <w:r w:rsidRPr="00B416B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que tiene necesidades educativas especiales.</w:t>
      </w:r>
    </w:p>
    <w:p w:rsidR="001A4E56" w:rsidRPr="001A4E56" w:rsidRDefault="001A4E56" w:rsidP="001A4E56">
      <w:pPr>
        <w:spacing w:line="360" w:lineRule="auto"/>
        <w:jc w:val="center"/>
        <w:rPr>
          <w:rFonts w:ascii="Arial" w:hAnsi="Arial" w:cs="Arial"/>
          <w:b/>
        </w:rPr>
      </w:pPr>
      <w:r w:rsidRPr="001A4E56">
        <w:rPr>
          <w:rFonts w:ascii="Arial" w:hAnsi="Arial" w:cs="Arial"/>
          <w:b/>
        </w:rPr>
        <w:t>N.E.E</w:t>
      </w:r>
    </w:p>
    <w:p w:rsidR="001A4E56" w:rsidRPr="001A4E56" w:rsidRDefault="001A4E56" w:rsidP="001A4E5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</w:t>
      </w:r>
      <w:r w:rsidRPr="001A4E56">
        <w:rPr>
          <w:rFonts w:ascii="Arial" w:hAnsi="Arial" w:cs="Arial"/>
        </w:rPr>
        <w:t>O</w:t>
      </w:r>
      <w:r>
        <w:rPr>
          <w:rFonts w:ascii="Arial" w:hAnsi="Arial" w:cs="Arial"/>
        </w:rPr>
        <w:t>NCEPT</w:t>
      </w:r>
      <w:r w:rsidRPr="001A4E5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1: </w:t>
      </w:r>
      <w:r w:rsidRPr="001A4E56">
        <w:rPr>
          <w:rFonts w:ascii="Arial" w:hAnsi="Arial" w:cs="Arial"/>
          <w:color w:val="000000" w:themeColor="text1"/>
        </w:rPr>
        <w:t>Entendemos por </w:t>
      </w:r>
      <w:hyperlink r:id="rId6" w:history="1">
        <w:r w:rsidRPr="001A4E56">
          <w:rPr>
            <w:rStyle w:val="Hipervnculo"/>
            <w:rFonts w:ascii="Arial" w:hAnsi="Arial" w:cs="Arial"/>
            <w:color w:val="000000" w:themeColor="text1"/>
            <w:u w:val="none"/>
          </w:rPr>
          <w:t>Necesidades Educativas Especiales </w:t>
        </w:r>
      </w:hyperlink>
      <w:r w:rsidRPr="001A4E56">
        <w:rPr>
          <w:rFonts w:ascii="Arial" w:hAnsi="Arial" w:cs="Arial"/>
          <w:color w:val="000000" w:themeColor="text1"/>
        </w:rPr>
        <w:t>(NEE), al conjunto de medidas pedagógicas que se ponen en marcha para compensar las dificultades que presenta un alumno al acceder al currículo que le corresponde por edad.</w:t>
      </w:r>
    </w:p>
    <w:p w:rsidR="001A4E56" w:rsidRDefault="001A4E56" w:rsidP="001A4E56">
      <w:pPr>
        <w:spacing w:line="360" w:lineRule="auto"/>
        <w:rPr>
          <w:rFonts w:ascii="Arial" w:hAnsi="Arial" w:cs="Arial"/>
          <w:color w:val="000000" w:themeColor="text1"/>
        </w:rPr>
      </w:pPr>
      <w:r w:rsidRPr="001A4E56">
        <w:rPr>
          <w:rFonts w:ascii="Arial" w:hAnsi="Arial" w:cs="Arial"/>
          <w:color w:val="000000" w:themeColor="text1"/>
        </w:rPr>
        <w:t>Dichas dificultadas son superiores al resto de los alumnos, por diversas causas: discapacidades, trastornos graves de conducta, altas capacidades intelectuales o por integración tardía en el sistema educativo.</w:t>
      </w:r>
    </w:p>
    <w:p w:rsidR="001A4E56" w:rsidRPr="001A4E56" w:rsidRDefault="001A4E56" w:rsidP="001A4E56">
      <w:pPr>
        <w:spacing w:line="360" w:lineRule="auto"/>
        <w:rPr>
          <w:rFonts w:ascii="Arial" w:hAnsi="Arial" w:cs="Arial"/>
        </w:rPr>
      </w:pPr>
      <w:r w:rsidRPr="001A4E56">
        <w:rPr>
          <w:rFonts w:ascii="Arial" w:hAnsi="Arial" w:cs="Arial"/>
          <w:color w:val="000000" w:themeColor="text1"/>
        </w:rPr>
        <w:t>C</w:t>
      </w:r>
      <w:r w:rsidRPr="001A4E56">
        <w:rPr>
          <w:rFonts w:ascii="Arial" w:hAnsi="Arial" w:cs="Arial"/>
        </w:rPr>
        <w:t>O</w:t>
      </w:r>
      <w:r w:rsidRPr="001A4E56">
        <w:rPr>
          <w:rFonts w:ascii="Arial" w:hAnsi="Arial" w:cs="Arial"/>
          <w:color w:val="000000" w:themeColor="text1"/>
        </w:rPr>
        <w:t>NCEPT</w:t>
      </w:r>
      <w:r w:rsidRPr="001A4E56">
        <w:rPr>
          <w:rFonts w:ascii="Arial" w:hAnsi="Arial" w:cs="Arial"/>
        </w:rPr>
        <w:t>O</w:t>
      </w:r>
      <w:r w:rsidRPr="001A4E56">
        <w:rPr>
          <w:rFonts w:ascii="Arial" w:hAnsi="Arial" w:cs="Arial"/>
        </w:rPr>
        <w:t xml:space="preserve"> 2: Las personas con necesidades educativas especiales (NEE) son </w:t>
      </w:r>
      <w:r w:rsidRPr="001A4E56">
        <w:rPr>
          <w:rFonts w:ascii="Arial" w:hAnsi="Arial" w:cs="Arial"/>
          <w:bCs/>
        </w:rPr>
        <w:t>aquellas que requieren atención específica</w:t>
      </w:r>
      <w:r w:rsidRPr="001A4E56">
        <w:rPr>
          <w:rFonts w:ascii="Arial" w:hAnsi="Arial" w:cs="Arial"/>
        </w:rPr>
        <w:t> durante parte de su escolarización o a lo largo de todo este periodo. Esta atención especial se derivará de diferentes grados y capacidades personales </w:t>
      </w:r>
      <w:r w:rsidRPr="001A4E56">
        <w:rPr>
          <w:rFonts w:ascii="Arial" w:hAnsi="Arial" w:cs="Arial"/>
          <w:bCs/>
        </w:rPr>
        <w:t>de orden físico, psíquico, cognitivo o sensorial</w:t>
      </w:r>
      <w:r w:rsidRPr="001A4E56">
        <w:rPr>
          <w:rFonts w:ascii="Arial" w:hAnsi="Arial" w:cs="Arial"/>
        </w:rPr>
        <w:t>.</w:t>
      </w:r>
    </w:p>
    <w:p w:rsidR="001A4E56" w:rsidRDefault="001A4E56" w:rsidP="001A4E56">
      <w:pPr>
        <w:spacing w:line="360" w:lineRule="auto"/>
        <w:rPr>
          <w:rFonts w:ascii="Arial" w:hAnsi="Arial" w:cs="Arial"/>
          <w:color w:val="000000" w:themeColor="text1"/>
        </w:rPr>
      </w:pPr>
      <w:r w:rsidRPr="001A4E56">
        <w:rPr>
          <w:rFonts w:ascii="Arial" w:hAnsi="Arial" w:cs="Arial"/>
          <w:color w:val="000000" w:themeColor="text1"/>
        </w:rPr>
        <w:t>CONCEPTO</w:t>
      </w:r>
      <w:r>
        <w:rPr>
          <w:rFonts w:ascii="Arial" w:hAnsi="Arial" w:cs="Arial"/>
          <w:color w:val="000000" w:themeColor="text1"/>
        </w:rPr>
        <w:t xml:space="preserve"> 3:</w:t>
      </w:r>
      <w:r w:rsidRPr="001A4E56">
        <w:rPr>
          <w:rFonts w:ascii="Arial" w:hAnsi="Arial" w:cs="Arial"/>
          <w:color w:val="000000" w:themeColor="text1"/>
        </w:rPr>
        <w:t xml:space="preserve"> Entendemos por personas con </w:t>
      </w:r>
      <w:r w:rsidRPr="001A4E56">
        <w:rPr>
          <w:rFonts w:ascii="Arial" w:hAnsi="Arial" w:cs="Arial"/>
          <w:bCs/>
          <w:color w:val="000000" w:themeColor="text1"/>
        </w:rPr>
        <w:t>necesidades educativas especiales</w:t>
      </w:r>
      <w:r w:rsidRPr="001A4E56">
        <w:rPr>
          <w:rFonts w:ascii="Arial" w:hAnsi="Arial" w:cs="Arial"/>
          <w:color w:val="000000" w:themeColor="text1"/>
        </w:rPr>
        <w:t> (</w:t>
      </w:r>
      <w:r w:rsidRPr="001A4E56">
        <w:rPr>
          <w:rFonts w:ascii="Arial" w:hAnsi="Arial" w:cs="Arial"/>
          <w:bCs/>
          <w:color w:val="000000" w:themeColor="text1"/>
        </w:rPr>
        <w:t>NEE</w:t>
      </w:r>
      <w:r w:rsidRPr="001A4E56">
        <w:rPr>
          <w:rFonts w:ascii="Arial" w:hAnsi="Arial" w:cs="Arial"/>
          <w:color w:val="000000" w:themeColor="text1"/>
        </w:rPr>
        <w:t>), aquellas que requieren de determinadas ayudas o atenciones específicas debidas a diferencias en sus capacidades personales de tipo físico, psíquico, cognitivo, sensorial o de conducta</w:t>
      </w:r>
      <w:r>
        <w:rPr>
          <w:rFonts w:ascii="Arial" w:hAnsi="Arial" w:cs="Arial"/>
          <w:color w:val="000000" w:themeColor="text1"/>
        </w:rPr>
        <w:t>.</w:t>
      </w:r>
    </w:p>
    <w:p w:rsidR="001A4E56" w:rsidRDefault="001A4E56" w:rsidP="001A4E56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base a l</w:t>
      </w:r>
      <w:r w:rsidRPr="001A4E56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>s c</w:t>
      </w:r>
      <w:r w:rsidRPr="001A4E56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>ncept</w:t>
      </w:r>
      <w:r w:rsidRPr="001A4E56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>s investigad</w:t>
      </w:r>
      <w:r w:rsidRPr="001A4E56">
        <w:rPr>
          <w:rFonts w:ascii="Arial" w:hAnsi="Arial" w:cs="Arial"/>
          <w:color w:val="000000" w:themeColor="text1"/>
        </w:rPr>
        <w:t>o</w:t>
      </w:r>
      <w:r>
        <w:rPr>
          <w:rFonts w:ascii="Arial" w:hAnsi="Arial" w:cs="Arial"/>
          <w:color w:val="000000" w:themeColor="text1"/>
        </w:rPr>
        <w:t xml:space="preserve">s, las iniciales NEE </w:t>
      </w:r>
      <w:r w:rsidR="008A19BC">
        <w:rPr>
          <w:rFonts w:ascii="Arial" w:hAnsi="Arial" w:cs="Arial"/>
          <w:color w:val="000000" w:themeColor="text1"/>
        </w:rPr>
        <w:t xml:space="preserve">hacen referencia a las </w:t>
      </w:r>
      <w:r>
        <w:rPr>
          <w:rFonts w:ascii="Arial" w:hAnsi="Arial" w:cs="Arial"/>
          <w:color w:val="000000" w:themeColor="text1"/>
        </w:rPr>
        <w:t xml:space="preserve">Necesidades Educativas Especiales. </w:t>
      </w:r>
      <w:r w:rsidR="008A19BC">
        <w:rPr>
          <w:rFonts w:ascii="Arial" w:hAnsi="Arial" w:cs="Arial"/>
          <w:color w:val="000000" w:themeColor="text1"/>
        </w:rPr>
        <w:t>Est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 xml:space="preserve"> se emplea para aquell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>s alumn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 xml:space="preserve">s 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 xml:space="preserve"> alumnas que presentan dificultades para pr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>gresar p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>r alguna causa en particular, y que necesitan de una educac</w:t>
      </w:r>
      <w:r w:rsidR="008A19BC" w:rsidRPr="001A4E56">
        <w:rPr>
          <w:rFonts w:ascii="Arial" w:hAnsi="Arial" w:cs="Arial"/>
          <w:color w:val="000000" w:themeColor="text1"/>
        </w:rPr>
        <w:t>i</w:t>
      </w:r>
      <w:r w:rsidR="008A19BC">
        <w:rPr>
          <w:rFonts w:ascii="Arial" w:hAnsi="Arial" w:cs="Arial"/>
          <w:color w:val="000000" w:themeColor="text1"/>
        </w:rPr>
        <w:t>ón especial. Un alumn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 xml:space="preserve"> también tiene necesidades educativas especiales cuand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 xml:space="preserve"> tiene una alta capacidad 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 xml:space="preserve"> es </w:t>
      </w:r>
      <w:proofErr w:type="spellStart"/>
      <w:r w:rsidR="008A19BC">
        <w:rPr>
          <w:rFonts w:ascii="Arial" w:hAnsi="Arial" w:cs="Arial"/>
          <w:color w:val="000000" w:themeColor="text1"/>
        </w:rPr>
        <w:t>super</w:t>
      </w:r>
      <w:proofErr w:type="spellEnd"/>
      <w:r w:rsidR="008A19BC">
        <w:rPr>
          <w:rFonts w:ascii="Arial" w:hAnsi="Arial" w:cs="Arial"/>
          <w:color w:val="000000" w:themeColor="text1"/>
        </w:rPr>
        <w:t xml:space="preserve"> d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>tad</w:t>
      </w:r>
      <w:r w:rsidR="008A19BC" w:rsidRPr="001A4E56">
        <w:rPr>
          <w:rFonts w:ascii="Arial" w:hAnsi="Arial" w:cs="Arial"/>
          <w:color w:val="000000" w:themeColor="text1"/>
        </w:rPr>
        <w:t>o</w:t>
      </w:r>
      <w:r w:rsidR="008A19BC">
        <w:rPr>
          <w:rFonts w:ascii="Arial" w:hAnsi="Arial" w:cs="Arial"/>
          <w:color w:val="000000" w:themeColor="text1"/>
        </w:rPr>
        <w:t>.</w:t>
      </w:r>
    </w:p>
    <w:p w:rsidR="008A19BC" w:rsidRDefault="008A19BC" w:rsidP="001A4E56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8A19BC">
        <w:rPr>
          <w:rFonts w:ascii="Arial" w:hAnsi="Arial" w:cs="Arial"/>
          <w:b/>
          <w:color w:val="000000" w:themeColor="text1"/>
        </w:rPr>
        <w:t>DIFICULTADES DE APRENDIZAJE.</w:t>
      </w:r>
    </w:p>
    <w:p w:rsidR="008A19BC" w:rsidRPr="008A19BC" w:rsidRDefault="008A19BC" w:rsidP="001A4E56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B277CA">
        <w:rPr>
          <w:rFonts w:ascii="Arial" w:hAnsi="Arial" w:cs="Arial"/>
          <w:color w:val="000000" w:themeColor="text1"/>
        </w:rPr>
        <w:t>Las dificultades de aprendizaje son un término genérico que se refiere a un grupo heterogéneo de trastornos, manifestados por dificultades significativas en la adquisición y uso de la capacidad para entender, hablar, leer, escribir, razonar o para las matemáticas. Estos trastornos son intrínsecos al individuo, y presumiblemente debidos a una disfunción del sistema nervioso, pudiendo continuar a lo largo del proceso vital. Pueden manifestarse problemas en conductas de autorregulación e interacción social, pero estos hechos no constituyen por sí</w:t>
      </w:r>
      <w:r w:rsidRPr="008A19BC">
        <w:rPr>
          <w:rFonts w:ascii="Arial" w:hAnsi="Arial" w:cs="Arial"/>
          <w:b/>
          <w:color w:val="000000" w:themeColor="text1"/>
        </w:rPr>
        <w:t xml:space="preserve"> </w:t>
      </w:r>
      <w:r w:rsidRPr="00B277CA">
        <w:rPr>
          <w:rFonts w:ascii="Arial" w:hAnsi="Arial" w:cs="Arial"/>
          <w:color w:val="000000" w:themeColor="text1"/>
        </w:rPr>
        <w:t>mismos una dificultad de aprendizaje. Aunque las dificultades de aprendizaje se pueden presentar concomitantemente con otras condiciones discapacitantes</w:t>
      </w:r>
      <w:bookmarkStart w:id="0" w:name="_GoBack"/>
      <w:bookmarkEnd w:id="0"/>
      <w:r w:rsidRPr="00B277CA">
        <w:rPr>
          <w:rFonts w:ascii="Arial" w:hAnsi="Arial" w:cs="Arial"/>
          <w:color w:val="000000" w:themeColor="text1"/>
        </w:rPr>
        <w:t xml:space="preserve"> (por ejemplo déficit sensorial, retraso mental, trastornos emocionales severos) o con influencias extrínsecas (como diferencias culturales, instrucción insuficiente o inapropiada), no son el resultado de dichas condiciones o influencias</w:t>
      </w:r>
    </w:p>
    <w:p w:rsidR="008A19BC" w:rsidRDefault="008A19BC" w:rsidP="001A4E56">
      <w:pPr>
        <w:spacing w:line="360" w:lineRule="auto"/>
        <w:rPr>
          <w:rFonts w:ascii="Arial" w:hAnsi="Arial" w:cs="Arial"/>
          <w:color w:val="000000" w:themeColor="text1"/>
        </w:rPr>
      </w:pPr>
    </w:p>
    <w:p w:rsidR="001A4E56" w:rsidRPr="001A4E56" w:rsidRDefault="001A4E56" w:rsidP="001A4E56">
      <w:pPr>
        <w:spacing w:line="360" w:lineRule="auto"/>
        <w:rPr>
          <w:rFonts w:ascii="Arial" w:hAnsi="Arial" w:cs="Arial"/>
          <w:color w:val="000000" w:themeColor="text1"/>
        </w:rPr>
      </w:pPr>
    </w:p>
    <w:p w:rsidR="00B416BB" w:rsidRPr="00B416BB" w:rsidRDefault="00B416BB" w:rsidP="00B416BB">
      <w:pPr>
        <w:spacing w:line="360" w:lineRule="auto"/>
        <w:rPr>
          <w:rFonts w:ascii="Times New Roman" w:hAnsi="Times New Roman" w:cs="Times New Roman"/>
        </w:rPr>
      </w:pPr>
    </w:p>
    <w:sectPr w:rsidR="00B416BB" w:rsidRPr="00B41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E4876"/>
    <w:multiLevelType w:val="multilevel"/>
    <w:tmpl w:val="115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C0"/>
    <w:rsid w:val="001A4E56"/>
    <w:rsid w:val="002435C0"/>
    <w:rsid w:val="008A19BC"/>
    <w:rsid w:val="00B277CA"/>
    <w:rsid w:val="00B416BB"/>
    <w:rsid w:val="00C4237F"/>
    <w:rsid w:val="00EB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17E57-D291-45F8-918A-127C849B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A4E5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4E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Necesidades_educativas_especi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2021-09-19T18:30:00Z</dcterms:created>
  <dcterms:modified xsi:type="dcterms:W3CDTF">2021-09-19T19:38:00Z</dcterms:modified>
</cp:coreProperties>
</file>