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564" w:rsidRPr="00D21564" w:rsidRDefault="00C417E5" w:rsidP="00024DF5">
      <w:pPr>
        <w:spacing w:line="240" w:lineRule="auto"/>
        <w:jc w:val="center"/>
        <w:rPr>
          <w:rFonts w:ascii="Arial" w:hAnsi="Arial" w:cs="Arial"/>
          <w:b/>
          <w:sz w:val="28"/>
          <w:szCs w:val="28"/>
          <w:lang w:val="es-US"/>
        </w:rPr>
      </w:pPr>
      <w:r>
        <w:rPr>
          <w:rFonts w:ascii="Arial" w:hAnsi="Arial" w:cs="Arial"/>
          <w:b/>
          <w:noProof/>
          <w:sz w:val="28"/>
          <w:szCs w:val="28"/>
          <w:lang w:val="es-US"/>
        </w:rPr>
        <w:drawing>
          <wp:anchor distT="0" distB="0" distL="114300" distR="114300" simplePos="0" relativeHeight="251659264" behindDoc="0" locked="0" layoutInCell="1" allowOverlap="1">
            <wp:simplePos x="0" y="0"/>
            <wp:positionH relativeFrom="column">
              <wp:posOffset>-1080135</wp:posOffset>
            </wp:positionH>
            <wp:positionV relativeFrom="paragraph">
              <wp:posOffset>0</wp:posOffset>
            </wp:positionV>
            <wp:extent cx="2376170" cy="1051560"/>
            <wp:effectExtent l="0" t="0" r="508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376170" cy="1051560"/>
                    </a:xfrm>
                    <a:prstGeom prst="rect">
                      <a:avLst/>
                    </a:prstGeom>
                  </pic:spPr>
                </pic:pic>
              </a:graphicData>
            </a:graphic>
            <wp14:sizeRelH relativeFrom="margin">
              <wp14:pctWidth>0</wp14:pctWidth>
            </wp14:sizeRelH>
            <wp14:sizeRelV relativeFrom="margin">
              <wp14:pctHeight>0</wp14:pctHeight>
            </wp14:sizeRelV>
          </wp:anchor>
        </w:drawing>
      </w:r>
      <w:r w:rsidR="001A5B30">
        <w:rPr>
          <w:rFonts w:ascii="Arial" w:hAnsi="Arial" w:cs="Arial"/>
          <w:b/>
          <w:sz w:val="28"/>
          <w:szCs w:val="28"/>
          <w:lang w:val="es-US"/>
        </w:rPr>
        <w:t>UNIVERSIDAD DEL SURESTE</w:t>
      </w:r>
    </w:p>
    <w:p w:rsidR="007A3C2B" w:rsidRDefault="007A3C2B" w:rsidP="00E33341">
      <w:pPr>
        <w:jc w:val="both"/>
        <w:rPr>
          <w:rFonts w:ascii="Arial" w:hAnsi="Arial" w:cs="Arial"/>
          <w:b/>
          <w:sz w:val="24"/>
          <w:szCs w:val="24"/>
          <w:lang w:val="es-US"/>
        </w:rPr>
      </w:pPr>
    </w:p>
    <w:p w:rsidR="007A3C2B" w:rsidRDefault="007A3C2B" w:rsidP="00E33341">
      <w:pPr>
        <w:jc w:val="both"/>
        <w:rPr>
          <w:rFonts w:ascii="Arial" w:hAnsi="Arial" w:cs="Arial"/>
          <w:b/>
          <w:sz w:val="24"/>
          <w:szCs w:val="24"/>
          <w:lang w:val="es-US"/>
        </w:rPr>
      </w:pPr>
    </w:p>
    <w:p w:rsidR="007A3C2B" w:rsidRDefault="007A3C2B" w:rsidP="00E33341">
      <w:pPr>
        <w:jc w:val="both"/>
        <w:rPr>
          <w:rFonts w:ascii="Arial" w:hAnsi="Arial" w:cs="Arial"/>
          <w:b/>
          <w:sz w:val="24"/>
          <w:szCs w:val="24"/>
          <w:lang w:val="es-US"/>
        </w:rPr>
      </w:pPr>
    </w:p>
    <w:p w:rsidR="00B87996" w:rsidRPr="000F2347" w:rsidRDefault="00CC3CDA" w:rsidP="00024DF5">
      <w:pPr>
        <w:jc w:val="center"/>
        <w:rPr>
          <w:rFonts w:ascii="Arial" w:hAnsi="Arial" w:cs="Arial"/>
          <w:b/>
          <w:sz w:val="24"/>
          <w:szCs w:val="24"/>
          <w:lang w:val="es-US"/>
        </w:rPr>
      </w:pPr>
      <w:r w:rsidRPr="000F2347">
        <w:rPr>
          <w:rFonts w:ascii="Arial" w:hAnsi="Arial" w:cs="Arial"/>
          <w:b/>
          <w:sz w:val="24"/>
          <w:szCs w:val="24"/>
          <w:lang w:val="es-US"/>
        </w:rPr>
        <w:t>N</w:t>
      </w:r>
      <w:r w:rsidR="007C15C3" w:rsidRPr="000F2347">
        <w:rPr>
          <w:rFonts w:ascii="Arial" w:hAnsi="Arial" w:cs="Arial"/>
          <w:b/>
          <w:sz w:val="24"/>
          <w:szCs w:val="24"/>
          <w:lang w:val="es-US"/>
        </w:rPr>
        <w:t>ombre de la alumna: Ivonne Estefanía Guzmán Vázquez</w:t>
      </w:r>
    </w:p>
    <w:p w:rsidR="007C15C3" w:rsidRPr="000F2347" w:rsidRDefault="007C15C3" w:rsidP="00024DF5">
      <w:pPr>
        <w:jc w:val="center"/>
        <w:rPr>
          <w:rFonts w:ascii="Arial" w:hAnsi="Arial" w:cs="Arial"/>
          <w:b/>
          <w:sz w:val="24"/>
          <w:szCs w:val="24"/>
          <w:lang w:val="es-US"/>
        </w:rPr>
      </w:pPr>
    </w:p>
    <w:p w:rsidR="00B87996" w:rsidRPr="000F2347" w:rsidRDefault="002E6F88" w:rsidP="00024DF5">
      <w:pPr>
        <w:jc w:val="center"/>
        <w:rPr>
          <w:rFonts w:ascii="Arial" w:hAnsi="Arial" w:cs="Arial"/>
          <w:b/>
          <w:sz w:val="24"/>
          <w:szCs w:val="24"/>
          <w:lang w:val="es-US"/>
        </w:rPr>
      </w:pPr>
      <w:r w:rsidRPr="000F2347">
        <w:rPr>
          <w:rFonts w:ascii="Arial" w:hAnsi="Arial" w:cs="Arial"/>
          <w:b/>
          <w:sz w:val="24"/>
          <w:szCs w:val="24"/>
          <w:lang w:val="es-US"/>
        </w:rPr>
        <w:t>Docente:</w:t>
      </w:r>
      <w:r w:rsidR="00BC3CDD" w:rsidRPr="000F2347">
        <w:rPr>
          <w:rFonts w:ascii="Arial" w:hAnsi="Arial" w:cs="Arial"/>
          <w:b/>
          <w:sz w:val="24"/>
          <w:szCs w:val="24"/>
          <w:lang w:val="es-US"/>
        </w:rPr>
        <w:t xml:space="preserve"> </w:t>
      </w:r>
      <w:r w:rsidR="00D95C34" w:rsidRPr="000F2347">
        <w:rPr>
          <w:rFonts w:ascii="Arial" w:hAnsi="Arial" w:cs="Arial"/>
          <w:b/>
          <w:sz w:val="24"/>
          <w:szCs w:val="24"/>
          <w:lang w:val="es-US"/>
        </w:rPr>
        <w:t>María Del Carmen López Silba</w:t>
      </w:r>
    </w:p>
    <w:p w:rsidR="008E6CB0" w:rsidRPr="000F2347" w:rsidRDefault="008E6CB0" w:rsidP="00024DF5">
      <w:pPr>
        <w:jc w:val="center"/>
        <w:rPr>
          <w:rFonts w:ascii="Arial" w:hAnsi="Arial" w:cs="Arial"/>
          <w:b/>
          <w:sz w:val="24"/>
          <w:szCs w:val="24"/>
          <w:lang w:val="es-US"/>
        </w:rPr>
      </w:pPr>
    </w:p>
    <w:p w:rsidR="008E6CB0" w:rsidRPr="000F2347" w:rsidRDefault="008E6CB0" w:rsidP="00024DF5">
      <w:pPr>
        <w:jc w:val="center"/>
        <w:rPr>
          <w:rFonts w:ascii="Arial" w:hAnsi="Arial" w:cs="Arial"/>
          <w:b/>
          <w:sz w:val="24"/>
          <w:szCs w:val="24"/>
          <w:lang w:val="es-US"/>
        </w:rPr>
      </w:pPr>
      <w:r w:rsidRPr="000F2347">
        <w:rPr>
          <w:rFonts w:ascii="Arial" w:hAnsi="Arial" w:cs="Arial"/>
          <w:b/>
          <w:sz w:val="24"/>
          <w:szCs w:val="24"/>
          <w:lang w:val="es-US"/>
        </w:rPr>
        <w:t xml:space="preserve">Materia: Fundamentos de enfermería </w:t>
      </w:r>
      <w:r w:rsidR="00E07926" w:rsidRPr="000F2347">
        <w:rPr>
          <w:rFonts w:ascii="Arial" w:hAnsi="Arial" w:cs="Arial"/>
          <w:b/>
          <w:sz w:val="24"/>
          <w:szCs w:val="24"/>
          <w:lang w:val="es-US"/>
        </w:rPr>
        <w:t>l</w:t>
      </w:r>
    </w:p>
    <w:p w:rsidR="00B87996" w:rsidRPr="000F2347" w:rsidRDefault="00B87996" w:rsidP="00024DF5">
      <w:pPr>
        <w:jc w:val="center"/>
        <w:rPr>
          <w:rFonts w:ascii="Arial" w:hAnsi="Arial" w:cs="Arial"/>
          <w:b/>
          <w:sz w:val="24"/>
          <w:szCs w:val="24"/>
          <w:lang w:val="es-US"/>
        </w:rPr>
      </w:pPr>
    </w:p>
    <w:p w:rsidR="00FB67F6" w:rsidRPr="000F2347" w:rsidRDefault="00FB67F6" w:rsidP="00024DF5">
      <w:pPr>
        <w:jc w:val="center"/>
        <w:rPr>
          <w:rFonts w:ascii="Arial" w:hAnsi="Arial" w:cs="Arial"/>
          <w:b/>
          <w:sz w:val="24"/>
          <w:szCs w:val="24"/>
          <w:lang w:val="es-US"/>
        </w:rPr>
      </w:pPr>
      <w:r w:rsidRPr="000F2347">
        <w:rPr>
          <w:rFonts w:ascii="Arial" w:hAnsi="Arial" w:cs="Arial"/>
          <w:b/>
          <w:sz w:val="24"/>
          <w:szCs w:val="24"/>
          <w:lang w:val="es-US"/>
        </w:rPr>
        <w:t>Trabajo:</w:t>
      </w:r>
    </w:p>
    <w:p w:rsidR="00407210" w:rsidRPr="000F2347" w:rsidRDefault="00407210" w:rsidP="00024DF5">
      <w:pPr>
        <w:jc w:val="center"/>
        <w:rPr>
          <w:rFonts w:ascii="Arial" w:hAnsi="Arial" w:cs="Arial"/>
          <w:b/>
          <w:sz w:val="24"/>
          <w:szCs w:val="24"/>
          <w:lang w:val="es-US"/>
        </w:rPr>
      </w:pPr>
      <w:r w:rsidRPr="000F2347">
        <w:rPr>
          <w:rFonts w:ascii="Arial" w:hAnsi="Arial" w:cs="Arial"/>
          <w:b/>
          <w:sz w:val="24"/>
          <w:szCs w:val="24"/>
          <w:lang w:val="es-US"/>
        </w:rPr>
        <w:t>Elaboración de un resumen</w:t>
      </w:r>
    </w:p>
    <w:p w:rsidR="00FB67F6" w:rsidRPr="000F2347" w:rsidRDefault="00FB67F6" w:rsidP="00024DF5">
      <w:pPr>
        <w:jc w:val="center"/>
        <w:rPr>
          <w:rFonts w:ascii="Arial" w:hAnsi="Arial" w:cs="Arial"/>
          <w:b/>
          <w:sz w:val="24"/>
          <w:szCs w:val="24"/>
          <w:lang w:val="es-US"/>
        </w:rPr>
      </w:pPr>
    </w:p>
    <w:p w:rsidR="00E07926" w:rsidRPr="000F2347" w:rsidRDefault="00E07926" w:rsidP="00024DF5">
      <w:pPr>
        <w:jc w:val="center"/>
        <w:rPr>
          <w:rFonts w:ascii="Arial" w:hAnsi="Arial" w:cs="Arial"/>
          <w:b/>
          <w:sz w:val="24"/>
          <w:szCs w:val="24"/>
          <w:lang w:val="es-US"/>
        </w:rPr>
      </w:pPr>
      <w:r w:rsidRPr="000F2347">
        <w:rPr>
          <w:rFonts w:ascii="Arial" w:hAnsi="Arial" w:cs="Arial"/>
          <w:b/>
          <w:sz w:val="24"/>
          <w:szCs w:val="24"/>
          <w:lang w:val="es-US"/>
        </w:rPr>
        <w:t>Especialidad: Licenciatura en enfermería</w:t>
      </w:r>
    </w:p>
    <w:p w:rsidR="00204381" w:rsidRPr="000F2347" w:rsidRDefault="00204381" w:rsidP="00E33341">
      <w:pPr>
        <w:jc w:val="both"/>
        <w:rPr>
          <w:rFonts w:ascii="Arial" w:hAnsi="Arial" w:cs="Arial"/>
          <w:b/>
          <w:sz w:val="24"/>
          <w:szCs w:val="24"/>
          <w:lang w:val="es-US"/>
        </w:rPr>
      </w:pPr>
    </w:p>
    <w:p w:rsidR="00204381" w:rsidRPr="000F2347" w:rsidRDefault="00204381" w:rsidP="00E33341">
      <w:pPr>
        <w:jc w:val="both"/>
        <w:rPr>
          <w:rFonts w:ascii="Arial" w:hAnsi="Arial" w:cs="Arial"/>
          <w:b/>
          <w:sz w:val="24"/>
          <w:szCs w:val="24"/>
          <w:lang w:val="es-US"/>
        </w:rPr>
      </w:pPr>
    </w:p>
    <w:p w:rsidR="00204381" w:rsidRPr="000F2347" w:rsidRDefault="00204381" w:rsidP="00E33341">
      <w:pPr>
        <w:jc w:val="both"/>
        <w:rPr>
          <w:rFonts w:ascii="Arial" w:hAnsi="Arial" w:cs="Arial"/>
          <w:b/>
          <w:sz w:val="24"/>
          <w:szCs w:val="24"/>
          <w:lang w:val="es-US"/>
        </w:rPr>
      </w:pPr>
    </w:p>
    <w:p w:rsidR="00204381" w:rsidRPr="000F2347" w:rsidRDefault="00204381" w:rsidP="00E33341">
      <w:pPr>
        <w:jc w:val="both"/>
        <w:rPr>
          <w:rFonts w:ascii="Arial" w:hAnsi="Arial" w:cs="Arial"/>
          <w:b/>
          <w:sz w:val="24"/>
          <w:szCs w:val="24"/>
          <w:lang w:val="es-US"/>
        </w:rPr>
      </w:pPr>
    </w:p>
    <w:p w:rsidR="00204381" w:rsidRPr="000F2347" w:rsidRDefault="00204381" w:rsidP="00E33341">
      <w:pPr>
        <w:jc w:val="both"/>
        <w:rPr>
          <w:rFonts w:ascii="Arial" w:hAnsi="Arial" w:cs="Arial"/>
          <w:b/>
          <w:sz w:val="24"/>
          <w:szCs w:val="24"/>
          <w:lang w:val="es-US"/>
        </w:rPr>
      </w:pPr>
    </w:p>
    <w:p w:rsidR="00204381" w:rsidRPr="000F2347" w:rsidRDefault="00204381" w:rsidP="00E33341">
      <w:pPr>
        <w:jc w:val="both"/>
        <w:rPr>
          <w:rFonts w:ascii="Arial" w:hAnsi="Arial" w:cs="Arial"/>
          <w:b/>
          <w:sz w:val="24"/>
          <w:szCs w:val="24"/>
          <w:lang w:val="es-US"/>
        </w:rPr>
      </w:pPr>
    </w:p>
    <w:p w:rsidR="00204381" w:rsidRPr="000F2347" w:rsidRDefault="00204381" w:rsidP="00E33341">
      <w:pPr>
        <w:jc w:val="both"/>
        <w:rPr>
          <w:rFonts w:ascii="Arial" w:hAnsi="Arial" w:cs="Arial"/>
          <w:b/>
          <w:sz w:val="24"/>
          <w:szCs w:val="24"/>
          <w:lang w:val="es-US"/>
        </w:rPr>
      </w:pPr>
    </w:p>
    <w:p w:rsidR="00204381" w:rsidRDefault="00204381" w:rsidP="00E33341">
      <w:pPr>
        <w:jc w:val="both"/>
        <w:rPr>
          <w:rFonts w:ascii="Arial" w:hAnsi="Arial" w:cs="Arial"/>
          <w:b/>
          <w:sz w:val="24"/>
          <w:szCs w:val="24"/>
          <w:lang w:val="es-US"/>
        </w:rPr>
      </w:pPr>
    </w:p>
    <w:p w:rsidR="00221DE6" w:rsidRDefault="00221DE6" w:rsidP="00E33341">
      <w:pPr>
        <w:jc w:val="both"/>
        <w:rPr>
          <w:rFonts w:ascii="Arial" w:hAnsi="Arial" w:cs="Arial"/>
          <w:b/>
          <w:sz w:val="24"/>
          <w:szCs w:val="24"/>
          <w:lang w:val="es-US"/>
        </w:rPr>
      </w:pPr>
    </w:p>
    <w:p w:rsidR="00221DE6" w:rsidRDefault="00221DE6" w:rsidP="00E33341">
      <w:pPr>
        <w:jc w:val="both"/>
        <w:rPr>
          <w:rFonts w:ascii="Arial" w:hAnsi="Arial" w:cs="Arial"/>
          <w:b/>
          <w:sz w:val="24"/>
          <w:szCs w:val="24"/>
          <w:lang w:val="es-US"/>
        </w:rPr>
      </w:pPr>
    </w:p>
    <w:p w:rsidR="00110108" w:rsidRDefault="00110108" w:rsidP="00E33341">
      <w:pPr>
        <w:jc w:val="both"/>
        <w:rPr>
          <w:rFonts w:ascii="Arial" w:hAnsi="Arial" w:cs="Arial"/>
          <w:b/>
          <w:sz w:val="24"/>
          <w:szCs w:val="24"/>
          <w:lang w:val="es-US"/>
        </w:rPr>
      </w:pPr>
    </w:p>
    <w:p w:rsidR="00110108" w:rsidRDefault="00110108" w:rsidP="00E33341">
      <w:pPr>
        <w:jc w:val="both"/>
        <w:rPr>
          <w:rFonts w:ascii="Arial" w:hAnsi="Arial" w:cs="Arial"/>
          <w:b/>
          <w:sz w:val="24"/>
          <w:szCs w:val="24"/>
          <w:lang w:val="es-US"/>
        </w:rPr>
      </w:pPr>
    </w:p>
    <w:p w:rsidR="00110108" w:rsidRDefault="00110108" w:rsidP="00E33341">
      <w:pPr>
        <w:jc w:val="both"/>
        <w:rPr>
          <w:rFonts w:ascii="Arial" w:hAnsi="Arial" w:cs="Arial"/>
          <w:b/>
          <w:sz w:val="24"/>
          <w:szCs w:val="24"/>
          <w:lang w:val="es-US"/>
        </w:rPr>
      </w:pPr>
    </w:p>
    <w:p w:rsidR="00CC3CDA" w:rsidRPr="000F2347" w:rsidRDefault="00CC3CDA" w:rsidP="00E33341">
      <w:pPr>
        <w:jc w:val="both"/>
        <w:rPr>
          <w:rFonts w:ascii="Arial" w:hAnsi="Arial" w:cs="Arial"/>
          <w:b/>
          <w:sz w:val="24"/>
          <w:szCs w:val="24"/>
          <w:lang w:val="es-US"/>
        </w:rPr>
      </w:pPr>
    </w:p>
    <w:p w:rsidR="00204381" w:rsidRPr="000F2347" w:rsidRDefault="00204381" w:rsidP="00E33341">
      <w:pPr>
        <w:jc w:val="both"/>
        <w:rPr>
          <w:rFonts w:ascii="Arial" w:hAnsi="Arial" w:cs="Arial"/>
          <w:b/>
          <w:sz w:val="24"/>
          <w:szCs w:val="24"/>
          <w:lang w:val="es-US"/>
        </w:rPr>
      </w:pPr>
    </w:p>
    <w:p w:rsidR="00D21564" w:rsidRDefault="00204381" w:rsidP="007607C6">
      <w:pPr>
        <w:jc w:val="center"/>
        <w:rPr>
          <w:rFonts w:ascii="Arial" w:hAnsi="Arial" w:cs="Arial"/>
          <w:b/>
          <w:sz w:val="24"/>
          <w:szCs w:val="24"/>
          <w:lang w:val="es-US"/>
        </w:rPr>
      </w:pPr>
      <w:r w:rsidRPr="000F2347">
        <w:rPr>
          <w:rFonts w:ascii="Arial" w:hAnsi="Arial" w:cs="Arial"/>
          <w:b/>
          <w:sz w:val="24"/>
          <w:szCs w:val="24"/>
          <w:lang w:val="es-US"/>
        </w:rPr>
        <w:t xml:space="preserve">Comitán De Domínguez Chiapas, 17 De </w:t>
      </w:r>
      <w:r w:rsidR="00603C4B" w:rsidRPr="000F2347">
        <w:rPr>
          <w:rFonts w:ascii="Arial" w:hAnsi="Arial" w:cs="Arial"/>
          <w:b/>
          <w:sz w:val="24"/>
          <w:szCs w:val="24"/>
          <w:lang w:val="es-US"/>
        </w:rPr>
        <w:t>Noviembre 2021</w:t>
      </w:r>
    </w:p>
    <w:p w:rsidR="007865E5" w:rsidRPr="000F2347" w:rsidRDefault="002D180E" w:rsidP="00E33341">
      <w:pPr>
        <w:jc w:val="both"/>
        <w:rPr>
          <w:rFonts w:ascii="Arial" w:hAnsi="Arial" w:cs="Arial"/>
          <w:b/>
          <w:sz w:val="24"/>
          <w:szCs w:val="24"/>
          <w:lang w:val="es-US"/>
        </w:rPr>
      </w:pPr>
      <w:r>
        <w:rPr>
          <w:rFonts w:ascii="Arial" w:hAnsi="Arial" w:cs="Arial"/>
          <w:b/>
          <w:sz w:val="24"/>
          <w:szCs w:val="24"/>
          <w:lang w:val="es-US"/>
        </w:rPr>
        <w:lastRenderedPageBreak/>
        <w:t xml:space="preserve">1.1 </w:t>
      </w:r>
      <w:r w:rsidR="00D21564">
        <w:rPr>
          <w:rFonts w:ascii="Arial" w:hAnsi="Arial" w:cs="Arial"/>
          <w:b/>
          <w:sz w:val="24"/>
          <w:szCs w:val="24"/>
          <w:lang w:val="es-US"/>
        </w:rPr>
        <w:t xml:space="preserve">Proceso de atención </w:t>
      </w:r>
      <w:r w:rsidR="007865E5" w:rsidRPr="000F2347">
        <w:rPr>
          <w:rFonts w:ascii="Arial" w:hAnsi="Arial" w:cs="Arial"/>
          <w:b/>
          <w:sz w:val="24"/>
          <w:szCs w:val="24"/>
          <w:lang w:val="es-US"/>
        </w:rPr>
        <w:t xml:space="preserve"> de enfermería </w:t>
      </w:r>
    </w:p>
    <w:p w:rsidR="00A70B1A" w:rsidRPr="000F2347" w:rsidRDefault="005C4825" w:rsidP="00E33341">
      <w:pPr>
        <w:jc w:val="both"/>
        <w:rPr>
          <w:rFonts w:ascii="Arial" w:hAnsi="Arial" w:cs="Arial"/>
          <w:sz w:val="24"/>
          <w:szCs w:val="24"/>
        </w:rPr>
      </w:pPr>
      <w:r w:rsidRPr="000F2347">
        <w:rPr>
          <w:rFonts w:ascii="Arial" w:hAnsi="Arial" w:cs="Arial"/>
          <w:sz w:val="24"/>
          <w:szCs w:val="24"/>
        </w:rPr>
        <w:t xml:space="preserve">El proceso de atención de enfermería tiene sus orígenes cuando, por primera vez fue considerado </w:t>
      </w:r>
      <w:r w:rsidR="00F72EA7" w:rsidRPr="000F2347">
        <w:rPr>
          <w:rFonts w:ascii="Arial" w:hAnsi="Arial" w:cs="Arial"/>
          <w:sz w:val="24"/>
          <w:szCs w:val="24"/>
        </w:rPr>
        <w:t>como un proceso</w:t>
      </w:r>
      <w:r w:rsidR="00C21D47" w:rsidRPr="000F2347">
        <w:rPr>
          <w:rFonts w:ascii="Arial" w:hAnsi="Arial" w:cs="Arial"/>
          <w:sz w:val="24"/>
          <w:szCs w:val="24"/>
        </w:rPr>
        <w:t xml:space="preserve">, </w:t>
      </w:r>
      <w:r w:rsidR="00076A46" w:rsidRPr="000F2347">
        <w:rPr>
          <w:rFonts w:ascii="Arial" w:hAnsi="Arial" w:cs="Arial"/>
          <w:sz w:val="24"/>
          <w:szCs w:val="24"/>
        </w:rPr>
        <w:t xml:space="preserve">se </w:t>
      </w:r>
      <w:r w:rsidR="00212681" w:rsidRPr="000F2347">
        <w:rPr>
          <w:rFonts w:ascii="Arial" w:hAnsi="Arial" w:cs="Arial"/>
          <w:sz w:val="24"/>
          <w:szCs w:val="24"/>
        </w:rPr>
        <w:t xml:space="preserve">establecieron cuatro etapas valoración, </w:t>
      </w:r>
      <w:r w:rsidR="0074258B" w:rsidRPr="000F2347">
        <w:rPr>
          <w:rFonts w:ascii="Arial" w:hAnsi="Arial" w:cs="Arial"/>
          <w:sz w:val="24"/>
          <w:szCs w:val="24"/>
        </w:rPr>
        <w:t xml:space="preserve">planeación , realización </w:t>
      </w:r>
      <w:r w:rsidR="001B6DCF" w:rsidRPr="000F2347">
        <w:rPr>
          <w:rFonts w:ascii="Arial" w:hAnsi="Arial" w:cs="Arial"/>
          <w:sz w:val="24"/>
          <w:szCs w:val="24"/>
        </w:rPr>
        <w:t>y evaluación</w:t>
      </w:r>
      <w:r w:rsidR="0074258B" w:rsidRPr="000F2347">
        <w:rPr>
          <w:rFonts w:ascii="Arial" w:hAnsi="Arial" w:cs="Arial"/>
          <w:sz w:val="24"/>
          <w:szCs w:val="24"/>
        </w:rPr>
        <w:t xml:space="preserve"> </w:t>
      </w:r>
      <w:r w:rsidR="007A36A8" w:rsidRPr="000F2347">
        <w:rPr>
          <w:rFonts w:ascii="Arial" w:hAnsi="Arial" w:cs="Arial"/>
          <w:sz w:val="24"/>
          <w:szCs w:val="24"/>
        </w:rPr>
        <w:t>.</w:t>
      </w:r>
    </w:p>
    <w:p w:rsidR="007A36A8" w:rsidRPr="000F2347" w:rsidRDefault="007A36A8" w:rsidP="00E33341">
      <w:pPr>
        <w:jc w:val="both"/>
        <w:rPr>
          <w:rFonts w:ascii="Arial" w:hAnsi="Arial" w:cs="Arial"/>
          <w:sz w:val="24"/>
          <w:szCs w:val="24"/>
        </w:rPr>
      </w:pPr>
      <w:r w:rsidRPr="000F2347">
        <w:rPr>
          <w:rFonts w:ascii="Arial" w:hAnsi="Arial" w:cs="Arial"/>
          <w:sz w:val="24"/>
          <w:szCs w:val="24"/>
        </w:rPr>
        <w:t xml:space="preserve">La valoración es la primera fase de un proceso de enfermería que consiste en la recogida </w:t>
      </w:r>
      <w:r w:rsidR="0051741A" w:rsidRPr="000F2347">
        <w:rPr>
          <w:rFonts w:ascii="Arial" w:hAnsi="Arial" w:cs="Arial"/>
          <w:sz w:val="24"/>
          <w:szCs w:val="24"/>
        </w:rPr>
        <w:t xml:space="preserve">y organización de los datos que conciernen a la persona, familia y entorno. </w:t>
      </w:r>
    </w:p>
    <w:p w:rsidR="000C0DB0" w:rsidRPr="000F2347" w:rsidRDefault="0051341B" w:rsidP="00E33341">
      <w:pPr>
        <w:jc w:val="both"/>
        <w:rPr>
          <w:rFonts w:ascii="Arial" w:hAnsi="Arial" w:cs="Arial"/>
          <w:sz w:val="24"/>
          <w:szCs w:val="24"/>
        </w:rPr>
      </w:pPr>
      <w:r w:rsidRPr="000F2347">
        <w:rPr>
          <w:rFonts w:ascii="Arial" w:hAnsi="Arial" w:cs="Arial"/>
          <w:sz w:val="24"/>
          <w:szCs w:val="24"/>
        </w:rPr>
        <w:t xml:space="preserve">El diagnóstico es el juicio </w:t>
      </w:r>
      <w:r w:rsidR="000C0DB0" w:rsidRPr="000F2347">
        <w:rPr>
          <w:rFonts w:ascii="Arial" w:hAnsi="Arial" w:cs="Arial"/>
          <w:sz w:val="24"/>
          <w:szCs w:val="24"/>
        </w:rPr>
        <w:t>o conclusión que se produce cómo resultado de la valoración.</w:t>
      </w:r>
    </w:p>
    <w:p w:rsidR="000C0DB0" w:rsidRPr="000F2347" w:rsidRDefault="00E304DE" w:rsidP="00E33341">
      <w:pPr>
        <w:jc w:val="both"/>
        <w:rPr>
          <w:rFonts w:ascii="Arial" w:hAnsi="Arial" w:cs="Arial"/>
          <w:sz w:val="24"/>
          <w:szCs w:val="24"/>
        </w:rPr>
      </w:pPr>
      <w:r w:rsidRPr="000F2347">
        <w:rPr>
          <w:rFonts w:ascii="Arial" w:hAnsi="Arial" w:cs="Arial"/>
          <w:sz w:val="24"/>
          <w:szCs w:val="24"/>
        </w:rPr>
        <w:t xml:space="preserve">La planificación se desarrolla </w:t>
      </w:r>
      <w:r w:rsidR="00BB52CC" w:rsidRPr="000F2347">
        <w:rPr>
          <w:rFonts w:ascii="Arial" w:hAnsi="Arial" w:cs="Arial"/>
          <w:sz w:val="24"/>
          <w:szCs w:val="24"/>
        </w:rPr>
        <w:t>estrategias para prevenir, minimizar o corregir los problemas.</w:t>
      </w:r>
    </w:p>
    <w:p w:rsidR="00BB52CC" w:rsidRPr="000F2347" w:rsidRDefault="00A05C5F" w:rsidP="00E33341">
      <w:pPr>
        <w:jc w:val="both"/>
        <w:rPr>
          <w:rFonts w:ascii="Arial" w:hAnsi="Arial" w:cs="Arial"/>
          <w:sz w:val="24"/>
          <w:szCs w:val="24"/>
        </w:rPr>
      </w:pPr>
      <w:r w:rsidRPr="000F2347">
        <w:rPr>
          <w:rFonts w:ascii="Arial" w:hAnsi="Arial" w:cs="Arial"/>
          <w:sz w:val="24"/>
          <w:szCs w:val="24"/>
        </w:rPr>
        <w:t>La ejecución es la realización o puesta en practica los cuidados programados.</w:t>
      </w:r>
    </w:p>
    <w:p w:rsidR="00A05C5F" w:rsidRPr="000F2347" w:rsidRDefault="00A05C5F" w:rsidP="00E33341">
      <w:pPr>
        <w:jc w:val="both"/>
        <w:rPr>
          <w:rFonts w:ascii="Arial" w:hAnsi="Arial" w:cs="Arial"/>
          <w:sz w:val="24"/>
          <w:szCs w:val="24"/>
        </w:rPr>
      </w:pPr>
      <w:r w:rsidRPr="000F2347">
        <w:rPr>
          <w:rFonts w:ascii="Arial" w:hAnsi="Arial" w:cs="Arial"/>
          <w:sz w:val="24"/>
          <w:szCs w:val="24"/>
        </w:rPr>
        <w:t xml:space="preserve">La evaluación </w:t>
      </w:r>
      <w:r w:rsidR="001168DD" w:rsidRPr="000F2347">
        <w:rPr>
          <w:rFonts w:ascii="Arial" w:hAnsi="Arial" w:cs="Arial"/>
          <w:sz w:val="24"/>
          <w:szCs w:val="24"/>
        </w:rPr>
        <w:t xml:space="preserve">es comparar las respuestas de la persona para así determinar </w:t>
      </w:r>
      <w:r w:rsidR="003A5ACF" w:rsidRPr="000F2347">
        <w:rPr>
          <w:rFonts w:ascii="Arial" w:hAnsi="Arial" w:cs="Arial"/>
          <w:sz w:val="24"/>
          <w:szCs w:val="24"/>
        </w:rPr>
        <w:t>si se ha conseguido los objetivos establecidos.</w:t>
      </w:r>
    </w:p>
    <w:p w:rsidR="00E043BE" w:rsidRPr="002D180E" w:rsidRDefault="002D180E" w:rsidP="00E33341">
      <w:pPr>
        <w:jc w:val="both"/>
        <w:rPr>
          <w:rFonts w:ascii="Arial" w:hAnsi="Arial" w:cs="Arial"/>
          <w:b/>
          <w:sz w:val="24"/>
          <w:szCs w:val="24"/>
        </w:rPr>
      </w:pPr>
      <w:r w:rsidRPr="002D180E">
        <w:rPr>
          <w:rFonts w:ascii="Arial" w:hAnsi="Arial" w:cs="Arial"/>
          <w:b/>
          <w:sz w:val="24"/>
          <w:szCs w:val="24"/>
        </w:rPr>
        <w:t>1.2</w:t>
      </w:r>
      <w:r w:rsidR="00D11F1C" w:rsidRPr="002D180E">
        <w:rPr>
          <w:rFonts w:ascii="Arial" w:hAnsi="Arial" w:cs="Arial"/>
          <w:b/>
          <w:sz w:val="24"/>
          <w:szCs w:val="24"/>
        </w:rPr>
        <w:t xml:space="preserve">Primera etapa valoración </w:t>
      </w:r>
      <w:r w:rsidR="00E043BE" w:rsidRPr="002D180E">
        <w:rPr>
          <w:rFonts w:ascii="Arial" w:hAnsi="Arial" w:cs="Arial"/>
          <w:b/>
          <w:sz w:val="24"/>
          <w:szCs w:val="24"/>
        </w:rPr>
        <w:t xml:space="preserve">de enfermería </w:t>
      </w:r>
    </w:p>
    <w:p w:rsidR="00E043BE" w:rsidRPr="000F2347" w:rsidRDefault="00E043BE" w:rsidP="00E33341">
      <w:pPr>
        <w:jc w:val="both"/>
        <w:rPr>
          <w:rFonts w:ascii="Arial" w:hAnsi="Arial" w:cs="Arial"/>
          <w:sz w:val="24"/>
          <w:szCs w:val="24"/>
        </w:rPr>
      </w:pPr>
      <w:r w:rsidRPr="000F2347">
        <w:rPr>
          <w:rFonts w:ascii="Arial" w:hAnsi="Arial" w:cs="Arial"/>
          <w:sz w:val="24"/>
          <w:szCs w:val="24"/>
        </w:rPr>
        <w:t xml:space="preserve">La valoración es la primera fase de un </w:t>
      </w:r>
      <w:r w:rsidR="00705C28" w:rsidRPr="000F2347">
        <w:rPr>
          <w:rFonts w:ascii="Arial" w:hAnsi="Arial" w:cs="Arial"/>
          <w:sz w:val="24"/>
          <w:szCs w:val="24"/>
        </w:rPr>
        <w:t xml:space="preserve">PAE </w:t>
      </w:r>
      <w:r w:rsidR="00A03324" w:rsidRPr="000F2347">
        <w:rPr>
          <w:rFonts w:ascii="Arial" w:hAnsi="Arial" w:cs="Arial"/>
          <w:sz w:val="24"/>
          <w:szCs w:val="24"/>
        </w:rPr>
        <w:t xml:space="preserve">se define cómo procesó organizado, planificado, </w:t>
      </w:r>
      <w:r w:rsidR="0022373A" w:rsidRPr="000F2347">
        <w:rPr>
          <w:rFonts w:ascii="Arial" w:hAnsi="Arial" w:cs="Arial"/>
          <w:sz w:val="24"/>
          <w:szCs w:val="24"/>
        </w:rPr>
        <w:t>sistemático y continuó.</w:t>
      </w:r>
    </w:p>
    <w:p w:rsidR="00B419EF" w:rsidRPr="000F2347" w:rsidRDefault="0022373A" w:rsidP="00E33341">
      <w:pPr>
        <w:jc w:val="both"/>
        <w:rPr>
          <w:rFonts w:ascii="Arial" w:hAnsi="Arial" w:cs="Arial"/>
          <w:b/>
          <w:sz w:val="24"/>
          <w:szCs w:val="24"/>
        </w:rPr>
      </w:pPr>
      <w:r w:rsidRPr="000F2347">
        <w:rPr>
          <w:rFonts w:ascii="Arial" w:hAnsi="Arial" w:cs="Arial"/>
          <w:b/>
          <w:sz w:val="24"/>
          <w:szCs w:val="24"/>
        </w:rPr>
        <w:t xml:space="preserve">Tipos de valoración: </w:t>
      </w:r>
    </w:p>
    <w:p w:rsidR="0022373A" w:rsidRPr="000F2347" w:rsidRDefault="0022373A" w:rsidP="00E33341">
      <w:pPr>
        <w:jc w:val="both"/>
        <w:rPr>
          <w:rFonts w:ascii="Arial" w:hAnsi="Arial" w:cs="Arial"/>
          <w:sz w:val="24"/>
          <w:szCs w:val="24"/>
        </w:rPr>
      </w:pPr>
      <w:r w:rsidRPr="000F2347">
        <w:rPr>
          <w:rFonts w:ascii="Arial" w:hAnsi="Arial" w:cs="Arial"/>
          <w:sz w:val="24"/>
          <w:szCs w:val="24"/>
        </w:rPr>
        <w:t xml:space="preserve">se distinguen </w:t>
      </w:r>
      <w:r w:rsidR="006F6CAE" w:rsidRPr="000F2347">
        <w:rPr>
          <w:rFonts w:ascii="Arial" w:hAnsi="Arial" w:cs="Arial"/>
          <w:sz w:val="24"/>
          <w:szCs w:val="24"/>
        </w:rPr>
        <w:t>dos tipos de valoración la primera es la valoración inicial o global</w:t>
      </w:r>
      <w:r w:rsidR="001C08DD" w:rsidRPr="000F2347">
        <w:rPr>
          <w:rFonts w:ascii="Arial" w:hAnsi="Arial" w:cs="Arial"/>
          <w:sz w:val="24"/>
          <w:szCs w:val="24"/>
        </w:rPr>
        <w:t xml:space="preserve">, éste tipo de valoración cubre todas las perspectivas </w:t>
      </w:r>
      <w:r w:rsidR="006C6F75" w:rsidRPr="000F2347">
        <w:rPr>
          <w:rFonts w:ascii="Arial" w:hAnsi="Arial" w:cs="Arial"/>
          <w:sz w:val="24"/>
          <w:szCs w:val="24"/>
        </w:rPr>
        <w:t xml:space="preserve">de la valoración de enfermería. </w:t>
      </w:r>
    </w:p>
    <w:p w:rsidR="006C6F75" w:rsidRPr="000F2347" w:rsidRDefault="006C6F75" w:rsidP="00E33341">
      <w:pPr>
        <w:jc w:val="both"/>
        <w:rPr>
          <w:rFonts w:ascii="Arial" w:hAnsi="Arial" w:cs="Arial"/>
          <w:sz w:val="24"/>
          <w:szCs w:val="24"/>
        </w:rPr>
      </w:pPr>
      <w:r w:rsidRPr="000F2347">
        <w:rPr>
          <w:rFonts w:ascii="Arial" w:hAnsi="Arial" w:cs="Arial"/>
          <w:sz w:val="24"/>
          <w:szCs w:val="24"/>
        </w:rPr>
        <w:t xml:space="preserve">La segunda es la valoración focalizada o continúa es la que se centra </w:t>
      </w:r>
      <w:r w:rsidR="00C77795" w:rsidRPr="000F2347">
        <w:rPr>
          <w:rFonts w:ascii="Arial" w:hAnsi="Arial" w:cs="Arial"/>
          <w:sz w:val="24"/>
          <w:szCs w:val="24"/>
        </w:rPr>
        <w:t xml:space="preserve">en situaciones clínicas o problemas de salud específicos.  </w:t>
      </w:r>
    </w:p>
    <w:p w:rsidR="00C77795" w:rsidRPr="000F2347" w:rsidRDefault="00485B6D" w:rsidP="00E33341">
      <w:pPr>
        <w:jc w:val="both"/>
        <w:rPr>
          <w:rFonts w:ascii="Arial" w:hAnsi="Arial" w:cs="Arial"/>
          <w:sz w:val="24"/>
          <w:szCs w:val="24"/>
        </w:rPr>
      </w:pPr>
      <w:r w:rsidRPr="000F2347">
        <w:rPr>
          <w:rFonts w:ascii="Arial" w:hAnsi="Arial" w:cs="Arial"/>
          <w:sz w:val="24"/>
          <w:szCs w:val="24"/>
        </w:rPr>
        <w:t xml:space="preserve">Según su sistemática se distinguen </w:t>
      </w:r>
      <w:r w:rsidR="00F3204F" w:rsidRPr="000F2347">
        <w:rPr>
          <w:rFonts w:ascii="Arial" w:hAnsi="Arial" w:cs="Arial"/>
          <w:sz w:val="24"/>
          <w:szCs w:val="24"/>
        </w:rPr>
        <w:t xml:space="preserve">cuatro tipos de valoraciones , la valoración siguiendo el orden de cabeza a pies, valoración por sistemas y aparatos, patrones funcionales de salud </w:t>
      </w:r>
      <w:r w:rsidR="0032466F" w:rsidRPr="000F2347">
        <w:rPr>
          <w:rFonts w:ascii="Arial" w:hAnsi="Arial" w:cs="Arial"/>
          <w:sz w:val="24"/>
          <w:szCs w:val="24"/>
        </w:rPr>
        <w:t xml:space="preserve">de Marjory Gordon </w:t>
      </w:r>
      <w:r w:rsidR="007E5970" w:rsidRPr="000F2347">
        <w:rPr>
          <w:rFonts w:ascii="Arial" w:hAnsi="Arial" w:cs="Arial"/>
          <w:sz w:val="24"/>
          <w:szCs w:val="24"/>
        </w:rPr>
        <w:t xml:space="preserve">y las necesidades de </w:t>
      </w:r>
      <w:r w:rsidR="00595FB8" w:rsidRPr="000F2347">
        <w:rPr>
          <w:rFonts w:ascii="Arial" w:hAnsi="Arial" w:cs="Arial"/>
          <w:sz w:val="24"/>
          <w:szCs w:val="24"/>
        </w:rPr>
        <w:t xml:space="preserve">Virgina Henderson. </w:t>
      </w:r>
    </w:p>
    <w:p w:rsidR="00BA1063" w:rsidRPr="000F2347" w:rsidRDefault="00BD38B8" w:rsidP="00E33341">
      <w:pPr>
        <w:jc w:val="both"/>
        <w:rPr>
          <w:rFonts w:ascii="Arial" w:hAnsi="Arial" w:cs="Arial"/>
          <w:b/>
          <w:sz w:val="24"/>
          <w:szCs w:val="24"/>
        </w:rPr>
      </w:pPr>
      <w:r w:rsidRPr="000F2347">
        <w:rPr>
          <w:rFonts w:ascii="Arial" w:hAnsi="Arial" w:cs="Arial"/>
          <w:b/>
          <w:sz w:val="24"/>
          <w:szCs w:val="24"/>
        </w:rPr>
        <w:t>Fases de la valoración</w:t>
      </w:r>
      <w:r w:rsidR="00CD49E7" w:rsidRPr="000F2347">
        <w:rPr>
          <w:rFonts w:ascii="Arial" w:hAnsi="Arial" w:cs="Arial"/>
          <w:b/>
          <w:sz w:val="24"/>
          <w:szCs w:val="24"/>
        </w:rPr>
        <w:t>:</w:t>
      </w:r>
    </w:p>
    <w:p w:rsidR="00CD49E7" w:rsidRPr="000F2347" w:rsidRDefault="00D96DC2" w:rsidP="00E33341">
      <w:pPr>
        <w:jc w:val="both"/>
        <w:rPr>
          <w:rFonts w:ascii="Arial" w:hAnsi="Arial" w:cs="Arial"/>
          <w:sz w:val="24"/>
          <w:szCs w:val="24"/>
        </w:rPr>
      </w:pPr>
      <w:r w:rsidRPr="000F2347">
        <w:rPr>
          <w:rFonts w:ascii="Arial" w:hAnsi="Arial" w:cs="Arial"/>
          <w:sz w:val="24"/>
          <w:szCs w:val="24"/>
        </w:rPr>
        <w:t>se compone por cuatro fases</w:t>
      </w:r>
      <w:r w:rsidR="00D43AB6" w:rsidRPr="000F2347">
        <w:rPr>
          <w:rFonts w:ascii="Arial" w:hAnsi="Arial" w:cs="Arial"/>
          <w:sz w:val="24"/>
          <w:szCs w:val="24"/>
        </w:rPr>
        <w:t xml:space="preserve"> la primera es la r</w:t>
      </w:r>
      <w:r w:rsidR="006247F9" w:rsidRPr="000F2347">
        <w:rPr>
          <w:rFonts w:ascii="Arial" w:hAnsi="Arial" w:cs="Arial"/>
          <w:sz w:val="24"/>
          <w:szCs w:val="24"/>
        </w:rPr>
        <w:t>ecolección de datos</w:t>
      </w:r>
      <w:r w:rsidR="00D43AB6" w:rsidRPr="000F2347">
        <w:rPr>
          <w:rFonts w:ascii="Arial" w:hAnsi="Arial" w:cs="Arial"/>
          <w:sz w:val="24"/>
          <w:szCs w:val="24"/>
        </w:rPr>
        <w:t>,un</w:t>
      </w:r>
      <w:r w:rsidR="006247F9" w:rsidRPr="000F2347">
        <w:rPr>
          <w:rFonts w:ascii="Arial" w:hAnsi="Arial" w:cs="Arial"/>
          <w:sz w:val="24"/>
          <w:szCs w:val="24"/>
        </w:rPr>
        <w:t xml:space="preserve"> dato es una información concreta que se obtiene de un paciente, familia o comunidad, y que hace referencia a su estado de salud</w:t>
      </w:r>
      <w:r w:rsidR="006114BA" w:rsidRPr="000F2347">
        <w:rPr>
          <w:rFonts w:ascii="Arial" w:hAnsi="Arial" w:cs="Arial"/>
          <w:sz w:val="24"/>
          <w:szCs w:val="24"/>
        </w:rPr>
        <w:t>.</w:t>
      </w:r>
    </w:p>
    <w:p w:rsidR="00C6321E" w:rsidRPr="000F2347" w:rsidRDefault="006114BA" w:rsidP="00E33341">
      <w:pPr>
        <w:jc w:val="both"/>
        <w:rPr>
          <w:rFonts w:ascii="Arial" w:hAnsi="Arial" w:cs="Arial"/>
          <w:sz w:val="24"/>
          <w:szCs w:val="24"/>
        </w:rPr>
      </w:pPr>
      <w:r w:rsidRPr="000F2347">
        <w:rPr>
          <w:rFonts w:ascii="Arial" w:hAnsi="Arial" w:cs="Arial"/>
          <w:sz w:val="24"/>
          <w:szCs w:val="24"/>
        </w:rPr>
        <w:t xml:space="preserve">El segundo es la entrevista que es una técnica </w:t>
      </w:r>
      <w:r w:rsidR="00A46862" w:rsidRPr="000F2347">
        <w:rPr>
          <w:rFonts w:ascii="Arial" w:hAnsi="Arial" w:cs="Arial"/>
          <w:sz w:val="24"/>
          <w:szCs w:val="24"/>
        </w:rPr>
        <w:t>que se utiliza para obtener los datos subjetivos de la salud del paciente</w:t>
      </w:r>
      <w:r w:rsidR="00C6321E" w:rsidRPr="000F2347">
        <w:rPr>
          <w:rFonts w:ascii="Arial" w:hAnsi="Arial" w:cs="Arial"/>
          <w:sz w:val="24"/>
          <w:szCs w:val="24"/>
        </w:rPr>
        <w:t xml:space="preserve"> y también para establecer una relación mutua</w:t>
      </w:r>
      <w:r w:rsidR="005F1A21" w:rsidRPr="000F2347">
        <w:rPr>
          <w:rFonts w:ascii="Arial" w:hAnsi="Arial" w:cs="Arial"/>
          <w:sz w:val="24"/>
          <w:szCs w:val="24"/>
        </w:rPr>
        <w:t xml:space="preserve">, </w:t>
      </w:r>
      <w:r w:rsidR="00DE0026" w:rsidRPr="000F2347">
        <w:rPr>
          <w:rFonts w:ascii="Arial" w:hAnsi="Arial" w:cs="Arial"/>
          <w:sz w:val="24"/>
          <w:szCs w:val="24"/>
        </w:rPr>
        <w:t>para crear una relación interpersonal terapéutica tendremos que desarrollar una buena comunicación tanto verbal, como no verbal.</w:t>
      </w:r>
    </w:p>
    <w:p w:rsidR="00DE0026" w:rsidRPr="000F2347" w:rsidRDefault="00115FD3" w:rsidP="00E33341">
      <w:pPr>
        <w:jc w:val="both"/>
        <w:rPr>
          <w:rFonts w:ascii="Arial" w:hAnsi="Arial" w:cs="Arial"/>
          <w:sz w:val="24"/>
          <w:szCs w:val="24"/>
        </w:rPr>
      </w:pPr>
      <w:r w:rsidRPr="000F2347">
        <w:rPr>
          <w:rFonts w:ascii="Arial" w:hAnsi="Arial" w:cs="Arial"/>
          <w:sz w:val="24"/>
          <w:szCs w:val="24"/>
        </w:rPr>
        <w:t xml:space="preserve">La tercera valoración es la observación </w:t>
      </w:r>
      <w:r w:rsidR="0028613A" w:rsidRPr="000F2347">
        <w:rPr>
          <w:rFonts w:ascii="Arial" w:hAnsi="Arial" w:cs="Arial"/>
          <w:sz w:val="24"/>
          <w:szCs w:val="24"/>
        </w:rPr>
        <w:t xml:space="preserve">es la que </w:t>
      </w:r>
      <w:r w:rsidR="009019C9" w:rsidRPr="000F2347">
        <w:rPr>
          <w:rFonts w:ascii="Arial" w:hAnsi="Arial" w:cs="Arial"/>
          <w:sz w:val="24"/>
          <w:szCs w:val="24"/>
        </w:rPr>
        <w:t>provendrá</w:t>
      </w:r>
      <w:r w:rsidR="0028613A" w:rsidRPr="000F2347">
        <w:rPr>
          <w:rFonts w:ascii="Arial" w:hAnsi="Arial" w:cs="Arial"/>
          <w:sz w:val="24"/>
          <w:szCs w:val="24"/>
        </w:rPr>
        <w:t xml:space="preserve"> de los sentidos </w:t>
      </w:r>
      <w:r w:rsidR="009019C9" w:rsidRPr="000F2347">
        <w:rPr>
          <w:rFonts w:ascii="Arial" w:hAnsi="Arial" w:cs="Arial"/>
          <w:sz w:val="24"/>
          <w:szCs w:val="24"/>
        </w:rPr>
        <w:t xml:space="preserve">del entorno , así cómo la interacción de ambos. </w:t>
      </w:r>
    </w:p>
    <w:p w:rsidR="009019C9" w:rsidRPr="000F2347" w:rsidRDefault="00EB2A87" w:rsidP="00E33341">
      <w:pPr>
        <w:jc w:val="both"/>
        <w:rPr>
          <w:rFonts w:ascii="Arial" w:hAnsi="Arial" w:cs="Arial"/>
          <w:sz w:val="24"/>
          <w:szCs w:val="24"/>
        </w:rPr>
      </w:pPr>
      <w:r w:rsidRPr="000F2347">
        <w:rPr>
          <w:rFonts w:ascii="Arial" w:hAnsi="Arial" w:cs="Arial"/>
          <w:sz w:val="24"/>
          <w:szCs w:val="24"/>
        </w:rPr>
        <w:t xml:space="preserve">La cuarta valoración es la exploración física que es el conjunto de procedimientos que realizamos </w:t>
      </w:r>
      <w:r w:rsidR="00140014" w:rsidRPr="000F2347">
        <w:rPr>
          <w:rFonts w:ascii="Arial" w:hAnsi="Arial" w:cs="Arial"/>
          <w:sz w:val="24"/>
          <w:szCs w:val="24"/>
        </w:rPr>
        <w:t xml:space="preserve">las enfermeras tras realizar la entrevista clínica. </w:t>
      </w:r>
    </w:p>
    <w:p w:rsidR="00140014" w:rsidRPr="000F2347" w:rsidRDefault="00140014" w:rsidP="00E33341">
      <w:pPr>
        <w:jc w:val="both"/>
        <w:rPr>
          <w:rFonts w:ascii="Arial" w:hAnsi="Arial" w:cs="Arial"/>
          <w:sz w:val="24"/>
          <w:szCs w:val="24"/>
        </w:rPr>
      </w:pPr>
      <w:r w:rsidRPr="000F2347">
        <w:rPr>
          <w:rFonts w:ascii="Arial" w:hAnsi="Arial" w:cs="Arial"/>
          <w:sz w:val="24"/>
          <w:szCs w:val="24"/>
        </w:rPr>
        <w:t xml:space="preserve">Las principales </w:t>
      </w:r>
      <w:r w:rsidR="00583073" w:rsidRPr="000F2347">
        <w:rPr>
          <w:rFonts w:ascii="Arial" w:hAnsi="Arial" w:cs="Arial"/>
          <w:sz w:val="24"/>
          <w:szCs w:val="24"/>
        </w:rPr>
        <w:t xml:space="preserve">técnicas </w:t>
      </w:r>
      <w:r w:rsidRPr="000F2347">
        <w:rPr>
          <w:rFonts w:ascii="Arial" w:hAnsi="Arial" w:cs="Arial"/>
          <w:sz w:val="24"/>
          <w:szCs w:val="24"/>
        </w:rPr>
        <w:t xml:space="preserve">que </w:t>
      </w:r>
      <w:r w:rsidR="00583073" w:rsidRPr="000F2347">
        <w:rPr>
          <w:rFonts w:ascii="Arial" w:hAnsi="Arial" w:cs="Arial"/>
          <w:sz w:val="24"/>
          <w:szCs w:val="24"/>
        </w:rPr>
        <w:t xml:space="preserve">realiza una enferma es la exploración física la cual se compone por cuatro partes que es la inspección, palpación, percusión y auscultación </w:t>
      </w:r>
    </w:p>
    <w:p w:rsidR="00583073" w:rsidRPr="000F2347" w:rsidRDefault="006A374E" w:rsidP="00E33341">
      <w:pPr>
        <w:jc w:val="both"/>
        <w:rPr>
          <w:rFonts w:ascii="Arial" w:hAnsi="Arial" w:cs="Arial"/>
          <w:sz w:val="24"/>
          <w:szCs w:val="24"/>
        </w:rPr>
      </w:pPr>
      <w:r w:rsidRPr="000F2347">
        <w:rPr>
          <w:rFonts w:ascii="Arial" w:hAnsi="Arial" w:cs="Arial"/>
          <w:sz w:val="24"/>
          <w:szCs w:val="24"/>
        </w:rPr>
        <w:t xml:space="preserve">La </w:t>
      </w:r>
      <w:r w:rsidR="00804728" w:rsidRPr="000F2347">
        <w:rPr>
          <w:rFonts w:ascii="Arial" w:hAnsi="Arial" w:cs="Arial"/>
          <w:sz w:val="24"/>
          <w:szCs w:val="24"/>
        </w:rPr>
        <w:t>inspección</w:t>
      </w:r>
      <w:r w:rsidRPr="000F2347">
        <w:rPr>
          <w:rFonts w:ascii="Arial" w:hAnsi="Arial" w:cs="Arial"/>
          <w:sz w:val="24"/>
          <w:szCs w:val="24"/>
        </w:rPr>
        <w:t xml:space="preserve"> es la </w:t>
      </w:r>
      <w:r w:rsidR="0005794C" w:rsidRPr="000F2347">
        <w:rPr>
          <w:rFonts w:ascii="Arial" w:hAnsi="Arial" w:cs="Arial"/>
          <w:sz w:val="24"/>
          <w:szCs w:val="24"/>
        </w:rPr>
        <w:t>observación cuidadosa y crítica del usuario para determinar características físicas.</w:t>
      </w:r>
    </w:p>
    <w:p w:rsidR="0005794C" w:rsidRPr="000F2347" w:rsidRDefault="00804728" w:rsidP="00E33341">
      <w:pPr>
        <w:jc w:val="both"/>
        <w:rPr>
          <w:rFonts w:ascii="Arial" w:hAnsi="Arial" w:cs="Arial"/>
          <w:sz w:val="24"/>
          <w:szCs w:val="24"/>
        </w:rPr>
      </w:pPr>
      <w:r w:rsidRPr="000F2347">
        <w:rPr>
          <w:rFonts w:ascii="Arial" w:hAnsi="Arial" w:cs="Arial"/>
          <w:sz w:val="24"/>
          <w:szCs w:val="24"/>
        </w:rPr>
        <w:lastRenderedPageBreak/>
        <w:t xml:space="preserve">La palpación </w:t>
      </w:r>
      <w:r w:rsidR="00FB793D" w:rsidRPr="000F2347">
        <w:rPr>
          <w:rFonts w:ascii="Arial" w:hAnsi="Arial" w:cs="Arial"/>
          <w:sz w:val="24"/>
          <w:szCs w:val="24"/>
        </w:rPr>
        <w:t xml:space="preserve">es el uso de tacto para determinar las características de algunas estructuras </w:t>
      </w:r>
      <w:r w:rsidR="00A0337E" w:rsidRPr="000F2347">
        <w:rPr>
          <w:rFonts w:ascii="Arial" w:hAnsi="Arial" w:cs="Arial"/>
          <w:sz w:val="24"/>
          <w:szCs w:val="24"/>
        </w:rPr>
        <w:t>corporales situadas debajo de la piel.</w:t>
      </w:r>
    </w:p>
    <w:p w:rsidR="00A0337E" w:rsidRPr="000F2347" w:rsidRDefault="00A0337E" w:rsidP="00E33341">
      <w:pPr>
        <w:jc w:val="both"/>
        <w:rPr>
          <w:rFonts w:ascii="Arial" w:hAnsi="Arial" w:cs="Arial"/>
          <w:sz w:val="24"/>
          <w:szCs w:val="24"/>
        </w:rPr>
      </w:pPr>
      <w:r w:rsidRPr="000F2347">
        <w:rPr>
          <w:rFonts w:ascii="Arial" w:hAnsi="Arial" w:cs="Arial"/>
          <w:sz w:val="24"/>
          <w:szCs w:val="24"/>
        </w:rPr>
        <w:t xml:space="preserve">La percusión </w:t>
      </w:r>
      <w:r w:rsidR="009659DD" w:rsidRPr="000F2347">
        <w:rPr>
          <w:rFonts w:ascii="Arial" w:hAnsi="Arial" w:cs="Arial"/>
          <w:sz w:val="24"/>
          <w:szCs w:val="24"/>
        </w:rPr>
        <w:t xml:space="preserve">es un golpeteo suave con un dedo o dedos sobre </w:t>
      </w:r>
      <w:r w:rsidR="00F2791D" w:rsidRPr="000F2347">
        <w:rPr>
          <w:rFonts w:ascii="Arial" w:hAnsi="Arial" w:cs="Arial"/>
          <w:sz w:val="24"/>
          <w:szCs w:val="24"/>
        </w:rPr>
        <w:t xml:space="preserve">la </w:t>
      </w:r>
      <w:r w:rsidR="009659DD" w:rsidRPr="000F2347">
        <w:rPr>
          <w:rFonts w:ascii="Arial" w:hAnsi="Arial" w:cs="Arial"/>
          <w:sz w:val="24"/>
          <w:szCs w:val="24"/>
        </w:rPr>
        <w:t xml:space="preserve">superficie </w:t>
      </w:r>
      <w:r w:rsidR="00F2791D" w:rsidRPr="000F2347">
        <w:rPr>
          <w:rFonts w:ascii="Arial" w:hAnsi="Arial" w:cs="Arial"/>
          <w:sz w:val="24"/>
          <w:szCs w:val="24"/>
        </w:rPr>
        <w:t>corporal y por último la ausc</w:t>
      </w:r>
      <w:r w:rsidR="004225C1" w:rsidRPr="000F2347">
        <w:rPr>
          <w:rFonts w:ascii="Arial" w:hAnsi="Arial" w:cs="Arial"/>
          <w:sz w:val="24"/>
          <w:szCs w:val="24"/>
        </w:rPr>
        <w:t xml:space="preserve">ultación es la que produce sonidos por los órganos corporales.  </w:t>
      </w:r>
    </w:p>
    <w:p w:rsidR="00DD076F" w:rsidRPr="000F2347" w:rsidRDefault="0069468A" w:rsidP="00E33341">
      <w:pPr>
        <w:jc w:val="both"/>
        <w:rPr>
          <w:rFonts w:ascii="Arial" w:hAnsi="Arial" w:cs="Arial"/>
          <w:b/>
          <w:sz w:val="24"/>
          <w:szCs w:val="24"/>
        </w:rPr>
      </w:pPr>
      <w:r w:rsidRPr="000F2347">
        <w:rPr>
          <w:rFonts w:ascii="Arial" w:hAnsi="Arial" w:cs="Arial"/>
          <w:b/>
          <w:sz w:val="24"/>
          <w:szCs w:val="24"/>
        </w:rPr>
        <w:t xml:space="preserve">Patrones funcionales de </w:t>
      </w:r>
      <w:r w:rsidR="00F95A20" w:rsidRPr="000F2347">
        <w:rPr>
          <w:rFonts w:ascii="Arial" w:hAnsi="Arial" w:cs="Arial"/>
          <w:b/>
          <w:sz w:val="24"/>
          <w:szCs w:val="24"/>
        </w:rPr>
        <w:t>Marjory Gordo</w:t>
      </w:r>
      <w:r w:rsidR="00DD076F" w:rsidRPr="000F2347">
        <w:rPr>
          <w:rFonts w:ascii="Arial" w:hAnsi="Arial" w:cs="Arial"/>
          <w:b/>
          <w:sz w:val="24"/>
          <w:szCs w:val="24"/>
        </w:rPr>
        <w:t>n:</w:t>
      </w:r>
    </w:p>
    <w:p w:rsidR="00592F49" w:rsidRPr="000F2347" w:rsidRDefault="00DD076F" w:rsidP="00E33341">
      <w:pPr>
        <w:jc w:val="both"/>
        <w:rPr>
          <w:rFonts w:ascii="Arial" w:hAnsi="Arial" w:cs="Arial"/>
          <w:sz w:val="24"/>
          <w:szCs w:val="24"/>
        </w:rPr>
      </w:pPr>
      <w:r w:rsidRPr="000F2347">
        <w:rPr>
          <w:rFonts w:ascii="Arial" w:hAnsi="Arial" w:cs="Arial"/>
          <w:sz w:val="24"/>
          <w:szCs w:val="24"/>
        </w:rPr>
        <w:t>Lo</w:t>
      </w:r>
      <w:r w:rsidR="00FD0375" w:rsidRPr="000F2347">
        <w:rPr>
          <w:rFonts w:ascii="Arial" w:hAnsi="Arial" w:cs="Arial"/>
          <w:sz w:val="24"/>
          <w:szCs w:val="24"/>
        </w:rPr>
        <w:t>s patrones Funcionales son una serie de comportamientos comunes  la mayoría de las personas, que contribuyen a su salud, calidad de vida, y al logro de su potencial humano, y que se dan de una manera secuencial a lo largo del tiempo.</w:t>
      </w:r>
      <w:r w:rsidR="00C41FD8" w:rsidRPr="000F2347">
        <w:rPr>
          <w:rFonts w:ascii="Arial" w:hAnsi="Arial" w:cs="Arial"/>
          <w:sz w:val="24"/>
          <w:szCs w:val="24"/>
        </w:rPr>
        <w:t xml:space="preserve"> Estos patrones están </w:t>
      </w:r>
      <w:r w:rsidR="00592F49" w:rsidRPr="000F2347">
        <w:rPr>
          <w:rFonts w:ascii="Arial" w:hAnsi="Arial" w:cs="Arial"/>
          <w:sz w:val="24"/>
          <w:szCs w:val="24"/>
        </w:rPr>
        <w:t xml:space="preserve">conformados por once </w:t>
      </w:r>
      <w:r w:rsidR="002E3404" w:rsidRPr="000F2347">
        <w:rPr>
          <w:rFonts w:ascii="Arial" w:hAnsi="Arial" w:cs="Arial"/>
          <w:sz w:val="24"/>
          <w:szCs w:val="24"/>
        </w:rPr>
        <w:t xml:space="preserve">patrones funcionales los cuales </w:t>
      </w:r>
    </w:p>
    <w:p w:rsidR="00592F49" w:rsidRPr="000F2347" w:rsidRDefault="00592F49" w:rsidP="00E33341">
      <w:pPr>
        <w:jc w:val="both"/>
        <w:rPr>
          <w:rFonts w:ascii="Arial" w:hAnsi="Arial" w:cs="Arial"/>
          <w:sz w:val="24"/>
          <w:szCs w:val="24"/>
        </w:rPr>
      </w:pPr>
      <w:r w:rsidRPr="000F2347">
        <w:rPr>
          <w:rFonts w:ascii="Arial" w:hAnsi="Arial" w:cs="Arial"/>
          <w:sz w:val="24"/>
          <w:szCs w:val="24"/>
        </w:rPr>
        <w:t xml:space="preserve"> • Patrón 1. Percepción y manejo de la salud.</w:t>
      </w:r>
    </w:p>
    <w:p w:rsidR="00592F49" w:rsidRPr="000F2347" w:rsidRDefault="00592F49" w:rsidP="00E33341">
      <w:pPr>
        <w:jc w:val="both"/>
        <w:rPr>
          <w:rFonts w:ascii="Arial" w:hAnsi="Arial" w:cs="Arial"/>
          <w:sz w:val="24"/>
          <w:szCs w:val="24"/>
        </w:rPr>
      </w:pPr>
      <w:r w:rsidRPr="000F2347">
        <w:rPr>
          <w:rFonts w:ascii="Arial" w:hAnsi="Arial" w:cs="Arial"/>
          <w:sz w:val="24"/>
          <w:szCs w:val="24"/>
        </w:rPr>
        <w:t>• Patrón 2. Nutricional y metabólico</w:t>
      </w:r>
    </w:p>
    <w:p w:rsidR="00592F49" w:rsidRPr="000F2347" w:rsidRDefault="00592F49" w:rsidP="00E33341">
      <w:pPr>
        <w:jc w:val="both"/>
        <w:rPr>
          <w:rFonts w:ascii="Arial" w:hAnsi="Arial" w:cs="Arial"/>
          <w:sz w:val="24"/>
          <w:szCs w:val="24"/>
        </w:rPr>
      </w:pPr>
      <w:r w:rsidRPr="000F2347">
        <w:rPr>
          <w:rFonts w:ascii="Arial" w:hAnsi="Arial" w:cs="Arial"/>
          <w:sz w:val="24"/>
          <w:szCs w:val="24"/>
        </w:rPr>
        <w:t>• Patrón 3. Eliminación</w:t>
      </w:r>
    </w:p>
    <w:p w:rsidR="00592F49" w:rsidRPr="000F2347" w:rsidRDefault="00592F49" w:rsidP="00E33341">
      <w:pPr>
        <w:jc w:val="both"/>
        <w:rPr>
          <w:rFonts w:ascii="Arial" w:hAnsi="Arial" w:cs="Arial"/>
          <w:sz w:val="24"/>
          <w:szCs w:val="24"/>
        </w:rPr>
      </w:pPr>
      <w:r w:rsidRPr="000F2347">
        <w:rPr>
          <w:rFonts w:ascii="Arial" w:hAnsi="Arial" w:cs="Arial"/>
          <w:sz w:val="24"/>
          <w:szCs w:val="24"/>
        </w:rPr>
        <w:t>• Patrón 4. Actividad y ejercicio.</w:t>
      </w:r>
    </w:p>
    <w:p w:rsidR="00592F49" w:rsidRPr="000F2347" w:rsidRDefault="00592F49" w:rsidP="00E33341">
      <w:pPr>
        <w:jc w:val="both"/>
        <w:rPr>
          <w:rFonts w:ascii="Arial" w:hAnsi="Arial" w:cs="Arial"/>
          <w:sz w:val="24"/>
          <w:szCs w:val="24"/>
        </w:rPr>
      </w:pPr>
      <w:r w:rsidRPr="000F2347">
        <w:rPr>
          <w:rFonts w:ascii="Arial" w:hAnsi="Arial" w:cs="Arial"/>
          <w:sz w:val="24"/>
          <w:szCs w:val="24"/>
        </w:rPr>
        <w:t>• Patrón 5. Sueño y descanso.</w:t>
      </w:r>
    </w:p>
    <w:p w:rsidR="00592F49" w:rsidRPr="000F2347" w:rsidRDefault="00592F49" w:rsidP="00E33341">
      <w:pPr>
        <w:jc w:val="both"/>
        <w:rPr>
          <w:rFonts w:ascii="Arial" w:hAnsi="Arial" w:cs="Arial"/>
          <w:sz w:val="24"/>
          <w:szCs w:val="24"/>
        </w:rPr>
      </w:pPr>
      <w:r w:rsidRPr="000F2347">
        <w:rPr>
          <w:rFonts w:ascii="Arial" w:hAnsi="Arial" w:cs="Arial"/>
          <w:sz w:val="24"/>
          <w:szCs w:val="24"/>
        </w:rPr>
        <w:t>• Patrón 6. Cognitivo y perceptual.</w:t>
      </w:r>
    </w:p>
    <w:p w:rsidR="00592F49" w:rsidRPr="000F2347" w:rsidRDefault="00592F49" w:rsidP="00E33341">
      <w:pPr>
        <w:jc w:val="both"/>
        <w:rPr>
          <w:rFonts w:ascii="Arial" w:hAnsi="Arial" w:cs="Arial"/>
          <w:sz w:val="24"/>
          <w:szCs w:val="24"/>
        </w:rPr>
      </w:pPr>
      <w:r w:rsidRPr="000F2347">
        <w:rPr>
          <w:rFonts w:ascii="Arial" w:hAnsi="Arial" w:cs="Arial"/>
          <w:sz w:val="24"/>
          <w:szCs w:val="24"/>
        </w:rPr>
        <w:t xml:space="preserve">• Patrón 7. Autopercepción y </w:t>
      </w:r>
      <w:r w:rsidR="00B86AE2" w:rsidRPr="000F2347">
        <w:rPr>
          <w:rFonts w:ascii="Arial" w:hAnsi="Arial" w:cs="Arial"/>
          <w:sz w:val="24"/>
          <w:szCs w:val="24"/>
        </w:rPr>
        <w:t>autoconcepto</w:t>
      </w:r>
      <w:r w:rsidRPr="000F2347">
        <w:rPr>
          <w:rFonts w:ascii="Arial" w:hAnsi="Arial" w:cs="Arial"/>
          <w:sz w:val="24"/>
          <w:szCs w:val="24"/>
        </w:rPr>
        <w:t>.</w:t>
      </w:r>
    </w:p>
    <w:p w:rsidR="00592F49" w:rsidRPr="000F2347" w:rsidRDefault="00592F49" w:rsidP="00E33341">
      <w:pPr>
        <w:jc w:val="both"/>
        <w:rPr>
          <w:rFonts w:ascii="Arial" w:hAnsi="Arial" w:cs="Arial"/>
          <w:sz w:val="24"/>
          <w:szCs w:val="24"/>
        </w:rPr>
      </w:pPr>
      <w:r w:rsidRPr="000F2347">
        <w:rPr>
          <w:rFonts w:ascii="Arial" w:hAnsi="Arial" w:cs="Arial"/>
          <w:sz w:val="24"/>
          <w:szCs w:val="24"/>
        </w:rPr>
        <w:t>• Patrón 8. Rol y relaciones.</w:t>
      </w:r>
    </w:p>
    <w:p w:rsidR="00592F49" w:rsidRPr="000F2347" w:rsidRDefault="00592F49" w:rsidP="00E33341">
      <w:pPr>
        <w:jc w:val="both"/>
        <w:rPr>
          <w:rFonts w:ascii="Arial" w:hAnsi="Arial" w:cs="Arial"/>
          <w:sz w:val="24"/>
          <w:szCs w:val="24"/>
        </w:rPr>
      </w:pPr>
      <w:r w:rsidRPr="000F2347">
        <w:rPr>
          <w:rFonts w:ascii="Arial" w:hAnsi="Arial" w:cs="Arial"/>
          <w:sz w:val="24"/>
          <w:szCs w:val="24"/>
        </w:rPr>
        <w:t>• Patrón 9. Sexualidad y reproducción.</w:t>
      </w:r>
    </w:p>
    <w:p w:rsidR="00592F49" w:rsidRPr="000F2347" w:rsidRDefault="00592F49" w:rsidP="00E33341">
      <w:pPr>
        <w:jc w:val="both"/>
        <w:rPr>
          <w:rFonts w:ascii="Arial" w:hAnsi="Arial" w:cs="Arial"/>
          <w:sz w:val="24"/>
          <w:szCs w:val="24"/>
        </w:rPr>
      </w:pPr>
      <w:r w:rsidRPr="000F2347">
        <w:rPr>
          <w:rFonts w:ascii="Arial" w:hAnsi="Arial" w:cs="Arial"/>
          <w:sz w:val="24"/>
          <w:szCs w:val="24"/>
        </w:rPr>
        <w:t>• Patrón 10. Adaptación y tolerancia al estrés.</w:t>
      </w:r>
    </w:p>
    <w:p w:rsidR="0069468A" w:rsidRPr="000F2347" w:rsidRDefault="00592F49" w:rsidP="00E33341">
      <w:pPr>
        <w:jc w:val="both"/>
        <w:rPr>
          <w:rFonts w:ascii="Arial" w:hAnsi="Arial" w:cs="Arial"/>
          <w:sz w:val="24"/>
          <w:szCs w:val="24"/>
        </w:rPr>
      </w:pPr>
      <w:r w:rsidRPr="000F2347">
        <w:rPr>
          <w:rFonts w:ascii="Arial" w:hAnsi="Arial" w:cs="Arial"/>
          <w:sz w:val="24"/>
          <w:szCs w:val="24"/>
        </w:rPr>
        <w:t>• Patrón 11. Valores y creencias.</w:t>
      </w:r>
    </w:p>
    <w:p w:rsidR="00BC3462" w:rsidRPr="000F2347" w:rsidRDefault="00BD66B7" w:rsidP="00E33341">
      <w:pPr>
        <w:jc w:val="both"/>
        <w:rPr>
          <w:rFonts w:ascii="Arial" w:hAnsi="Arial" w:cs="Arial"/>
          <w:sz w:val="24"/>
          <w:szCs w:val="24"/>
        </w:rPr>
      </w:pPr>
      <w:r w:rsidRPr="000F2347">
        <w:rPr>
          <w:rFonts w:ascii="Arial" w:hAnsi="Arial" w:cs="Arial"/>
          <w:b/>
          <w:sz w:val="24"/>
          <w:szCs w:val="24"/>
        </w:rPr>
        <w:t xml:space="preserve">Necesidades básicas de Virgina </w:t>
      </w:r>
      <w:r w:rsidR="00330D76" w:rsidRPr="000F2347">
        <w:rPr>
          <w:rFonts w:ascii="Arial" w:hAnsi="Arial" w:cs="Arial"/>
          <w:b/>
          <w:sz w:val="24"/>
          <w:szCs w:val="24"/>
        </w:rPr>
        <w:t xml:space="preserve">Henderson: </w:t>
      </w:r>
    </w:p>
    <w:p w:rsidR="00330D76" w:rsidRPr="000F2347" w:rsidRDefault="00BC3462" w:rsidP="00E33341">
      <w:pPr>
        <w:jc w:val="both"/>
        <w:rPr>
          <w:rFonts w:ascii="Arial" w:hAnsi="Arial" w:cs="Arial"/>
          <w:sz w:val="24"/>
          <w:szCs w:val="24"/>
        </w:rPr>
      </w:pPr>
      <w:r w:rsidRPr="000F2347">
        <w:rPr>
          <w:rFonts w:ascii="Arial" w:hAnsi="Arial" w:cs="Arial"/>
          <w:sz w:val="24"/>
          <w:szCs w:val="24"/>
        </w:rPr>
        <w:t>D</w:t>
      </w:r>
      <w:r w:rsidR="00330D76" w:rsidRPr="000F2347">
        <w:rPr>
          <w:rFonts w:ascii="Arial" w:hAnsi="Arial" w:cs="Arial"/>
          <w:sz w:val="24"/>
          <w:szCs w:val="24"/>
        </w:rPr>
        <w:t>efinió</w:t>
      </w:r>
      <w:r w:rsidR="0097298A" w:rsidRPr="000F2347">
        <w:rPr>
          <w:rFonts w:ascii="Arial" w:hAnsi="Arial" w:cs="Arial"/>
          <w:sz w:val="24"/>
          <w:szCs w:val="24"/>
        </w:rPr>
        <w:t xml:space="preserve"> las funciones y actividades que son responsabilidad de la enfermería, dejando constancia hasta donde debemos llegar las enfermeras. </w:t>
      </w:r>
      <w:r w:rsidR="00330D76" w:rsidRPr="000F2347">
        <w:rPr>
          <w:rFonts w:ascii="Arial" w:hAnsi="Arial" w:cs="Arial"/>
          <w:sz w:val="24"/>
          <w:szCs w:val="24"/>
        </w:rPr>
        <w:t xml:space="preserve">Henderson identifica 14 necesidades básicas </w:t>
      </w:r>
      <w:r w:rsidR="00B147D4" w:rsidRPr="000F2347">
        <w:rPr>
          <w:rFonts w:ascii="Arial" w:hAnsi="Arial" w:cs="Arial"/>
          <w:sz w:val="24"/>
          <w:szCs w:val="24"/>
        </w:rPr>
        <w:t>las cuales son:</w:t>
      </w:r>
    </w:p>
    <w:p w:rsidR="000D0441" w:rsidRPr="000F2347" w:rsidRDefault="000D0441" w:rsidP="00E33341">
      <w:pPr>
        <w:jc w:val="both"/>
        <w:rPr>
          <w:rFonts w:ascii="Arial" w:hAnsi="Arial" w:cs="Arial"/>
          <w:sz w:val="24"/>
          <w:szCs w:val="24"/>
        </w:rPr>
      </w:pPr>
      <w:r w:rsidRPr="000F2347">
        <w:rPr>
          <w:rFonts w:ascii="Arial" w:hAnsi="Arial" w:cs="Arial"/>
          <w:sz w:val="24"/>
          <w:szCs w:val="24"/>
        </w:rPr>
        <w:t>1. Respirar normalmente.</w:t>
      </w:r>
    </w:p>
    <w:p w:rsidR="000D0441" w:rsidRPr="000F2347" w:rsidRDefault="000D0441" w:rsidP="00E33341">
      <w:pPr>
        <w:jc w:val="both"/>
        <w:rPr>
          <w:rFonts w:ascii="Arial" w:hAnsi="Arial" w:cs="Arial"/>
          <w:sz w:val="24"/>
          <w:szCs w:val="24"/>
        </w:rPr>
      </w:pPr>
      <w:r w:rsidRPr="000F2347">
        <w:rPr>
          <w:rFonts w:ascii="Arial" w:hAnsi="Arial" w:cs="Arial"/>
          <w:sz w:val="24"/>
          <w:szCs w:val="24"/>
        </w:rPr>
        <w:t xml:space="preserve">2. Comer y beber adecuadamente. </w:t>
      </w:r>
    </w:p>
    <w:p w:rsidR="000D0441" w:rsidRPr="000F2347" w:rsidRDefault="000D0441" w:rsidP="00E33341">
      <w:pPr>
        <w:jc w:val="both"/>
        <w:rPr>
          <w:rFonts w:ascii="Arial" w:hAnsi="Arial" w:cs="Arial"/>
          <w:sz w:val="24"/>
          <w:szCs w:val="24"/>
        </w:rPr>
      </w:pPr>
      <w:r w:rsidRPr="000F2347">
        <w:rPr>
          <w:rFonts w:ascii="Arial" w:hAnsi="Arial" w:cs="Arial"/>
          <w:sz w:val="24"/>
          <w:szCs w:val="24"/>
        </w:rPr>
        <w:t>3. Eliminación de los desechos del organismo.</w:t>
      </w:r>
    </w:p>
    <w:p w:rsidR="000D0441" w:rsidRPr="000F2347" w:rsidRDefault="000D0441" w:rsidP="00E33341">
      <w:pPr>
        <w:jc w:val="both"/>
        <w:rPr>
          <w:rFonts w:ascii="Arial" w:hAnsi="Arial" w:cs="Arial"/>
          <w:sz w:val="24"/>
          <w:szCs w:val="24"/>
        </w:rPr>
      </w:pPr>
      <w:r w:rsidRPr="000F2347">
        <w:rPr>
          <w:rFonts w:ascii="Arial" w:hAnsi="Arial" w:cs="Arial"/>
          <w:sz w:val="24"/>
          <w:szCs w:val="24"/>
        </w:rPr>
        <w:t xml:space="preserve">4. Movimiento y mantenimiento de una postura adecuada. </w:t>
      </w:r>
    </w:p>
    <w:p w:rsidR="000D0441" w:rsidRPr="000F2347" w:rsidRDefault="000D0441" w:rsidP="00E33341">
      <w:pPr>
        <w:jc w:val="both"/>
        <w:rPr>
          <w:rFonts w:ascii="Arial" w:hAnsi="Arial" w:cs="Arial"/>
          <w:sz w:val="24"/>
          <w:szCs w:val="24"/>
        </w:rPr>
      </w:pPr>
      <w:r w:rsidRPr="000F2347">
        <w:rPr>
          <w:rFonts w:ascii="Arial" w:hAnsi="Arial" w:cs="Arial"/>
          <w:sz w:val="24"/>
          <w:szCs w:val="24"/>
        </w:rPr>
        <w:t xml:space="preserve">5. Descansar y dormir. </w:t>
      </w:r>
    </w:p>
    <w:p w:rsidR="000D0441" w:rsidRPr="000F2347" w:rsidRDefault="000D0441" w:rsidP="00E33341">
      <w:pPr>
        <w:jc w:val="both"/>
        <w:rPr>
          <w:rFonts w:ascii="Arial" w:hAnsi="Arial" w:cs="Arial"/>
          <w:sz w:val="24"/>
          <w:szCs w:val="24"/>
        </w:rPr>
      </w:pPr>
      <w:r w:rsidRPr="000F2347">
        <w:rPr>
          <w:rFonts w:ascii="Arial" w:hAnsi="Arial" w:cs="Arial"/>
          <w:sz w:val="24"/>
          <w:szCs w:val="24"/>
        </w:rPr>
        <w:t>6. Seleccionar vestimenta adecuada, vestirse y desvestirse.</w:t>
      </w:r>
    </w:p>
    <w:p w:rsidR="000D0441" w:rsidRPr="000F2347" w:rsidRDefault="000D0441" w:rsidP="00E33341">
      <w:pPr>
        <w:jc w:val="both"/>
        <w:rPr>
          <w:rFonts w:ascii="Arial" w:hAnsi="Arial" w:cs="Arial"/>
          <w:sz w:val="24"/>
          <w:szCs w:val="24"/>
        </w:rPr>
      </w:pPr>
      <w:r w:rsidRPr="000F2347">
        <w:rPr>
          <w:rFonts w:ascii="Arial" w:hAnsi="Arial" w:cs="Arial"/>
          <w:sz w:val="24"/>
          <w:szCs w:val="24"/>
        </w:rPr>
        <w:t>7. Mantener la temperatura corporal.</w:t>
      </w:r>
    </w:p>
    <w:p w:rsidR="000D0441" w:rsidRPr="000F2347" w:rsidRDefault="000D0441" w:rsidP="00E33341">
      <w:pPr>
        <w:jc w:val="both"/>
        <w:rPr>
          <w:rFonts w:ascii="Arial" w:hAnsi="Arial" w:cs="Arial"/>
          <w:sz w:val="24"/>
          <w:szCs w:val="24"/>
        </w:rPr>
      </w:pPr>
      <w:r w:rsidRPr="000F2347">
        <w:rPr>
          <w:rFonts w:ascii="Arial" w:hAnsi="Arial" w:cs="Arial"/>
          <w:sz w:val="24"/>
          <w:szCs w:val="24"/>
        </w:rPr>
        <w:t>8. Mantener la higiene corporal y la integridad de la piel.</w:t>
      </w:r>
    </w:p>
    <w:p w:rsidR="000D0441" w:rsidRPr="000F2347" w:rsidRDefault="000D0441" w:rsidP="00E33341">
      <w:pPr>
        <w:jc w:val="both"/>
        <w:rPr>
          <w:rFonts w:ascii="Arial" w:hAnsi="Arial" w:cs="Arial"/>
          <w:sz w:val="24"/>
          <w:szCs w:val="24"/>
        </w:rPr>
      </w:pPr>
      <w:r w:rsidRPr="000F2347">
        <w:rPr>
          <w:rFonts w:ascii="Arial" w:hAnsi="Arial" w:cs="Arial"/>
          <w:sz w:val="24"/>
          <w:szCs w:val="24"/>
        </w:rPr>
        <w:t>9. Evitar los peligros del entorno.</w:t>
      </w:r>
    </w:p>
    <w:p w:rsidR="000D0441" w:rsidRPr="000F2347" w:rsidRDefault="000D0441" w:rsidP="00E33341">
      <w:pPr>
        <w:jc w:val="both"/>
        <w:rPr>
          <w:rFonts w:ascii="Arial" w:hAnsi="Arial" w:cs="Arial"/>
          <w:sz w:val="24"/>
          <w:szCs w:val="24"/>
        </w:rPr>
      </w:pPr>
      <w:r w:rsidRPr="000F2347">
        <w:rPr>
          <w:rFonts w:ascii="Arial" w:hAnsi="Arial" w:cs="Arial"/>
          <w:sz w:val="24"/>
          <w:szCs w:val="24"/>
        </w:rPr>
        <w:t xml:space="preserve">10. Comunicación y relación con los demás. </w:t>
      </w:r>
    </w:p>
    <w:p w:rsidR="000D0441" w:rsidRPr="000F2347" w:rsidRDefault="000D0441" w:rsidP="00E33341">
      <w:pPr>
        <w:jc w:val="both"/>
        <w:rPr>
          <w:rFonts w:ascii="Arial" w:hAnsi="Arial" w:cs="Arial"/>
          <w:sz w:val="24"/>
          <w:szCs w:val="24"/>
        </w:rPr>
      </w:pPr>
      <w:r w:rsidRPr="000F2347">
        <w:rPr>
          <w:rFonts w:ascii="Arial" w:hAnsi="Arial" w:cs="Arial"/>
          <w:sz w:val="24"/>
          <w:szCs w:val="24"/>
        </w:rPr>
        <w:t>11. Valores y Creencias.</w:t>
      </w:r>
    </w:p>
    <w:p w:rsidR="000D0441" w:rsidRPr="000F2347" w:rsidRDefault="000D0441" w:rsidP="00E33341">
      <w:pPr>
        <w:jc w:val="both"/>
        <w:rPr>
          <w:rFonts w:ascii="Arial" w:hAnsi="Arial" w:cs="Arial"/>
          <w:sz w:val="24"/>
          <w:szCs w:val="24"/>
        </w:rPr>
      </w:pPr>
      <w:r w:rsidRPr="000F2347">
        <w:rPr>
          <w:rFonts w:ascii="Arial" w:hAnsi="Arial" w:cs="Arial"/>
          <w:sz w:val="24"/>
          <w:szCs w:val="24"/>
        </w:rPr>
        <w:t>12. Autorrealización.</w:t>
      </w:r>
    </w:p>
    <w:p w:rsidR="000D0441" w:rsidRPr="000F2347" w:rsidRDefault="000D0441" w:rsidP="00E33341">
      <w:pPr>
        <w:jc w:val="both"/>
        <w:rPr>
          <w:rFonts w:ascii="Arial" w:hAnsi="Arial" w:cs="Arial"/>
          <w:sz w:val="24"/>
          <w:szCs w:val="24"/>
        </w:rPr>
      </w:pPr>
      <w:r w:rsidRPr="000F2347">
        <w:rPr>
          <w:rFonts w:ascii="Arial" w:hAnsi="Arial" w:cs="Arial"/>
          <w:sz w:val="24"/>
          <w:szCs w:val="24"/>
        </w:rPr>
        <w:lastRenderedPageBreak/>
        <w:t xml:space="preserve">13. Entretenimiento y ocio. </w:t>
      </w:r>
    </w:p>
    <w:p w:rsidR="000D0441" w:rsidRPr="000F2347" w:rsidRDefault="000D0441" w:rsidP="00E33341">
      <w:pPr>
        <w:jc w:val="both"/>
        <w:rPr>
          <w:rFonts w:ascii="Arial" w:hAnsi="Arial" w:cs="Arial"/>
          <w:sz w:val="24"/>
          <w:szCs w:val="24"/>
        </w:rPr>
      </w:pPr>
      <w:r w:rsidRPr="000F2347">
        <w:rPr>
          <w:rFonts w:ascii="Arial" w:hAnsi="Arial" w:cs="Arial"/>
          <w:sz w:val="24"/>
          <w:szCs w:val="24"/>
        </w:rPr>
        <w:t>14. Aprendizaje.</w:t>
      </w:r>
    </w:p>
    <w:p w:rsidR="000C1A36" w:rsidRPr="000F2347" w:rsidRDefault="00D21564" w:rsidP="00E33341">
      <w:pPr>
        <w:jc w:val="both"/>
        <w:rPr>
          <w:rFonts w:ascii="Arial" w:hAnsi="Arial" w:cs="Arial"/>
          <w:sz w:val="24"/>
          <w:szCs w:val="24"/>
        </w:rPr>
      </w:pPr>
      <w:r>
        <w:rPr>
          <w:rFonts w:ascii="Arial" w:hAnsi="Arial" w:cs="Arial"/>
          <w:b/>
          <w:sz w:val="24"/>
          <w:szCs w:val="24"/>
        </w:rPr>
        <w:t xml:space="preserve">1.3 </w:t>
      </w:r>
      <w:r w:rsidR="00B86AE2" w:rsidRPr="000F2347">
        <w:rPr>
          <w:rFonts w:ascii="Arial" w:hAnsi="Arial" w:cs="Arial"/>
          <w:b/>
          <w:sz w:val="24"/>
          <w:szCs w:val="24"/>
        </w:rPr>
        <w:t>Segunda etapa</w:t>
      </w:r>
      <w:r w:rsidR="0025282C" w:rsidRPr="000F2347">
        <w:rPr>
          <w:rFonts w:ascii="Arial" w:hAnsi="Arial" w:cs="Arial"/>
          <w:b/>
          <w:sz w:val="24"/>
          <w:szCs w:val="24"/>
        </w:rPr>
        <w:t xml:space="preserve">: diagnóstico de enfermería </w:t>
      </w:r>
    </w:p>
    <w:p w:rsidR="0025282C" w:rsidRPr="000F2347" w:rsidRDefault="00BD5099" w:rsidP="00E33341">
      <w:pPr>
        <w:jc w:val="both"/>
        <w:rPr>
          <w:rFonts w:ascii="Arial" w:hAnsi="Arial" w:cs="Arial"/>
          <w:sz w:val="24"/>
          <w:szCs w:val="24"/>
        </w:rPr>
      </w:pPr>
      <w:r w:rsidRPr="000F2347">
        <w:rPr>
          <w:rFonts w:ascii="Arial" w:hAnsi="Arial" w:cs="Arial"/>
          <w:sz w:val="24"/>
          <w:szCs w:val="24"/>
        </w:rPr>
        <w:t>Esta segunda etapa del P.A.E. se centra en el análisis de los datos recogidos durante la valoración y su interpretación científica, que da como resultado los diagnósticos de enfermería.</w:t>
      </w:r>
    </w:p>
    <w:p w:rsidR="00F112D9" w:rsidRPr="000F2347" w:rsidRDefault="00291AC2" w:rsidP="00E33341">
      <w:pPr>
        <w:jc w:val="both"/>
        <w:rPr>
          <w:rFonts w:ascii="Arial" w:hAnsi="Arial" w:cs="Arial"/>
          <w:b/>
          <w:sz w:val="24"/>
          <w:szCs w:val="24"/>
        </w:rPr>
      </w:pPr>
      <w:r w:rsidRPr="000F2347">
        <w:rPr>
          <w:rFonts w:ascii="Arial" w:hAnsi="Arial" w:cs="Arial"/>
          <w:b/>
          <w:sz w:val="24"/>
          <w:szCs w:val="24"/>
        </w:rPr>
        <w:t>Las principales características de los diagnósticos de enfermería son:</w:t>
      </w:r>
    </w:p>
    <w:p w:rsidR="00DE6E12" w:rsidRPr="000F2347" w:rsidRDefault="008266C2" w:rsidP="00E33341">
      <w:pPr>
        <w:jc w:val="both"/>
        <w:rPr>
          <w:rFonts w:ascii="Arial" w:hAnsi="Arial" w:cs="Arial"/>
          <w:b/>
          <w:sz w:val="24"/>
          <w:szCs w:val="24"/>
        </w:rPr>
      </w:pPr>
      <w:r w:rsidRPr="000F2347">
        <w:rPr>
          <w:rFonts w:ascii="Arial" w:hAnsi="Arial" w:cs="Arial"/>
          <w:sz w:val="24"/>
          <w:szCs w:val="24"/>
        </w:rPr>
        <w:t>Los diagnósticos de enfermería se centran en los problemas derivados de las respuestas humanas acontecidas tras una alteración de la salud particular.</w:t>
      </w:r>
    </w:p>
    <w:p w:rsidR="00291AC2" w:rsidRPr="000F2347" w:rsidRDefault="00AA6B22" w:rsidP="00E33341">
      <w:pPr>
        <w:jc w:val="both"/>
        <w:rPr>
          <w:rFonts w:ascii="Arial" w:hAnsi="Arial" w:cs="Arial"/>
          <w:sz w:val="24"/>
          <w:szCs w:val="24"/>
        </w:rPr>
      </w:pPr>
      <w:r w:rsidRPr="000F2347">
        <w:rPr>
          <w:rFonts w:ascii="Arial" w:hAnsi="Arial" w:cs="Arial"/>
          <w:sz w:val="24"/>
          <w:szCs w:val="24"/>
        </w:rPr>
        <w:t>Los diagnósticos de enfermería describen las respuestas de los pacientes ante situaciones clínicas que pueden ser tratadas o abordadas por las enfermeras.</w:t>
      </w:r>
    </w:p>
    <w:p w:rsidR="000D455B" w:rsidRPr="000F2347" w:rsidRDefault="008314B9" w:rsidP="00E33341">
      <w:pPr>
        <w:jc w:val="both"/>
        <w:rPr>
          <w:rFonts w:ascii="Arial" w:hAnsi="Arial" w:cs="Arial"/>
          <w:sz w:val="24"/>
          <w:szCs w:val="24"/>
        </w:rPr>
      </w:pPr>
      <w:r w:rsidRPr="000F2347">
        <w:rPr>
          <w:rFonts w:ascii="Arial" w:hAnsi="Arial" w:cs="Arial"/>
          <w:sz w:val="24"/>
          <w:szCs w:val="24"/>
        </w:rPr>
        <w:t>Para seleccionar un diagnóstico concreto para un paciente particular, primero es necesario analizar la información recogida y organizada durante la fase de valoración</w:t>
      </w:r>
      <w:r w:rsidR="002C643B" w:rsidRPr="000F2347">
        <w:rPr>
          <w:rFonts w:ascii="Arial" w:hAnsi="Arial" w:cs="Arial"/>
          <w:sz w:val="24"/>
          <w:szCs w:val="24"/>
        </w:rPr>
        <w:t>.</w:t>
      </w:r>
    </w:p>
    <w:p w:rsidR="00C44816" w:rsidRPr="000F2347" w:rsidRDefault="002628B1" w:rsidP="00E33341">
      <w:pPr>
        <w:jc w:val="both"/>
        <w:rPr>
          <w:rFonts w:ascii="Arial" w:hAnsi="Arial" w:cs="Arial"/>
          <w:b/>
          <w:sz w:val="24"/>
          <w:szCs w:val="24"/>
        </w:rPr>
      </w:pPr>
      <w:r w:rsidRPr="000F2347">
        <w:rPr>
          <w:rFonts w:ascii="Arial" w:hAnsi="Arial" w:cs="Arial"/>
          <w:b/>
          <w:sz w:val="24"/>
          <w:szCs w:val="24"/>
        </w:rPr>
        <w:t>Formulación de un diagnóstico de enfermería:</w:t>
      </w:r>
    </w:p>
    <w:p w:rsidR="002628B1" w:rsidRPr="000F2347" w:rsidRDefault="00091666" w:rsidP="00E33341">
      <w:pPr>
        <w:jc w:val="both"/>
        <w:rPr>
          <w:rFonts w:ascii="Arial" w:hAnsi="Arial" w:cs="Arial"/>
          <w:sz w:val="24"/>
          <w:szCs w:val="24"/>
        </w:rPr>
      </w:pPr>
      <w:r w:rsidRPr="000F2347">
        <w:rPr>
          <w:rFonts w:ascii="Arial" w:hAnsi="Arial" w:cs="Arial"/>
          <w:sz w:val="24"/>
          <w:szCs w:val="24"/>
        </w:rPr>
        <w:t>El diagnóstico de enfermería es la base sobre la que se sustentan las intervenciones enfermeras. La importancia de esta fase para la resolución del problema de salud es reflejada en la formulación del diagnóstico.</w:t>
      </w:r>
    </w:p>
    <w:p w:rsidR="005919D8" w:rsidRPr="000F2347" w:rsidRDefault="005919D8" w:rsidP="00E33341">
      <w:pPr>
        <w:jc w:val="both"/>
        <w:rPr>
          <w:rFonts w:ascii="Arial" w:hAnsi="Arial" w:cs="Arial"/>
          <w:sz w:val="24"/>
          <w:szCs w:val="24"/>
        </w:rPr>
      </w:pPr>
      <w:r w:rsidRPr="000F2347">
        <w:rPr>
          <w:rFonts w:ascii="Arial" w:hAnsi="Arial" w:cs="Arial"/>
          <w:sz w:val="24"/>
          <w:szCs w:val="24"/>
        </w:rPr>
        <w:t xml:space="preserve">Estas siglas especifican el orden que debe seguir la formulación de un diagnóstico de enfermería: </w:t>
      </w:r>
      <w:r w:rsidR="00992662" w:rsidRPr="000F2347">
        <w:rPr>
          <w:rFonts w:ascii="Arial" w:hAnsi="Arial" w:cs="Arial"/>
          <w:sz w:val="24"/>
          <w:szCs w:val="24"/>
        </w:rPr>
        <w:t>pro</w:t>
      </w:r>
      <w:r w:rsidRPr="000F2347">
        <w:rPr>
          <w:rFonts w:ascii="Arial" w:hAnsi="Arial" w:cs="Arial"/>
          <w:sz w:val="24"/>
          <w:szCs w:val="24"/>
        </w:rPr>
        <w:t xml:space="preserve">blema, </w:t>
      </w:r>
      <w:r w:rsidR="00992662" w:rsidRPr="000F2347">
        <w:rPr>
          <w:rFonts w:ascii="Arial" w:hAnsi="Arial" w:cs="Arial"/>
          <w:sz w:val="24"/>
          <w:szCs w:val="24"/>
        </w:rPr>
        <w:t>et</w:t>
      </w:r>
      <w:r w:rsidRPr="000F2347">
        <w:rPr>
          <w:rFonts w:ascii="Arial" w:hAnsi="Arial" w:cs="Arial"/>
          <w:sz w:val="24"/>
          <w:szCs w:val="24"/>
        </w:rPr>
        <w:t xml:space="preserve">iología, </w:t>
      </w:r>
      <w:r w:rsidR="00992662" w:rsidRPr="000F2347">
        <w:rPr>
          <w:rFonts w:ascii="Arial" w:hAnsi="Arial" w:cs="Arial"/>
          <w:sz w:val="24"/>
          <w:szCs w:val="24"/>
        </w:rPr>
        <w:t>si</w:t>
      </w:r>
      <w:r w:rsidRPr="000F2347">
        <w:rPr>
          <w:rFonts w:ascii="Arial" w:hAnsi="Arial" w:cs="Arial"/>
          <w:sz w:val="24"/>
          <w:szCs w:val="24"/>
        </w:rPr>
        <w:t xml:space="preserve">gnos y </w:t>
      </w:r>
      <w:r w:rsidR="00992662" w:rsidRPr="000F2347">
        <w:rPr>
          <w:rFonts w:ascii="Arial" w:hAnsi="Arial" w:cs="Arial"/>
          <w:sz w:val="24"/>
          <w:szCs w:val="24"/>
        </w:rPr>
        <w:t>sí</w:t>
      </w:r>
      <w:r w:rsidRPr="000F2347">
        <w:rPr>
          <w:rFonts w:ascii="Arial" w:hAnsi="Arial" w:cs="Arial"/>
          <w:sz w:val="24"/>
          <w:szCs w:val="24"/>
        </w:rPr>
        <w:t>ntomas.</w:t>
      </w:r>
    </w:p>
    <w:p w:rsidR="009E7E16" w:rsidRPr="000F2347" w:rsidRDefault="009E7E16" w:rsidP="00E33341">
      <w:pPr>
        <w:jc w:val="both"/>
        <w:rPr>
          <w:rFonts w:ascii="Arial" w:hAnsi="Arial" w:cs="Arial"/>
          <w:b/>
          <w:sz w:val="24"/>
          <w:szCs w:val="24"/>
        </w:rPr>
      </w:pPr>
      <w:r w:rsidRPr="000F2347">
        <w:rPr>
          <w:rFonts w:ascii="Arial" w:hAnsi="Arial" w:cs="Arial"/>
          <w:b/>
          <w:sz w:val="24"/>
          <w:szCs w:val="24"/>
        </w:rPr>
        <w:t>Tipos de diagnósticos de enfermería</w:t>
      </w:r>
      <w:r w:rsidR="00D10577" w:rsidRPr="000F2347">
        <w:rPr>
          <w:rFonts w:ascii="Arial" w:hAnsi="Arial" w:cs="Arial"/>
          <w:b/>
          <w:sz w:val="24"/>
          <w:szCs w:val="24"/>
        </w:rPr>
        <w:t>:</w:t>
      </w:r>
    </w:p>
    <w:p w:rsidR="001253F9" w:rsidRPr="000F2347" w:rsidRDefault="00B15754" w:rsidP="00E33341">
      <w:pPr>
        <w:jc w:val="both"/>
        <w:rPr>
          <w:rFonts w:ascii="Arial" w:hAnsi="Arial" w:cs="Arial"/>
          <w:sz w:val="24"/>
          <w:szCs w:val="24"/>
        </w:rPr>
      </w:pPr>
      <w:r w:rsidRPr="000F2347">
        <w:rPr>
          <w:rFonts w:ascii="Arial" w:hAnsi="Arial" w:cs="Arial"/>
          <w:sz w:val="24"/>
          <w:szCs w:val="24"/>
        </w:rPr>
        <w:t>Diagnóstico Enfermero Real o Focalizado en el Problema</w:t>
      </w:r>
      <w:r w:rsidR="00767826" w:rsidRPr="000F2347">
        <w:rPr>
          <w:rFonts w:ascii="Arial" w:hAnsi="Arial" w:cs="Arial"/>
          <w:sz w:val="24"/>
          <w:szCs w:val="24"/>
        </w:rPr>
        <w:t xml:space="preserve"> </w:t>
      </w:r>
      <w:r w:rsidRPr="000F2347">
        <w:rPr>
          <w:rFonts w:ascii="Arial" w:hAnsi="Arial" w:cs="Arial"/>
          <w:sz w:val="24"/>
          <w:szCs w:val="24"/>
        </w:rPr>
        <w:t>Juicio clínico</w:t>
      </w:r>
      <w:r w:rsidR="00767826" w:rsidRPr="000F2347">
        <w:rPr>
          <w:rFonts w:ascii="Arial" w:hAnsi="Arial" w:cs="Arial"/>
          <w:sz w:val="24"/>
          <w:szCs w:val="24"/>
        </w:rPr>
        <w:t xml:space="preserve">: </w:t>
      </w:r>
      <w:r w:rsidRPr="000F2347">
        <w:rPr>
          <w:rFonts w:ascii="Arial" w:hAnsi="Arial" w:cs="Arial"/>
          <w:sz w:val="24"/>
          <w:szCs w:val="24"/>
        </w:rPr>
        <w:t>en relación con una respuesta humana no deseada de una persona, familia, grupo o comunidad, a una afección de salud/proceso vital.</w:t>
      </w:r>
    </w:p>
    <w:p w:rsidR="00D21564" w:rsidRDefault="00C474B9" w:rsidP="00E33341">
      <w:pPr>
        <w:jc w:val="both"/>
        <w:rPr>
          <w:rFonts w:ascii="Arial" w:hAnsi="Arial" w:cs="Arial"/>
          <w:sz w:val="24"/>
          <w:szCs w:val="24"/>
        </w:rPr>
      </w:pPr>
      <w:r w:rsidRPr="000F2347">
        <w:rPr>
          <w:rFonts w:ascii="Arial" w:hAnsi="Arial" w:cs="Arial"/>
          <w:sz w:val="24"/>
          <w:szCs w:val="24"/>
        </w:rPr>
        <w:t>Diagnóstico Enfermero de Riesgo: Juicio clínico en relación con la vulnerabilidad de una persona, familia, grupo o comunidad para desarrollar una respuesta humana no deseada a una afección de salud/proceso vital.</w:t>
      </w:r>
    </w:p>
    <w:p w:rsidR="002807F5" w:rsidRPr="00D21564" w:rsidRDefault="0046145F" w:rsidP="00E33341">
      <w:pPr>
        <w:jc w:val="both"/>
        <w:rPr>
          <w:rFonts w:ascii="Arial" w:hAnsi="Arial" w:cs="Arial"/>
          <w:sz w:val="24"/>
          <w:szCs w:val="24"/>
        </w:rPr>
      </w:pPr>
      <w:r>
        <w:rPr>
          <w:rFonts w:ascii="Arial" w:hAnsi="Arial" w:cs="Arial"/>
          <w:b/>
          <w:sz w:val="24"/>
          <w:szCs w:val="24"/>
        </w:rPr>
        <w:t>1.4 Ter</w:t>
      </w:r>
      <w:r w:rsidR="00A571D7" w:rsidRPr="00D21564">
        <w:rPr>
          <w:rFonts w:ascii="Arial" w:hAnsi="Arial" w:cs="Arial"/>
          <w:b/>
          <w:sz w:val="24"/>
          <w:szCs w:val="24"/>
        </w:rPr>
        <w:t>cera etapa planificación de cuidados:</w:t>
      </w:r>
    </w:p>
    <w:p w:rsidR="002807F5" w:rsidRPr="000F2347" w:rsidRDefault="002807F5" w:rsidP="00E33341">
      <w:pPr>
        <w:jc w:val="both"/>
        <w:rPr>
          <w:rFonts w:ascii="Arial" w:hAnsi="Arial" w:cs="Arial"/>
          <w:sz w:val="24"/>
          <w:szCs w:val="24"/>
        </w:rPr>
      </w:pPr>
      <w:r w:rsidRPr="000F2347">
        <w:rPr>
          <w:rFonts w:ascii="Arial" w:hAnsi="Arial" w:cs="Arial"/>
          <w:sz w:val="24"/>
          <w:szCs w:val="24"/>
        </w:rPr>
        <w:t>En esta fase se trata de establecer y llevar a cabo unos cuidados de enfermería, que conduzcan al cliente a prevenir, reducir o eliminar los problemas detectados</w:t>
      </w:r>
    </w:p>
    <w:p w:rsidR="009A2AAD" w:rsidRPr="000F2347" w:rsidRDefault="00EE1385" w:rsidP="00E33341">
      <w:pPr>
        <w:jc w:val="both"/>
        <w:rPr>
          <w:rFonts w:ascii="Arial" w:hAnsi="Arial" w:cs="Arial"/>
          <w:b/>
          <w:sz w:val="24"/>
          <w:szCs w:val="24"/>
        </w:rPr>
      </w:pPr>
      <w:r w:rsidRPr="000F2347">
        <w:rPr>
          <w:rFonts w:ascii="Arial" w:hAnsi="Arial" w:cs="Arial"/>
          <w:b/>
          <w:sz w:val="24"/>
          <w:szCs w:val="24"/>
        </w:rPr>
        <w:t>Etapas en el plan de cuidados:</w:t>
      </w:r>
    </w:p>
    <w:p w:rsidR="00EE1385" w:rsidRPr="000F2347" w:rsidRDefault="0060783E" w:rsidP="00E33341">
      <w:pPr>
        <w:pStyle w:val="Prrafodelista"/>
        <w:numPr>
          <w:ilvl w:val="0"/>
          <w:numId w:val="3"/>
        </w:numPr>
        <w:jc w:val="both"/>
        <w:rPr>
          <w:rFonts w:ascii="Arial" w:hAnsi="Arial" w:cs="Arial"/>
          <w:sz w:val="24"/>
          <w:szCs w:val="24"/>
        </w:rPr>
      </w:pPr>
      <w:r w:rsidRPr="000F2347">
        <w:rPr>
          <w:rFonts w:ascii="Arial" w:hAnsi="Arial" w:cs="Arial"/>
          <w:sz w:val="24"/>
          <w:szCs w:val="24"/>
        </w:rPr>
        <w:t xml:space="preserve">Establecer </w:t>
      </w:r>
      <w:r w:rsidR="00196BCD" w:rsidRPr="000F2347">
        <w:rPr>
          <w:rFonts w:ascii="Arial" w:hAnsi="Arial" w:cs="Arial"/>
          <w:sz w:val="24"/>
          <w:szCs w:val="24"/>
        </w:rPr>
        <w:t>prioridades en los cuidados</w:t>
      </w:r>
      <w:r w:rsidR="00DB109B" w:rsidRPr="000F2347">
        <w:rPr>
          <w:rFonts w:ascii="Arial" w:hAnsi="Arial" w:cs="Arial"/>
          <w:sz w:val="24"/>
          <w:szCs w:val="24"/>
        </w:rPr>
        <w:t xml:space="preserve">: Todos los problemas </w:t>
      </w:r>
      <w:r w:rsidR="00CA7985" w:rsidRPr="000F2347">
        <w:rPr>
          <w:rFonts w:ascii="Arial" w:hAnsi="Arial" w:cs="Arial"/>
          <w:sz w:val="24"/>
          <w:szCs w:val="24"/>
        </w:rPr>
        <w:t>y</w:t>
      </w:r>
      <w:r w:rsidR="00DB109B" w:rsidRPr="000F2347">
        <w:rPr>
          <w:rFonts w:ascii="Arial" w:hAnsi="Arial" w:cs="Arial"/>
          <w:sz w:val="24"/>
          <w:szCs w:val="24"/>
        </w:rPr>
        <w:t xml:space="preserve"> necesidades que pueden presentar una familia y una comunidad raras veces pueden ser abordados al mismo tiempo</w:t>
      </w:r>
      <w:r w:rsidR="00CA7985" w:rsidRPr="000F2347">
        <w:rPr>
          <w:rFonts w:ascii="Arial" w:hAnsi="Arial" w:cs="Arial"/>
          <w:sz w:val="24"/>
          <w:szCs w:val="24"/>
        </w:rPr>
        <w:t>.</w:t>
      </w:r>
    </w:p>
    <w:p w:rsidR="00CA7985" w:rsidRPr="000F2347" w:rsidRDefault="000C06EF" w:rsidP="00E33341">
      <w:pPr>
        <w:pStyle w:val="Prrafodelista"/>
        <w:numPr>
          <w:ilvl w:val="0"/>
          <w:numId w:val="3"/>
        </w:numPr>
        <w:jc w:val="both"/>
        <w:rPr>
          <w:rFonts w:ascii="Arial" w:hAnsi="Arial" w:cs="Arial"/>
          <w:sz w:val="24"/>
          <w:szCs w:val="24"/>
        </w:rPr>
      </w:pPr>
      <w:r w:rsidRPr="000F2347">
        <w:rPr>
          <w:rFonts w:ascii="Arial" w:hAnsi="Arial" w:cs="Arial"/>
          <w:sz w:val="24"/>
          <w:szCs w:val="24"/>
        </w:rPr>
        <w:t xml:space="preserve">Planteamiento de los objetivos del cliente </w:t>
      </w:r>
      <w:r w:rsidR="00BB2503" w:rsidRPr="000F2347">
        <w:rPr>
          <w:rFonts w:ascii="Arial" w:hAnsi="Arial" w:cs="Arial"/>
          <w:sz w:val="24"/>
          <w:szCs w:val="24"/>
        </w:rPr>
        <w:t xml:space="preserve">con resultados esperados </w:t>
      </w:r>
      <w:r w:rsidR="00F20A88" w:rsidRPr="000F2347">
        <w:rPr>
          <w:rFonts w:ascii="Arial" w:hAnsi="Arial" w:cs="Arial"/>
          <w:sz w:val="24"/>
          <w:szCs w:val="24"/>
        </w:rPr>
        <w:t xml:space="preserve">: esto es determinar </w:t>
      </w:r>
      <w:r w:rsidR="00DF28AE" w:rsidRPr="000F2347">
        <w:rPr>
          <w:rFonts w:ascii="Arial" w:hAnsi="Arial" w:cs="Arial"/>
          <w:sz w:val="24"/>
          <w:szCs w:val="24"/>
        </w:rPr>
        <w:t>los criterios del resultado</w:t>
      </w:r>
      <w:r w:rsidR="00651508" w:rsidRPr="000F2347">
        <w:rPr>
          <w:rFonts w:ascii="Arial" w:hAnsi="Arial" w:cs="Arial"/>
          <w:sz w:val="24"/>
          <w:szCs w:val="24"/>
        </w:rPr>
        <w:t>, l</w:t>
      </w:r>
      <w:r w:rsidR="000D7620" w:rsidRPr="000F2347">
        <w:rPr>
          <w:rFonts w:ascii="Arial" w:hAnsi="Arial" w:cs="Arial"/>
          <w:sz w:val="24"/>
          <w:szCs w:val="24"/>
        </w:rPr>
        <w:t>a etapa de planificación se inicia tras realizar el diagnóstico de enfermería</w:t>
      </w:r>
      <w:r w:rsidR="00651508" w:rsidRPr="000F2347">
        <w:rPr>
          <w:rFonts w:ascii="Arial" w:hAnsi="Arial" w:cs="Arial"/>
          <w:sz w:val="24"/>
          <w:szCs w:val="24"/>
        </w:rPr>
        <w:t xml:space="preserve"> y se conforma en tres partes la primera</w:t>
      </w:r>
      <w:r w:rsidR="00605E99" w:rsidRPr="000F2347">
        <w:rPr>
          <w:rFonts w:ascii="Arial" w:hAnsi="Arial" w:cs="Arial"/>
          <w:sz w:val="24"/>
          <w:szCs w:val="24"/>
        </w:rPr>
        <w:t xml:space="preserve"> es la determinación </w:t>
      </w:r>
      <w:r w:rsidR="003C3219" w:rsidRPr="000F2347">
        <w:rPr>
          <w:rFonts w:ascii="Arial" w:hAnsi="Arial" w:cs="Arial"/>
          <w:sz w:val="24"/>
          <w:szCs w:val="24"/>
        </w:rPr>
        <w:t>de prioridades la segunda es el establecimiento de los objetivos o resultados de enfermería NOC, y la tercera es la selección de las intervenciones de enfermería NIC.</w:t>
      </w:r>
    </w:p>
    <w:p w:rsidR="00870770" w:rsidRDefault="00870770" w:rsidP="00E33341">
      <w:pPr>
        <w:jc w:val="both"/>
        <w:rPr>
          <w:rFonts w:ascii="Arial" w:hAnsi="Arial" w:cs="Arial"/>
          <w:b/>
          <w:sz w:val="24"/>
          <w:szCs w:val="24"/>
        </w:rPr>
      </w:pPr>
    </w:p>
    <w:p w:rsidR="00870770" w:rsidRDefault="00870770" w:rsidP="00E33341">
      <w:pPr>
        <w:jc w:val="both"/>
        <w:rPr>
          <w:rFonts w:ascii="Arial" w:hAnsi="Arial" w:cs="Arial"/>
          <w:b/>
          <w:sz w:val="24"/>
          <w:szCs w:val="24"/>
        </w:rPr>
      </w:pPr>
    </w:p>
    <w:p w:rsidR="003C3219" w:rsidRPr="000F2347" w:rsidRDefault="005441A3" w:rsidP="00E33341">
      <w:pPr>
        <w:jc w:val="both"/>
        <w:rPr>
          <w:rFonts w:ascii="Arial" w:hAnsi="Arial" w:cs="Arial"/>
          <w:sz w:val="24"/>
          <w:szCs w:val="24"/>
        </w:rPr>
      </w:pPr>
      <w:r w:rsidRPr="000F2347">
        <w:rPr>
          <w:rFonts w:ascii="Arial" w:hAnsi="Arial" w:cs="Arial"/>
          <w:b/>
          <w:sz w:val="24"/>
          <w:szCs w:val="24"/>
        </w:rPr>
        <w:lastRenderedPageBreak/>
        <w:t xml:space="preserve">Determinación de prioridades: </w:t>
      </w:r>
    </w:p>
    <w:p w:rsidR="006F53D6" w:rsidRPr="000F2347" w:rsidRDefault="006F53D6" w:rsidP="00E33341">
      <w:pPr>
        <w:jc w:val="both"/>
        <w:rPr>
          <w:rFonts w:ascii="Arial" w:hAnsi="Arial" w:cs="Arial"/>
          <w:sz w:val="24"/>
          <w:szCs w:val="24"/>
        </w:rPr>
      </w:pPr>
      <w:r w:rsidRPr="000F2347">
        <w:rPr>
          <w:rFonts w:ascii="Arial" w:hAnsi="Arial" w:cs="Arial"/>
          <w:sz w:val="24"/>
          <w:szCs w:val="24"/>
        </w:rPr>
        <w:t>Para determinar los resultados NOC que esperamos conseguir, y las</w:t>
      </w:r>
      <w:r w:rsidR="00D77F69" w:rsidRPr="000F2347">
        <w:rPr>
          <w:rFonts w:ascii="Arial" w:hAnsi="Arial" w:cs="Arial"/>
          <w:sz w:val="24"/>
          <w:szCs w:val="24"/>
        </w:rPr>
        <w:t xml:space="preserve"> </w:t>
      </w:r>
      <w:r w:rsidRPr="000F2347">
        <w:rPr>
          <w:rFonts w:ascii="Arial" w:hAnsi="Arial" w:cs="Arial"/>
          <w:sz w:val="24"/>
          <w:szCs w:val="24"/>
        </w:rPr>
        <w:t>intervenciones NIC que realizaremos para solucionar el problema de salud, es necesario fijar unas prioridades</w:t>
      </w:r>
      <w:r w:rsidR="00893CCB" w:rsidRPr="000F2347">
        <w:rPr>
          <w:rFonts w:ascii="Arial" w:hAnsi="Arial" w:cs="Arial"/>
          <w:sz w:val="24"/>
          <w:szCs w:val="24"/>
        </w:rPr>
        <w:t xml:space="preserve"> y tomar cómo referencia las necesidades básicas propuestas por </w:t>
      </w:r>
      <w:proofErr w:type="spellStart"/>
      <w:r w:rsidR="008E5BFA">
        <w:rPr>
          <w:rFonts w:ascii="Arial" w:hAnsi="Arial" w:cs="Arial"/>
          <w:sz w:val="24"/>
          <w:szCs w:val="24"/>
        </w:rPr>
        <w:t>Maslow</w:t>
      </w:r>
      <w:proofErr w:type="spellEnd"/>
      <w:r w:rsidR="00893CCB" w:rsidRPr="000F2347">
        <w:rPr>
          <w:rFonts w:ascii="Arial" w:hAnsi="Arial" w:cs="Arial"/>
          <w:sz w:val="24"/>
          <w:szCs w:val="24"/>
        </w:rPr>
        <w:t>.</w:t>
      </w:r>
    </w:p>
    <w:p w:rsidR="00936A9C" w:rsidRPr="000F2347" w:rsidRDefault="00936A9C" w:rsidP="00E33341">
      <w:pPr>
        <w:jc w:val="both"/>
        <w:rPr>
          <w:rFonts w:ascii="Arial" w:hAnsi="Arial" w:cs="Arial"/>
          <w:sz w:val="24"/>
          <w:szCs w:val="24"/>
        </w:rPr>
      </w:pPr>
      <w:r w:rsidRPr="000F2347">
        <w:rPr>
          <w:rFonts w:ascii="Arial" w:hAnsi="Arial" w:cs="Arial"/>
          <w:b/>
          <w:sz w:val="24"/>
          <w:szCs w:val="24"/>
        </w:rPr>
        <w:t>Resultados de Enfermería NOC:</w:t>
      </w:r>
      <w:r w:rsidR="0065496B" w:rsidRPr="000F2347">
        <w:rPr>
          <w:rFonts w:ascii="Arial" w:hAnsi="Arial" w:cs="Arial"/>
          <w:b/>
          <w:sz w:val="24"/>
          <w:szCs w:val="24"/>
        </w:rPr>
        <w:t xml:space="preserve"> </w:t>
      </w:r>
      <w:r w:rsidR="0065496B" w:rsidRPr="000F2347">
        <w:rPr>
          <w:rFonts w:ascii="Arial" w:hAnsi="Arial" w:cs="Arial"/>
          <w:sz w:val="24"/>
          <w:szCs w:val="24"/>
        </w:rPr>
        <w:t>Tras priorizar los diagnósticos que van a ser tratados, es necesario seleccionar los resultados NOC que pretendemos conseguir para cada diagnóstico.</w:t>
      </w:r>
    </w:p>
    <w:p w:rsidR="00786AFC" w:rsidRPr="000F2347" w:rsidRDefault="00786AFC" w:rsidP="00E33341">
      <w:pPr>
        <w:jc w:val="both"/>
        <w:rPr>
          <w:rFonts w:ascii="Arial" w:hAnsi="Arial" w:cs="Arial"/>
          <w:sz w:val="24"/>
          <w:szCs w:val="24"/>
        </w:rPr>
      </w:pPr>
      <w:r w:rsidRPr="000F2347">
        <w:rPr>
          <w:rFonts w:ascii="Arial" w:hAnsi="Arial" w:cs="Arial"/>
          <w:sz w:val="24"/>
          <w:szCs w:val="24"/>
        </w:rPr>
        <w:t>Los Resultados NOC tendrán los siguientes componentes:</w:t>
      </w:r>
    </w:p>
    <w:p w:rsidR="00786AFC" w:rsidRPr="000F2347" w:rsidRDefault="00786AFC" w:rsidP="00E33341">
      <w:pPr>
        <w:jc w:val="both"/>
        <w:rPr>
          <w:rFonts w:ascii="Arial" w:hAnsi="Arial" w:cs="Arial"/>
          <w:sz w:val="24"/>
          <w:szCs w:val="24"/>
        </w:rPr>
      </w:pPr>
      <w:r w:rsidRPr="000F2347">
        <w:rPr>
          <w:rFonts w:ascii="Arial" w:hAnsi="Arial" w:cs="Arial"/>
          <w:sz w:val="24"/>
          <w:szCs w:val="24"/>
        </w:rPr>
        <w:t>• Etiqueta.</w:t>
      </w:r>
    </w:p>
    <w:p w:rsidR="00786AFC" w:rsidRPr="000F2347" w:rsidRDefault="00786AFC" w:rsidP="00E33341">
      <w:pPr>
        <w:jc w:val="both"/>
        <w:rPr>
          <w:rFonts w:ascii="Arial" w:hAnsi="Arial" w:cs="Arial"/>
          <w:sz w:val="24"/>
          <w:szCs w:val="24"/>
        </w:rPr>
      </w:pPr>
      <w:r w:rsidRPr="000F2347">
        <w:rPr>
          <w:rFonts w:ascii="Arial" w:hAnsi="Arial" w:cs="Arial"/>
          <w:sz w:val="24"/>
          <w:szCs w:val="24"/>
        </w:rPr>
        <w:t>• Definición.</w:t>
      </w:r>
    </w:p>
    <w:p w:rsidR="00786AFC" w:rsidRPr="000F2347" w:rsidRDefault="00786AFC" w:rsidP="00E33341">
      <w:pPr>
        <w:jc w:val="both"/>
        <w:rPr>
          <w:rFonts w:ascii="Arial" w:hAnsi="Arial" w:cs="Arial"/>
          <w:sz w:val="24"/>
          <w:szCs w:val="24"/>
        </w:rPr>
      </w:pPr>
      <w:r w:rsidRPr="000F2347">
        <w:rPr>
          <w:rFonts w:ascii="Arial" w:hAnsi="Arial" w:cs="Arial"/>
          <w:sz w:val="24"/>
          <w:szCs w:val="24"/>
        </w:rPr>
        <w:t>• Listado de indicadores.</w:t>
      </w:r>
    </w:p>
    <w:p w:rsidR="00786AFC" w:rsidRPr="000F2347" w:rsidRDefault="00786AFC" w:rsidP="00E33341">
      <w:pPr>
        <w:jc w:val="both"/>
        <w:rPr>
          <w:rFonts w:ascii="Arial" w:hAnsi="Arial" w:cs="Arial"/>
          <w:sz w:val="24"/>
          <w:szCs w:val="24"/>
        </w:rPr>
      </w:pPr>
      <w:r w:rsidRPr="000F2347">
        <w:rPr>
          <w:rFonts w:ascii="Arial" w:hAnsi="Arial" w:cs="Arial"/>
          <w:sz w:val="24"/>
          <w:szCs w:val="24"/>
        </w:rPr>
        <w:t>• Escala de Likert.</w:t>
      </w:r>
    </w:p>
    <w:p w:rsidR="00786AFC" w:rsidRPr="000F2347" w:rsidRDefault="00786AFC" w:rsidP="00E33341">
      <w:pPr>
        <w:jc w:val="both"/>
        <w:rPr>
          <w:rFonts w:ascii="Arial" w:hAnsi="Arial" w:cs="Arial"/>
          <w:sz w:val="24"/>
          <w:szCs w:val="24"/>
        </w:rPr>
      </w:pPr>
      <w:r w:rsidRPr="000F2347">
        <w:rPr>
          <w:rFonts w:ascii="Arial" w:hAnsi="Arial" w:cs="Arial"/>
          <w:sz w:val="24"/>
          <w:szCs w:val="24"/>
        </w:rPr>
        <w:t>• Bibliografía.</w:t>
      </w:r>
    </w:p>
    <w:p w:rsidR="00000A50" w:rsidRPr="000F2347" w:rsidRDefault="00CA5E11" w:rsidP="00E33341">
      <w:pPr>
        <w:jc w:val="both"/>
        <w:rPr>
          <w:rFonts w:ascii="Arial" w:hAnsi="Arial" w:cs="Arial"/>
          <w:sz w:val="24"/>
          <w:szCs w:val="24"/>
        </w:rPr>
      </w:pPr>
      <w:r w:rsidRPr="000F2347">
        <w:rPr>
          <w:rFonts w:ascii="Arial" w:hAnsi="Arial" w:cs="Arial"/>
          <w:sz w:val="24"/>
          <w:szCs w:val="24"/>
        </w:rPr>
        <w:t xml:space="preserve">Cada resultado NOC tiene </w:t>
      </w:r>
      <w:r w:rsidR="00A37368" w:rsidRPr="000F2347">
        <w:rPr>
          <w:rFonts w:ascii="Arial" w:hAnsi="Arial" w:cs="Arial"/>
          <w:sz w:val="24"/>
          <w:szCs w:val="24"/>
        </w:rPr>
        <w:t>asociado un grupo de indicadores</w:t>
      </w:r>
      <w:r w:rsidR="00F02698" w:rsidRPr="000F2347">
        <w:rPr>
          <w:rFonts w:ascii="Arial" w:hAnsi="Arial" w:cs="Arial"/>
          <w:sz w:val="24"/>
          <w:szCs w:val="24"/>
        </w:rPr>
        <w:t>.</w:t>
      </w:r>
      <w:r w:rsidR="00A37368" w:rsidRPr="000F2347">
        <w:rPr>
          <w:rFonts w:ascii="Arial" w:hAnsi="Arial" w:cs="Arial"/>
          <w:sz w:val="24"/>
          <w:szCs w:val="24"/>
        </w:rPr>
        <w:t xml:space="preserve"> </w:t>
      </w:r>
      <w:r w:rsidR="00971A80" w:rsidRPr="000F2347">
        <w:rPr>
          <w:rFonts w:ascii="Arial" w:hAnsi="Arial" w:cs="Arial"/>
          <w:sz w:val="24"/>
          <w:szCs w:val="24"/>
        </w:rPr>
        <w:t xml:space="preserve">Estos indicadores serán puntuados mediante una escala de Likert. Siendo 1 la </w:t>
      </w:r>
      <w:r w:rsidR="00F02698" w:rsidRPr="000F2347">
        <w:rPr>
          <w:rFonts w:ascii="Arial" w:hAnsi="Arial" w:cs="Arial"/>
          <w:sz w:val="24"/>
          <w:szCs w:val="24"/>
        </w:rPr>
        <w:t>peor</w:t>
      </w:r>
      <w:r w:rsidR="00971A80" w:rsidRPr="000F2347">
        <w:rPr>
          <w:rFonts w:ascii="Arial" w:hAnsi="Arial" w:cs="Arial"/>
          <w:sz w:val="24"/>
          <w:szCs w:val="24"/>
        </w:rPr>
        <w:t xml:space="preserve"> puntuación posible para el resultado, y el 5 la puntuación más deseable.</w:t>
      </w:r>
    </w:p>
    <w:p w:rsidR="0010725B" w:rsidRPr="000F2347" w:rsidRDefault="0010725B" w:rsidP="00E33341">
      <w:pPr>
        <w:jc w:val="both"/>
        <w:rPr>
          <w:rFonts w:ascii="Arial" w:hAnsi="Arial" w:cs="Arial"/>
          <w:b/>
          <w:sz w:val="24"/>
          <w:szCs w:val="24"/>
        </w:rPr>
      </w:pPr>
      <w:r w:rsidRPr="000F2347">
        <w:rPr>
          <w:rFonts w:ascii="Arial" w:hAnsi="Arial" w:cs="Arial"/>
          <w:b/>
          <w:sz w:val="24"/>
          <w:szCs w:val="24"/>
        </w:rPr>
        <w:t>Intervenciones de Enfermería NIC.</w:t>
      </w:r>
    </w:p>
    <w:p w:rsidR="0010725B" w:rsidRPr="000F2347" w:rsidRDefault="0010725B" w:rsidP="00E33341">
      <w:pPr>
        <w:jc w:val="both"/>
        <w:rPr>
          <w:rFonts w:ascii="Arial" w:hAnsi="Arial" w:cs="Arial"/>
          <w:sz w:val="24"/>
          <w:szCs w:val="24"/>
        </w:rPr>
      </w:pPr>
      <w:r w:rsidRPr="000F2347">
        <w:rPr>
          <w:rFonts w:ascii="Arial" w:hAnsi="Arial" w:cs="Arial"/>
          <w:sz w:val="24"/>
          <w:szCs w:val="24"/>
        </w:rPr>
        <w:t>Se entiende como intervención de enfermería NIC, todo tratamiento basado en el conocimiento y juicio clínico,</w:t>
      </w:r>
    </w:p>
    <w:p w:rsidR="00671CE8" w:rsidRPr="000F2347" w:rsidRDefault="00671CE8" w:rsidP="00E33341">
      <w:pPr>
        <w:jc w:val="both"/>
        <w:rPr>
          <w:rFonts w:ascii="Arial" w:hAnsi="Arial" w:cs="Arial"/>
          <w:sz w:val="24"/>
          <w:szCs w:val="24"/>
        </w:rPr>
      </w:pPr>
      <w:r w:rsidRPr="000F2347">
        <w:rPr>
          <w:rFonts w:ascii="Arial" w:hAnsi="Arial" w:cs="Arial"/>
          <w:sz w:val="24"/>
          <w:szCs w:val="24"/>
        </w:rPr>
        <w:t>Los Intervenciones NIC tienen los siguientes componentes:</w:t>
      </w:r>
    </w:p>
    <w:p w:rsidR="00671CE8" w:rsidRPr="000F2347" w:rsidRDefault="00671CE8" w:rsidP="00E33341">
      <w:pPr>
        <w:jc w:val="both"/>
        <w:rPr>
          <w:rFonts w:ascii="Arial" w:hAnsi="Arial" w:cs="Arial"/>
          <w:sz w:val="24"/>
          <w:szCs w:val="24"/>
        </w:rPr>
      </w:pPr>
      <w:r w:rsidRPr="000F2347">
        <w:rPr>
          <w:rFonts w:ascii="Arial" w:hAnsi="Arial" w:cs="Arial"/>
          <w:sz w:val="24"/>
          <w:szCs w:val="24"/>
        </w:rPr>
        <w:t>• Etiqueta.</w:t>
      </w:r>
    </w:p>
    <w:p w:rsidR="00671CE8" w:rsidRPr="000F2347" w:rsidRDefault="00671CE8" w:rsidP="00E33341">
      <w:pPr>
        <w:jc w:val="both"/>
        <w:rPr>
          <w:rFonts w:ascii="Arial" w:hAnsi="Arial" w:cs="Arial"/>
          <w:sz w:val="24"/>
          <w:szCs w:val="24"/>
        </w:rPr>
      </w:pPr>
      <w:r w:rsidRPr="000F2347">
        <w:rPr>
          <w:rFonts w:ascii="Arial" w:hAnsi="Arial" w:cs="Arial"/>
          <w:sz w:val="24"/>
          <w:szCs w:val="24"/>
        </w:rPr>
        <w:t>• Código.</w:t>
      </w:r>
    </w:p>
    <w:p w:rsidR="00671CE8" w:rsidRPr="000F2347" w:rsidRDefault="00671CE8" w:rsidP="00E33341">
      <w:pPr>
        <w:jc w:val="both"/>
        <w:rPr>
          <w:rFonts w:ascii="Arial" w:hAnsi="Arial" w:cs="Arial"/>
          <w:sz w:val="24"/>
          <w:szCs w:val="24"/>
        </w:rPr>
      </w:pPr>
      <w:r w:rsidRPr="000F2347">
        <w:rPr>
          <w:rFonts w:ascii="Arial" w:hAnsi="Arial" w:cs="Arial"/>
          <w:sz w:val="24"/>
          <w:szCs w:val="24"/>
        </w:rPr>
        <w:t>• Definición.</w:t>
      </w:r>
    </w:p>
    <w:p w:rsidR="00671CE8" w:rsidRPr="000F2347" w:rsidRDefault="00671CE8" w:rsidP="00E33341">
      <w:pPr>
        <w:jc w:val="both"/>
        <w:rPr>
          <w:rFonts w:ascii="Arial" w:hAnsi="Arial" w:cs="Arial"/>
          <w:sz w:val="24"/>
          <w:szCs w:val="24"/>
        </w:rPr>
      </w:pPr>
      <w:r w:rsidRPr="000F2347">
        <w:rPr>
          <w:rFonts w:ascii="Arial" w:hAnsi="Arial" w:cs="Arial"/>
          <w:sz w:val="24"/>
          <w:szCs w:val="24"/>
        </w:rPr>
        <w:t>• Actividades.</w:t>
      </w:r>
    </w:p>
    <w:p w:rsidR="00671CE8" w:rsidRPr="000F2347" w:rsidRDefault="00671CE8" w:rsidP="00E33341">
      <w:pPr>
        <w:jc w:val="both"/>
        <w:rPr>
          <w:rFonts w:ascii="Arial" w:hAnsi="Arial" w:cs="Arial"/>
          <w:sz w:val="24"/>
          <w:szCs w:val="24"/>
        </w:rPr>
      </w:pPr>
      <w:r w:rsidRPr="000F2347">
        <w:rPr>
          <w:rFonts w:ascii="Arial" w:hAnsi="Arial" w:cs="Arial"/>
          <w:sz w:val="24"/>
          <w:szCs w:val="24"/>
        </w:rPr>
        <w:t>• Bibliografía.</w:t>
      </w:r>
    </w:p>
    <w:p w:rsidR="00671CE8" w:rsidRPr="000F2347" w:rsidRDefault="006D1933" w:rsidP="00E33341">
      <w:pPr>
        <w:jc w:val="both"/>
        <w:rPr>
          <w:rFonts w:ascii="Arial" w:hAnsi="Arial" w:cs="Arial"/>
          <w:sz w:val="24"/>
          <w:szCs w:val="24"/>
        </w:rPr>
      </w:pPr>
      <w:r w:rsidRPr="000F2347">
        <w:rPr>
          <w:rFonts w:ascii="Arial" w:hAnsi="Arial" w:cs="Arial"/>
          <w:sz w:val="24"/>
          <w:szCs w:val="24"/>
        </w:rPr>
        <w:t>Estas intervenciones están compuestas por actividades</w:t>
      </w:r>
      <w:r w:rsidR="009B0273" w:rsidRPr="000F2347">
        <w:rPr>
          <w:rFonts w:ascii="Arial" w:hAnsi="Arial" w:cs="Arial"/>
          <w:sz w:val="24"/>
          <w:szCs w:val="24"/>
        </w:rPr>
        <w:t xml:space="preserve">, lo cual una </w:t>
      </w:r>
      <w:r w:rsidRPr="000F2347">
        <w:rPr>
          <w:rFonts w:ascii="Arial" w:hAnsi="Arial" w:cs="Arial"/>
          <w:sz w:val="24"/>
          <w:szCs w:val="24"/>
        </w:rPr>
        <w:t xml:space="preserve">actividad es el cuidado especifico que realiza la enfermera para llevar a cabo una intervención, y que ayuda al paciente a avanzar </w:t>
      </w:r>
      <w:r w:rsidR="00916FDC" w:rsidRPr="000F2347">
        <w:rPr>
          <w:rFonts w:ascii="Arial" w:hAnsi="Arial" w:cs="Arial"/>
          <w:sz w:val="24"/>
          <w:szCs w:val="24"/>
        </w:rPr>
        <w:t xml:space="preserve">y obtener un mejor resultado. </w:t>
      </w:r>
    </w:p>
    <w:p w:rsidR="00A9081A" w:rsidRPr="00AD26FB" w:rsidRDefault="00AD26FB" w:rsidP="00E33341">
      <w:pPr>
        <w:jc w:val="both"/>
        <w:rPr>
          <w:rFonts w:ascii="Arial" w:hAnsi="Arial" w:cs="Arial"/>
          <w:b/>
          <w:sz w:val="24"/>
          <w:szCs w:val="24"/>
        </w:rPr>
      </w:pPr>
      <w:r>
        <w:rPr>
          <w:rFonts w:ascii="Arial" w:hAnsi="Arial" w:cs="Arial"/>
          <w:b/>
          <w:sz w:val="24"/>
          <w:szCs w:val="24"/>
        </w:rPr>
        <w:t>1.</w:t>
      </w:r>
      <w:r w:rsidR="00BE125D">
        <w:rPr>
          <w:rFonts w:ascii="Arial" w:hAnsi="Arial" w:cs="Arial"/>
          <w:b/>
          <w:sz w:val="24"/>
          <w:szCs w:val="24"/>
        </w:rPr>
        <w:t>5</w:t>
      </w:r>
      <w:r w:rsidR="004E592A">
        <w:rPr>
          <w:rFonts w:ascii="Arial" w:hAnsi="Arial" w:cs="Arial"/>
          <w:b/>
          <w:sz w:val="24"/>
          <w:szCs w:val="24"/>
        </w:rPr>
        <w:t xml:space="preserve"> </w:t>
      </w:r>
      <w:r w:rsidR="00B63CE3" w:rsidRPr="00AD26FB">
        <w:rPr>
          <w:rFonts w:ascii="Arial" w:hAnsi="Arial" w:cs="Arial"/>
          <w:b/>
          <w:sz w:val="24"/>
          <w:szCs w:val="24"/>
        </w:rPr>
        <w:t xml:space="preserve">Cuarta etapa ejecución </w:t>
      </w:r>
    </w:p>
    <w:p w:rsidR="004863F3" w:rsidRPr="000F2347" w:rsidRDefault="00A9081A" w:rsidP="00E33341">
      <w:pPr>
        <w:jc w:val="both"/>
        <w:rPr>
          <w:rFonts w:ascii="Arial" w:hAnsi="Arial" w:cs="Arial"/>
          <w:sz w:val="24"/>
          <w:szCs w:val="24"/>
        </w:rPr>
      </w:pPr>
      <w:r w:rsidRPr="000F2347">
        <w:rPr>
          <w:rFonts w:ascii="Arial" w:hAnsi="Arial" w:cs="Arial"/>
          <w:sz w:val="24"/>
          <w:szCs w:val="24"/>
        </w:rPr>
        <w:t>La cuarta</w:t>
      </w:r>
      <w:r w:rsidR="00A4006B" w:rsidRPr="000F2347">
        <w:rPr>
          <w:rFonts w:ascii="Arial" w:hAnsi="Arial" w:cs="Arial"/>
          <w:sz w:val="24"/>
          <w:szCs w:val="24"/>
        </w:rPr>
        <w:t xml:space="preserve"> etapa del proceso de atención de enfermería consiste en la realización de las mencionadas Intervenciones de enfermería.</w:t>
      </w:r>
      <w:r w:rsidR="00CB162E" w:rsidRPr="000F2347">
        <w:rPr>
          <w:rFonts w:ascii="Arial" w:hAnsi="Arial" w:cs="Arial"/>
          <w:sz w:val="24"/>
          <w:szCs w:val="24"/>
        </w:rPr>
        <w:t xml:space="preserve"> </w:t>
      </w:r>
      <w:r w:rsidR="00A4006B" w:rsidRPr="000F2347">
        <w:rPr>
          <w:rFonts w:ascii="Arial" w:hAnsi="Arial" w:cs="Arial"/>
          <w:sz w:val="24"/>
          <w:szCs w:val="24"/>
        </w:rPr>
        <w:t>La etapa de ejecución consiste en la aplicar los cuidados de enfermería correspondientes</w:t>
      </w:r>
      <w:r w:rsidR="00CB162E" w:rsidRPr="000F2347">
        <w:rPr>
          <w:rFonts w:ascii="Arial" w:hAnsi="Arial" w:cs="Arial"/>
          <w:sz w:val="24"/>
          <w:szCs w:val="24"/>
        </w:rPr>
        <w:t>.</w:t>
      </w:r>
    </w:p>
    <w:p w:rsidR="00CB162E" w:rsidRPr="000F2347" w:rsidRDefault="0012613C" w:rsidP="00E33341">
      <w:pPr>
        <w:jc w:val="both"/>
        <w:rPr>
          <w:rFonts w:ascii="Arial" w:hAnsi="Arial" w:cs="Arial"/>
          <w:sz w:val="24"/>
          <w:szCs w:val="24"/>
        </w:rPr>
      </w:pPr>
      <w:r w:rsidRPr="000F2347">
        <w:rPr>
          <w:rFonts w:ascii="Arial" w:hAnsi="Arial" w:cs="Arial"/>
          <w:sz w:val="24"/>
          <w:szCs w:val="24"/>
        </w:rPr>
        <w:t xml:space="preserve">También la etapa de la ejecución conlleva </w:t>
      </w:r>
      <w:r w:rsidR="00B554D4" w:rsidRPr="000F2347">
        <w:rPr>
          <w:rFonts w:ascii="Arial" w:hAnsi="Arial" w:cs="Arial"/>
          <w:sz w:val="24"/>
          <w:szCs w:val="24"/>
        </w:rPr>
        <w:t xml:space="preserve">a realizar algunas actividades como </w:t>
      </w:r>
      <w:r w:rsidR="004863F3" w:rsidRPr="000F2347">
        <w:rPr>
          <w:rFonts w:ascii="Arial" w:hAnsi="Arial" w:cs="Arial"/>
          <w:sz w:val="24"/>
          <w:szCs w:val="24"/>
        </w:rPr>
        <w:t>c</w:t>
      </w:r>
      <w:r w:rsidR="00B554D4" w:rsidRPr="000F2347">
        <w:rPr>
          <w:rFonts w:ascii="Arial" w:hAnsi="Arial" w:cs="Arial"/>
          <w:sz w:val="24"/>
          <w:szCs w:val="24"/>
        </w:rPr>
        <w:t xml:space="preserve">ontinuar con la recogida y valoración de datos.  Registro de los cuidados de enfermería realizados. Transmitir el estado de salud de nuestros pacientes al resto de los </w:t>
      </w:r>
      <w:r w:rsidR="00591E00" w:rsidRPr="000F2347">
        <w:rPr>
          <w:rFonts w:ascii="Arial" w:hAnsi="Arial" w:cs="Arial"/>
          <w:sz w:val="24"/>
          <w:szCs w:val="24"/>
        </w:rPr>
        <w:t xml:space="preserve">profesionales. </w:t>
      </w:r>
    </w:p>
    <w:p w:rsidR="00870770" w:rsidRDefault="00870770" w:rsidP="00E33341">
      <w:pPr>
        <w:jc w:val="both"/>
        <w:rPr>
          <w:rFonts w:ascii="Arial" w:hAnsi="Arial" w:cs="Arial"/>
          <w:b/>
          <w:sz w:val="24"/>
          <w:szCs w:val="24"/>
        </w:rPr>
      </w:pPr>
    </w:p>
    <w:p w:rsidR="00870770" w:rsidRDefault="00870770" w:rsidP="00E33341">
      <w:pPr>
        <w:jc w:val="both"/>
        <w:rPr>
          <w:rFonts w:ascii="Arial" w:hAnsi="Arial" w:cs="Arial"/>
          <w:b/>
          <w:sz w:val="24"/>
          <w:szCs w:val="24"/>
        </w:rPr>
      </w:pPr>
    </w:p>
    <w:p w:rsidR="00591E00" w:rsidRPr="000F2347" w:rsidRDefault="000E390B" w:rsidP="00E33341">
      <w:pPr>
        <w:jc w:val="both"/>
        <w:rPr>
          <w:rFonts w:ascii="Arial" w:hAnsi="Arial" w:cs="Arial"/>
          <w:b/>
          <w:sz w:val="24"/>
          <w:szCs w:val="24"/>
        </w:rPr>
      </w:pPr>
      <w:r w:rsidRPr="000F2347">
        <w:rPr>
          <w:rFonts w:ascii="Arial" w:hAnsi="Arial" w:cs="Arial"/>
          <w:b/>
          <w:sz w:val="24"/>
          <w:szCs w:val="24"/>
        </w:rPr>
        <w:lastRenderedPageBreak/>
        <w:t>Se debe completar algunos registros como</w:t>
      </w:r>
      <w:r w:rsidR="00591E00" w:rsidRPr="000F2347">
        <w:rPr>
          <w:rFonts w:ascii="Arial" w:hAnsi="Arial" w:cs="Arial"/>
          <w:b/>
          <w:sz w:val="24"/>
          <w:szCs w:val="24"/>
        </w:rPr>
        <w:t>:</w:t>
      </w:r>
    </w:p>
    <w:p w:rsidR="00591E00" w:rsidRPr="000F2347" w:rsidRDefault="000E390B" w:rsidP="00E33341">
      <w:pPr>
        <w:jc w:val="both"/>
        <w:rPr>
          <w:rFonts w:ascii="Arial" w:hAnsi="Arial" w:cs="Arial"/>
          <w:sz w:val="24"/>
          <w:szCs w:val="24"/>
        </w:rPr>
      </w:pPr>
      <w:r w:rsidRPr="000F2347">
        <w:rPr>
          <w:rFonts w:ascii="Arial" w:hAnsi="Arial" w:cs="Arial"/>
          <w:sz w:val="24"/>
          <w:szCs w:val="24"/>
        </w:rPr>
        <w:t>La v</w:t>
      </w:r>
      <w:r w:rsidR="00591E00" w:rsidRPr="000F2347">
        <w:rPr>
          <w:rFonts w:ascii="Arial" w:hAnsi="Arial" w:cs="Arial"/>
          <w:sz w:val="24"/>
          <w:szCs w:val="24"/>
        </w:rPr>
        <w:t>aloración de enfermería.</w:t>
      </w:r>
    </w:p>
    <w:p w:rsidR="00591E00" w:rsidRPr="000F2347" w:rsidRDefault="000E390B" w:rsidP="00E33341">
      <w:pPr>
        <w:jc w:val="both"/>
        <w:rPr>
          <w:rFonts w:ascii="Arial" w:hAnsi="Arial" w:cs="Arial"/>
          <w:sz w:val="24"/>
          <w:szCs w:val="24"/>
        </w:rPr>
      </w:pPr>
      <w:r w:rsidRPr="000F2347">
        <w:rPr>
          <w:rFonts w:ascii="Arial" w:hAnsi="Arial" w:cs="Arial"/>
          <w:sz w:val="24"/>
          <w:szCs w:val="24"/>
        </w:rPr>
        <w:t>El d</w:t>
      </w:r>
      <w:r w:rsidR="00591E00" w:rsidRPr="000F2347">
        <w:rPr>
          <w:rFonts w:ascii="Arial" w:hAnsi="Arial" w:cs="Arial"/>
          <w:sz w:val="24"/>
          <w:szCs w:val="24"/>
        </w:rPr>
        <w:t>iagnósticos de enfermería.</w:t>
      </w:r>
    </w:p>
    <w:p w:rsidR="00591E00" w:rsidRPr="000F2347" w:rsidRDefault="002A1DE8" w:rsidP="00E33341">
      <w:pPr>
        <w:jc w:val="both"/>
        <w:rPr>
          <w:rFonts w:ascii="Arial" w:hAnsi="Arial" w:cs="Arial"/>
          <w:sz w:val="24"/>
          <w:szCs w:val="24"/>
        </w:rPr>
      </w:pPr>
      <w:r w:rsidRPr="000F2347">
        <w:rPr>
          <w:rFonts w:ascii="Arial" w:hAnsi="Arial" w:cs="Arial"/>
          <w:sz w:val="24"/>
          <w:szCs w:val="24"/>
        </w:rPr>
        <w:t>Los r</w:t>
      </w:r>
      <w:r w:rsidR="00591E00" w:rsidRPr="000F2347">
        <w:rPr>
          <w:rFonts w:ascii="Arial" w:hAnsi="Arial" w:cs="Arial"/>
          <w:sz w:val="24"/>
          <w:szCs w:val="24"/>
        </w:rPr>
        <w:t>esultados NOC</w:t>
      </w:r>
      <w:r w:rsidRPr="000F2347">
        <w:rPr>
          <w:rFonts w:ascii="Arial" w:hAnsi="Arial" w:cs="Arial"/>
          <w:sz w:val="24"/>
          <w:szCs w:val="24"/>
        </w:rPr>
        <w:t xml:space="preserve"> y las i</w:t>
      </w:r>
      <w:r w:rsidR="00591E00" w:rsidRPr="000F2347">
        <w:rPr>
          <w:rFonts w:ascii="Arial" w:hAnsi="Arial" w:cs="Arial"/>
          <w:sz w:val="24"/>
          <w:szCs w:val="24"/>
        </w:rPr>
        <w:t>ntervenciones NIC.</w:t>
      </w:r>
    </w:p>
    <w:p w:rsidR="00822888" w:rsidRPr="000F2347" w:rsidRDefault="00822888" w:rsidP="00E33341">
      <w:pPr>
        <w:jc w:val="both"/>
        <w:rPr>
          <w:rFonts w:ascii="Arial" w:hAnsi="Arial" w:cs="Arial"/>
          <w:b/>
          <w:sz w:val="24"/>
          <w:szCs w:val="24"/>
        </w:rPr>
      </w:pPr>
      <w:r w:rsidRPr="000F2347">
        <w:rPr>
          <w:rFonts w:ascii="Arial" w:hAnsi="Arial" w:cs="Arial"/>
          <w:b/>
          <w:sz w:val="24"/>
          <w:szCs w:val="24"/>
        </w:rPr>
        <w:t>Existen dos tipos de planes de cuidados:</w:t>
      </w:r>
    </w:p>
    <w:p w:rsidR="00822888" w:rsidRPr="000F2347" w:rsidRDefault="00F819A8" w:rsidP="00E33341">
      <w:pPr>
        <w:jc w:val="both"/>
        <w:rPr>
          <w:rFonts w:ascii="Arial" w:hAnsi="Arial" w:cs="Arial"/>
          <w:sz w:val="24"/>
          <w:szCs w:val="24"/>
        </w:rPr>
      </w:pPr>
      <w:r w:rsidRPr="000F2347">
        <w:rPr>
          <w:rFonts w:ascii="Arial" w:hAnsi="Arial" w:cs="Arial"/>
          <w:sz w:val="24"/>
          <w:szCs w:val="24"/>
        </w:rPr>
        <w:t>Los pla</w:t>
      </w:r>
      <w:r w:rsidR="00822888" w:rsidRPr="000F2347">
        <w:rPr>
          <w:rFonts w:ascii="Arial" w:hAnsi="Arial" w:cs="Arial"/>
          <w:sz w:val="24"/>
          <w:szCs w:val="24"/>
        </w:rPr>
        <w:t>nes Individualizados</w:t>
      </w:r>
      <w:r w:rsidRPr="000F2347">
        <w:rPr>
          <w:rFonts w:ascii="Arial" w:hAnsi="Arial" w:cs="Arial"/>
          <w:sz w:val="24"/>
          <w:szCs w:val="24"/>
        </w:rPr>
        <w:t xml:space="preserve"> los cuales d</w:t>
      </w:r>
      <w:r w:rsidR="00822888" w:rsidRPr="000F2347">
        <w:rPr>
          <w:rFonts w:ascii="Arial" w:hAnsi="Arial" w:cs="Arial"/>
          <w:sz w:val="24"/>
          <w:szCs w:val="24"/>
        </w:rPr>
        <w:t xml:space="preserve">ocumentan la valoración, </w:t>
      </w:r>
      <w:r w:rsidRPr="000F2347">
        <w:rPr>
          <w:rFonts w:ascii="Arial" w:hAnsi="Arial" w:cs="Arial"/>
          <w:sz w:val="24"/>
          <w:szCs w:val="24"/>
        </w:rPr>
        <w:t>el diagnóstico</w:t>
      </w:r>
      <w:r w:rsidR="00140CBA" w:rsidRPr="000F2347">
        <w:rPr>
          <w:rFonts w:ascii="Arial" w:hAnsi="Arial" w:cs="Arial"/>
          <w:sz w:val="24"/>
          <w:szCs w:val="24"/>
        </w:rPr>
        <w:t xml:space="preserve"> y resultados</w:t>
      </w:r>
      <w:r w:rsidR="00822888" w:rsidRPr="000F2347">
        <w:rPr>
          <w:rFonts w:ascii="Arial" w:hAnsi="Arial" w:cs="Arial"/>
          <w:sz w:val="24"/>
          <w:szCs w:val="24"/>
        </w:rPr>
        <w:t xml:space="preserve"> NOC </w:t>
      </w:r>
    </w:p>
    <w:p w:rsidR="0047494C" w:rsidRPr="000F2347" w:rsidRDefault="00140CBA" w:rsidP="00E33341">
      <w:pPr>
        <w:jc w:val="both"/>
        <w:rPr>
          <w:rFonts w:ascii="Arial" w:hAnsi="Arial" w:cs="Arial"/>
          <w:sz w:val="24"/>
          <w:szCs w:val="24"/>
        </w:rPr>
      </w:pPr>
      <w:r w:rsidRPr="000F2347">
        <w:rPr>
          <w:rFonts w:ascii="Arial" w:hAnsi="Arial" w:cs="Arial"/>
          <w:sz w:val="24"/>
          <w:szCs w:val="24"/>
        </w:rPr>
        <w:t>Las i</w:t>
      </w:r>
      <w:r w:rsidR="00822888" w:rsidRPr="000F2347">
        <w:rPr>
          <w:rFonts w:ascii="Arial" w:hAnsi="Arial" w:cs="Arial"/>
          <w:sz w:val="24"/>
          <w:szCs w:val="24"/>
        </w:rPr>
        <w:t>ntervenciones NIC para un paciente particular.</w:t>
      </w:r>
    </w:p>
    <w:p w:rsidR="00225D48" w:rsidRPr="000F2347" w:rsidRDefault="00225D48" w:rsidP="00E33341">
      <w:pPr>
        <w:jc w:val="both"/>
        <w:rPr>
          <w:rFonts w:ascii="Arial" w:hAnsi="Arial" w:cs="Arial"/>
          <w:b/>
          <w:sz w:val="24"/>
          <w:szCs w:val="24"/>
        </w:rPr>
      </w:pPr>
      <w:r w:rsidRPr="000F2347">
        <w:rPr>
          <w:rFonts w:ascii="Arial" w:hAnsi="Arial" w:cs="Arial"/>
          <w:b/>
          <w:sz w:val="24"/>
          <w:szCs w:val="24"/>
        </w:rPr>
        <w:t xml:space="preserve">Informatización </w:t>
      </w:r>
      <w:r w:rsidR="00EE58FB" w:rsidRPr="000F2347">
        <w:rPr>
          <w:rFonts w:ascii="Arial" w:hAnsi="Arial" w:cs="Arial"/>
          <w:b/>
          <w:sz w:val="24"/>
          <w:szCs w:val="24"/>
        </w:rPr>
        <w:t>del plan de cuidados:</w:t>
      </w:r>
    </w:p>
    <w:p w:rsidR="0047494C" w:rsidRPr="000F2347" w:rsidRDefault="00EE58FB" w:rsidP="00E33341">
      <w:pPr>
        <w:jc w:val="both"/>
        <w:rPr>
          <w:rFonts w:ascii="Arial" w:hAnsi="Arial" w:cs="Arial"/>
          <w:sz w:val="24"/>
          <w:szCs w:val="24"/>
        </w:rPr>
      </w:pPr>
      <w:r w:rsidRPr="000F2347">
        <w:rPr>
          <w:rFonts w:ascii="Arial" w:hAnsi="Arial" w:cs="Arial"/>
          <w:sz w:val="24"/>
          <w:szCs w:val="24"/>
        </w:rPr>
        <w:t>La</w:t>
      </w:r>
      <w:r w:rsidR="0047494C" w:rsidRPr="000F2347">
        <w:rPr>
          <w:rFonts w:ascii="Arial" w:hAnsi="Arial" w:cs="Arial"/>
          <w:sz w:val="24"/>
          <w:szCs w:val="24"/>
        </w:rPr>
        <w:t xml:space="preserve"> mayoría de los servicios autonómicos y nacionales de salud tienen informatizada, en mayor o menor medida, la historia clínica de los pacientes. Es fundamental el hecho de que los profesionales de enfermería reflejen el plan de cuidados en un soporte físico o electrónico</w:t>
      </w:r>
      <w:r w:rsidR="000D4589" w:rsidRPr="000F2347">
        <w:rPr>
          <w:rFonts w:ascii="Arial" w:hAnsi="Arial" w:cs="Arial"/>
          <w:sz w:val="24"/>
          <w:szCs w:val="24"/>
        </w:rPr>
        <w:t>.</w:t>
      </w:r>
    </w:p>
    <w:p w:rsidR="00A41913" w:rsidRPr="000F2347" w:rsidRDefault="00A41913" w:rsidP="00E33341">
      <w:pPr>
        <w:jc w:val="both"/>
        <w:rPr>
          <w:rFonts w:ascii="Arial" w:hAnsi="Arial" w:cs="Arial"/>
          <w:b/>
          <w:sz w:val="24"/>
          <w:szCs w:val="24"/>
        </w:rPr>
      </w:pPr>
      <w:r w:rsidRPr="000F2347">
        <w:rPr>
          <w:rFonts w:ascii="Arial" w:hAnsi="Arial" w:cs="Arial"/>
          <w:b/>
          <w:sz w:val="24"/>
          <w:szCs w:val="24"/>
        </w:rPr>
        <w:t>Otras ventajas en la informatización de los planes de atención de enfermería en la práctica clínica son:</w:t>
      </w:r>
    </w:p>
    <w:p w:rsidR="00A41913" w:rsidRPr="000F2347" w:rsidRDefault="009D6BD1" w:rsidP="00E33341">
      <w:pPr>
        <w:jc w:val="both"/>
        <w:rPr>
          <w:rFonts w:ascii="Arial" w:hAnsi="Arial" w:cs="Arial"/>
          <w:sz w:val="24"/>
          <w:szCs w:val="24"/>
        </w:rPr>
      </w:pPr>
      <w:r w:rsidRPr="000F2347">
        <w:rPr>
          <w:rFonts w:ascii="Arial" w:hAnsi="Arial" w:cs="Arial"/>
          <w:sz w:val="24"/>
          <w:szCs w:val="24"/>
        </w:rPr>
        <w:t>El r</w:t>
      </w:r>
      <w:r w:rsidR="00A41913" w:rsidRPr="000F2347">
        <w:rPr>
          <w:rFonts w:ascii="Arial" w:hAnsi="Arial" w:cs="Arial"/>
          <w:sz w:val="24"/>
          <w:szCs w:val="24"/>
        </w:rPr>
        <w:t xml:space="preserve">egistro rápido, claro y conciso. </w:t>
      </w:r>
    </w:p>
    <w:p w:rsidR="009D6BD1" w:rsidRPr="000F2347" w:rsidRDefault="009D6BD1" w:rsidP="00E33341">
      <w:pPr>
        <w:jc w:val="both"/>
        <w:rPr>
          <w:rFonts w:ascii="Arial" w:hAnsi="Arial" w:cs="Arial"/>
          <w:sz w:val="24"/>
          <w:szCs w:val="24"/>
        </w:rPr>
      </w:pPr>
      <w:r w:rsidRPr="000F2347">
        <w:rPr>
          <w:rFonts w:ascii="Arial" w:hAnsi="Arial" w:cs="Arial"/>
          <w:sz w:val="24"/>
          <w:szCs w:val="24"/>
        </w:rPr>
        <w:t>La a</w:t>
      </w:r>
      <w:r w:rsidR="00A41913" w:rsidRPr="000F2347">
        <w:rPr>
          <w:rFonts w:ascii="Arial" w:hAnsi="Arial" w:cs="Arial"/>
          <w:sz w:val="24"/>
          <w:szCs w:val="24"/>
        </w:rPr>
        <w:t>usencia de las iatrogenias causadas por una interpretación errónea de la información manuscrita.</w:t>
      </w:r>
    </w:p>
    <w:p w:rsidR="00A41913" w:rsidRPr="000F2347" w:rsidRDefault="009D6BD1" w:rsidP="00E33341">
      <w:pPr>
        <w:jc w:val="both"/>
        <w:rPr>
          <w:rFonts w:ascii="Arial" w:hAnsi="Arial" w:cs="Arial"/>
          <w:sz w:val="24"/>
          <w:szCs w:val="24"/>
        </w:rPr>
      </w:pPr>
      <w:r w:rsidRPr="000F2347">
        <w:rPr>
          <w:rFonts w:ascii="Arial" w:hAnsi="Arial" w:cs="Arial"/>
          <w:sz w:val="24"/>
          <w:szCs w:val="24"/>
        </w:rPr>
        <w:t>S</w:t>
      </w:r>
      <w:r w:rsidR="00A41913" w:rsidRPr="000F2347">
        <w:rPr>
          <w:rFonts w:ascii="Arial" w:hAnsi="Arial" w:cs="Arial"/>
          <w:sz w:val="24"/>
          <w:szCs w:val="24"/>
        </w:rPr>
        <w:t>e evita duplicar información</w:t>
      </w:r>
      <w:r w:rsidRPr="000F2347">
        <w:rPr>
          <w:rFonts w:ascii="Arial" w:hAnsi="Arial" w:cs="Arial"/>
          <w:sz w:val="24"/>
          <w:szCs w:val="24"/>
        </w:rPr>
        <w:t xml:space="preserve"> y la e</w:t>
      </w:r>
      <w:r w:rsidR="00A41913" w:rsidRPr="000F2347">
        <w:rPr>
          <w:rFonts w:ascii="Arial" w:hAnsi="Arial" w:cs="Arial"/>
          <w:sz w:val="24"/>
          <w:szCs w:val="24"/>
        </w:rPr>
        <w:t>liminación del registro físico</w:t>
      </w:r>
      <w:r w:rsidRPr="000F2347">
        <w:rPr>
          <w:rFonts w:ascii="Arial" w:hAnsi="Arial" w:cs="Arial"/>
          <w:sz w:val="24"/>
          <w:szCs w:val="24"/>
        </w:rPr>
        <w:t>.</w:t>
      </w:r>
    </w:p>
    <w:p w:rsidR="00A2647D" w:rsidRPr="000F2347" w:rsidRDefault="00A2647D" w:rsidP="00E33341">
      <w:pPr>
        <w:jc w:val="both"/>
        <w:rPr>
          <w:rFonts w:ascii="Arial" w:hAnsi="Arial" w:cs="Arial"/>
          <w:sz w:val="24"/>
          <w:szCs w:val="24"/>
        </w:rPr>
      </w:pPr>
    </w:p>
    <w:p w:rsidR="00CD5D56" w:rsidRPr="000F2347" w:rsidRDefault="00CD5D56" w:rsidP="00E33341">
      <w:pPr>
        <w:jc w:val="both"/>
        <w:rPr>
          <w:rFonts w:ascii="Arial" w:hAnsi="Arial" w:cs="Arial"/>
          <w:b/>
          <w:sz w:val="24"/>
          <w:szCs w:val="24"/>
        </w:rPr>
      </w:pPr>
      <w:r w:rsidRPr="000F2347">
        <w:rPr>
          <w:rFonts w:ascii="Arial" w:hAnsi="Arial" w:cs="Arial"/>
          <w:b/>
          <w:sz w:val="24"/>
          <w:szCs w:val="24"/>
        </w:rPr>
        <w:t>1.</w:t>
      </w:r>
      <w:r w:rsidR="00EE67E1">
        <w:rPr>
          <w:rFonts w:ascii="Arial" w:hAnsi="Arial" w:cs="Arial"/>
          <w:b/>
          <w:sz w:val="24"/>
          <w:szCs w:val="24"/>
        </w:rPr>
        <w:t>6 Q</w:t>
      </w:r>
      <w:r w:rsidRPr="000F2347">
        <w:rPr>
          <w:rFonts w:ascii="Arial" w:hAnsi="Arial" w:cs="Arial"/>
          <w:b/>
          <w:sz w:val="24"/>
          <w:szCs w:val="24"/>
        </w:rPr>
        <w:t xml:space="preserve">uinta etapa evaluación de enfermería </w:t>
      </w:r>
    </w:p>
    <w:p w:rsidR="009D6BD1" w:rsidRPr="000F2347" w:rsidRDefault="00CD5D56" w:rsidP="00E33341">
      <w:pPr>
        <w:jc w:val="both"/>
        <w:rPr>
          <w:rFonts w:ascii="Arial" w:hAnsi="Arial" w:cs="Arial"/>
          <w:sz w:val="24"/>
          <w:szCs w:val="24"/>
        </w:rPr>
      </w:pPr>
      <w:r w:rsidRPr="000F2347">
        <w:rPr>
          <w:rFonts w:ascii="Arial" w:hAnsi="Arial" w:cs="Arial"/>
          <w:sz w:val="24"/>
          <w:szCs w:val="24"/>
        </w:rPr>
        <w:t>La evaluación se define como la comparación planificada y sistematizada entre el estado de salud del paciente y los resultados esperados.</w:t>
      </w:r>
    </w:p>
    <w:p w:rsidR="007147A1" w:rsidRPr="000F2347" w:rsidRDefault="007147A1" w:rsidP="00E33341">
      <w:pPr>
        <w:jc w:val="both"/>
        <w:rPr>
          <w:rFonts w:ascii="Arial" w:hAnsi="Arial" w:cs="Arial"/>
          <w:b/>
          <w:sz w:val="24"/>
          <w:szCs w:val="24"/>
        </w:rPr>
      </w:pPr>
      <w:r w:rsidRPr="000F2347">
        <w:rPr>
          <w:rFonts w:ascii="Arial" w:hAnsi="Arial" w:cs="Arial"/>
          <w:b/>
          <w:sz w:val="24"/>
          <w:szCs w:val="24"/>
        </w:rPr>
        <w:t xml:space="preserve">Fases de la evaluación </w:t>
      </w:r>
    </w:p>
    <w:p w:rsidR="007147A1" w:rsidRPr="000F2347" w:rsidRDefault="007147A1" w:rsidP="00E33341">
      <w:pPr>
        <w:jc w:val="both"/>
        <w:rPr>
          <w:rFonts w:ascii="Arial" w:hAnsi="Arial" w:cs="Arial"/>
          <w:sz w:val="24"/>
          <w:szCs w:val="24"/>
        </w:rPr>
      </w:pPr>
      <w:r w:rsidRPr="000F2347">
        <w:rPr>
          <w:rFonts w:ascii="Arial" w:hAnsi="Arial" w:cs="Arial"/>
          <w:sz w:val="24"/>
          <w:szCs w:val="24"/>
        </w:rPr>
        <w:t>La evaluación de enfermería está compuesta por dos fases: la primera es la puntuación de los indicadores</w:t>
      </w:r>
      <w:r w:rsidR="00D60CF4" w:rsidRPr="000F2347">
        <w:rPr>
          <w:rFonts w:ascii="Arial" w:hAnsi="Arial" w:cs="Arial"/>
          <w:sz w:val="24"/>
          <w:szCs w:val="24"/>
        </w:rPr>
        <w:t xml:space="preserve"> y la segunda la </w:t>
      </w:r>
      <w:r w:rsidR="00F635DF" w:rsidRPr="000F2347">
        <w:rPr>
          <w:rFonts w:ascii="Arial" w:hAnsi="Arial" w:cs="Arial"/>
          <w:sz w:val="24"/>
          <w:szCs w:val="24"/>
        </w:rPr>
        <w:t xml:space="preserve">comparación de resultados. </w:t>
      </w:r>
    </w:p>
    <w:p w:rsidR="006A5786" w:rsidRPr="000F2347" w:rsidRDefault="006A5786" w:rsidP="00E33341">
      <w:pPr>
        <w:jc w:val="both"/>
        <w:rPr>
          <w:rFonts w:ascii="Arial" w:hAnsi="Arial" w:cs="Arial"/>
          <w:b/>
          <w:sz w:val="24"/>
          <w:szCs w:val="24"/>
        </w:rPr>
      </w:pPr>
      <w:r w:rsidRPr="000F2347">
        <w:rPr>
          <w:rFonts w:ascii="Arial" w:hAnsi="Arial" w:cs="Arial"/>
          <w:b/>
          <w:sz w:val="24"/>
          <w:szCs w:val="24"/>
        </w:rPr>
        <w:t>Tipos de indicadores NOC.</w:t>
      </w:r>
    </w:p>
    <w:p w:rsidR="006A5786" w:rsidRPr="000F2347" w:rsidRDefault="006A5786" w:rsidP="00E33341">
      <w:pPr>
        <w:jc w:val="both"/>
        <w:rPr>
          <w:rFonts w:ascii="Arial" w:hAnsi="Arial" w:cs="Arial"/>
          <w:sz w:val="24"/>
          <w:szCs w:val="24"/>
        </w:rPr>
      </w:pPr>
      <w:r w:rsidRPr="000F2347">
        <w:rPr>
          <w:rFonts w:ascii="Arial" w:hAnsi="Arial" w:cs="Arial"/>
          <w:sz w:val="24"/>
          <w:szCs w:val="24"/>
        </w:rPr>
        <w:t xml:space="preserve">En función del signo o síntoma a valorar, existen diferentes tipos de indicadores. Los </w:t>
      </w:r>
      <w:r w:rsidR="004B0E46" w:rsidRPr="000F2347">
        <w:rPr>
          <w:rFonts w:ascii="Arial" w:hAnsi="Arial" w:cs="Arial"/>
          <w:sz w:val="24"/>
          <w:szCs w:val="24"/>
        </w:rPr>
        <w:t>m</w:t>
      </w:r>
      <w:r w:rsidRPr="000F2347">
        <w:rPr>
          <w:rFonts w:ascii="Arial" w:hAnsi="Arial" w:cs="Arial"/>
          <w:sz w:val="24"/>
          <w:szCs w:val="24"/>
        </w:rPr>
        <w:t>ás habituales son:</w:t>
      </w:r>
    </w:p>
    <w:p w:rsidR="006A5786" w:rsidRPr="000F2347" w:rsidRDefault="006A5786" w:rsidP="00E33341">
      <w:pPr>
        <w:jc w:val="both"/>
        <w:rPr>
          <w:rFonts w:ascii="Arial" w:hAnsi="Arial" w:cs="Arial"/>
          <w:sz w:val="24"/>
          <w:szCs w:val="24"/>
        </w:rPr>
      </w:pPr>
      <w:r w:rsidRPr="000F2347">
        <w:rPr>
          <w:rFonts w:ascii="Arial" w:hAnsi="Arial" w:cs="Arial"/>
          <w:sz w:val="24"/>
          <w:szCs w:val="24"/>
        </w:rPr>
        <w:t>• Datos anatomofisiológicos.</w:t>
      </w:r>
    </w:p>
    <w:p w:rsidR="006A5786" w:rsidRPr="000F2347" w:rsidRDefault="006A5786" w:rsidP="00E33341">
      <w:pPr>
        <w:jc w:val="both"/>
        <w:rPr>
          <w:rFonts w:ascii="Arial" w:hAnsi="Arial" w:cs="Arial"/>
          <w:sz w:val="24"/>
          <w:szCs w:val="24"/>
        </w:rPr>
      </w:pPr>
      <w:r w:rsidRPr="000F2347">
        <w:rPr>
          <w:rFonts w:ascii="Arial" w:hAnsi="Arial" w:cs="Arial"/>
          <w:sz w:val="24"/>
          <w:szCs w:val="24"/>
        </w:rPr>
        <w:t>• Síntomas.</w:t>
      </w:r>
    </w:p>
    <w:p w:rsidR="006A5786" w:rsidRPr="000F2347" w:rsidRDefault="006A5786" w:rsidP="00E33341">
      <w:pPr>
        <w:jc w:val="both"/>
        <w:rPr>
          <w:rFonts w:ascii="Arial" w:hAnsi="Arial" w:cs="Arial"/>
          <w:sz w:val="24"/>
          <w:szCs w:val="24"/>
        </w:rPr>
      </w:pPr>
      <w:r w:rsidRPr="000F2347">
        <w:rPr>
          <w:rFonts w:ascii="Arial" w:hAnsi="Arial" w:cs="Arial"/>
          <w:sz w:val="24"/>
          <w:szCs w:val="24"/>
        </w:rPr>
        <w:t>• Conocimientos.</w:t>
      </w:r>
    </w:p>
    <w:p w:rsidR="006A5786" w:rsidRPr="000F2347" w:rsidRDefault="006A5786" w:rsidP="00E33341">
      <w:pPr>
        <w:jc w:val="both"/>
        <w:rPr>
          <w:rFonts w:ascii="Arial" w:hAnsi="Arial" w:cs="Arial"/>
          <w:sz w:val="24"/>
          <w:szCs w:val="24"/>
        </w:rPr>
      </w:pPr>
      <w:r w:rsidRPr="000F2347">
        <w:rPr>
          <w:rFonts w:ascii="Arial" w:hAnsi="Arial" w:cs="Arial"/>
          <w:sz w:val="24"/>
          <w:szCs w:val="24"/>
        </w:rPr>
        <w:t>• Competencias o Habilidades.</w:t>
      </w:r>
    </w:p>
    <w:p w:rsidR="006A5786" w:rsidRPr="000F2347" w:rsidRDefault="006A5786" w:rsidP="00E33341">
      <w:pPr>
        <w:jc w:val="both"/>
        <w:rPr>
          <w:rFonts w:ascii="Arial" w:hAnsi="Arial" w:cs="Arial"/>
          <w:sz w:val="24"/>
          <w:szCs w:val="24"/>
        </w:rPr>
      </w:pPr>
      <w:r w:rsidRPr="000F2347">
        <w:rPr>
          <w:rFonts w:ascii="Arial" w:hAnsi="Arial" w:cs="Arial"/>
          <w:sz w:val="24"/>
          <w:szCs w:val="24"/>
        </w:rPr>
        <w:t>• Sentimientos.</w:t>
      </w:r>
    </w:p>
    <w:p w:rsidR="00F635DF" w:rsidRDefault="006A5786" w:rsidP="00E33341">
      <w:pPr>
        <w:jc w:val="both"/>
        <w:rPr>
          <w:rFonts w:ascii="Arial" w:hAnsi="Arial" w:cs="Arial"/>
          <w:sz w:val="24"/>
          <w:szCs w:val="24"/>
        </w:rPr>
      </w:pPr>
      <w:r w:rsidRPr="000F2347">
        <w:rPr>
          <w:rFonts w:ascii="Arial" w:hAnsi="Arial" w:cs="Arial"/>
          <w:sz w:val="24"/>
          <w:szCs w:val="24"/>
        </w:rPr>
        <w:t>• Valores y Creencias.</w:t>
      </w:r>
    </w:p>
    <w:p w:rsidR="00870770" w:rsidRDefault="00870770" w:rsidP="00E33341">
      <w:pPr>
        <w:jc w:val="both"/>
        <w:rPr>
          <w:rFonts w:ascii="Arial" w:hAnsi="Arial" w:cs="Arial"/>
          <w:b/>
          <w:sz w:val="24"/>
          <w:szCs w:val="24"/>
        </w:rPr>
      </w:pPr>
    </w:p>
    <w:p w:rsidR="00870770" w:rsidRDefault="00870770" w:rsidP="00E33341">
      <w:pPr>
        <w:jc w:val="both"/>
        <w:rPr>
          <w:rFonts w:ascii="Arial" w:hAnsi="Arial" w:cs="Arial"/>
          <w:b/>
          <w:sz w:val="24"/>
          <w:szCs w:val="24"/>
        </w:rPr>
      </w:pPr>
    </w:p>
    <w:p w:rsidR="00E83107" w:rsidRPr="005D6E47" w:rsidRDefault="00E83107" w:rsidP="00E33341">
      <w:pPr>
        <w:jc w:val="both"/>
        <w:rPr>
          <w:rFonts w:ascii="Arial" w:hAnsi="Arial" w:cs="Arial"/>
          <w:b/>
          <w:sz w:val="24"/>
          <w:szCs w:val="24"/>
        </w:rPr>
      </w:pPr>
      <w:r w:rsidRPr="005D6E47">
        <w:rPr>
          <w:rFonts w:ascii="Arial" w:hAnsi="Arial" w:cs="Arial"/>
          <w:b/>
          <w:sz w:val="24"/>
          <w:szCs w:val="24"/>
        </w:rPr>
        <w:lastRenderedPageBreak/>
        <w:t>Inferencia de conclusiones.</w:t>
      </w:r>
    </w:p>
    <w:p w:rsidR="00E83107" w:rsidRPr="00E83107" w:rsidRDefault="00E83107" w:rsidP="00E33341">
      <w:pPr>
        <w:jc w:val="both"/>
        <w:rPr>
          <w:rFonts w:ascii="Arial" w:hAnsi="Arial" w:cs="Arial"/>
          <w:sz w:val="24"/>
          <w:szCs w:val="24"/>
        </w:rPr>
      </w:pPr>
      <w:r w:rsidRPr="00E83107">
        <w:rPr>
          <w:rFonts w:ascii="Arial" w:hAnsi="Arial" w:cs="Arial"/>
          <w:sz w:val="24"/>
          <w:szCs w:val="24"/>
        </w:rPr>
        <w:t>Una vez realizada la evaluación es necesario analizar y extraer unas conclusiones, que nos sirvan para mejorar el proceso de atención de enfermería, y por ende, aplicar unos cuidados basados en la evidencia.</w:t>
      </w:r>
    </w:p>
    <w:p w:rsidR="00E83107" w:rsidRPr="000F2347" w:rsidRDefault="00E83107" w:rsidP="00E33341">
      <w:pPr>
        <w:jc w:val="both"/>
        <w:rPr>
          <w:rFonts w:ascii="Arial" w:hAnsi="Arial" w:cs="Arial"/>
          <w:sz w:val="24"/>
          <w:szCs w:val="24"/>
        </w:rPr>
      </w:pPr>
      <w:r w:rsidRPr="00E83107">
        <w:rPr>
          <w:rFonts w:ascii="Arial" w:hAnsi="Arial" w:cs="Arial"/>
          <w:sz w:val="24"/>
          <w:szCs w:val="24"/>
        </w:rPr>
        <w:t>La evaluación se realizará de forma periódica y cíclica, afectando a las decisiones tomadas sobre el resto de las fases del proceso de atención de enfermería.</w:t>
      </w:r>
    </w:p>
    <w:p w:rsidR="006011F0" w:rsidRPr="000F2347" w:rsidRDefault="006011F0" w:rsidP="00E33341">
      <w:pPr>
        <w:jc w:val="both"/>
        <w:rPr>
          <w:rFonts w:ascii="Arial" w:hAnsi="Arial" w:cs="Arial"/>
          <w:b/>
          <w:sz w:val="24"/>
          <w:szCs w:val="24"/>
        </w:rPr>
      </w:pPr>
      <w:r w:rsidRPr="000F2347">
        <w:rPr>
          <w:rFonts w:ascii="Arial" w:hAnsi="Arial" w:cs="Arial"/>
          <w:b/>
          <w:sz w:val="24"/>
          <w:szCs w:val="24"/>
        </w:rPr>
        <w:t xml:space="preserve">1.7 Entrevista clínica </w:t>
      </w:r>
    </w:p>
    <w:p w:rsidR="00402CB0" w:rsidRPr="000F2347" w:rsidRDefault="00CF5E9F" w:rsidP="00E33341">
      <w:pPr>
        <w:jc w:val="both"/>
        <w:rPr>
          <w:rFonts w:ascii="Arial" w:hAnsi="Arial" w:cs="Arial"/>
          <w:sz w:val="24"/>
          <w:szCs w:val="24"/>
        </w:rPr>
      </w:pPr>
      <w:r w:rsidRPr="000F2347">
        <w:rPr>
          <w:rFonts w:ascii="Arial" w:hAnsi="Arial" w:cs="Arial"/>
          <w:sz w:val="24"/>
          <w:szCs w:val="24"/>
        </w:rPr>
        <w:t>La entrevista clínica es una técnica de recogida de información que utilizamos constantemente en nuestra profesión</w:t>
      </w:r>
      <w:r w:rsidRPr="000F2347">
        <w:rPr>
          <w:rFonts w:ascii="Arial" w:hAnsi="Arial" w:cs="Arial"/>
          <w:b/>
          <w:sz w:val="24"/>
          <w:szCs w:val="24"/>
        </w:rPr>
        <w:t>.</w:t>
      </w:r>
      <w:r w:rsidR="00C02CC3" w:rsidRPr="000F2347">
        <w:rPr>
          <w:rFonts w:ascii="Arial" w:hAnsi="Arial" w:cs="Arial"/>
          <w:b/>
          <w:sz w:val="24"/>
          <w:szCs w:val="24"/>
        </w:rPr>
        <w:t xml:space="preserve"> </w:t>
      </w:r>
      <w:r w:rsidR="00C02CC3" w:rsidRPr="000F2347">
        <w:rPr>
          <w:rFonts w:ascii="Arial" w:hAnsi="Arial" w:cs="Arial"/>
          <w:sz w:val="24"/>
          <w:szCs w:val="24"/>
        </w:rPr>
        <w:t>La finalidad de la entrevista dependerá de los objetivos planteados por el</w:t>
      </w:r>
      <w:r w:rsidR="00E32EA1" w:rsidRPr="000F2347">
        <w:rPr>
          <w:rFonts w:ascii="Arial" w:hAnsi="Arial" w:cs="Arial"/>
          <w:sz w:val="24"/>
          <w:szCs w:val="24"/>
        </w:rPr>
        <w:t xml:space="preserve"> en</w:t>
      </w:r>
      <w:r w:rsidR="00C02CC3" w:rsidRPr="000F2347">
        <w:rPr>
          <w:rFonts w:ascii="Arial" w:hAnsi="Arial" w:cs="Arial"/>
          <w:sz w:val="24"/>
          <w:szCs w:val="24"/>
        </w:rPr>
        <w:t>trevistador y del enfoque, así vemos que esta técnica no es exclusiva de ningún profesional, ya que la emplean todos aquellos profesionales de la salud</w:t>
      </w:r>
    </w:p>
    <w:p w:rsidR="000D6C0C" w:rsidRPr="000F2347" w:rsidRDefault="000D6C0C" w:rsidP="00E33341">
      <w:pPr>
        <w:jc w:val="both"/>
        <w:rPr>
          <w:rFonts w:ascii="Arial" w:hAnsi="Arial" w:cs="Arial"/>
          <w:b/>
          <w:sz w:val="24"/>
          <w:szCs w:val="24"/>
        </w:rPr>
      </w:pPr>
      <w:r w:rsidRPr="000F2347">
        <w:rPr>
          <w:rFonts w:ascii="Arial" w:hAnsi="Arial" w:cs="Arial"/>
          <w:b/>
          <w:sz w:val="24"/>
          <w:szCs w:val="24"/>
        </w:rPr>
        <w:t xml:space="preserve">Etapas de </w:t>
      </w:r>
      <w:r w:rsidR="00D75E06" w:rsidRPr="000F2347">
        <w:rPr>
          <w:rFonts w:ascii="Arial" w:hAnsi="Arial" w:cs="Arial"/>
          <w:b/>
          <w:sz w:val="24"/>
          <w:szCs w:val="24"/>
        </w:rPr>
        <w:t xml:space="preserve">la entrevista clínica </w:t>
      </w:r>
    </w:p>
    <w:p w:rsidR="00D75E06" w:rsidRPr="000F2347" w:rsidRDefault="00E30B08" w:rsidP="00E33341">
      <w:pPr>
        <w:jc w:val="both"/>
        <w:rPr>
          <w:rFonts w:ascii="Arial" w:hAnsi="Arial" w:cs="Arial"/>
          <w:sz w:val="24"/>
          <w:szCs w:val="24"/>
        </w:rPr>
      </w:pPr>
      <w:r w:rsidRPr="000F2347">
        <w:rPr>
          <w:rFonts w:ascii="Arial" w:hAnsi="Arial" w:cs="Arial"/>
          <w:sz w:val="24"/>
          <w:szCs w:val="24"/>
        </w:rPr>
        <w:t>El proceso de entrevista clínica se puede dividir en diferentes etapas: la preparación del proceso, la fase inicial, el cuerpo o fase intermedia, cierre, posdata y análisis de la información recogida.</w:t>
      </w:r>
      <w:r w:rsidR="007B0D83" w:rsidRPr="000F2347">
        <w:rPr>
          <w:rFonts w:ascii="Arial" w:hAnsi="Arial" w:cs="Arial"/>
          <w:sz w:val="24"/>
          <w:szCs w:val="24"/>
        </w:rPr>
        <w:t xml:space="preserve"> Se aconseja el uso de preguntas de forma impersonal para tratar temas íntimos o delicados. Así se reduce al mínimo la incomodidad y las respuestas que se dan son más sinceras.</w:t>
      </w:r>
    </w:p>
    <w:p w:rsidR="00BA3F5E" w:rsidRPr="000F2347" w:rsidRDefault="00BA3F5E" w:rsidP="00E33341">
      <w:pPr>
        <w:jc w:val="both"/>
        <w:rPr>
          <w:rFonts w:ascii="Arial" w:hAnsi="Arial" w:cs="Arial"/>
          <w:sz w:val="24"/>
          <w:szCs w:val="24"/>
        </w:rPr>
      </w:pPr>
      <w:r w:rsidRPr="000F2347">
        <w:rPr>
          <w:rFonts w:ascii="Arial" w:hAnsi="Arial" w:cs="Arial"/>
          <w:b/>
          <w:sz w:val="24"/>
          <w:szCs w:val="24"/>
        </w:rPr>
        <w:t xml:space="preserve">Fase inicial </w:t>
      </w:r>
    </w:p>
    <w:p w:rsidR="00BA3F5E" w:rsidRPr="000F2347" w:rsidRDefault="00BA3F5E" w:rsidP="00E33341">
      <w:pPr>
        <w:jc w:val="both"/>
        <w:rPr>
          <w:rFonts w:ascii="Arial" w:hAnsi="Arial" w:cs="Arial"/>
          <w:sz w:val="24"/>
          <w:szCs w:val="24"/>
        </w:rPr>
      </w:pPr>
      <w:r w:rsidRPr="000F2347">
        <w:rPr>
          <w:rFonts w:ascii="Arial" w:hAnsi="Arial" w:cs="Arial"/>
          <w:sz w:val="24"/>
          <w:szCs w:val="24"/>
        </w:rPr>
        <w:t xml:space="preserve">La fase inicial de la entrevista clínica es aquella que se produce cuando el entrevistador interacciona "cara a cara" con el entrevistado, con el objetivo de recabar información. </w:t>
      </w:r>
    </w:p>
    <w:p w:rsidR="00BA3F5E" w:rsidRPr="000F2347" w:rsidRDefault="000032A4" w:rsidP="00E33341">
      <w:pPr>
        <w:jc w:val="both"/>
        <w:rPr>
          <w:rFonts w:ascii="Arial" w:hAnsi="Arial" w:cs="Arial"/>
          <w:sz w:val="24"/>
          <w:szCs w:val="24"/>
        </w:rPr>
      </w:pPr>
      <w:r w:rsidRPr="000F2347">
        <w:rPr>
          <w:rFonts w:ascii="Arial" w:hAnsi="Arial" w:cs="Arial"/>
          <w:b/>
          <w:sz w:val="24"/>
          <w:szCs w:val="24"/>
        </w:rPr>
        <w:t xml:space="preserve">Fase intermedia </w:t>
      </w:r>
      <w:r w:rsidRPr="000F2347">
        <w:rPr>
          <w:rFonts w:ascii="Arial" w:hAnsi="Arial" w:cs="Arial"/>
          <w:sz w:val="24"/>
          <w:szCs w:val="24"/>
        </w:rPr>
        <w:t>Se entiende por Cuerpo o fase Intermedia la realización de la entrevista propiamente dicha, donde se abordan las diferentes áreas temáticas</w:t>
      </w:r>
      <w:r w:rsidR="00DC6EAD" w:rsidRPr="000F2347">
        <w:rPr>
          <w:rFonts w:ascii="Arial" w:hAnsi="Arial" w:cs="Arial"/>
          <w:sz w:val="24"/>
          <w:szCs w:val="24"/>
        </w:rPr>
        <w:t>.</w:t>
      </w:r>
    </w:p>
    <w:p w:rsidR="00F83271" w:rsidRPr="000F2347" w:rsidRDefault="00F83271" w:rsidP="00E33341">
      <w:pPr>
        <w:jc w:val="both"/>
        <w:rPr>
          <w:rFonts w:ascii="Arial" w:hAnsi="Arial" w:cs="Arial"/>
          <w:b/>
          <w:sz w:val="24"/>
          <w:szCs w:val="24"/>
        </w:rPr>
      </w:pPr>
      <w:r w:rsidRPr="000F2347">
        <w:rPr>
          <w:rFonts w:ascii="Arial" w:hAnsi="Arial" w:cs="Arial"/>
          <w:b/>
          <w:sz w:val="24"/>
          <w:szCs w:val="24"/>
        </w:rPr>
        <w:t>FASE FINAL</w:t>
      </w:r>
    </w:p>
    <w:p w:rsidR="00F83271" w:rsidRPr="000F2347" w:rsidRDefault="00F83271" w:rsidP="00E33341">
      <w:pPr>
        <w:jc w:val="both"/>
        <w:rPr>
          <w:rFonts w:ascii="Arial" w:hAnsi="Arial" w:cs="Arial"/>
          <w:sz w:val="24"/>
          <w:szCs w:val="24"/>
        </w:rPr>
      </w:pPr>
      <w:r w:rsidRPr="000F2347">
        <w:rPr>
          <w:rFonts w:ascii="Arial" w:hAnsi="Arial" w:cs="Arial"/>
          <w:sz w:val="24"/>
          <w:szCs w:val="24"/>
        </w:rPr>
        <w:t xml:space="preserve">Se denomina Cierre a la fase final de la entrevista. Las actividades que comprende son: </w:t>
      </w:r>
    </w:p>
    <w:p w:rsidR="00F83271" w:rsidRPr="000F2347" w:rsidRDefault="00F83271" w:rsidP="00E33341">
      <w:pPr>
        <w:jc w:val="both"/>
        <w:rPr>
          <w:rFonts w:ascii="Arial" w:hAnsi="Arial" w:cs="Arial"/>
          <w:sz w:val="24"/>
          <w:szCs w:val="24"/>
        </w:rPr>
      </w:pPr>
      <w:r w:rsidRPr="000F2347">
        <w:rPr>
          <w:rFonts w:ascii="Arial" w:hAnsi="Arial" w:cs="Arial"/>
          <w:sz w:val="24"/>
          <w:szCs w:val="24"/>
        </w:rPr>
        <w:t xml:space="preserve">Comunicar la finalización próxima de la misma. </w:t>
      </w:r>
    </w:p>
    <w:p w:rsidR="00F83271" w:rsidRPr="000F2347" w:rsidRDefault="00F83271" w:rsidP="00E33341">
      <w:pPr>
        <w:jc w:val="both"/>
        <w:rPr>
          <w:rFonts w:ascii="Arial" w:hAnsi="Arial" w:cs="Arial"/>
          <w:sz w:val="24"/>
          <w:szCs w:val="24"/>
        </w:rPr>
      </w:pPr>
      <w:r w:rsidRPr="000F2347">
        <w:rPr>
          <w:rFonts w:ascii="Arial" w:hAnsi="Arial" w:cs="Arial"/>
          <w:sz w:val="24"/>
          <w:szCs w:val="24"/>
        </w:rPr>
        <w:t xml:space="preserve">Agradecer la colaboración y atención prestada. </w:t>
      </w:r>
    </w:p>
    <w:p w:rsidR="00F83271" w:rsidRPr="000F2347" w:rsidRDefault="00F83271" w:rsidP="00E33341">
      <w:pPr>
        <w:jc w:val="both"/>
        <w:rPr>
          <w:rFonts w:ascii="Arial" w:hAnsi="Arial" w:cs="Arial"/>
          <w:sz w:val="24"/>
          <w:szCs w:val="24"/>
        </w:rPr>
      </w:pPr>
      <w:r w:rsidRPr="000F2347">
        <w:rPr>
          <w:rFonts w:ascii="Arial" w:hAnsi="Arial" w:cs="Arial"/>
          <w:sz w:val="24"/>
          <w:szCs w:val="24"/>
        </w:rPr>
        <w:t xml:space="preserve">Preguntar si desea comunicar algo más. </w:t>
      </w:r>
    </w:p>
    <w:p w:rsidR="00F83271" w:rsidRPr="000F2347" w:rsidRDefault="00F83271" w:rsidP="00E33341">
      <w:pPr>
        <w:jc w:val="both"/>
        <w:rPr>
          <w:rFonts w:ascii="Arial" w:hAnsi="Arial" w:cs="Arial"/>
          <w:sz w:val="24"/>
          <w:szCs w:val="24"/>
        </w:rPr>
      </w:pPr>
      <w:r w:rsidRPr="000F2347">
        <w:rPr>
          <w:rFonts w:ascii="Arial" w:hAnsi="Arial" w:cs="Arial"/>
          <w:sz w:val="24"/>
          <w:szCs w:val="24"/>
        </w:rPr>
        <w:t>Presentar un resumen de los contenidos tratados.</w:t>
      </w:r>
    </w:p>
    <w:p w:rsidR="000E2BD9" w:rsidRPr="000F2347" w:rsidRDefault="000E2BD9" w:rsidP="00E33341">
      <w:pPr>
        <w:jc w:val="both"/>
        <w:rPr>
          <w:rFonts w:ascii="Arial" w:hAnsi="Arial" w:cs="Arial"/>
          <w:b/>
          <w:sz w:val="24"/>
          <w:szCs w:val="24"/>
        </w:rPr>
      </w:pPr>
      <w:r w:rsidRPr="000F2347">
        <w:rPr>
          <w:rFonts w:ascii="Arial" w:hAnsi="Arial" w:cs="Arial"/>
          <w:b/>
          <w:sz w:val="24"/>
          <w:szCs w:val="24"/>
        </w:rPr>
        <w:t xml:space="preserve">1.8 Exploración física </w:t>
      </w:r>
    </w:p>
    <w:p w:rsidR="00F83271" w:rsidRPr="000F2347" w:rsidRDefault="000E2BD9" w:rsidP="00E33341">
      <w:pPr>
        <w:jc w:val="both"/>
        <w:rPr>
          <w:rFonts w:ascii="Arial" w:hAnsi="Arial" w:cs="Arial"/>
          <w:sz w:val="24"/>
          <w:szCs w:val="24"/>
        </w:rPr>
      </w:pPr>
      <w:r w:rsidRPr="000F2347">
        <w:rPr>
          <w:rFonts w:ascii="Arial" w:hAnsi="Arial" w:cs="Arial"/>
          <w:sz w:val="24"/>
          <w:szCs w:val="24"/>
        </w:rPr>
        <w:t>En el Examen Físico intervienen los 4 métodos de la exploración clínica: la inspección, la palpación, la percusión y la auscultación</w:t>
      </w:r>
      <w:r w:rsidR="00C847FD" w:rsidRPr="000F2347">
        <w:rPr>
          <w:rFonts w:ascii="Arial" w:hAnsi="Arial" w:cs="Arial"/>
          <w:sz w:val="24"/>
          <w:szCs w:val="24"/>
        </w:rPr>
        <w:t xml:space="preserve">, estos cuatro </w:t>
      </w:r>
      <w:r w:rsidR="00C872A8" w:rsidRPr="000F2347">
        <w:rPr>
          <w:rFonts w:ascii="Arial" w:hAnsi="Arial" w:cs="Arial"/>
          <w:sz w:val="24"/>
          <w:szCs w:val="24"/>
        </w:rPr>
        <w:t>métodos</w:t>
      </w:r>
      <w:r w:rsidR="00564C12" w:rsidRPr="000F2347">
        <w:rPr>
          <w:rFonts w:ascii="Arial" w:hAnsi="Arial" w:cs="Arial"/>
          <w:sz w:val="24"/>
          <w:szCs w:val="24"/>
        </w:rPr>
        <w:t xml:space="preserve"> </w:t>
      </w:r>
      <w:r w:rsidR="00C847FD" w:rsidRPr="000F2347">
        <w:rPr>
          <w:rFonts w:ascii="Arial" w:hAnsi="Arial" w:cs="Arial"/>
          <w:sz w:val="24"/>
          <w:szCs w:val="24"/>
        </w:rPr>
        <w:t xml:space="preserve">vienen complementados por la </w:t>
      </w:r>
      <w:r w:rsidR="004755AC" w:rsidRPr="000F2347">
        <w:rPr>
          <w:rFonts w:ascii="Arial" w:hAnsi="Arial" w:cs="Arial"/>
          <w:sz w:val="24"/>
          <w:szCs w:val="24"/>
        </w:rPr>
        <w:t>termometría</w:t>
      </w:r>
      <w:r w:rsidR="00C847FD" w:rsidRPr="000F2347">
        <w:rPr>
          <w:rFonts w:ascii="Arial" w:hAnsi="Arial" w:cs="Arial"/>
          <w:sz w:val="24"/>
          <w:szCs w:val="24"/>
        </w:rPr>
        <w:t xml:space="preserve"> clínica</w:t>
      </w:r>
      <w:r w:rsidR="004755AC" w:rsidRPr="000F2347">
        <w:rPr>
          <w:rFonts w:ascii="Arial" w:hAnsi="Arial" w:cs="Arial"/>
          <w:sz w:val="24"/>
          <w:szCs w:val="24"/>
        </w:rPr>
        <w:t>.</w:t>
      </w:r>
    </w:p>
    <w:p w:rsidR="004755AC" w:rsidRPr="000F2347" w:rsidRDefault="004755AC" w:rsidP="00E33341">
      <w:pPr>
        <w:jc w:val="both"/>
        <w:rPr>
          <w:rFonts w:ascii="Arial" w:hAnsi="Arial" w:cs="Arial"/>
          <w:sz w:val="24"/>
          <w:szCs w:val="24"/>
        </w:rPr>
      </w:pPr>
      <w:r w:rsidRPr="000F2347">
        <w:rPr>
          <w:rFonts w:ascii="Arial" w:hAnsi="Arial" w:cs="Arial"/>
          <w:sz w:val="24"/>
          <w:szCs w:val="24"/>
        </w:rPr>
        <w:t xml:space="preserve">La inspección es la apreciación </w:t>
      </w:r>
      <w:r w:rsidR="003132E2" w:rsidRPr="000F2347">
        <w:rPr>
          <w:rFonts w:ascii="Arial" w:hAnsi="Arial" w:cs="Arial"/>
          <w:sz w:val="24"/>
          <w:szCs w:val="24"/>
        </w:rPr>
        <w:t xml:space="preserve">con vista desnuda o con ayuda de un lente de aumentó </w:t>
      </w:r>
      <w:r w:rsidR="00E92ABE" w:rsidRPr="000F2347">
        <w:rPr>
          <w:rFonts w:ascii="Arial" w:hAnsi="Arial" w:cs="Arial"/>
          <w:sz w:val="24"/>
          <w:szCs w:val="24"/>
        </w:rPr>
        <w:t xml:space="preserve">se visualiza el color, la forma, los movimientos del cuerpo </w:t>
      </w:r>
      <w:r w:rsidR="00564C12" w:rsidRPr="000F2347">
        <w:rPr>
          <w:rFonts w:ascii="Arial" w:hAnsi="Arial" w:cs="Arial"/>
          <w:sz w:val="24"/>
          <w:szCs w:val="24"/>
        </w:rPr>
        <w:t>y de la superficie externa.</w:t>
      </w:r>
    </w:p>
    <w:p w:rsidR="00564C12" w:rsidRPr="000F2347" w:rsidRDefault="00564C12" w:rsidP="00E33341">
      <w:pPr>
        <w:jc w:val="both"/>
        <w:rPr>
          <w:rFonts w:ascii="Arial" w:hAnsi="Arial" w:cs="Arial"/>
          <w:sz w:val="24"/>
          <w:szCs w:val="24"/>
        </w:rPr>
      </w:pPr>
      <w:r w:rsidRPr="000F2347">
        <w:rPr>
          <w:rFonts w:ascii="Arial" w:hAnsi="Arial" w:cs="Arial"/>
          <w:sz w:val="24"/>
          <w:szCs w:val="24"/>
        </w:rPr>
        <w:t xml:space="preserve">La palpación </w:t>
      </w:r>
      <w:r w:rsidR="00734DE0" w:rsidRPr="000F2347">
        <w:rPr>
          <w:rFonts w:ascii="Arial" w:hAnsi="Arial" w:cs="Arial"/>
          <w:sz w:val="24"/>
          <w:szCs w:val="24"/>
        </w:rPr>
        <w:t xml:space="preserve">se </w:t>
      </w:r>
      <w:r w:rsidR="0055102F" w:rsidRPr="000F2347">
        <w:rPr>
          <w:rFonts w:ascii="Arial" w:hAnsi="Arial" w:cs="Arial"/>
          <w:sz w:val="24"/>
          <w:szCs w:val="24"/>
        </w:rPr>
        <w:t xml:space="preserve">aprecia de forma manual la sensibilidad, temperatura, la consistencia </w:t>
      </w:r>
      <w:r w:rsidR="005411B5" w:rsidRPr="000F2347">
        <w:rPr>
          <w:rFonts w:ascii="Arial" w:hAnsi="Arial" w:cs="Arial"/>
          <w:sz w:val="24"/>
          <w:szCs w:val="24"/>
        </w:rPr>
        <w:t>y movimientos de la región explorada</w:t>
      </w:r>
    </w:p>
    <w:p w:rsidR="005411B5" w:rsidRPr="000F2347" w:rsidRDefault="00C154DD" w:rsidP="00E33341">
      <w:pPr>
        <w:jc w:val="both"/>
        <w:rPr>
          <w:rFonts w:ascii="Arial" w:hAnsi="Arial" w:cs="Arial"/>
          <w:sz w:val="24"/>
          <w:szCs w:val="24"/>
        </w:rPr>
      </w:pPr>
      <w:r w:rsidRPr="000F2347">
        <w:rPr>
          <w:rFonts w:ascii="Arial" w:hAnsi="Arial" w:cs="Arial"/>
          <w:sz w:val="24"/>
          <w:szCs w:val="24"/>
        </w:rPr>
        <w:t xml:space="preserve">La percusión es la que consiste de la apreciación del oído </w:t>
      </w:r>
      <w:r w:rsidR="00943F70" w:rsidRPr="000F2347">
        <w:rPr>
          <w:rFonts w:ascii="Arial" w:hAnsi="Arial" w:cs="Arial"/>
          <w:sz w:val="24"/>
          <w:szCs w:val="24"/>
        </w:rPr>
        <w:t xml:space="preserve">de los fenómenos acústicos </w:t>
      </w:r>
      <w:r w:rsidR="00D3311C" w:rsidRPr="000F2347">
        <w:rPr>
          <w:rFonts w:ascii="Arial" w:hAnsi="Arial" w:cs="Arial"/>
          <w:sz w:val="24"/>
          <w:szCs w:val="24"/>
        </w:rPr>
        <w:t xml:space="preserve">produce cuando se golpea la superficie externa del cuerpo. </w:t>
      </w:r>
    </w:p>
    <w:p w:rsidR="00D3311C" w:rsidRPr="000F2347" w:rsidRDefault="00D3311C" w:rsidP="00E33341">
      <w:pPr>
        <w:jc w:val="both"/>
        <w:rPr>
          <w:rFonts w:ascii="Arial" w:hAnsi="Arial" w:cs="Arial"/>
          <w:sz w:val="24"/>
          <w:szCs w:val="24"/>
        </w:rPr>
      </w:pPr>
      <w:r w:rsidRPr="000F2347">
        <w:rPr>
          <w:rFonts w:ascii="Arial" w:hAnsi="Arial" w:cs="Arial"/>
          <w:sz w:val="24"/>
          <w:szCs w:val="24"/>
        </w:rPr>
        <w:lastRenderedPageBreak/>
        <w:t xml:space="preserve">Y por último la auscultación es la que consiste </w:t>
      </w:r>
      <w:r w:rsidR="007109F5" w:rsidRPr="000F2347">
        <w:rPr>
          <w:rFonts w:ascii="Arial" w:hAnsi="Arial" w:cs="Arial"/>
          <w:sz w:val="24"/>
          <w:szCs w:val="24"/>
        </w:rPr>
        <w:t xml:space="preserve">de la apreciación del sentido de la audición </w:t>
      </w:r>
      <w:r w:rsidR="009B46C9" w:rsidRPr="000F2347">
        <w:rPr>
          <w:rFonts w:ascii="Arial" w:hAnsi="Arial" w:cs="Arial"/>
          <w:sz w:val="24"/>
          <w:szCs w:val="24"/>
        </w:rPr>
        <w:t>de los fenómenos acústicos que produce el organismo</w:t>
      </w:r>
      <w:r w:rsidR="00902A72" w:rsidRPr="000F2347">
        <w:rPr>
          <w:rFonts w:ascii="Arial" w:hAnsi="Arial" w:cs="Arial"/>
          <w:sz w:val="24"/>
          <w:szCs w:val="24"/>
        </w:rPr>
        <w:t xml:space="preserve">. </w:t>
      </w:r>
    </w:p>
    <w:p w:rsidR="00902A72" w:rsidRPr="000F2347" w:rsidRDefault="00902A72" w:rsidP="00E33341">
      <w:pPr>
        <w:jc w:val="both"/>
        <w:rPr>
          <w:rFonts w:ascii="Arial" w:hAnsi="Arial" w:cs="Arial"/>
          <w:b/>
          <w:sz w:val="24"/>
          <w:szCs w:val="24"/>
        </w:rPr>
      </w:pPr>
      <w:r w:rsidRPr="000F2347">
        <w:rPr>
          <w:rFonts w:ascii="Arial" w:hAnsi="Arial" w:cs="Arial"/>
          <w:b/>
          <w:sz w:val="24"/>
          <w:szCs w:val="24"/>
        </w:rPr>
        <w:t>Material y equipo</w:t>
      </w:r>
    </w:p>
    <w:p w:rsidR="000569C9" w:rsidRPr="000F2347" w:rsidRDefault="00902A72" w:rsidP="00E33341">
      <w:pPr>
        <w:jc w:val="both"/>
        <w:rPr>
          <w:rFonts w:ascii="Arial" w:hAnsi="Arial" w:cs="Arial"/>
          <w:sz w:val="24"/>
          <w:szCs w:val="24"/>
        </w:rPr>
      </w:pPr>
      <w:r w:rsidRPr="000F2347">
        <w:rPr>
          <w:rFonts w:ascii="Arial" w:hAnsi="Arial" w:cs="Arial"/>
          <w:sz w:val="24"/>
          <w:szCs w:val="24"/>
        </w:rPr>
        <w:t xml:space="preserve">Para realizar </w:t>
      </w:r>
      <w:r w:rsidR="00902330" w:rsidRPr="000F2347">
        <w:rPr>
          <w:rFonts w:ascii="Arial" w:hAnsi="Arial" w:cs="Arial"/>
          <w:sz w:val="24"/>
          <w:szCs w:val="24"/>
        </w:rPr>
        <w:t>un examen físico es necesario contar con algunos materiales como son :</w:t>
      </w:r>
      <w:r w:rsidR="00274AE3" w:rsidRPr="000F2347">
        <w:rPr>
          <w:rFonts w:ascii="Arial" w:hAnsi="Arial" w:cs="Arial"/>
          <w:sz w:val="24"/>
          <w:szCs w:val="24"/>
        </w:rPr>
        <w:t xml:space="preserve"> el e</w:t>
      </w:r>
      <w:r w:rsidR="000569C9" w:rsidRPr="000F2347">
        <w:rPr>
          <w:rFonts w:ascii="Arial" w:hAnsi="Arial" w:cs="Arial"/>
          <w:sz w:val="24"/>
          <w:szCs w:val="24"/>
        </w:rPr>
        <w:t>stetoscopio</w:t>
      </w:r>
      <w:r w:rsidR="00274AE3" w:rsidRPr="000F2347">
        <w:rPr>
          <w:rFonts w:ascii="Arial" w:hAnsi="Arial" w:cs="Arial"/>
          <w:sz w:val="24"/>
          <w:szCs w:val="24"/>
        </w:rPr>
        <w:t>, esfigmomanómetro, termómetro clínico, depresor</w:t>
      </w:r>
      <w:r w:rsidR="000569C9" w:rsidRPr="000F2347">
        <w:rPr>
          <w:rFonts w:ascii="Arial" w:hAnsi="Arial" w:cs="Arial"/>
          <w:sz w:val="24"/>
          <w:szCs w:val="24"/>
        </w:rPr>
        <w:t xml:space="preserve"> </w:t>
      </w:r>
      <w:r w:rsidR="00C624F7" w:rsidRPr="000F2347">
        <w:rPr>
          <w:rFonts w:ascii="Arial" w:hAnsi="Arial" w:cs="Arial"/>
          <w:sz w:val="24"/>
          <w:szCs w:val="24"/>
        </w:rPr>
        <w:t xml:space="preserve">, torundas, paraban y sábanas. </w:t>
      </w:r>
    </w:p>
    <w:p w:rsidR="00315CEE" w:rsidRPr="000F2347" w:rsidRDefault="00315CEE" w:rsidP="00E33341">
      <w:pPr>
        <w:jc w:val="both"/>
        <w:rPr>
          <w:rFonts w:ascii="Arial" w:hAnsi="Arial" w:cs="Arial"/>
          <w:sz w:val="24"/>
          <w:szCs w:val="24"/>
        </w:rPr>
      </w:pPr>
      <w:r w:rsidRPr="000F2347">
        <w:rPr>
          <w:rFonts w:ascii="Arial" w:hAnsi="Arial" w:cs="Arial"/>
          <w:sz w:val="24"/>
          <w:szCs w:val="24"/>
        </w:rPr>
        <w:t xml:space="preserve">Durante la exploración </w:t>
      </w:r>
      <w:r w:rsidR="002363E3" w:rsidRPr="000F2347">
        <w:rPr>
          <w:rFonts w:ascii="Arial" w:hAnsi="Arial" w:cs="Arial"/>
          <w:sz w:val="24"/>
          <w:szCs w:val="24"/>
        </w:rPr>
        <w:t xml:space="preserve">hay que vigilar las respuestas emocionales del paciente </w:t>
      </w:r>
      <w:r w:rsidR="00373DE5" w:rsidRPr="000F2347">
        <w:rPr>
          <w:rFonts w:ascii="Arial" w:hAnsi="Arial" w:cs="Arial"/>
          <w:sz w:val="24"/>
          <w:szCs w:val="24"/>
        </w:rPr>
        <w:t>observando si sus expresiones faciales muestran miedo o preocupación</w:t>
      </w:r>
      <w:r w:rsidR="000E430B" w:rsidRPr="000F2347">
        <w:rPr>
          <w:rFonts w:ascii="Arial" w:hAnsi="Arial" w:cs="Arial"/>
          <w:sz w:val="24"/>
          <w:szCs w:val="24"/>
        </w:rPr>
        <w:t>.</w:t>
      </w:r>
    </w:p>
    <w:p w:rsidR="000E430B" w:rsidRPr="000F2347" w:rsidRDefault="00160196" w:rsidP="00E33341">
      <w:pPr>
        <w:jc w:val="both"/>
        <w:rPr>
          <w:rFonts w:ascii="Arial" w:hAnsi="Arial" w:cs="Arial"/>
          <w:sz w:val="24"/>
          <w:szCs w:val="24"/>
        </w:rPr>
      </w:pPr>
      <w:r w:rsidRPr="000F2347">
        <w:rPr>
          <w:rFonts w:ascii="Arial" w:hAnsi="Arial" w:cs="Arial"/>
          <w:sz w:val="24"/>
          <w:szCs w:val="24"/>
        </w:rPr>
        <w:t xml:space="preserve">Las exploraciones </w:t>
      </w:r>
      <w:r w:rsidR="002D167F" w:rsidRPr="000F2347">
        <w:rPr>
          <w:rFonts w:ascii="Arial" w:hAnsi="Arial" w:cs="Arial"/>
          <w:sz w:val="24"/>
          <w:szCs w:val="24"/>
        </w:rPr>
        <w:t>pediátricas</w:t>
      </w:r>
      <w:r w:rsidRPr="000F2347">
        <w:rPr>
          <w:rFonts w:ascii="Arial" w:hAnsi="Arial" w:cs="Arial"/>
          <w:sz w:val="24"/>
          <w:szCs w:val="24"/>
        </w:rPr>
        <w:t xml:space="preserve"> </w:t>
      </w:r>
      <w:r w:rsidR="002D167F" w:rsidRPr="000F2347">
        <w:rPr>
          <w:rFonts w:ascii="Arial" w:hAnsi="Arial" w:cs="Arial"/>
          <w:sz w:val="24"/>
          <w:szCs w:val="24"/>
        </w:rPr>
        <w:t xml:space="preserve">habituales se centran en la promoción de la salud y prevención de enfermedades </w:t>
      </w:r>
      <w:r w:rsidR="00187E51" w:rsidRPr="000F2347">
        <w:rPr>
          <w:rFonts w:ascii="Arial" w:hAnsi="Arial" w:cs="Arial"/>
          <w:sz w:val="24"/>
          <w:szCs w:val="24"/>
        </w:rPr>
        <w:t>en niños sanos.</w:t>
      </w:r>
    </w:p>
    <w:p w:rsidR="001B5DA9" w:rsidRPr="000F2347" w:rsidRDefault="00283AA4" w:rsidP="00E33341">
      <w:pPr>
        <w:jc w:val="both"/>
        <w:rPr>
          <w:rFonts w:ascii="Arial" w:hAnsi="Arial" w:cs="Arial"/>
          <w:sz w:val="24"/>
          <w:szCs w:val="24"/>
        </w:rPr>
      </w:pPr>
      <w:r w:rsidRPr="000F2347">
        <w:rPr>
          <w:rFonts w:ascii="Arial" w:hAnsi="Arial" w:cs="Arial"/>
          <w:sz w:val="24"/>
          <w:szCs w:val="24"/>
        </w:rPr>
        <w:t xml:space="preserve">Al explorar a los niños hay  seguir algunos consejos como recopilar </w:t>
      </w:r>
      <w:r w:rsidR="00C83888" w:rsidRPr="000F2347">
        <w:rPr>
          <w:rFonts w:ascii="Arial" w:hAnsi="Arial" w:cs="Arial"/>
          <w:sz w:val="24"/>
          <w:szCs w:val="24"/>
        </w:rPr>
        <w:t xml:space="preserve">la mayor información posible sobre los antecedentes del niño, </w:t>
      </w:r>
      <w:r w:rsidR="00A74CAA" w:rsidRPr="000F2347">
        <w:rPr>
          <w:rFonts w:ascii="Arial" w:hAnsi="Arial" w:cs="Arial"/>
          <w:sz w:val="24"/>
          <w:szCs w:val="24"/>
        </w:rPr>
        <w:t xml:space="preserve">Dar tiempo para jugar y así facilitar un ambiente de </w:t>
      </w:r>
      <w:r w:rsidR="002C1F2E" w:rsidRPr="000F2347">
        <w:rPr>
          <w:rFonts w:ascii="Arial" w:hAnsi="Arial" w:cs="Arial"/>
          <w:sz w:val="24"/>
          <w:szCs w:val="24"/>
        </w:rPr>
        <w:t xml:space="preserve">confianza, Realizar preguntas abiertas </w:t>
      </w:r>
      <w:r w:rsidR="008D3360" w:rsidRPr="000F2347">
        <w:rPr>
          <w:rFonts w:ascii="Arial" w:hAnsi="Arial" w:cs="Arial"/>
          <w:sz w:val="24"/>
          <w:szCs w:val="24"/>
        </w:rPr>
        <w:t xml:space="preserve">para permitir que los padres brinden más información y describan más a detalle el problema </w:t>
      </w:r>
      <w:r w:rsidR="001B5DA9" w:rsidRPr="000F2347">
        <w:rPr>
          <w:rFonts w:ascii="Arial" w:hAnsi="Arial" w:cs="Arial"/>
          <w:sz w:val="24"/>
          <w:szCs w:val="24"/>
        </w:rPr>
        <w:t xml:space="preserve">del </w:t>
      </w:r>
      <w:r w:rsidR="00DD0616" w:rsidRPr="000F2347">
        <w:rPr>
          <w:rFonts w:ascii="Arial" w:hAnsi="Arial" w:cs="Arial"/>
          <w:sz w:val="24"/>
          <w:szCs w:val="24"/>
        </w:rPr>
        <w:t>niño.</w:t>
      </w:r>
    </w:p>
    <w:p w:rsidR="00DC4C57" w:rsidRPr="000F2347" w:rsidRDefault="00DC4C57" w:rsidP="00E33341">
      <w:pPr>
        <w:jc w:val="both"/>
        <w:rPr>
          <w:rFonts w:ascii="Arial" w:hAnsi="Arial" w:cs="Arial"/>
          <w:sz w:val="24"/>
          <w:szCs w:val="24"/>
        </w:rPr>
      </w:pPr>
      <w:r w:rsidRPr="000F2347">
        <w:rPr>
          <w:rFonts w:ascii="Arial" w:hAnsi="Arial" w:cs="Arial"/>
          <w:b/>
          <w:sz w:val="24"/>
          <w:szCs w:val="24"/>
        </w:rPr>
        <w:t xml:space="preserve">1.9 Signos vitales </w:t>
      </w:r>
    </w:p>
    <w:p w:rsidR="00067C04" w:rsidRPr="000F2347" w:rsidRDefault="00067C04" w:rsidP="00E33341">
      <w:pPr>
        <w:jc w:val="both"/>
        <w:rPr>
          <w:rFonts w:ascii="Arial" w:hAnsi="Arial" w:cs="Arial"/>
          <w:sz w:val="24"/>
          <w:szCs w:val="24"/>
        </w:rPr>
      </w:pPr>
      <w:r w:rsidRPr="000F2347">
        <w:rPr>
          <w:rFonts w:ascii="Arial" w:hAnsi="Arial" w:cs="Arial"/>
          <w:sz w:val="24"/>
          <w:szCs w:val="24"/>
        </w:rPr>
        <w:t>Los signos vitales son valores que permiten estimar la efectividad de la circulación, de la respiración y de las funciones neurológicas basales</w:t>
      </w:r>
      <w:r w:rsidR="005219D0" w:rsidRPr="000F2347">
        <w:rPr>
          <w:rFonts w:ascii="Arial" w:hAnsi="Arial" w:cs="Arial"/>
          <w:sz w:val="24"/>
          <w:szCs w:val="24"/>
        </w:rPr>
        <w:t xml:space="preserve">, son la cuantificación de acciones fisiológicas </w:t>
      </w:r>
      <w:r w:rsidR="0081129F" w:rsidRPr="000F2347">
        <w:rPr>
          <w:rFonts w:ascii="Arial" w:hAnsi="Arial" w:cs="Arial"/>
          <w:sz w:val="24"/>
          <w:szCs w:val="24"/>
        </w:rPr>
        <w:t>como es la frecuencia cardiaca, frecuencia respiratoria</w:t>
      </w:r>
      <w:r w:rsidR="004C3D99" w:rsidRPr="000F2347">
        <w:rPr>
          <w:rFonts w:ascii="Arial" w:hAnsi="Arial" w:cs="Arial"/>
          <w:sz w:val="24"/>
          <w:szCs w:val="24"/>
        </w:rPr>
        <w:t xml:space="preserve">, temperatura, presión arterial y la </w:t>
      </w:r>
      <w:r w:rsidR="006619A1" w:rsidRPr="000F2347">
        <w:rPr>
          <w:rFonts w:ascii="Arial" w:hAnsi="Arial" w:cs="Arial"/>
          <w:sz w:val="24"/>
          <w:szCs w:val="24"/>
        </w:rPr>
        <w:t xml:space="preserve">oximetría, que indican que un individuo esta vivo y la calidad del funcionamiento del organismo. </w:t>
      </w:r>
    </w:p>
    <w:p w:rsidR="00175FED" w:rsidRPr="000F2347" w:rsidRDefault="00175FED" w:rsidP="00E33341">
      <w:pPr>
        <w:jc w:val="both"/>
        <w:rPr>
          <w:rFonts w:ascii="Arial" w:hAnsi="Arial" w:cs="Arial"/>
          <w:sz w:val="24"/>
          <w:szCs w:val="24"/>
        </w:rPr>
      </w:pPr>
      <w:r w:rsidRPr="000F2347">
        <w:rPr>
          <w:rFonts w:ascii="Arial" w:hAnsi="Arial" w:cs="Arial"/>
          <w:sz w:val="24"/>
          <w:szCs w:val="24"/>
        </w:rPr>
        <w:t xml:space="preserve">Las principales variables que causan una alteración de signos vitales son la edad, sexo , ejercicio físico, el </w:t>
      </w:r>
      <w:r w:rsidR="00F53D85" w:rsidRPr="000F2347">
        <w:rPr>
          <w:rFonts w:ascii="Arial" w:hAnsi="Arial" w:cs="Arial"/>
          <w:sz w:val="24"/>
          <w:szCs w:val="24"/>
        </w:rPr>
        <w:t>embarazo y el estado emocional .</w:t>
      </w:r>
    </w:p>
    <w:p w:rsidR="00AF1EB3" w:rsidRPr="000F2347" w:rsidRDefault="00AF1EB3" w:rsidP="00E33341">
      <w:pPr>
        <w:jc w:val="both"/>
        <w:rPr>
          <w:rFonts w:ascii="Arial" w:hAnsi="Arial" w:cs="Arial"/>
          <w:sz w:val="24"/>
          <w:szCs w:val="24"/>
        </w:rPr>
      </w:pPr>
      <w:r w:rsidRPr="000F2347">
        <w:rPr>
          <w:rFonts w:ascii="Arial" w:hAnsi="Arial" w:cs="Arial"/>
          <w:b/>
          <w:sz w:val="24"/>
          <w:szCs w:val="24"/>
        </w:rPr>
        <w:t>Frecuencia cardiaca:</w:t>
      </w:r>
      <w:r w:rsidR="00D34303" w:rsidRPr="000F2347">
        <w:rPr>
          <w:rFonts w:ascii="Arial" w:hAnsi="Arial" w:cs="Arial"/>
          <w:sz w:val="24"/>
          <w:szCs w:val="24"/>
        </w:rPr>
        <w:t xml:space="preserve"> es la onda pulsátil </w:t>
      </w:r>
      <w:r w:rsidR="00671C02" w:rsidRPr="000F2347">
        <w:rPr>
          <w:rFonts w:ascii="Arial" w:hAnsi="Arial" w:cs="Arial"/>
          <w:sz w:val="24"/>
          <w:szCs w:val="24"/>
        </w:rPr>
        <w:t xml:space="preserve">que produce la </w:t>
      </w:r>
      <w:r w:rsidR="001B16C8" w:rsidRPr="000F2347">
        <w:rPr>
          <w:rFonts w:ascii="Arial" w:hAnsi="Arial" w:cs="Arial"/>
          <w:sz w:val="24"/>
          <w:szCs w:val="24"/>
        </w:rPr>
        <w:t>sangre, originada</w:t>
      </w:r>
      <w:r w:rsidR="00671C02" w:rsidRPr="000F2347">
        <w:rPr>
          <w:rFonts w:ascii="Arial" w:hAnsi="Arial" w:cs="Arial"/>
          <w:sz w:val="24"/>
          <w:szCs w:val="24"/>
        </w:rPr>
        <w:t xml:space="preserve"> en la contracción </w:t>
      </w:r>
      <w:r w:rsidR="00174090" w:rsidRPr="000F2347">
        <w:rPr>
          <w:rFonts w:ascii="Arial" w:hAnsi="Arial" w:cs="Arial"/>
          <w:sz w:val="24"/>
          <w:szCs w:val="24"/>
        </w:rPr>
        <w:t xml:space="preserve">del ventrículo izquierdo del corazón y que resulta la expansión y contracción regular del </w:t>
      </w:r>
      <w:r w:rsidR="0058554B" w:rsidRPr="000F2347">
        <w:rPr>
          <w:rFonts w:ascii="Arial" w:hAnsi="Arial" w:cs="Arial"/>
          <w:sz w:val="24"/>
          <w:szCs w:val="24"/>
        </w:rPr>
        <w:t>calibre de las arterias.</w:t>
      </w:r>
    </w:p>
    <w:p w:rsidR="0058554B" w:rsidRPr="000F2347" w:rsidRDefault="0058554B" w:rsidP="00E33341">
      <w:pPr>
        <w:jc w:val="both"/>
        <w:rPr>
          <w:rFonts w:ascii="Arial" w:hAnsi="Arial" w:cs="Arial"/>
          <w:sz w:val="24"/>
          <w:szCs w:val="24"/>
        </w:rPr>
      </w:pPr>
      <w:r w:rsidRPr="000F2347">
        <w:rPr>
          <w:rFonts w:ascii="Arial" w:hAnsi="Arial" w:cs="Arial"/>
          <w:sz w:val="24"/>
          <w:szCs w:val="24"/>
        </w:rPr>
        <w:t xml:space="preserve">Las características al palpar el pulso arterial son la frecuencia, ritmo, volumen, </w:t>
      </w:r>
      <w:r w:rsidR="00CD4929" w:rsidRPr="000F2347">
        <w:rPr>
          <w:rFonts w:ascii="Arial" w:hAnsi="Arial" w:cs="Arial"/>
          <w:sz w:val="24"/>
          <w:szCs w:val="24"/>
        </w:rPr>
        <w:t>elasticidad.</w:t>
      </w:r>
    </w:p>
    <w:p w:rsidR="00CD4929" w:rsidRPr="000F2347" w:rsidRDefault="00532E1D" w:rsidP="00E33341">
      <w:pPr>
        <w:jc w:val="both"/>
        <w:rPr>
          <w:rFonts w:ascii="Arial" w:hAnsi="Arial" w:cs="Arial"/>
          <w:b/>
          <w:sz w:val="24"/>
          <w:szCs w:val="24"/>
        </w:rPr>
      </w:pPr>
      <w:r w:rsidRPr="000F2347">
        <w:rPr>
          <w:rFonts w:ascii="Arial" w:hAnsi="Arial" w:cs="Arial"/>
          <w:b/>
          <w:sz w:val="24"/>
          <w:szCs w:val="24"/>
        </w:rPr>
        <w:t>Técnica para tomar el pulso arterial:</w:t>
      </w:r>
    </w:p>
    <w:p w:rsidR="005A31EE" w:rsidRPr="000F2347" w:rsidRDefault="00B86383" w:rsidP="00E33341">
      <w:pPr>
        <w:jc w:val="both"/>
        <w:rPr>
          <w:rFonts w:ascii="Arial" w:hAnsi="Arial" w:cs="Arial"/>
          <w:sz w:val="24"/>
          <w:szCs w:val="24"/>
        </w:rPr>
      </w:pPr>
      <w:r w:rsidRPr="000F2347">
        <w:rPr>
          <w:rFonts w:ascii="Arial" w:hAnsi="Arial" w:cs="Arial"/>
          <w:sz w:val="24"/>
          <w:szCs w:val="24"/>
        </w:rPr>
        <w:t xml:space="preserve">El paciente debe estar con la extremidad apoyada con la palma hacia arriba, </w:t>
      </w:r>
      <w:r w:rsidR="001A33DF" w:rsidRPr="000F2347">
        <w:rPr>
          <w:rFonts w:ascii="Arial" w:hAnsi="Arial" w:cs="Arial"/>
          <w:sz w:val="24"/>
          <w:szCs w:val="24"/>
        </w:rPr>
        <w:t>aplicar suavemente las yemas del dedo índice y medio en el punto en que</w:t>
      </w:r>
      <w:r w:rsidR="001B16C8" w:rsidRPr="000F2347">
        <w:rPr>
          <w:rFonts w:ascii="Arial" w:hAnsi="Arial" w:cs="Arial"/>
          <w:sz w:val="24"/>
          <w:szCs w:val="24"/>
        </w:rPr>
        <w:t xml:space="preserve"> la arteria pasa por el hueso , contar los latidos durante 15 segundos y multiplicar por 4, 3 o 2 </w:t>
      </w:r>
      <w:r w:rsidR="005A31EE" w:rsidRPr="000F2347">
        <w:rPr>
          <w:rFonts w:ascii="Arial" w:hAnsi="Arial" w:cs="Arial"/>
          <w:sz w:val="24"/>
          <w:szCs w:val="24"/>
        </w:rPr>
        <w:t xml:space="preserve">respectivamente si el pulso es regular, registrar el hallazgo </w:t>
      </w:r>
      <w:r w:rsidR="00213102" w:rsidRPr="000F2347">
        <w:rPr>
          <w:rFonts w:ascii="Arial" w:hAnsi="Arial" w:cs="Arial"/>
          <w:sz w:val="24"/>
          <w:szCs w:val="24"/>
        </w:rPr>
        <w:t xml:space="preserve">y tomar decisiones pertinentes. </w:t>
      </w:r>
    </w:p>
    <w:p w:rsidR="00765996" w:rsidRPr="000F2347" w:rsidRDefault="00765996" w:rsidP="00E33341">
      <w:pPr>
        <w:jc w:val="both"/>
        <w:rPr>
          <w:rFonts w:ascii="Arial" w:hAnsi="Arial" w:cs="Arial"/>
          <w:b/>
          <w:sz w:val="24"/>
          <w:szCs w:val="24"/>
        </w:rPr>
      </w:pPr>
      <w:r w:rsidRPr="000F2347">
        <w:rPr>
          <w:rFonts w:ascii="Arial" w:hAnsi="Arial" w:cs="Arial"/>
          <w:b/>
          <w:sz w:val="24"/>
          <w:szCs w:val="24"/>
        </w:rPr>
        <w:t>Sitios para tomar el pulso:</w:t>
      </w:r>
    </w:p>
    <w:p w:rsidR="005009F4" w:rsidRPr="000F2347" w:rsidRDefault="00F430B5" w:rsidP="00E33341">
      <w:pPr>
        <w:jc w:val="both"/>
        <w:rPr>
          <w:rFonts w:ascii="Arial" w:hAnsi="Arial" w:cs="Arial"/>
          <w:sz w:val="24"/>
          <w:szCs w:val="24"/>
        </w:rPr>
      </w:pPr>
      <w:r w:rsidRPr="000F2347">
        <w:rPr>
          <w:rFonts w:ascii="Arial" w:hAnsi="Arial" w:cs="Arial"/>
          <w:sz w:val="24"/>
          <w:szCs w:val="24"/>
        </w:rPr>
        <w:t xml:space="preserve">Pulso temporal en la arteria temporal, pulso carotideo en arteria carótida, pulso braquial </w:t>
      </w:r>
      <w:r w:rsidR="00DB27AC" w:rsidRPr="000F2347">
        <w:rPr>
          <w:rFonts w:ascii="Arial" w:hAnsi="Arial" w:cs="Arial"/>
          <w:sz w:val="24"/>
          <w:szCs w:val="24"/>
        </w:rPr>
        <w:t>en la arteria humeral , los más utilizados son el carotideo, radial, braquial, femoral.</w:t>
      </w:r>
    </w:p>
    <w:p w:rsidR="00F430B5" w:rsidRPr="000F2347" w:rsidRDefault="005009F4" w:rsidP="00E33341">
      <w:pPr>
        <w:jc w:val="both"/>
        <w:rPr>
          <w:rFonts w:ascii="Arial" w:hAnsi="Arial" w:cs="Arial"/>
          <w:sz w:val="24"/>
          <w:szCs w:val="24"/>
        </w:rPr>
      </w:pPr>
      <w:r w:rsidRPr="000F2347">
        <w:rPr>
          <w:rFonts w:ascii="Arial" w:hAnsi="Arial" w:cs="Arial"/>
          <w:b/>
          <w:sz w:val="24"/>
          <w:szCs w:val="24"/>
        </w:rPr>
        <w:t>Recomendaciones para la valoración del pulso:</w:t>
      </w:r>
      <w:r w:rsidR="00F430B5" w:rsidRPr="000F2347">
        <w:rPr>
          <w:rFonts w:ascii="Arial" w:hAnsi="Arial" w:cs="Arial"/>
          <w:sz w:val="24"/>
          <w:szCs w:val="24"/>
        </w:rPr>
        <w:t xml:space="preserve"> </w:t>
      </w:r>
      <w:r w:rsidRPr="000F2347">
        <w:rPr>
          <w:rFonts w:ascii="Arial" w:hAnsi="Arial" w:cs="Arial"/>
          <w:sz w:val="24"/>
          <w:szCs w:val="24"/>
        </w:rPr>
        <w:t>Tener manos limpias y si es posible tibias, poner al paciente en reposo al menos de 10 a 15 minutos, verificar si el paciente ha recibido medicamentos que afectan las frecuencia cardiaca,</w:t>
      </w:r>
      <w:r w:rsidR="00227170" w:rsidRPr="000F2347">
        <w:rPr>
          <w:rFonts w:ascii="Arial" w:hAnsi="Arial" w:cs="Arial"/>
          <w:sz w:val="24"/>
          <w:szCs w:val="24"/>
        </w:rPr>
        <w:t xml:space="preserve"> palpar cada pulso en forma individual para evaluar las características y en forma simultánea para detectar cambios en la sincronización. </w:t>
      </w:r>
    </w:p>
    <w:p w:rsidR="00870770" w:rsidRDefault="00870770" w:rsidP="00E33341">
      <w:pPr>
        <w:jc w:val="both"/>
        <w:rPr>
          <w:rFonts w:ascii="Arial" w:hAnsi="Arial" w:cs="Arial"/>
          <w:b/>
          <w:sz w:val="24"/>
          <w:szCs w:val="24"/>
        </w:rPr>
      </w:pPr>
    </w:p>
    <w:p w:rsidR="00227170" w:rsidRPr="000F2347" w:rsidRDefault="00F178B0" w:rsidP="00E33341">
      <w:pPr>
        <w:jc w:val="both"/>
        <w:rPr>
          <w:rFonts w:ascii="Arial" w:hAnsi="Arial" w:cs="Arial"/>
          <w:sz w:val="24"/>
          <w:szCs w:val="24"/>
        </w:rPr>
      </w:pPr>
      <w:r w:rsidRPr="000F2347">
        <w:rPr>
          <w:rFonts w:ascii="Arial" w:hAnsi="Arial" w:cs="Arial"/>
          <w:b/>
          <w:sz w:val="24"/>
          <w:szCs w:val="24"/>
        </w:rPr>
        <w:lastRenderedPageBreak/>
        <w:t xml:space="preserve">Alteraciones de la frecuencia cardiaca y pulso </w:t>
      </w:r>
    </w:p>
    <w:p w:rsidR="007A3EBC" w:rsidRPr="000F2347" w:rsidRDefault="00F178B0" w:rsidP="00E33341">
      <w:pPr>
        <w:jc w:val="both"/>
        <w:rPr>
          <w:rFonts w:ascii="Arial" w:hAnsi="Arial" w:cs="Arial"/>
          <w:sz w:val="24"/>
          <w:szCs w:val="24"/>
        </w:rPr>
      </w:pPr>
      <w:r w:rsidRPr="000F2347">
        <w:rPr>
          <w:rFonts w:ascii="Arial" w:hAnsi="Arial" w:cs="Arial"/>
          <w:sz w:val="24"/>
          <w:szCs w:val="24"/>
        </w:rPr>
        <w:t xml:space="preserve">Taquicardia sinusal: </w:t>
      </w:r>
      <w:proofErr w:type="spellStart"/>
      <w:r w:rsidR="00034D93" w:rsidRPr="000F2347">
        <w:rPr>
          <w:rFonts w:ascii="Arial" w:hAnsi="Arial" w:cs="Arial"/>
          <w:sz w:val="24"/>
          <w:szCs w:val="24"/>
        </w:rPr>
        <w:t>fc</w:t>
      </w:r>
      <w:proofErr w:type="spellEnd"/>
      <w:r w:rsidR="00031956" w:rsidRPr="000F2347">
        <w:rPr>
          <w:rFonts w:ascii="Arial" w:hAnsi="Arial" w:cs="Arial"/>
          <w:sz w:val="24"/>
          <w:szCs w:val="24"/>
        </w:rPr>
        <w:t xml:space="preserve"> elevada mayor a 100 latidos por minuto, que no sobrepasa de los 160</w:t>
      </w:r>
      <w:r w:rsidR="007A3EBC" w:rsidRPr="000F2347">
        <w:rPr>
          <w:rFonts w:ascii="Arial" w:hAnsi="Arial" w:cs="Arial"/>
          <w:sz w:val="24"/>
          <w:szCs w:val="24"/>
        </w:rPr>
        <w:t>.</w:t>
      </w:r>
    </w:p>
    <w:p w:rsidR="00E75F25" w:rsidRPr="000F2347" w:rsidRDefault="00E75F25" w:rsidP="00E33341">
      <w:pPr>
        <w:jc w:val="both"/>
        <w:rPr>
          <w:rFonts w:ascii="Arial" w:hAnsi="Arial" w:cs="Arial"/>
          <w:sz w:val="24"/>
          <w:szCs w:val="24"/>
        </w:rPr>
      </w:pPr>
      <w:r w:rsidRPr="000F2347">
        <w:rPr>
          <w:rFonts w:ascii="Arial" w:hAnsi="Arial" w:cs="Arial"/>
          <w:sz w:val="24"/>
          <w:szCs w:val="24"/>
        </w:rPr>
        <w:t xml:space="preserve">Bradicardia sinusal: FC entre 40 y 60 latidos por minuto. </w:t>
      </w:r>
    </w:p>
    <w:p w:rsidR="00E75F25" w:rsidRPr="000F2347" w:rsidRDefault="00E75F25" w:rsidP="00E33341">
      <w:pPr>
        <w:jc w:val="both"/>
        <w:rPr>
          <w:rFonts w:ascii="Arial" w:hAnsi="Arial" w:cs="Arial"/>
          <w:sz w:val="24"/>
          <w:szCs w:val="24"/>
        </w:rPr>
      </w:pPr>
      <w:r w:rsidRPr="000F2347">
        <w:rPr>
          <w:rFonts w:ascii="Arial" w:hAnsi="Arial" w:cs="Arial"/>
          <w:sz w:val="24"/>
          <w:szCs w:val="24"/>
        </w:rPr>
        <w:t xml:space="preserve">Pulso amplio: por grandes presiones diferenciales. </w:t>
      </w:r>
    </w:p>
    <w:p w:rsidR="00E75F25" w:rsidRPr="000F2347" w:rsidRDefault="00E75F25" w:rsidP="00E33341">
      <w:pPr>
        <w:jc w:val="both"/>
        <w:rPr>
          <w:rFonts w:ascii="Arial" w:hAnsi="Arial" w:cs="Arial"/>
          <w:sz w:val="24"/>
          <w:szCs w:val="24"/>
        </w:rPr>
      </w:pPr>
      <w:r w:rsidRPr="000F2347">
        <w:rPr>
          <w:rFonts w:ascii="Arial" w:hAnsi="Arial" w:cs="Arial"/>
          <w:sz w:val="24"/>
          <w:szCs w:val="24"/>
        </w:rPr>
        <w:t xml:space="preserve">Pulso duro: común en el anciano por arteriosclerosis. </w:t>
      </w:r>
    </w:p>
    <w:p w:rsidR="00E75F25" w:rsidRPr="000F2347" w:rsidRDefault="00E75F25" w:rsidP="00E33341">
      <w:pPr>
        <w:jc w:val="both"/>
        <w:rPr>
          <w:rFonts w:ascii="Arial" w:hAnsi="Arial" w:cs="Arial"/>
          <w:sz w:val="24"/>
          <w:szCs w:val="24"/>
        </w:rPr>
      </w:pPr>
      <w:r w:rsidRPr="000F2347">
        <w:rPr>
          <w:rFonts w:ascii="Arial" w:hAnsi="Arial" w:cs="Arial"/>
          <w:sz w:val="24"/>
          <w:szCs w:val="24"/>
        </w:rPr>
        <w:t>Pulso débil: tono muy bajo</w:t>
      </w:r>
      <w:r w:rsidR="00034D93" w:rsidRPr="000F2347">
        <w:rPr>
          <w:rFonts w:ascii="Arial" w:hAnsi="Arial" w:cs="Arial"/>
          <w:sz w:val="24"/>
          <w:szCs w:val="24"/>
        </w:rPr>
        <w:t>.</w:t>
      </w:r>
      <w:r w:rsidRPr="000F2347">
        <w:rPr>
          <w:rFonts w:ascii="Arial" w:hAnsi="Arial" w:cs="Arial"/>
          <w:sz w:val="24"/>
          <w:szCs w:val="24"/>
        </w:rPr>
        <w:t xml:space="preserve"> </w:t>
      </w:r>
    </w:p>
    <w:p w:rsidR="00E75F25" w:rsidRPr="000F2347" w:rsidRDefault="00E75F25" w:rsidP="00E33341">
      <w:pPr>
        <w:jc w:val="both"/>
        <w:rPr>
          <w:rFonts w:ascii="Arial" w:hAnsi="Arial" w:cs="Arial"/>
          <w:sz w:val="24"/>
          <w:szCs w:val="24"/>
        </w:rPr>
      </w:pPr>
      <w:r w:rsidRPr="000F2347">
        <w:rPr>
          <w:rFonts w:ascii="Arial" w:hAnsi="Arial" w:cs="Arial"/>
          <w:sz w:val="24"/>
          <w:szCs w:val="24"/>
        </w:rPr>
        <w:t xml:space="preserve">Pulso arrítmico: arritmias cardiacas. </w:t>
      </w:r>
    </w:p>
    <w:p w:rsidR="007A3EBC" w:rsidRPr="000F2347" w:rsidRDefault="00E75F25" w:rsidP="00E33341">
      <w:pPr>
        <w:jc w:val="both"/>
        <w:rPr>
          <w:rFonts w:ascii="Arial" w:hAnsi="Arial" w:cs="Arial"/>
          <w:sz w:val="24"/>
          <w:szCs w:val="24"/>
        </w:rPr>
      </w:pPr>
      <w:r w:rsidRPr="000F2347">
        <w:rPr>
          <w:rFonts w:ascii="Arial" w:hAnsi="Arial" w:cs="Arial"/>
          <w:sz w:val="24"/>
          <w:szCs w:val="24"/>
        </w:rPr>
        <w:t>Pulso filiforme y parvus: debilidad extrema y pulso casi imperceptible</w:t>
      </w:r>
      <w:r w:rsidR="00034D93" w:rsidRPr="000F2347">
        <w:rPr>
          <w:rFonts w:ascii="Arial" w:hAnsi="Arial" w:cs="Arial"/>
          <w:sz w:val="24"/>
          <w:szCs w:val="24"/>
        </w:rPr>
        <w:t>.</w:t>
      </w:r>
    </w:p>
    <w:p w:rsidR="003C14DA" w:rsidRPr="000F2347" w:rsidRDefault="003C14DA" w:rsidP="00E33341">
      <w:pPr>
        <w:jc w:val="both"/>
        <w:rPr>
          <w:rFonts w:ascii="Arial" w:hAnsi="Arial" w:cs="Arial"/>
          <w:b/>
          <w:sz w:val="24"/>
          <w:szCs w:val="24"/>
        </w:rPr>
      </w:pPr>
      <w:r w:rsidRPr="000F2347">
        <w:rPr>
          <w:rFonts w:ascii="Arial" w:hAnsi="Arial" w:cs="Arial"/>
          <w:b/>
          <w:sz w:val="24"/>
          <w:szCs w:val="24"/>
        </w:rPr>
        <w:t>Técnica para tomar la frecuencia cardiaca:</w:t>
      </w:r>
    </w:p>
    <w:p w:rsidR="00D502CB" w:rsidRPr="000F2347" w:rsidRDefault="00D502CB" w:rsidP="00E33341">
      <w:pPr>
        <w:jc w:val="both"/>
        <w:rPr>
          <w:rFonts w:ascii="Arial" w:hAnsi="Arial" w:cs="Arial"/>
          <w:sz w:val="24"/>
          <w:szCs w:val="24"/>
        </w:rPr>
      </w:pPr>
      <w:r w:rsidRPr="000F2347">
        <w:rPr>
          <w:rFonts w:ascii="Arial" w:hAnsi="Arial" w:cs="Arial"/>
          <w:sz w:val="24"/>
          <w:szCs w:val="24"/>
        </w:rPr>
        <w:t>Colocar al paciente en decúbito supino.</w:t>
      </w:r>
    </w:p>
    <w:p w:rsidR="003C14DA" w:rsidRPr="000F2347" w:rsidRDefault="00D502CB" w:rsidP="00E33341">
      <w:pPr>
        <w:jc w:val="both"/>
        <w:rPr>
          <w:rFonts w:ascii="Arial" w:hAnsi="Arial" w:cs="Arial"/>
          <w:sz w:val="24"/>
          <w:szCs w:val="24"/>
        </w:rPr>
      </w:pPr>
      <w:r w:rsidRPr="000F2347">
        <w:rPr>
          <w:rFonts w:ascii="Arial" w:hAnsi="Arial" w:cs="Arial"/>
          <w:sz w:val="24"/>
          <w:szCs w:val="24"/>
        </w:rPr>
        <w:t>Colocar el diafragma del estetoscopio en el 5to espacio intercostal, línea medioclavicular izquierda</w:t>
      </w:r>
      <w:r w:rsidR="00777072" w:rsidRPr="000F2347">
        <w:rPr>
          <w:rFonts w:ascii="Arial" w:hAnsi="Arial" w:cs="Arial"/>
          <w:sz w:val="24"/>
          <w:szCs w:val="24"/>
        </w:rPr>
        <w:t>, co</w:t>
      </w:r>
      <w:r w:rsidRPr="000F2347">
        <w:rPr>
          <w:rFonts w:ascii="Arial" w:hAnsi="Arial" w:cs="Arial"/>
          <w:sz w:val="24"/>
          <w:szCs w:val="24"/>
        </w:rPr>
        <w:t>ntar los latidos en 6, 15 o 30 segundos, y multiplicarlo por 10, 4 o 2 según corresponda, para obtener el número de latidos por minuto.</w:t>
      </w:r>
    </w:p>
    <w:p w:rsidR="001B567D" w:rsidRPr="000F2347" w:rsidRDefault="001B567D" w:rsidP="00E33341">
      <w:pPr>
        <w:jc w:val="both"/>
        <w:rPr>
          <w:rFonts w:ascii="Arial" w:hAnsi="Arial" w:cs="Arial"/>
          <w:b/>
          <w:sz w:val="24"/>
          <w:szCs w:val="24"/>
        </w:rPr>
      </w:pPr>
      <w:r w:rsidRPr="000F2347">
        <w:rPr>
          <w:rFonts w:ascii="Arial" w:hAnsi="Arial" w:cs="Arial"/>
          <w:b/>
          <w:sz w:val="24"/>
          <w:szCs w:val="24"/>
        </w:rPr>
        <w:t>Temperatura corporal:</w:t>
      </w:r>
    </w:p>
    <w:p w:rsidR="001B567D" w:rsidRPr="000F2347" w:rsidRDefault="00C1456F" w:rsidP="00E33341">
      <w:pPr>
        <w:jc w:val="both"/>
        <w:rPr>
          <w:rFonts w:ascii="Arial" w:hAnsi="Arial" w:cs="Arial"/>
          <w:sz w:val="24"/>
          <w:szCs w:val="24"/>
        </w:rPr>
      </w:pPr>
      <w:r w:rsidRPr="000F2347">
        <w:rPr>
          <w:rFonts w:ascii="Arial" w:hAnsi="Arial" w:cs="Arial"/>
          <w:sz w:val="24"/>
          <w:szCs w:val="24"/>
        </w:rPr>
        <w:t>Se define como el grado de calor conservado por el equilibrio entre el calor generado y el calor perdido por el organismo.</w:t>
      </w:r>
      <w:r w:rsidR="006977FF" w:rsidRPr="000F2347">
        <w:rPr>
          <w:rFonts w:ascii="Arial" w:hAnsi="Arial" w:cs="Arial"/>
          <w:sz w:val="24"/>
          <w:szCs w:val="24"/>
        </w:rPr>
        <w:t xml:space="preserve"> Los factores que afectan la termogénesis es la tasa metabólica basal, actividad muscular, adrenalina, noradrenalina, estimulación simpática, producción de tiroxina, otras. Mientras que los factores que afectan la termólisis son la conducción, radiación, convección y evaporación.</w:t>
      </w:r>
    </w:p>
    <w:p w:rsidR="00B724FB" w:rsidRPr="000F2347" w:rsidRDefault="00B724FB" w:rsidP="00E33341">
      <w:pPr>
        <w:jc w:val="both"/>
        <w:rPr>
          <w:rFonts w:ascii="Arial" w:hAnsi="Arial" w:cs="Arial"/>
          <w:sz w:val="24"/>
          <w:szCs w:val="24"/>
        </w:rPr>
      </w:pPr>
      <w:r w:rsidRPr="000F2347">
        <w:rPr>
          <w:rFonts w:ascii="Arial" w:hAnsi="Arial" w:cs="Arial"/>
          <w:sz w:val="24"/>
          <w:szCs w:val="24"/>
        </w:rPr>
        <w:t>La temperatura corporal se mide a traves de un termómetro clínico,</w:t>
      </w:r>
      <w:r w:rsidR="00C25B14" w:rsidRPr="000F2347">
        <w:rPr>
          <w:rFonts w:ascii="Arial" w:hAnsi="Arial" w:cs="Arial"/>
          <w:sz w:val="24"/>
          <w:szCs w:val="24"/>
        </w:rPr>
        <w:t xml:space="preserve"> el termómetro convencional de </w:t>
      </w:r>
      <w:r w:rsidR="00C624C2" w:rsidRPr="000F2347">
        <w:rPr>
          <w:rFonts w:ascii="Arial" w:hAnsi="Arial" w:cs="Arial"/>
          <w:sz w:val="24"/>
          <w:szCs w:val="24"/>
        </w:rPr>
        <w:t xml:space="preserve">mercurio axilar. </w:t>
      </w:r>
      <w:r w:rsidR="00625959" w:rsidRPr="000F2347">
        <w:rPr>
          <w:rFonts w:ascii="Arial" w:hAnsi="Arial" w:cs="Arial"/>
          <w:sz w:val="24"/>
          <w:szCs w:val="24"/>
        </w:rPr>
        <w:t>Los termómetros digitales poseen una pantalla de lectura, incorporan un microchip que actúan en un circuito electrónico y es sensible a los cambios de temperatura ofreciendo lectura directa de la misma en más o menos 60 segundos</w:t>
      </w:r>
      <w:r w:rsidR="00843B35" w:rsidRPr="000F2347">
        <w:rPr>
          <w:rFonts w:ascii="Arial" w:hAnsi="Arial" w:cs="Arial"/>
          <w:sz w:val="24"/>
          <w:szCs w:val="24"/>
        </w:rPr>
        <w:t>.</w:t>
      </w:r>
    </w:p>
    <w:p w:rsidR="00843B35" w:rsidRPr="000F2347" w:rsidRDefault="00843B35" w:rsidP="00E33341">
      <w:pPr>
        <w:jc w:val="both"/>
        <w:rPr>
          <w:rFonts w:ascii="Arial" w:hAnsi="Arial" w:cs="Arial"/>
          <w:b/>
          <w:sz w:val="24"/>
          <w:szCs w:val="24"/>
        </w:rPr>
      </w:pPr>
      <w:r w:rsidRPr="000F2347">
        <w:rPr>
          <w:rFonts w:ascii="Arial" w:hAnsi="Arial" w:cs="Arial"/>
          <w:b/>
          <w:sz w:val="24"/>
          <w:szCs w:val="24"/>
        </w:rPr>
        <w:t xml:space="preserve">Técnica para tomar la temperatura. </w:t>
      </w:r>
    </w:p>
    <w:p w:rsidR="00843B35" w:rsidRPr="000F2347" w:rsidRDefault="00843B35" w:rsidP="00E33341">
      <w:pPr>
        <w:jc w:val="both"/>
        <w:rPr>
          <w:rFonts w:ascii="Arial" w:hAnsi="Arial" w:cs="Arial"/>
          <w:sz w:val="24"/>
          <w:szCs w:val="24"/>
        </w:rPr>
      </w:pPr>
      <w:r w:rsidRPr="000F2347">
        <w:rPr>
          <w:rFonts w:ascii="Arial" w:hAnsi="Arial" w:cs="Arial"/>
          <w:sz w:val="24"/>
          <w:szCs w:val="24"/>
        </w:rPr>
        <w:t xml:space="preserve">Asegúrese de que la columna de mercurio marque menos de 35C. </w:t>
      </w:r>
    </w:p>
    <w:p w:rsidR="00843B35" w:rsidRPr="000F2347" w:rsidRDefault="00843B35" w:rsidP="00E33341">
      <w:pPr>
        <w:jc w:val="both"/>
        <w:rPr>
          <w:rFonts w:ascii="Arial" w:hAnsi="Arial" w:cs="Arial"/>
          <w:sz w:val="24"/>
          <w:szCs w:val="24"/>
        </w:rPr>
      </w:pPr>
      <w:r w:rsidRPr="000F2347">
        <w:rPr>
          <w:rFonts w:ascii="Arial" w:hAnsi="Arial" w:cs="Arial"/>
          <w:sz w:val="24"/>
          <w:szCs w:val="24"/>
        </w:rPr>
        <w:t xml:space="preserve">Limpiar con una torunda alcoholada el termómetro, para desinfectarlo. </w:t>
      </w:r>
    </w:p>
    <w:p w:rsidR="00843B35" w:rsidRPr="000F2347" w:rsidRDefault="00843B35" w:rsidP="00E33341">
      <w:pPr>
        <w:jc w:val="both"/>
        <w:rPr>
          <w:rFonts w:ascii="Arial" w:hAnsi="Arial" w:cs="Arial"/>
          <w:sz w:val="24"/>
          <w:szCs w:val="24"/>
        </w:rPr>
      </w:pPr>
      <w:r w:rsidRPr="000F2347">
        <w:rPr>
          <w:rFonts w:ascii="Arial" w:hAnsi="Arial" w:cs="Arial"/>
          <w:sz w:val="24"/>
          <w:szCs w:val="24"/>
        </w:rPr>
        <w:t xml:space="preserve">Tiempo de coloración: </w:t>
      </w:r>
    </w:p>
    <w:p w:rsidR="00843B35" w:rsidRPr="000F2347" w:rsidRDefault="00843B35" w:rsidP="00E33341">
      <w:pPr>
        <w:jc w:val="both"/>
        <w:rPr>
          <w:rFonts w:ascii="Arial" w:hAnsi="Arial" w:cs="Arial"/>
          <w:sz w:val="24"/>
          <w:szCs w:val="24"/>
        </w:rPr>
      </w:pPr>
      <w:r w:rsidRPr="000F2347">
        <w:rPr>
          <w:rFonts w:ascii="Arial" w:hAnsi="Arial" w:cs="Arial"/>
          <w:sz w:val="24"/>
          <w:szCs w:val="24"/>
        </w:rPr>
        <w:t xml:space="preserve">Bucal: 3 minutos. En pacientes sin alteración de conciencia. </w:t>
      </w:r>
    </w:p>
    <w:p w:rsidR="00843B35" w:rsidRPr="000F2347" w:rsidRDefault="00843B35" w:rsidP="00E33341">
      <w:pPr>
        <w:jc w:val="both"/>
        <w:rPr>
          <w:rFonts w:ascii="Arial" w:hAnsi="Arial" w:cs="Arial"/>
          <w:sz w:val="24"/>
          <w:szCs w:val="24"/>
        </w:rPr>
      </w:pPr>
      <w:r w:rsidRPr="000F2347">
        <w:rPr>
          <w:rFonts w:ascii="Arial" w:hAnsi="Arial" w:cs="Arial"/>
          <w:sz w:val="24"/>
          <w:szCs w:val="24"/>
        </w:rPr>
        <w:t xml:space="preserve">Axila o ingle: previamente secas, colocar el termómetro 3 a 5 minutos. </w:t>
      </w:r>
    </w:p>
    <w:p w:rsidR="00843B35" w:rsidRPr="000F2347" w:rsidRDefault="00843B35" w:rsidP="00E33341">
      <w:pPr>
        <w:jc w:val="both"/>
        <w:rPr>
          <w:rFonts w:ascii="Arial" w:hAnsi="Arial" w:cs="Arial"/>
          <w:sz w:val="24"/>
          <w:szCs w:val="24"/>
        </w:rPr>
      </w:pPr>
      <w:r w:rsidRPr="000F2347">
        <w:rPr>
          <w:rFonts w:ascii="Arial" w:hAnsi="Arial" w:cs="Arial"/>
          <w:sz w:val="24"/>
          <w:szCs w:val="24"/>
        </w:rPr>
        <w:t xml:space="preserve"> Rectal: paciente en decúbito lateral con genuflexión de los miembros inferiores, introducir en el recto el termómetro lubricado, esperar 1 </w:t>
      </w:r>
      <w:r w:rsidR="00CF36CB" w:rsidRPr="000F2347">
        <w:rPr>
          <w:rFonts w:ascii="Arial" w:hAnsi="Arial" w:cs="Arial"/>
          <w:sz w:val="24"/>
          <w:szCs w:val="24"/>
        </w:rPr>
        <w:t>minuto. Pará</w:t>
      </w:r>
      <w:r w:rsidRPr="000F2347">
        <w:rPr>
          <w:rFonts w:ascii="Arial" w:hAnsi="Arial" w:cs="Arial"/>
          <w:sz w:val="24"/>
          <w:szCs w:val="24"/>
        </w:rPr>
        <w:t xml:space="preserve"> todos los casos retir</w:t>
      </w:r>
      <w:r w:rsidR="00EE62B2" w:rsidRPr="000F2347">
        <w:rPr>
          <w:rFonts w:ascii="Arial" w:hAnsi="Arial" w:cs="Arial"/>
          <w:sz w:val="24"/>
          <w:szCs w:val="24"/>
        </w:rPr>
        <w:t xml:space="preserve">ar </w:t>
      </w:r>
      <w:r w:rsidRPr="000F2347">
        <w:rPr>
          <w:rFonts w:ascii="Arial" w:hAnsi="Arial" w:cs="Arial"/>
          <w:sz w:val="24"/>
          <w:szCs w:val="24"/>
        </w:rPr>
        <w:t xml:space="preserve">el termómetro y </w:t>
      </w:r>
      <w:r w:rsidR="00EE62B2" w:rsidRPr="000F2347">
        <w:rPr>
          <w:rFonts w:ascii="Arial" w:hAnsi="Arial" w:cs="Arial"/>
          <w:sz w:val="24"/>
          <w:szCs w:val="24"/>
        </w:rPr>
        <w:t>leerlo,</w:t>
      </w:r>
      <w:r w:rsidR="00CF36CB" w:rsidRPr="000F2347">
        <w:rPr>
          <w:rFonts w:ascii="Arial" w:hAnsi="Arial" w:cs="Arial"/>
          <w:sz w:val="24"/>
          <w:szCs w:val="24"/>
        </w:rPr>
        <w:t xml:space="preserve"> </w:t>
      </w:r>
      <w:r w:rsidR="00EE62B2" w:rsidRPr="000F2347">
        <w:rPr>
          <w:rFonts w:ascii="Arial" w:hAnsi="Arial" w:cs="Arial"/>
          <w:sz w:val="24"/>
          <w:szCs w:val="24"/>
        </w:rPr>
        <w:t xml:space="preserve">interpretar y actuar </w:t>
      </w:r>
      <w:r w:rsidRPr="000F2347">
        <w:rPr>
          <w:rFonts w:ascii="Arial" w:hAnsi="Arial" w:cs="Arial"/>
          <w:sz w:val="24"/>
          <w:szCs w:val="24"/>
        </w:rPr>
        <w:t xml:space="preserve"> ante evidencia de alteración.</w:t>
      </w:r>
    </w:p>
    <w:p w:rsidR="00EE62B2" w:rsidRPr="000F2347" w:rsidRDefault="00CC2185" w:rsidP="00E33341">
      <w:pPr>
        <w:jc w:val="both"/>
        <w:rPr>
          <w:rFonts w:ascii="Arial" w:hAnsi="Arial" w:cs="Arial"/>
          <w:b/>
          <w:sz w:val="24"/>
          <w:szCs w:val="24"/>
        </w:rPr>
      </w:pPr>
      <w:r w:rsidRPr="000F2347">
        <w:rPr>
          <w:rFonts w:ascii="Arial" w:hAnsi="Arial" w:cs="Arial"/>
          <w:b/>
          <w:sz w:val="24"/>
          <w:szCs w:val="24"/>
        </w:rPr>
        <w:t>Recomendaciones y precauciones:</w:t>
      </w:r>
    </w:p>
    <w:p w:rsidR="00567003" w:rsidRPr="000F2347" w:rsidRDefault="00AB7CA8" w:rsidP="00E33341">
      <w:pPr>
        <w:jc w:val="both"/>
        <w:rPr>
          <w:rFonts w:ascii="Arial" w:hAnsi="Arial" w:cs="Arial"/>
          <w:sz w:val="24"/>
          <w:szCs w:val="24"/>
        </w:rPr>
      </w:pPr>
      <w:r w:rsidRPr="000F2347">
        <w:rPr>
          <w:rFonts w:ascii="Arial" w:hAnsi="Arial" w:cs="Arial"/>
          <w:sz w:val="24"/>
          <w:szCs w:val="24"/>
        </w:rPr>
        <w:t xml:space="preserve">Usar de manera personal el termómetro, el bulo debe estar completamente </w:t>
      </w:r>
      <w:r w:rsidR="00003B17" w:rsidRPr="000F2347">
        <w:rPr>
          <w:rFonts w:ascii="Arial" w:hAnsi="Arial" w:cs="Arial"/>
          <w:sz w:val="24"/>
          <w:szCs w:val="24"/>
        </w:rPr>
        <w:t xml:space="preserve">en contacto con la zona anatómica elegida, el la zona rectal esta contraindicada </w:t>
      </w:r>
      <w:r w:rsidR="00567003" w:rsidRPr="000F2347">
        <w:rPr>
          <w:rFonts w:ascii="Arial" w:hAnsi="Arial" w:cs="Arial"/>
          <w:sz w:val="24"/>
          <w:szCs w:val="24"/>
        </w:rPr>
        <w:t>en personas con diarrea, procesos inflamatorios y tener una buena irrigación.</w:t>
      </w:r>
      <w:r w:rsidR="00A363E8" w:rsidRPr="000F2347">
        <w:rPr>
          <w:rFonts w:ascii="Arial" w:hAnsi="Arial" w:cs="Arial"/>
          <w:sz w:val="24"/>
          <w:szCs w:val="24"/>
        </w:rPr>
        <w:t xml:space="preserve"> Para la toma oral basal, no haber fumado, comido o bebido líquidos calientes. </w:t>
      </w:r>
    </w:p>
    <w:p w:rsidR="007C6445" w:rsidRPr="000F2347" w:rsidRDefault="007C6445" w:rsidP="00E33341">
      <w:pPr>
        <w:jc w:val="both"/>
        <w:rPr>
          <w:rFonts w:ascii="Arial" w:hAnsi="Arial" w:cs="Arial"/>
          <w:b/>
          <w:sz w:val="24"/>
          <w:szCs w:val="24"/>
        </w:rPr>
      </w:pPr>
      <w:r w:rsidRPr="000F2347">
        <w:rPr>
          <w:rFonts w:ascii="Arial" w:hAnsi="Arial" w:cs="Arial"/>
          <w:b/>
          <w:sz w:val="24"/>
          <w:szCs w:val="24"/>
        </w:rPr>
        <w:lastRenderedPageBreak/>
        <w:t>Alteraciones de la temperatura:</w:t>
      </w:r>
    </w:p>
    <w:p w:rsidR="007C6445" w:rsidRPr="000F2347" w:rsidRDefault="007C6445" w:rsidP="00E33341">
      <w:pPr>
        <w:jc w:val="both"/>
        <w:rPr>
          <w:rFonts w:ascii="Arial" w:hAnsi="Arial" w:cs="Arial"/>
          <w:sz w:val="24"/>
          <w:szCs w:val="24"/>
        </w:rPr>
      </w:pPr>
      <w:r w:rsidRPr="000F2347">
        <w:rPr>
          <w:rFonts w:ascii="Arial" w:hAnsi="Arial" w:cs="Arial"/>
          <w:sz w:val="24"/>
          <w:szCs w:val="24"/>
        </w:rPr>
        <w:t xml:space="preserve">Hipotermia: temperatura central ≤ 35C. </w:t>
      </w:r>
    </w:p>
    <w:p w:rsidR="007C6445" w:rsidRPr="000F2347" w:rsidRDefault="00CC537F" w:rsidP="00E33341">
      <w:pPr>
        <w:jc w:val="both"/>
        <w:rPr>
          <w:rFonts w:ascii="Arial" w:hAnsi="Arial" w:cs="Arial"/>
          <w:sz w:val="24"/>
          <w:szCs w:val="24"/>
        </w:rPr>
      </w:pPr>
      <w:r w:rsidRPr="000F2347">
        <w:rPr>
          <w:rFonts w:ascii="Arial" w:hAnsi="Arial" w:cs="Arial"/>
          <w:sz w:val="24"/>
          <w:szCs w:val="24"/>
        </w:rPr>
        <w:t>F</w:t>
      </w:r>
      <w:r w:rsidR="007C6445" w:rsidRPr="000F2347">
        <w:rPr>
          <w:rFonts w:ascii="Arial" w:hAnsi="Arial" w:cs="Arial"/>
          <w:sz w:val="24"/>
          <w:szCs w:val="24"/>
        </w:rPr>
        <w:t xml:space="preserve">ebrícula: temperatura mayor a la normal y hasta los 38C. </w:t>
      </w:r>
    </w:p>
    <w:p w:rsidR="007C6445" w:rsidRPr="000F2347" w:rsidRDefault="00CC537F" w:rsidP="00E33341">
      <w:pPr>
        <w:jc w:val="both"/>
        <w:rPr>
          <w:rFonts w:ascii="Arial" w:hAnsi="Arial" w:cs="Arial"/>
          <w:sz w:val="24"/>
          <w:szCs w:val="24"/>
        </w:rPr>
      </w:pPr>
      <w:r w:rsidRPr="000F2347">
        <w:rPr>
          <w:rFonts w:ascii="Arial" w:hAnsi="Arial" w:cs="Arial"/>
          <w:sz w:val="24"/>
          <w:szCs w:val="24"/>
        </w:rPr>
        <w:t>Fie</w:t>
      </w:r>
      <w:r w:rsidR="007C6445" w:rsidRPr="000F2347">
        <w:rPr>
          <w:rFonts w:ascii="Arial" w:hAnsi="Arial" w:cs="Arial"/>
          <w:sz w:val="24"/>
          <w:szCs w:val="24"/>
        </w:rPr>
        <w:t xml:space="preserve">bre: elevación de la temperatura corporal central por encima de las variaciones diarias normales mayor de 38º C. </w:t>
      </w:r>
    </w:p>
    <w:p w:rsidR="00BC4E33" w:rsidRPr="000F2347" w:rsidRDefault="007C6445" w:rsidP="00E33341">
      <w:pPr>
        <w:jc w:val="both"/>
        <w:rPr>
          <w:rFonts w:ascii="Arial" w:hAnsi="Arial" w:cs="Arial"/>
          <w:sz w:val="24"/>
          <w:szCs w:val="24"/>
        </w:rPr>
      </w:pPr>
      <w:r w:rsidRPr="000F2347">
        <w:rPr>
          <w:rFonts w:ascii="Arial" w:hAnsi="Arial" w:cs="Arial"/>
          <w:sz w:val="24"/>
          <w:szCs w:val="24"/>
        </w:rPr>
        <w:t xml:space="preserve">Hiperpirexia: temperatura muy elevada mayor a 41C. </w:t>
      </w:r>
    </w:p>
    <w:p w:rsidR="00A363E8" w:rsidRPr="000F2347" w:rsidRDefault="007C6445" w:rsidP="00E33341">
      <w:pPr>
        <w:jc w:val="both"/>
        <w:rPr>
          <w:rFonts w:ascii="Arial" w:hAnsi="Arial" w:cs="Arial"/>
          <w:sz w:val="24"/>
          <w:szCs w:val="24"/>
        </w:rPr>
      </w:pPr>
      <w:r w:rsidRPr="000F2347">
        <w:rPr>
          <w:rFonts w:ascii="Arial" w:hAnsi="Arial" w:cs="Arial"/>
          <w:sz w:val="24"/>
          <w:szCs w:val="24"/>
        </w:rPr>
        <w:t>Hipertermia: fallan los mecanismos de control de la temperatura, de manera que la producción de calor excede a la pérdida de éste</w:t>
      </w:r>
      <w:r w:rsidR="00976281" w:rsidRPr="000F2347">
        <w:rPr>
          <w:rFonts w:ascii="Arial" w:hAnsi="Arial" w:cs="Arial"/>
          <w:sz w:val="24"/>
          <w:szCs w:val="24"/>
        </w:rPr>
        <w:t>, hi</w:t>
      </w:r>
      <w:r w:rsidRPr="000F2347">
        <w:rPr>
          <w:rFonts w:ascii="Arial" w:hAnsi="Arial" w:cs="Arial"/>
          <w:sz w:val="24"/>
          <w:szCs w:val="24"/>
        </w:rPr>
        <w:t>potalámico en niveles normo térmicos, presentando temperatura mayor a los 41C.</w:t>
      </w:r>
    </w:p>
    <w:p w:rsidR="00976281" w:rsidRPr="000F2347" w:rsidRDefault="00B07E30" w:rsidP="00E33341">
      <w:pPr>
        <w:jc w:val="both"/>
        <w:rPr>
          <w:rFonts w:ascii="Arial" w:hAnsi="Arial" w:cs="Arial"/>
          <w:sz w:val="24"/>
          <w:szCs w:val="24"/>
        </w:rPr>
      </w:pPr>
      <w:r w:rsidRPr="000F2347">
        <w:rPr>
          <w:rFonts w:ascii="Arial" w:hAnsi="Arial" w:cs="Arial"/>
          <w:b/>
          <w:sz w:val="24"/>
          <w:szCs w:val="24"/>
        </w:rPr>
        <w:t>Según la forma de la curva térmica:</w:t>
      </w:r>
    </w:p>
    <w:p w:rsidR="00B07E30" w:rsidRPr="000F2347" w:rsidRDefault="00B07E30" w:rsidP="00E33341">
      <w:pPr>
        <w:jc w:val="both"/>
        <w:rPr>
          <w:rFonts w:ascii="Arial" w:hAnsi="Arial" w:cs="Arial"/>
          <w:sz w:val="24"/>
          <w:szCs w:val="24"/>
        </w:rPr>
      </w:pPr>
      <w:r w:rsidRPr="000F2347">
        <w:rPr>
          <w:rFonts w:ascii="Arial" w:hAnsi="Arial" w:cs="Arial"/>
          <w:sz w:val="24"/>
          <w:szCs w:val="24"/>
        </w:rPr>
        <w:t xml:space="preserve">La continua </w:t>
      </w:r>
      <w:r w:rsidR="0051250E" w:rsidRPr="000F2347">
        <w:rPr>
          <w:rFonts w:ascii="Arial" w:hAnsi="Arial" w:cs="Arial"/>
          <w:sz w:val="24"/>
          <w:szCs w:val="24"/>
        </w:rPr>
        <w:t xml:space="preserve">es la constante alta, </w:t>
      </w:r>
      <w:r w:rsidR="001D6B95" w:rsidRPr="000F2347">
        <w:rPr>
          <w:rFonts w:ascii="Arial" w:hAnsi="Arial" w:cs="Arial"/>
          <w:sz w:val="24"/>
          <w:szCs w:val="24"/>
        </w:rPr>
        <w:t xml:space="preserve">la </w:t>
      </w:r>
      <w:r w:rsidR="0051250E" w:rsidRPr="000F2347">
        <w:rPr>
          <w:rFonts w:ascii="Arial" w:hAnsi="Arial" w:cs="Arial"/>
          <w:sz w:val="24"/>
          <w:szCs w:val="24"/>
        </w:rPr>
        <w:t xml:space="preserve">oscilación </w:t>
      </w:r>
      <w:r w:rsidR="00E66DA1" w:rsidRPr="000F2347">
        <w:rPr>
          <w:rFonts w:ascii="Arial" w:hAnsi="Arial" w:cs="Arial"/>
          <w:sz w:val="24"/>
          <w:szCs w:val="24"/>
        </w:rPr>
        <w:t xml:space="preserve">diaria inferior a un grado, intermitente es la que se caracteriza por elevaciones </w:t>
      </w:r>
      <w:r w:rsidR="00C8158F" w:rsidRPr="000F2347">
        <w:rPr>
          <w:rFonts w:ascii="Arial" w:hAnsi="Arial" w:cs="Arial"/>
          <w:sz w:val="24"/>
          <w:szCs w:val="24"/>
        </w:rPr>
        <w:t>térmicas que retoman a los valores normales</w:t>
      </w:r>
      <w:r w:rsidR="001D6B95" w:rsidRPr="000F2347">
        <w:rPr>
          <w:rFonts w:ascii="Arial" w:hAnsi="Arial" w:cs="Arial"/>
          <w:sz w:val="24"/>
          <w:szCs w:val="24"/>
        </w:rPr>
        <w:t>.</w:t>
      </w:r>
    </w:p>
    <w:p w:rsidR="001D6B95" w:rsidRPr="000F2347" w:rsidRDefault="001D6B95" w:rsidP="00E33341">
      <w:pPr>
        <w:jc w:val="both"/>
        <w:rPr>
          <w:rFonts w:ascii="Arial" w:hAnsi="Arial" w:cs="Arial"/>
          <w:sz w:val="24"/>
          <w:szCs w:val="24"/>
        </w:rPr>
      </w:pPr>
      <w:r w:rsidRPr="000F2347">
        <w:rPr>
          <w:rFonts w:ascii="Arial" w:hAnsi="Arial" w:cs="Arial"/>
          <w:sz w:val="24"/>
          <w:szCs w:val="24"/>
        </w:rPr>
        <w:t xml:space="preserve">La remitente no baja a valores normales </w:t>
      </w:r>
      <w:r w:rsidR="004F096B" w:rsidRPr="000F2347">
        <w:rPr>
          <w:rFonts w:ascii="Arial" w:hAnsi="Arial" w:cs="Arial"/>
          <w:sz w:val="24"/>
          <w:szCs w:val="24"/>
        </w:rPr>
        <w:t xml:space="preserve">durante cada día de fiebre mientras que la reincidente o recurrente se dan cortos periodos </w:t>
      </w:r>
      <w:r w:rsidR="001F4453" w:rsidRPr="000F2347">
        <w:rPr>
          <w:rFonts w:ascii="Arial" w:hAnsi="Arial" w:cs="Arial"/>
          <w:sz w:val="24"/>
          <w:szCs w:val="24"/>
        </w:rPr>
        <w:t>febriles.</w:t>
      </w:r>
    </w:p>
    <w:p w:rsidR="00A20CD8" w:rsidRPr="000F2347" w:rsidRDefault="00A20CD8" w:rsidP="00E33341">
      <w:pPr>
        <w:jc w:val="both"/>
        <w:rPr>
          <w:rFonts w:ascii="Arial" w:hAnsi="Arial" w:cs="Arial"/>
          <w:b/>
          <w:sz w:val="24"/>
          <w:szCs w:val="24"/>
        </w:rPr>
      </w:pPr>
      <w:r w:rsidRPr="000F2347">
        <w:rPr>
          <w:rFonts w:ascii="Arial" w:hAnsi="Arial" w:cs="Arial"/>
          <w:b/>
          <w:sz w:val="24"/>
          <w:szCs w:val="24"/>
        </w:rPr>
        <w:t xml:space="preserve">Frecuencia respiratoria </w:t>
      </w:r>
    </w:p>
    <w:p w:rsidR="001F4453" w:rsidRPr="000F2347" w:rsidRDefault="00A20CD8" w:rsidP="00E33341">
      <w:pPr>
        <w:jc w:val="both"/>
        <w:rPr>
          <w:rFonts w:ascii="Arial" w:hAnsi="Arial" w:cs="Arial"/>
          <w:sz w:val="24"/>
          <w:szCs w:val="24"/>
        </w:rPr>
      </w:pPr>
      <w:r w:rsidRPr="000F2347">
        <w:rPr>
          <w:rFonts w:ascii="Arial" w:hAnsi="Arial" w:cs="Arial"/>
          <w:sz w:val="24"/>
          <w:szCs w:val="24"/>
        </w:rPr>
        <w:t>El ciclo respiratorio comprende una fase de inspiración y otra de espiración. La frecuencia respiratoria es el número de veces que una persona respira por minuto</w:t>
      </w:r>
      <w:r w:rsidR="00B547DD" w:rsidRPr="000F2347">
        <w:rPr>
          <w:rFonts w:ascii="Arial" w:hAnsi="Arial" w:cs="Arial"/>
          <w:sz w:val="24"/>
          <w:szCs w:val="24"/>
        </w:rPr>
        <w:t>.</w:t>
      </w:r>
    </w:p>
    <w:p w:rsidR="00B547DD" w:rsidRPr="000F2347" w:rsidRDefault="00B547DD" w:rsidP="00E33341">
      <w:pPr>
        <w:jc w:val="both"/>
        <w:rPr>
          <w:rFonts w:ascii="Arial" w:hAnsi="Arial" w:cs="Arial"/>
          <w:b/>
          <w:sz w:val="24"/>
          <w:szCs w:val="24"/>
        </w:rPr>
      </w:pPr>
      <w:r w:rsidRPr="000F2347">
        <w:rPr>
          <w:rFonts w:ascii="Arial" w:hAnsi="Arial" w:cs="Arial"/>
          <w:b/>
          <w:sz w:val="24"/>
          <w:szCs w:val="24"/>
        </w:rPr>
        <w:t xml:space="preserve">Técnica para valorar la frecuencia respiratoria mediante inspección. </w:t>
      </w:r>
    </w:p>
    <w:p w:rsidR="00B547DD" w:rsidRPr="000F2347" w:rsidRDefault="00B547DD" w:rsidP="00E33341">
      <w:pPr>
        <w:jc w:val="both"/>
        <w:rPr>
          <w:rFonts w:ascii="Arial" w:hAnsi="Arial" w:cs="Arial"/>
          <w:sz w:val="24"/>
          <w:szCs w:val="24"/>
        </w:rPr>
      </w:pPr>
      <w:r w:rsidRPr="000F2347">
        <w:rPr>
          <w:rFonts w:ascii="Arial" w:hAnsi="Arial" w:cs="Arial"/>
          <w:sz w:val="24"/>
          <w:szCs w:val="24"/>
        </w:rPr>
        <w:t xml:space="preserve">Lo más cómodo posible y sin alertar al paciente mire y cuente los movimientos torácicos. </w:t>
      </w:r>
    </w:p>
    <w:p w:rsidR="00B547DD" w:rsidRPr="000F2347" w:rsidRDefault="00B547DD" w:rsidP="00E33341">
      <w:pPr>
        <w:jc w:val="both"/>
        <w:rPr>
          <w:rFonts w:ascii="Arial" w:hAnsi="Arial" w:cs="Arial"/>
          <w:sz w:val="24"/>
          <w:szCs w:val="24"/>
        </w:rPr>
      </w:pPr>
      <w:r w:rsidRPr="000F2347">
        <w:rPr>
          <w:rFonts w:ascii="Arial" w:hAnsi="Arial" w:cs="Arial"/>
          <w:sz w:val="24"/>
          <w:szCs w:val="24"/>
        </w:rPr>
        <w:t>C</w:t>
      </w:r>
      <w:r w:rsidR="0028675C" w:rsidRPr="000F2347">
        <w:rPr>
          <w:rFonts w:ascii="Arial" w:hAnsi="Arial" w:cs="Arial"/>
          <w:sz w:val="24"/>
          <w:szCs w:val="24"/>
        </w:rPr>
        <w:t xml:space="preserve">ontar </w:t>
      </w:r>
      <w:r w:rsidRPr="000F2347">
        <w:rPr>
          <w:rFonts w:ascii="Arial" w:hAnsi="Arial" w:cs="Arial"/>
          <w:sz w:val="24"/>
          <w:szCs w:val="24"/>
        </w:rPr>
        <w:t>durante 30</w:t>
      </w:r>
      <w:r w:rsidR="00BA1849" w:rsidRPr="000F2347">
        <w:rPr>
          <w:rFonts w:ascii="Arial" w:hAnsi="Arial" w:cs="Arial"/>
          <w:sz w:val="24"/>
          <w:szCs w:val="24"/>
        </w:rPr>
        <w:t xml:space="preserve"> segundos </w:t>
      </w:r>
      <w:r w:rsidR="0028675C" w:rsidRPr="000F2347">
        <w:rPr>
          <w:rFonts w:ascii="Arial" w:hAnsi="Arial" w:cs="Arial"/>
          <w:sz w:val="24"/>
          <w:szCs w:val="24"/>
        </w:rPr>
        <w:t xml:space="preserve"> </w:t>
      </w:r>
      <w:r w:rsidRPr="000F2347">
        <w:rPr>
          <w:rFonts w:ascii="Arial" w:hAnsi="Arial" w:cs="Arial"/>
          <w:sz w:val="24"/>
          <w:szCs w:val="24"/>
        </w:rPr>
        <w:t>y multipli</w:t>
      </w:r>
      <w:r w:rsidR="00FF1351" w:rsidRPr="000F2347">
        <w:rPr>
          <w:rFonts w:ascii="Arial" w:hAnsi="Arial" w:cs="Arial"/>
          <w:sz w:val="24"/>
          <w:szCs w:val="24"/>
        </w:rPr>
        <w:t>car ese v</w:t>
      </w:r>
      <w:r w:rsidRPr="000F2347">
        <w:rPr>
          <w:rFonts w:ascii="Arial" w:hAnsi="Arial" w:cs="Arial"/>
          <w:sz w:val="24"/>
          <w:szCs w:val="24"/>
        </w:rPr>
        <w:t xml:space="preserve">alor por 2 si la respiración es regular. </w:t>
      </w:r>
      <w:r w:rsidR="00FF1351" w:rsidRPr="000F2347">
        <w:rPr>
          <w:rFonts w:ascii="Arial" w:hAnsi="Arial" w:cs="Arial"/>
          <w:sz w:val="24"/>
          <w:szCs w:val="24"/>
        </w:rPr>
        <w:t>Controlar d</w:t>
      </w:r>
      <w:r w:rsidRPr="000F2347">
        <w:rPr>
          <w:rFonts w:ascii="Arial" w:hAnsi="Arial" w:cs="Arial"/>
          <w:sz w:val="24"/>
          <w:szCs w:val="24"/>
        </w:rPr>
        <w:t>urante 1 minuto o más tiempo si es necesario, en pacientes con respiración irregular.</w:t>
      </w:r>
    </w:p>
    <w:p w:rsidR="009F5873" w:rsidRPr="000F2347" w:rsidRDefault="009F5873" w:rsidP="00E33341">
      <w:pPr>
        <w:jc w:val="both"/>
        <w:rPr>
          <w:rFonts w:ascii="Arial" w:hAnsi="Arial" w:cs="Arial"/>
          <w:b/>
          <w:sz w:val="24"/>
          <w:szCs w:val="24"/>
        </w:rPr>
      </w:pPr>
      <w:r w:rsidRPr="000F2347">
        <w:rPr>
          <w:rFonts w:ascii="Arial" w:hAnsi="Arial" w:cs="Arial"/>
          <w:b/>
          <w:sz w:val="24"/>
          <w:szCs w:val="24"/>
        </w:rPr>
        <w:t>Técnica para valorar la frecuencia respiratoria mediante auscultación.</w:t>
      </w:r>
    </w:p>
    <w:p w:rsidR="009F5873" w:rsidRPr="000F2347" w:rsidRDefault="009F5873" w:rsidP="00E33341">
      <w:pPr>
        <w:jc w:val="both"/>
        <w:rPr>
          <w:rFonts w:ascii="Arial" w:hAnsi="Arial" w:cs="Arial"/>
          <w:sz w:val="24"/>
          <w:szCs w:val="24"/>
        </w:rPr>
      </w:pPr>
      <w:r w:rsidRPr="000F2347">
        <w:rPr>
          <w:rFonts w:ascii="Arial" w:hAnsi="Arial" w:cs="Arial"/>
          <w:sz w:val="24"/>
          <w:szCs w:val="24"/>
        </w:rPr>
        <w:t>Colocar al paciente en sedestación</w:t>
      </w:r>
      <w:r w:rsidR="009F6243" w:rsidRPr="000F2347">
        <w:rPr>
          <w:rFonts w:ascii="Arial" w:hAnsi="Arial" w:cs="Arial"/>
          <w:sz w:val="24"/>
          <w:szCs w:val="24"/>
        </w:rPr>
        <w:t>, d</w:t>
      </w:r>
      <w:r w:rsidRPr="000F2347">
        <w:rPr>
          <w:rFonts w:ascii="Arial" w:hAnsi="Arial" w:cs="Arial"/>
          <w:sz w:val="24"/>
          <w:szCs w:val="24"/>
        </w:rPr>
        <w:t>e acuerdo a la proyección anatómica de los pulmones en el tórax colocar el diafragma del estetoscopio sobre la pared torácica, de manera que no que quede situado sobre alguna estructura ósea</w:t>
      </w:r>
      <w:r w:rsidR="009F6243" w:rsidRPr="000F2347">
        <w:rPr>
          <w:rFonts w:ascii="Arial" w:hAnsi="Arial" w:cs="Arial"/>
          <w:sz w:val="24"/>
          <w:szCs w:val="24"/>
        </w:rPr>
        <w:t>.</w:t>
      </w:r>
    </w:p>
    <w:p w:rsidR="00FF4C81" w:rsidRPr="000F2347" w:rsidRDefault="00FF4C81" w:rsidP="00E33341">
      <w:pPr>
        <w:jc w:val="both"/>
        <w:rPr>
          <w:rFonts w:ascii="Arial" w:hAnsi="Arial" w:cs="Arial"/>
          <w:b/>
          <w:sz w:val="24"/>
          <w:szCs w:val="24"/>
        </w:rPr>
      </w:pPr>
      <w:r w:rsidRPr="000F2347">
        <w:rPr>
          <w:rFonts w:ascii="Arial" w:hAnsi="Arial" w:cs="Arial"/>
          <w:b/>
          <w:sz w:val="24"/>
          <w:szCs w:val="24"/>
        </w:rPr>
        <w:t xml:space="preserve">Hallazgos anormales de la frecuencia respiratoria. </w:t>
      </w:r>
    </w:p>
    <w:p w:rsidR="00FF4C81" w:rsidRPr="000F2347" w:rsidRDefault="00CC4187" w:rsidP="00E33341">
      <w:pPr>
        <w:jc w:val="both"/>
        <w:rPr>
          <w:rFonts w:ascii="Arial" w:hAnsi="Arial" w:cs="Arial"/>
          <w:sz w:val="24"/>
          <w:szCs w:val="24"/>
        </w:rPr>
      </w:pPr>
      <w:r w:rsidRPr="000F2347">
        <w:rPr>
          <w:rFonts w:ascii="Arial" w:hAnsi="Arial" w:cs="Arial"/>
          <w:sz w:val="24"/>
          <w:szCs w:val="24"/>
        </w:rPr>
        <w:t>La b</w:t>
      </w:r>
      <w:r w:rsidR="00FF4C81" w:rsidRPr="000F2347">
        <w:rPr>
          <w:rFonts w:ascii="Arial" w:hAnsi="Arial" w:cs="Arial"/>
          <w:sz w:val="24"/>
          <w:szCs w:val="24"/>
        </w:rPr>
        <w:t>radipne</w:t>
      </w:r>
      <w:r w:rsidRPr="000F2347">
        <w:rPr>
          <w:rFonts w:ascii="Arial" w:hAnsi="Arial" w:cs="Arial"/>
          <w:sz w:val="24"/>
          <w:szCs w:val="24"/>
        </w:rPr>
        <w:t>a es la l</w:t>
      </w:r>
      <w:r w:rsidR="00FF4C81" w:rsidRPr="000F2347">
        <w:rPr>
          <w:rFonts w:ascii="Arial" w:hAnsi="Arial" w:cs="Arial"/>
          <w:sz w:val="24"/>
          <w:szCs w:val="24"/>
        </w:rPr>
        <w:t>entitud en el ritmo respiratorio</w:t>
      </w:r>
      <w:r w:rsidRPr="000F2347">
        <w:rPr>
          <w:rFonts w:ascii="Arial" w:hAnsi="Arial" w:cs="Arial"/>
          <w:sz w:val="24"/>
          <w:szCs w:val="24"/>
        </w:rPr>
        <w:t>.</w:t>
      </w:r>
    </w:p>
    <w:p w:rsidR="007038E8" w:rsidRPr="000F2347" w:rsidRDefault="007038E8" w:rsidP="00E33341">
      <w:pPr>
        <w:jc w:val="both"/>
        <w:rPr>
          <w:rFonts w:ascii="Arial" w:hAnsi="Arial" w:cs="Arial"/>
          <w:sz w:val="24"/>
          <w:szCs w:val="24"/>
        </w:rPr>
      </w:pPr>
      <w:r w:rsidRPr="000F2347">
        <w:rPr>
          <w:rFonts w:ascii="Arial" w:hAnsi="Arial" w:cs="Arial"/>
          <w:sz w:val="24"/>
          <w:szCs w:val="24"/>
        </w:rPr>
        <w:t xml:space="preserve">Taquipnea es el aumento en el ritmo respiratorio persistente, es una respiración superficial y rápida. En el adulto </w:t>
      </w:r>
      <w:r w:rsidR="00CB38E4" w:rsidRPr="000F2347">
        <w:rPr>
          <w:rFonts w:ascii="Arial" w:hAnsi="Arial" w:cs="Arial"/>
          <w:sz w:val="24"/>
          <w:szCs w:val="24"/>
        </w:rPr>
        <w:t xml:space="preserve">la </w:t>
      </w:r>
      <w:proofErr w:type="spellStart"/>
      <w:r w:rsidR="00CB38E4" w:rsidRPr="000F2347">
        <w:rPr>
          <w:rFonts w:ascii="Arial" w:hAnsi="Arial" w:cs="Arial"/>
          <w:sz w:val="24"/>
          <w:szCs w:val="24"/>
        </w:rPr>
        <w:t>fr</w:t>
      </w:r>
      <w:proofErr w:type="spellEnd"/>
      <w:r w:rsidR="00CB38E4" w:rsidRPr="000F2347">
        <w:rPr>
          <w:rFonts w:ascii="Arial" w:hAnsi="Arial" w:cs="Arial"/>
          <w:sz w:val="24"/>
          <w:szCs w:val="24"/>
        </w:rPr>
        <w:t xml:space="preserve"> es</w:t>
      </w:r>
      <w:r w:rsidRPr="000F2347">
        <w:rPr>
          <w:rFonts w:ascii="Arial" w:hAnsi="Arial" w:cs="Arial"/>
          <w:sz w:val="24"/>
          <w:szCs w:val="24"/>
        </w:rPr>
        <w:t xml:space="preserve"> mayor de 20 respiraciones por minuto. </w:t>
      </w:r>
    </w:p>
    <w:p w:rsidR="00C0773C" w:rsidRPr="000F2347" w:rsidRDefault="007038E8" w:rsidP="00E33341">
      <w:pPr>
        <w:jc w:val="both"/>
        <w:rPr>
          <w:rFonts w:ascii="Arial" w:hAnsi="Arial" w:cs="Arial"/>
          <w:sz w:val="24"/>
          <w:szCs w:val="24"/>
        </w:rPr>
      </w:pPr>
      <w:r w:rsidRPr="000F2347">
        <w:rPr>
          <w:rFonts w:ascii="Arial" w:hAnsi="Arial" w:cs="Arial"/>
          <w:sz w:val="24"/>
          <w:szCs w:val="24"/>
        </w:rPr>
        <w:t>Hiperpnea: respiración profunda y rápida de frecuencia mayor a 20 respiraciones por minuto en el adulto.</w:t>
      </w:r>
    </w:p>
    <w:p w:rsidR="007038E8" w:rsidRPr="000F2347" w:rsidRDefault="007038E8" w:rsidP="00E33341">
      <w:pPr>
        <w:jc w:val="both"/>
        <w:rPr>
          <w:rFonts w:ascii="Arial" w:hAnsi="Arial" w:cs="Arial"/>
          <w:sz w:val="24"/>
          <w:szCs w:val="24"/>
        </w:rPr>
      </w:pPr>
      <w:r w:rsidRPr="000F2347">
        <w:rPr>
          <w:rFonts w:ascii="Arial" w:hAnsi="Arial" w:cs="Arial"/>
          <w:sz w:val="24"/>
          <w:szCs w:val="24"/>
        </w:rPr>
        <w:t xml:space="preserve">Apnea: ausencia de movimientos respiratorios. </w:t>
      </w:r>
    </w:p>
    <w:p w:rsidR="007038E8" w:rsidRPr="000F2347" w:rsidRDefault="00C0773C" w:rsidP="00E33341">
      <w:pPr>
        <w:jc w:val="both"/>
        <w:rPr>
          <w:rFonts w:ascii="Arial" w:hAnsi="Arial" w:cs="Arial"/>
          <w:sz w:val="24"/>
          <w:szCs w:val="24"/>
        </w:rPr>
      </w:pPr>
      <w:r w:rsidRPr="000F2347">
        <w:rPr>
          <w:rFonts w:ascii="Arial" w:hAnsi="Arial" w:cs="Arial"/>
          <w:sz w:val="24"/>
          <w:szCs w:val="24"/>
        </w:rPr>
        <w:t>Di</w:t>
      </w:r>
      <w:r w:rsidR="007038E8" w:rsidRPr="000F2347">
        <w:rPr>
          <w:rFonts w:ascii="Arial" w:hAnsi="Arial" w:cs="Arial"/>
          <w:sz w:val="24"/>
          <w:szCs w:val="24"/>
        </w:rPr>
        <w:t xml:space="preserve">snea: sensación subjetiva del paciente de dificultad o esfuerzo para </w:t>
      </w:r>
      <w:r w:rsidRPr="000F2347">
        <w:rPr>
          <w:rFonts w:ascii="Arial" w:hAnsi="Arial" w:cs="Arial"/>
          <w:sz w:val="24"/>
          <w:szCs w:val="24"/>
        </w:rPr>
        <w:t>respirar</w:t>
      </w:r>
      <w:r w:rsidR="007038E8" w:rsidRPr="000F2347">
        <w:rPr>
          <w:rFonts w:ascii="Arial" w:hAnsi="Arial" w:cs="Arial"/>
          <w:sz w:val="24"/>
          <w:szCs w:val="24"/>
        </w:rPr>
        <w:t xml:space="preserve">. </w:t>
      </w:r>
    </w:p>
    <w:p w:rsidR="007038E8" w:rsidRPr="000F2347" w:rsidRDefault="00C0773C" w:rsidP="00E33341">
      <w:pPr>
        <w:jc w:val="both"/>
        <w:rPr>
          <w:rFonts w:ascii="Arial" w:hAnsi="Arial" w:cs="Arial"/>
          <w:sz w:val="24"/>
          <w:szCs w:val="24"/>
        </w:rPr>
      </w:pPr>
      <w:r w:rsidRPr="000F2347">
        <w:rPr>
          <w:rFonts w:ascii="Arial" w:hAnsi="Arial" w:cs="Arial"/>
          <w:sz w:val="24"/>
          <w:szCs w:val="24"/>
        </w:rPr>
        <w:t>R</w:t>
      </w:r>
      <w:r w:rsidR="007038E8" w:rsidRPr="000F2347">
        <w:rPr>
          <w:rFonts w:ascii="Arial" w:hAnsi="Arial" w:cs="Arial"/>
          <w:sz w:val="24"/>
          <w:szCs w:val="24"/>
        </w:rPr>
        <w:t xml:space="preserve">espiración de Kussmaul: respiración rápida profunda, suspirante y sin pausas. </w:t>
      </w:r>
    </w:p>
    <w:p w:rsidR="007038E8" w:rsidRPr="000F2347" w:rsidRDefault="003C1D08" w:rsidP="00E33341">
      <w:pPr>
        <w:jc w:val="both"/>
        <w:rPr>
          <w:rFonts w:ascii="Arial" w:hAnsi="Arial" w:cs="Arial"/>
          <w:sz w:val="24"/>
          <w:szCs w:val="24"/>
        </w:rPr>
      </w:pPr>
      <w:r w:rsidRPr="000F2347">
        <w:rPr>
          <w:rFonts w:ascii="Arial" w:hAnsi="Arial" w:cs="Arial"/>
          <w:sz w:val="24"/>
          <w:szCs w:val="24"/>
        </w:rPr>
        <w:t>R</w:t>
      </w:r>
      <w:r w:rsidR="007038E8" w:rsidRPr="000F2347">
        <w:rPr>
          <w:rFonts w:ascii="Arial" w:hAnsi="Arial" w:cs="Arial"/>
          <w:sz w:val="24"/>
          <w:szCs w:val="24"/>
        </w:rPr>
        <w:t>espiración de Cheyne-Stoke: hiperpnea que se combina con intervalos de apnea</w:t>
      </w:r>
      <w:r w:rsidR="00220CAC" w:rsidRPr="000F2347">
        <w:rPr>
          <w:rFonts w:ascii="Arial" w:hAnsi="Arial" w:cs="Arial"/>
          <w:sz w:val="24"/>
          <w:szCs w:val="24"/>
        </w:rPr>
        <w:t xml:space="preserve"> y la re</w:t>
      </w:r>
      <w:r w:rsidR="007038E8" w:rsidRPr="000F2347">
        <w:rPr>
          <w:rFonts w:ascii="Arial" w:hAnsi="Arial" w:cs="Arial"/>
          <w:sz w:val="24"/>
          <w:szCs w:val="24"/>
        </w:rPr>
        <w:t>spiración de Biot</w:t>
      </w:r>
      <w:r w:rsidR="00220CAC" w:rsidRPr="000F2347">
        <w:rPr>
          <w:rFonts w:ascii="Arial" w:hAnsi="Arial" w:cs="Arial"/>
          <w:sz w:val="24"/>
          <w:szCs w:val="24"/>
        </w:rPr>
        <w:t xml:space="preserve"> es</w:t>
      </w:r>
      <w:r w:rsidR="007038E8" w:rsidRPr="000F2347">
        <w:rPr>
          <w:rFonts w:ascii="Arial" w:hAnsi="Arial" w:cs="Arial"/>
          <w:sz w:val="24"/>
          <w:szCs w:val="24"/>
        </w:rPr>
        <w:t xml:space="preserve"> extremadamente irregular</w:t>
      </w:r>
      <w:r w:rsidR="002C137B" w:rsidRPr="000F2347">
        <w:rPr>
          <w:rFonts w:ascii="Arial" w:hAnsi="Arial" w:cs="Arial"/>
          <w:sz w:val="24"/>
          <w:szCs w:val="24"/>
        </w:rPr>
        <w:t xml:space="preserve"> </w:t>
      </w:r>
      <w:r w:rsidR="007038E8" w:rsidRPr="000F2347">
        <w:rPr>
          <w:rFonts w:ascii="Arial" w:hAnsi="Arial" w:cs="Arial"/>
          <w:sz w:val="24"/>
          <w:szCs w:val="24"/>
        </w:rPr>
        <w:t>en la frecuencia respiratoria, el ritmo y la profundidad de las respiraciones.</w:t>
      </w:r>
    </w:p>
    <w:p w:rsidR="00DC4153" w:rsidRPr="000F2347" w:rsidRDefault="00E96EB8" w:rsidP="00E33341">
      <w:pPr>
        <w:jc w:val="both"/>
        <w:rPr>
          <w:rFonts w:ascii="Arial" w:hAnsi="Arial" w:cs="Arial"/>
          <w:sz w:val="24"/>
          <w:szCs w:val="24"/>
        </w:rPr>
      </w:pPr>
      <w:r w:rsidRPr="000F2347">
        <w:rPr>
          <w:rFonts w:ascii="Arial" w:hAnsi="Arial" w:cs="Arial"/>
          <w:b/>
          <w:sz w:val="24"/>
          <w:szCs w:val="24"/>
        </w:rPr>
        <w:lastRenderedPageBreak/>
        <w:t xml:space="preserve">Presión arterial: </w:t>
      </w:r>
      <w:r w:rsidRPr="000F2347">
        <w:rPr>
          <w:rFonts w:ascii="Arial" w:hAnsi="Arial" w:cs="Arial"/>
          <w:sz w:val="24"/>
          <w:szCs w:val="24"/>
        </w:rPr>
        <w:t xml:space="preserve">La presión arterial es la fuerza que ejerce </w:t>
      </w:r>
      <w:r w:rsidR="004C273F" w:rsidRPr="000F2347">
        <w:rPr>
          <w:rFonts w:ascii="Arial" w:hAnsi="Arial" w:cs="Arial"/>
          <w:sz w:val="24"/>
          <w:szCs w:val="24"/>
        </w:rPr>
        <w:t xml:space="preserve">la sangre por la columna y es impulsada por el corazón hacia los vasos sanguíneos. </w:t>
      </w:r>
      <w:r w:rsidR="00A26DE6" w:rsidRPr="000F2347">
        <w:rPr>
          <w:rFonts w:ascii="Arial" w:hAnsi="Arial" w:cs="Arial"/>
          <w:sz w:val="24"/>
          <w:szCs w:val="24"/>
        </w:rPr>
        <w:t xml:space="preserve">La fuerza de la sangre contra la pared arterial </w:t>
      </w:r>
      <w:r w:rsidR="002013CE" w:rsidRPr="000F2347">
        <w:rPr>
          <w:rFonts w:ascii="Arial" w:hAnsi="Arial" w:cs="Arial"/>
          <w:sz w:val="24"/>
          <w:szCs w:val="24"/>
        </w:rPr>
        <w:t>es la presión sanguínea, estas dos fuerzas son contrarias y equivalentes.</w:t>
      </w:r>
      <w:r w:rsidR="003420AF" w:rsidRPr="000F2347">
        <w:rPr>
          <w:rFonts w:ascii="Arial" w:hAnsi="Arial" w:cs="Arial"/>
          <w:sz w:val="24"/>
          <w:szCs w:val="24"/>
        </w:rPr>
        <w:t xml:space="preserve"> </w:t>
      </w:r>
    </w:p>
    <w:p w:rsidR="00BC153D" w:rsidRPr="000F2347" w:rsidRDefault="003420AF" w:rsidP="00E33341">
      <w:pPr>
        <w:jc w:val="both"/>
        <w:rPr>
          <w:rFonts w:ascii="Arial" w:hAnsi="Arial" w:cs="Arial"/>
          <w:sz w:val="24"/>
          <w:szCs w:val="24"/>
        </w:rPr>
      </w:pPr>
      <w:r w:rsidRPr="000F2347">
        <w:rPr>
          <w:rFonts w:ascii="Arial" w:hAnsi="Arial" w:cs="Arial"/>
          <w:b/>
          <w:sz w:val="24"/>
          <w:szCs w:val="24"/>
        </w:rPr>
        <w:t>Las características de la presión arterial</w:t>
      </w:r>
      <w:r w:rsidRPr="000F2347">
        <w:rPr>
          <w:rFonts w:ascii="Arial" w:hAnsi="Arial" w:cs="Arial"/>
          <w:sz w:val="24"/>
          <w:szCs w:val="24"/>
        </w:rPr>
        <w:t xml:space="preserve"> son </w:t>
      </w:r>
      <w:r w:rsidR="00DC4153" w:rsidRPr="000F2347">
        <w:rPr>
          <w:rFonts w:ascii="Arial" w:hAnsi="Arial" w:cs="Arial"/>
          <w:sz w:val="24"/>
          <w:szCs w:val="24"/>
        </w:rPr>
        <w:t xml:space="preserve">cuando </w:t>
      </w:r>
      <w:r w:rsidR="005120BC" w:rsidRPr="000F2347">
        <w:rPr>
          <w:rFonts w:ascii="Arial" w:hAnsi="Arial" w:cs="Arial"/>
          <w:sz w:val="24"/>
          <w:szCs w:val="24"/>
        </w:rPr>
        <w:t>e</w:t>
      </w:r>
      <w:r w:rsidRPr="000F2347">
        <w:rPr>
          <w:rFonts w:ascii="Arial" w:hAnsi="Arial" w:cs="Arial"/>
          <w:sz w:val="24"/>
          <w:szCs w:val="24"/>
        </w:rPr>
        <w:t>l corazón expulsa toda la sangre que fluye hacia a él, sin crear estancamiento sanguíneo excesivo en los vasos, esto ocurre dentro de los limites fisiológicos. Cuanto mayor sea la presión de llegada que obliga a pasar la sangre de las venas al corazó</w:t>
      </w:r>
      <w:r w:rsidR="00DC4153" w:rsidRPr="000F2347">
        <w:rPr>
          <w:rFonts w:ascii="Arial" w:hAnsi="Arial" w:cs="Arial"/>
          <w:sz w:val="24"/>
          <w:szCs w:val="24"/>
        </w:rPr>
        <w:t>n.</w:t>
      </w:r>
    </w:p>
    <w:p w:rsidR="00781B10" w:rsidRPr="000F2347" w:rsidRDefault="001B47C8" w:rsidP="00E33341">
      <w:pPr>
        <w:jc w:val="both"/>
        <w:rPr>
          <w:rFonts w:ascii="Arial" w:hAnsi="Arial" w:cs="Arial"/>
          <w:sz w:val="24"/>
          <w:szCs w:val="24"/>
        </w:rPr>
      </w:pPr>
      <w:r w:rsidRPr="000F2347">
        <w:rPr>
          <w:rFonts w:ascii="Arial" w:hAnsi="Arial" w:cs="Arial"/>
          <w:b/>
          <w:sz w:val="24"/>
          <w:szCs w:val="24"/>
        </w:rPr>
        <w:t xml:space="preserve">Esfigmomanómetros: </w:t>
      </w:r>
      <w:r w:rsidR="00EC632D" w:rsidRPr="000F2347">
        <w:rPr>
          <w:rFonts w:ascii="Arial" w:hAnsi="Arial" w:cs="Arial"/>
          <w:sz w:val="24"/>
          <w:szCs w:val="24"/>
        </w:rPr>
        <w:t>Las presiones se registran en una escala que puede ser de mercurio, un reloj o una pantalla, según el sistema usado. Ya sea de columna de mercurio, aneroide o digital. El brazalete debe ser de un tamaño proporcional a la longitud y grosor de la extremidad.</w:t>
      </w:r>
    </w:p>
    <w:p w:rsidR="00C66B69" w:rsidRPr="000F2347" w:rsidRDefault="00C66B69" w:rsidP="00E33341">
      <w:pPr>
        <w:jc w:val="both"/>
        <w:rPr>
          <w:rFonts w:ascii="Arial" w:hAnsi="Arial" w:cs="Arial"/>
          <w:sz w:val="24"/>
          <w:szCs w:val="24"/>
        </w:rPr>
      </w:pPr>
      <w:r w:rsidRPr="000F2347">
        <w:rPr>
          <w:rFonts w:ascii="Arial" w:hAnsi="Arial" w:cs="Arial"/>
          <w:b/>
          <w:sz w:val="24"/>
          <w:szCs w:val="24"/>
        </w:rPr>
        <w:t>Técnica para la toma de presión arterial con esfigmomanómetro aneroide</w:t>
      </w:r>
      <w:r w:rsidRPr="000F2347">
        <w:rPr>
          <w:rFonts w:ascii="Arial" w:hAnsi="Arial" w:cs="Arial"/>
          <w:sz w:val="24"/>
          <w:szCs w:val="24"/>
        </w:rPr>
        <w:t xml:space="preserve">. </w:t>
      </w:r>
    </w:p>
    <w:p w:rsidR="00826B82" w:rsidRDefault="001C70FC" w:rsidP="00E33341">
      <w:pPr>
        <w:jc w:val="both"/>
        <w:rPr>
          <w:rFonts w:ascii="Arial" w:hAnsi="Arial" w:cs="Arial"/>
          <w:sz w:val="24"/>
          <w:szCs w:val="24"/>
        </w:rPr>
      </w:pPr>
      <w:r w:rsidRPr="000F2347">
        <w:rPr>
          <w:rFonts w:ascii="Arial" w:hAnsi="Arial" w:cs="Arial"/>
          <w:sz w:val="24"/>
          <w:szCs w:val="24"/>
        </w:rPr>
        <w:t>Id</w:t>
      </w:r>
      <w:r w:rsidR="00C66B69" w:rsidRPr="000F2347">
        <w:rPr>
          <w:rFonts w:ascii="Arial" w:hAnsi="Arial" w:cs="Arial"/>
          <w:sz w:val="24"/>
          <w:szCs w:val="24"/>
        </w:rPr>
        <w:t>ealmente el paciente debe estar descansado, acostado o sentado. Ubicar el brazo apoyado en su cama o mesa en posición supina.</w:t>
      </w:r>
      <w:r w:rsidR="00791553" w:rsidRPr="000F2347">
        <w:rPr>
          <w:rFonts w:ascii="Arial" w:hAnsi="Arial" w:cs="Arial"/>
          <w:sz w:val="24"/>
          <w:szCs w:val="24"/>
        </w:rPr>
        <w:t xml:space="preserve"> Fijar el brazalete alrededor del brazo, previa selección del manguito de tamaño adecuado</w:t>
      </w:r>
      <w:r w:rsidR="000F2347" w:rsidRPr="000F2347">
        <w:rPr>
          <w:rFonts w:ascii="Arial" w:hAnsi="Arial" w:cs="Arial"/>
          <w:sz w:val="24"/>
          <w:szCs w:val="24"/>
        </w:rPr>
        <w:t>.</w:t>
      </w:r>
      <w:r w:rsidR="00634E2B" w:rsidRPr="00634E2B">
        <w:rPr>
          <w:rFonts w:ascii="Arial" w:hAnsi="Arial" w:cs="Arial"/>
          <w:sz w:val="24"/>
          <w:szCs w:val="24"/>
        </w:rPr>
        <w:t xml:space="preserve"> </w:t>
      </w:r>
      <w:r w:rsidR="00C06ED4">
        <w:rPr>
          <w:rFonts w:ascii="Arial" w:hAnsi="Arial" w:cs="Arial"/>
          <w:sz w:val="24"/>
          <w:szCs w:val="24"/>
        </w:rPr>
        <w:t>Palpar</w:t>
      </w:r>
      <w:r w:rsidR="00634E2B" w:rsidRPr="00634E2B">
        <w:rPr>
          <w:rFonts w:ascii="Arial" w:hAnsi="Arial" w:cs="Arial"/>
          <w:sz w:val="24"/>
          <w:szCs w:val="24"/>
        </w:rPr>
        <w:t xml:space="preserve"> la arteria radial, insufle en forma continua y rápida hasta el nivel que deje de percibir el pulso: esto equivale a presión sistólica palpatoria.</w:t>
      </w:r>
    </w:p>
    <w:p w:rsidR="00AF6CBC" w:rsidRDefault="00F44E13" w:rsidP="00E33341">
      <w:pPr>
        <w:jc w:val="both"/>
        <w:rPr>
          <w:rFonts w:ascii="Arial" w:hAnsi="Arial" w:cs="Arial"/>
          <w:sz w:val="24"/>
          <w:szCs w:val="24"/>
        </w:rPr>
      </w:pPr>
      <w:r w:rsidRPr="00F44E13">
        <w:rPr>
          <w:rFonts w:ascii="Arial" w:hAnsi="Arial" w:cs="Arial"/>
          <w:sz w:val="24"/>
          <w:szCs w:val="24"/>
        </w:rPr>
        <w:t xml:space="preserve">Mantener el estetoscopio sobre la arteria. Realizar la acción de bombeo con la perilla, e insuflar continua y rápidamente el brazalete hasta que el mercurio se eleve 20 o 30 </w:t>
      </w:r>
      <w:proofErr w:type="spellStart"/>
      <w:r w:rsidRPr="00F44E13">
        <w:rPr>
          <w:rFonts w:ascii="Arial" w:hAnsi="Arial" w:cs="Arial"/>
          <w:sz w:val="24"/>
          <w:szCs w:val="24"/>
        </w:rPr>
        <w:t>mmHg</w:t>
      </w:r>
      <w:proofErr w:type="spellEnd"/>
      <w:r>
        <w:rPr>
          <w:rFonts w:ascii="Arial" w:hAnsi="Arial" w:cs="Arial"/>
          <w:sz w:val="24"/>
          <w:szCs w:val="24"/>
        </w:rPr>
        <w:t>.</w:t>
      </w:r>
    </w:p>
    <w:p w:rsidR="000549FD" w:rsidRDefault="003C2E96" w:rsidP="00E33341">
      <w:pPr>
        <w:jc w:val="both"/>
        <w:rPr>
          <w:rFonts w:ascii="Arial" w:hAnsi="Arial" w:cs="Arial"/>
          <w:sz w:val="24"/>
          <w:szCs w:val="24"/>
        </w:rPr>
      </w:pPr>
      <w:r w:rsidRPr="003C2E96">
        <w:rPr>
          <w:rFonts w:ascii="Arial" w:hAnsi="Arial" w:cs="Arial"/>
          <w:sz w:val="24"/>
          <w:szCs w:val="24"/>
        </w:rPr>
        <w:t>Repetir el procedimiento para confirmar los valores obtenidos o bien para</w:t>
      </w:r>
      <w:r>
        <w:rPr>
          <w:rFonts w:ascii="Arial" w:hAnsi="Arial" w:cs="Arial"/>
          <w:sz w:val="24"/>
          <w:szCs w:val="24"/>
        </w:rPr>
        <w:t xml:space="preserve"> </w:t>
      </w:r>
      <w:r w:rsidRPr="003C2E96">
        <w:rPr>
          <w:rFonts w:ascii="Arial" w:hAnsi="Arial" w:cs="Arial"/>
          <w:sz w:val="24"/>
          <w:szCs w:val="24"/>
        </w:rPr>
        <w:t>aclarar dudas.</w:t>
      </w:r>
    </w:p>
    <w:p w:rsidR="00A51172" w:rsidRPr="00A51172" w:rsidRDefault="00A51172" w:rsidP="00E33341">
      <w:pPr>
        <w:jc w:val="both"/>
        <w:rPr>
          <w:rFonts w:ascii="Arial" w:hAnsi="Arial" w:cs="Arial"/>
          <w:b/>
          <w:sz w:val="24"/>
          <w:szCs w:val="24"/>
        </w:rPr>
      </w:pPr>
      <w:r w:rsidRPr="00A51172">
        <w:rPr>
          <w:rFonts w:ascii="Arial" w:hAnsi="Arial" w:cs="Arial"/>
          <w:b/>
          <w:sz w:val="24"/>
          <w:szCs w:val="24"/>
        </w:rPr>
        <w:t xml:space="preserve">Ruidos de Korotkoff. </w:t>
      </w:r>
    </w:p>
    <w:p w:rsidR="003C2E96" w:rsidRDefault="00A51172" w:rsidP="00E33341">
      <w:pPr>
        <w:jc w:val="both"/>
        <w:rPr>
          <w:rFonts w:ascii="Arial" w:hAnsi="Arial" w:cs="Arial"/>
          <w:sz w:val="24"/>
          <w:szCs w:val="24"/>
        </w:rPr>
      </w:pPr>
      <w:r w:rsidRPr="00A51172">
        <w:rPr>
          <w:rFonts w:ascii="Arial" w:hAnsi="Arial" w:cs="Arial"/>
          <w:sz w:val="24"/>
          <w:szCs w:val="24"/>
        </w:rPr>
        <w:t>Los ruidos se oyen sobre una arteria, por debajo de un manquito que está siendo desinflado, y consisten en una especie de toque y de un soplo</w:t>
      </w:r>
      <w:r w:rsidR="004064C5">
        <w:rPr>
          <w:rFonts w:ascii="Arial" w:hAnsi="Arial" w:cs="Arial"/>
          <w:sz w:val="24"/>
          <w:szCs w:val="24"/>
        </w:rPr>
        <w:t>.</w:t>
      </w:r>
    </w:p>
    <w:p w:rsidR="00471EAD" w:rsidRDefault="00471EAD" w:rsidP="00E33341">
      <w:pPr>
        <w:jc w:val="both"/>
        <w:rPr>
          <w:rFonts w:ascii="Arial" w:hAnsi="Arial" w:cs="Arial"/>
          <w:b/>
          <w:sz w:val="24"/>
          <w:szCs w:val="24"/>
        </w:rPr>
      </w:pPr>
      <w:r w:rsidRPr="00471EAD">
        <w:rPr>
          <w:rFonts w:ascii="Arial" w:hAnsi="Arial" w:cs="Arial"/>
          <w:b/>
          <w:sz w:val="24"/>
          <w:szCs w:val="24"/>
        </w:rPr>
        <w:t xml:space="preserve">1.10 </w:t>
      </w:r>
      <w:r>
        <w:rPr>
          <w:rFonts w:ascii="Arial" w:hAnsi="Arial" w:cs="Arial"/>
          <w:b/>
          <w:sz w:val="24"/>
          <w:szCs w:val="24"/>
        </w:rPr>
        <w:t xml:space="preserve">Recogida de muestras </w:t>
      </w:r>
      <w:r w:rsidR="004B28A1">
        <w:rPr>
          <w:rFonts w:ascii="Arial" w:hAnsi="Arial" w:cs="Arial"/>
          <w:b/>
          <w:sz w:val="24"/>
          <w:szCs w:val="24"/>
        </w:rPr>
        <w:t>biológicas</w:t>
      </w:r>
    </w:p>
    <w:p w:rsidR="004B28A1" w:rsidRDefault="008656C4" w:rsidP="00E33341">
      <w:pPr>
        <w:jc w:val="both"/>
        <w:rPr>
          <w:rFonts w:ascii="Arial" w:hAnsi="Arial" w:cs="Arial"/>
          <w:sz w:val="24"/>
          <w:szCs w:val="24"/>
        </w:rPr>
      </w:pPr>
      <w:r w:rsidRPr="008656C4">
        <w:rPr>
          <w:rFonts w:ascii="Arial" w:hAnsi="Arial" w:cs="Arial"/>
          <w:sz w:val="24"/>
          <w:szCs w:val="24"/>
        </w:rPr>
        <w:t>Las muestras biológicas no son más que partes o fracciones que se obtienen de un organismo para su posterior estudio. Así que, para poder conocer las condiciones generales de la sangre, se extraerá una muestra.</w:t>
      </w:r>
      <w:r w:rsidR="0036413E" w:rsidRPr="0036413E">
        <w:rPr>
          <w:rFonts w:ascii="Arial" w:hAnsi="Arial" w:cs="Arial"/>
          <w:sz w:val="24"/>
          <w:szCs w:val="24"/>
        </w:rPr>
        <w:t xml:space="preserve"> Nuestro organismo también posee una serie de líquidos orgánicos y productos de desecho . En estos casos, en general, obtener una muestra resulta mucho más sencillo que en el caso de muestras de partes sólidas (biopsia).</w:t>
      </w:r>
    </w:p>
    <w:p w:rsidR="00131E20" w:rsidRPr="004432C3" w:rsidRDefault="00131E20" w:rsidP="00E33341">
      <w:pPr>
        <w:jc w:val="both"/>
        <w:rPr>
          <w:rFonts w:ascii="Arial" w:hAnsi="Arial" w:cs="Arial"/>
          <w:b/>
          <w:sz w:val="24"/>
          <w:szCs w:val="24"/>
        </w:rPr>
      </w:pPr>
      <w:r w:rsidRPr="004432C3">
        <w:rPr>
          <w:rFonts w:ascii="Arial" w:hAnsi="Arial" w:cs="Arial"/>
          <w:b/>
          <w:sz w:val="24"/>
          <w:szCs w:val="24"/>
        </w:rPr>
        <w:t>Recogida de muestras de orina</w:t>
      </w:r>
    </w:p>
    <w:p w:rsidR="007932F0" w:rsidRDefault="00131E20" w:rsidP="00E33341">
      <w:pPr>
        <w:jc w:val="both"/>
        <w:rPr>
          <w:rFonts w:ascii="Arial" w:hAnsi="Arial" w:cs="Arial"/>
          <w:sz w:val="24"/>
          <w:szCs w:val="24"/>
        </w:rPr>
      </w:pPr>
      <w:r w:rsidRPr="00131E20">
        <w:rPr>
          <w:rFonts w:ascii="Arial" w:hAnsi="Arial" w:cs="Arial"/>
          <w:sz w:val="24"/>
          <w:szCs w:val="24"/>
        </w:rPr>
        <w:t>Las características de la orina pueden informarnos sobre el funcionamiento del aparato urinario y también aporta datos referentes a otros órganos. Recuerda que la orina no es más que un filtrado del plasma y por eso en ella se pueden detectar alteraciones propias de otros aparatos</w:t>
      </w:r>
      <w:r w:rsidR="00B53A6E">
        <w:rPr>
          <w:rFonts w:ascii="Arial" w:hAnsi="Arial" w:cs="Arial"/>
          <w:sz w:val="24"/>
          <w:szCs w:val="24"/>
        </w:rPr>
        <w:t xml:space="preserve">, el </w:t>
      </w:r>
      <w:r w:rsidR="00B53A6E" w:rsidRPr="00B53A6E">
        <w:rPr>
          <w:rFonts w:ascii="Arial" w:hAnsi="Arial" w:cs="Arial"/>
          <w:sz w:val="24"/>
          <w:szCs w:val="24"/>
        </w:rPr>
        <w:t xml:space="preserve">análisis elemental de orina incluye el estudio de las características físicas y bioquímicas (densidad, pH, presencia de glucosa, proteínas, bilirrubina.) </w:t>
      </w:r>
      <w:r w:rsidR="001742B7">
        <w:rPr>
          <w:rFonts w:ascii="Arial" w:hAnsi="Arial" w:cs="Arial"/>
          <w:sz w:val="24"/>
          <w:szCs w:val="24"/>
        </w:rPr>
        <w:t xml:space="preserve">Y </w:t>
      </w:r>
      <w:r w:rsidR="00B53A6E" w:rsidRPr="00B53A6E">
        <w:rPr>
          <w:rFonts w:ascii="Arial" w:hAnsi="Arial" w:cs="Arial"/>
          <w:sz w:val="24"/>
          <w:szCs w:val="24"/>
        </w:rPr>
        <w:t>también el estudio del sedimento</w:t>
      </w:r>
      <w:r w:rsidR="001742B7">
        <w:rPr>
          <w:rFonts w:ascii="Arial" w:hAnsi="Arial" w:cs="Arial"/>
          <w:sz w:val="24"/>
          <w:szCs w:val="24"/>
        </w:rPr>
        <w:t>.</w:t>
      </w:r>
    </w:p>
    <w:p w:rsidR="001742B7" w:rsidRDefault="00C43EB8" w:rsidP="00E33341">
      <w:pPr>
        <w:jc w:val="both"/>
        <w:rPr>
          <w:rFonts w:ascii="Arial" w:hAnsi="Arial" w:cs="Arial"/>
          <w:sz w:val="24"/>
          <w:szCs w:val="24"/>
        </w:rPr>
      </w:pPr>
      <w:r w:rsidRPr="00C43EB8">
        <w:rPr>
          <w:rFonts w:ascii="Arial" w:hAnsi="Arial" w:cs="Arial"/>
          <w:sz w:val="24"/>
          <w:szCs w:val="24"/>
        </w:rPr>
        <w:t xml:space="preserve">Si sospechamos que en la orina de un paciente la bacteria presente es la “X”, sembraremos parte de la orina en un medio de cultivo en el que sabemos que puede multiplicarse el microorganismo “X” pero no </w:t>
      </w:r>
      <w:r w:rsidR="003E57DA" w:rsidRPr="00C43EB8">
        <w:rPr>
          <w:rFonts w:ascii="Arial" w:hAnsi="Arial" w:cs="Arial"/>
          <w:sz w:val="24"/>
          <w:szCs w:val="24"/>
        </w:rPr>
        <w:t>otro. Pasado</w:t>
      </w:r>
      <w:r w:rsidRPr="00C43EB8">
        <w:rPr>
          <w:rFonts w:ascii="Arial" w:hAnsi="Arial" w:cs="Arial"/>
          <w:sz w:val="24"/>
          <w:szCs w:val="24"/>
        </w:rPr>
        <w:t xml:space="preserve"> un tiempo (24 horas habitualmente) inspeccionaremos a simple vista el medio de cultivo.</w:t>
      </w:r>
    </w:p>
    <w:p w:rsidR="00C86107" w:rsidRPr="00C86107" w:rsidRDefault="00C86107" w:rsidP="00E33341">
      <w:pPr>
        <w:jc w:val="both"/>
        <w:rPr>
          <w:rFonts w:ascii="Arial" w:hAnsi="Arial" w:cs="Arial"/>
          <w:b/>
          <w:sz w:val="24"/>
          <w:szCs w:val="24"/>
        </w:rPr>
      </w:pPr>
      <w:r w:rsidRPr="00C86107">
        <w:rPr>
          <w:rFonts w:ascii="Arial" w:hAnsi="Arial" w:cs="Arial"/>
          <w:b/>
          <w:sz w:val="24"/>
          <w:szCs w:val="24"/>
        </w:rPr>
        <w:lastRenderedPageBreak/>
        <w:t>Recogida de orina en niños y lactantes</w:t>
      </w:r>
    </w:p>
    <w:p w:rsidR="00C86107" w:rsidRDefault="00C86107" w:rsidP="00E33341">
      <w:pPr>
        <w:jc w:val="both"/>
        <w:rPr>
          <w:rFonts w:ascii="Arial" w:hAnsi="Arial" w:cs="Arial"/>
          <w:sz w:val="24"/>
          <w:szCs w:val="24"/>
        </w:rPr>
      </w:pPr>
      <w:r w:rsidRPr="00C86107">
        <w:rPr>
          <w:rFonts w:ascii="Arial" w:hAnsi="Arial" w:cs="Arial"/>
          <w:sz w:val="24"/>
          <w:szCs w:val="24"/>
        </w:rPr>
        <w:t>Si están sondados, cualquiera que sea la edad, se recogerá la orina de modo similar a como se realiza en los adultos</w:t>
      </w:r>
      <w:r w:rsidR="00990F65">
        <w:rPr>
          <w:rFonts w:ascii="Arial" w:hAnsi="Arial" w:cs="Arial"/>
          <w:sz w:val="24"/>
          <w:szCs w:val="24"/>
        </w:rPr>
        <w:t>.</w:t>
      </w:r>
    </w:p>
    <w:p w:rsidR="003C0FF9" w:rsidRPr="003C0FF9" w:rsidRDefault="003C0FF9" w:rsidP="00E33341">
      <w:pPr>
        <w:jc w:val="both"/>
        <w:rPr>
          <w:rFonts w:ascii="Arial" w:hAnsi="Arial" w:cs="Arial"/>
          <w:sz w:val="24"/>
          <w:szCs w:val="24"/>
        </w:rPr>
      </w:pPr>
      <w:r w:rsidRPr="003C0FF9">
        <w:rPr>
          <w:rFonts w:ascii="Arial" w:hAnsi="Arial" w:cs="Arial"/>
          <w:sz w:val="24"/>
          <w:szCs w:val="24"/>
        </w:rPr>
        <w:t>Niños mayores de 2 años.- La recogida es similar a la realizada en los adultos.</w:t>
      </w:r>
    </w:p>
    <w:p w:rsidR="003C0FF9" w:rsidRDefault="003C0FF9" w:rsidP="00E33341">
      <w:pPr>
        <w:jc w:val="both"/>
        <w:rPr>
          <w:rFonts w:ascii="Arial" w:hAnsi="Arial" w:cs="Arial"/>
          <w:sz w:val="24"/>
          <w:szCs w:val="24"/>
        </w:rPr>
      </w:pPr>
      <w:r w:rsidRPr="003C0FF9">
        <w:rPr>
          <w:rFonts w:ascii="Arial" w:hAnsi="Arial" w:cs="Arial"/>
          <w:sz w:val="24"/>
          <w:szCs w:val="24"/>
        </w:rPr>
        <w:t>Niños menores de 2 años.- Se utilizan dispositivos especiales. Se trata de unas bolsas desechables estériles con una superficie adhesiva que se pega a la piel de la zona púbica y perineal.</w:t>
      </w:r>
    </w:p>
    <w:p w:rsidR="00503FD6" w:rsidRDefault="00503FD6" w:rsidP="00E33341">
      <w:pPr>
        <w:jc w:val="both"/>
        <w:rPr>
          <w:rFonts w:ascii="Arial" w:hAnsi="Arial" w:cs="Arial"/>
          <w:b/>
          <w:sz w:val="24"/>
          <w:szCs w:val="24"/>
        </w:rPr>
      </w:pPr>
      <w:r w:rsidRPr="004529E1">
        <w:rPr>
          <w:rFonts w:ascii="Arial" w:hAnsi="Arial" w:cs="Arial"/>
          <w:b/>
          <w:sz w:val="24"/>
          <w:szCs w:val="24"/>
        </w:rPr>
        <w:t>Recogida de muestras de heces</w:t>
      </w:r>
    </w:p>
    <w:p w:rsidR="008175C8" w:rsidRPr="00CF58C6" w:rsidRDefault="00950451" w:rsidP="00E33341">
      <w:pPr>
        <w:jc w:val="both"/>
        <w:rPr>
          <w:rFonts w:ascii="Arial" w:hAnsi="Arial" w:cs="Arial"/>
          <w:sz w:val="24"/>
          <w:szCs w:val="24"/>
        </w:rPr>
      </w:pPr>
      <w:r w:rsidRPr="00BD2C8E">
        <w:rPr>
          <w:rFonts w:ascii="Arial" w:hAnsi="Arial" w:cs="Arial"/>
          <w:sz w:val="24"/>
          <w:szCs w:val="24"/>
        </w:rPr>
        <w:t>El contenido del intestino grueso a medida que va avanzando por él, y gracias a la absorción de agua, se va convirtiendo en una masa pastosa y sólida. De este mo</w:t>
      </w:r>
      <w:r w:rsidRPr="002339D9">
        <w:rPr>
          <w:rFonts w:ascii="Arial" w:hAnsi="Arial" w:cs="Arial"/>
          <w:sz w:val="24"/>
          <w:szCs w:val="24"/>
        </w:rPr>
        <w:t>do se forman las heces fecales que eliminamos por el ano.</w:t>
      </w:r>
      <w:r w:rsidR="002339D9" w:rsidRPr="002339D9">
        <w:rPr>
          <w:rFonts w:ascii="Arial" w:hAnsi="Arial" w:cs="Arial"/>
          <w:sz w:val="24"/>
          <w:szCs w:val="24"/>
        </w:rPr>
        <w:t xml:space="preserve"> La consistencia normal es pastosa-dura. Cuando cambia podemos hablar de diarrea o de estreñimiento</w:t>
      </w:r>
      <w:r w:rsidR="002054BA">
        <w:rPr>
          <w:rFonts w:ascii="Arial" w:hAnsi="Arial" w:cs="Arial"/>
          <w:b/>
          <w:sz w:val="24"/>
          <w:szCs w:val="24"/>
        </w:rPr>
        <w:t>.</w:t>
      </w:r>
      <w:r w:rsidR="001368D6">
        <w:rPr>
          <w:rFonts w:ascii="Arial" w:hAnsi="Arial" w:cs="Arial"/>
          <w:b/>
          <w:sz w:val="24"/>
          <w:szCs w:val="24"/>
        </w:rPr>
        <w:t xml:space="preserve"> </w:t>
      </w:r>
      <w:r w:rsidR="008175C8" w:rsidRPr="00CF58C6">
        <w:rPr>
          <w:rFonts w:ascii="Arial" w:hAnsi="Arial" w:cs="Arial"/>
          <w:sz w:val="24"/>
          <w:szCs w:val="24"/>
        </w:rPr>
        <w:t>La recogida de muestras de heces es función del TCAE. Por supuesto, en el caso de que se trate de un paciente ambulatorio habrá que explicarle muy claramente cómo hacerlo. Por eso será necesario advertirle que:</w:t>
      </w:r>
    </w:p>
    <w:p w:rsidR="008175C8" w:rsidRPr="00CF58C6" w:rsidRDefault="0038117F" w:rsidP="00E33341">
      <w:pPr>
        <w:jc w:val="both"/>
        <w:rPr>
          <w:rFonts w:ascii="Arial" w:hAnsi="Arial" w:cs="Arial"/>
          <w:sz w:val="24"/>
          <w:szCs w:val="24"/>
        </w:rPr>
      </w:pPr>
      <w:r>
        <w:rPr>
          <w:rFonts w:ascii="Arial" w:hAnsi="Arial" w:cs="Arial"/>
          <w:sz w:val="24"/>
          <w:szCs w:val="24"/>
        </w:rPr>
        <w:t>La</w:t>
      </w:r>
      <w:r w:rsidR="008175C8" w:rsidRPr="00CF58C6">
        <w:rPr>
          <w:rFonts w:ascii="Arial" w:hAnsi="Arial" w:cs="Arial"/>
          <w:sz w:val="24"/>
          <w:szCs w:val="24"/>
        </w:rPr>
        <w:t xml:space="preserve">s muestras de heces con orina son inadecuadas. Debe primero orinar en el </w:t>
      </w:r>
    </w:p>
    <w:p w:rsidR="008175C8" w:rsidRPr="00CF58C6" w:rsidRDefault="008175C8" w:rsidP="00E33341">
      <w:pPr>
        <w:jc w:val="both"/>
        <w:rPr>
          <w:rFonts w:ascii="Arial" w:hAnsi="Arial" w:cs="Arial"/>
          <w:sz w:val="24"/>
          <w:szCs w:val="24"/>
        </w:rPr>
      </w:pPr>
      <w:r w:rsidRPr="00CF58C6">
        <w:rPr>
          <w:rFonts w:ascii="Arial" w:hAnsi="Arial" w:cs="Arial"/>
          <w:sz w:val="24"/>
          <w:szCs w:val="24"/>
        </w:rPr>
        <w:t>inodoro y luego defecar en un orinal.</w:t>
      </w:r>
    </w:p>
    <w:p w:rsidR="0070509E" w:rsidRDefault="008175C8" w:rsidP="00E33341">
      <w:pPr>
        <w:jc w:val="both"/>
        <w:rPr>
          <w:rFonts w:ascii="Arial" w:hAnsi="Arial" w:cs="Arial"/>
          <w:sz w:val="24"/>
          <w:szCs w:val="24"/>
        </w:rPr>
      </w:pPr>
      <w:r w:rsidRPr="00CF58C6">
        <w:rPr>
          <w:rFonts w:ascii="Arial" w:hAnsi="Arial" w:cs="Arial"/>
          <w:sz w:val="24"/>
          <w:szCs w:val="24"/>
        </w:rPr>
        <w:t>El orinal estará previamente limpio pero sin restos de detergente o de</w:t>
      </w:r>
      <w:r w:rsidR="005929BA">
        <w:rPr>
          <w:rFonts w:ascii="Arial" w:hAnsi="Arial" w:cs="Arial"/>
          <w:sz w:val="24"/>
          <w:szCs w:val="24"/>
        </w:rPr>
        <w:t xml:space="preserve"> desinfectante. </w:t>
      </w:r>
    </w:p>
    <w:p w:rsidR="004529E1" w:rsidRDefault="0070509E" w:rsidP="00E33341">
      <w:pPr>
        <w:jc w:val="both"/>
        <w:rPr>
          <w:rFonts w:ascii="Arial" w:hAnsi="Arial" w:cs="Arial"/>
          <w:sz w:val="24"/>
          <w:szCs w:val="24"/>
        </w:rPr>
      </w:pPr>
      <w:r>
        <w:rPr>
          <w:rFonts w:ascii="Arial" w:hAnsi="Arial" w:cs="Arial"/>
          <w:sz w:val="24"/>
          <w:szCs w:val="24"/>
        </w:rPr>
        <w:t>L</w:t>
      </w:r>
      <w:r w:rsidRPr="0070509E">
        <w:rPr>
          <w:rFonts w:ascii="Arial" w:hAnsi="Arial" w:cs="Arial"/>
          <w:sz w:val="24"/>
          <w:szCs w:val="24"/>
        </w:rPr>
        <w:t xml:space="preserve">a muestra se toma con la cucharilla de la tapa y teniendo la precaución de escoger aquellas partes de las heces más sospechosas </w:t>
      </w:r>
      <w:r w:rsidR="00FE18B1">
        <w:rPr>
          <w:rFonts w:ascii="Arial" w:hAnsi="Arial" w:cs="Arial"/>
          <w:sz w:val="24"/>
          <w:szCs w:val="24"/>
        </w:rPr>
        <w:t>c</w:t>
      </w:r>
      <w:r w:rsidRPr="0070509E">
        <w:rPr>
          <w:rFonts w:ascii="Arial" w:hAnsi="Arial" w:cs="Arial"/>
          <w:sz w:val="24"/>
          <w:szCs w:val="24"/>
        </w:rPr>
        <w:t xml:space="preserve">on moco, pus, sangre. Por supuesto, las muestras se meten en el recipiente colector y </w:t>
      </w:r>
      <w:r w:rsidR="00FE18B1">
        <w:rPr>
          <w:rFonts w:ascii="Arial" w:hAnsi="Arial" w:cs="Arial"/>
          <w:sz w:val="24"/>
          <w:szCs w:val="24"/>
        </w:rPr>
        <w:t>l</w:t>
      </w:r>
      <w:r w:rsidRPr="0070509E">
        <w:rPr>
          <w:rFonts w:ascii="Arial" w:hAnsi="Arial" w:cs="Arial"/>
          <w:sz w:val="24"/>
          <w:szCs w:val="24"/>
        </w:rPr>
        <w:t xml:space="preserve">uego se </w:t>
      </w:r>
      <w:r w:rsidR="00AF70E9">
        <w:rPr>
          <w:rFonts w:ascii="Arial" w:hAnsi="Arial" w:cs="Arial"/>
          <w:sz w:val="24"/>
          <w:szCs w:val="24"/>
        </w:rPr>
        <w:t>cierra. Es</w:t>
      </w:r>
      <w:r w:rsidRPr="0070509E">
        <w:rPr>
          <w:rFonts w:ascii="Arial" w:hAnsi="Arial" w:cs="Arial"/>
          <w:sz w:val="24"/>
          <w:szCs w:val="24"/>
        </w:rPr>
        <w:t xml:space="preserve"> conveniente etiquetar la muestra con sus datos antes de llevarla al </w:t>
      </w:r>
      <w:r w:rsidR="00AF70E9">
        <w:rPr>
          <w:rFonts w:ascii="Arial" w:hAnsi="Arial" w:cs="Arial"/>
          <w:sz w:val="24"/>
          <w:szCs w:val="24"/>
        </w:rPr>
        <w:t>l</w:t>
      </w:r>
      <w:r w:rsidRPr="0070509E">
        <w:rPr>
          <w:rFonts w:ascii="Arial" w:hAnsi="Arial" w:cs="Arial"/>
          <w:sz w:val="24"/>
          <w:szCs w:val="24"/>
        </w:rPr>
        <w:t>aboratorio.</w:t>
      </w:r>
    </w:p>
    <w:p w:rsidR="006423AE" w:rsidRDefault="006423AE" w:rsidP="00E33341">
      <w:pPr>
        <w:jc w:val="both"/>
        <w:rPr>
          <w:rFonts w:ascii="Arial" w:hAnsi="Arial" w:cs="Arial"/>
          <w:sz w:val="24"/>
          <w:szCs w:val="24"/>
        </w:rPr>
      </w:pPr>
      <w:r w:rsidRPr="006423AE">
        <w:rPr>
          <w:rFonts w:ascii="Arial" w:hAnsi="Arial" w:cs="Arial"/>
          <w:sz w:val="24"/>
          <w:szCs w:val="24"/>
        </w:rPr>
        <w:t>Si el paciente se encuentra hospitalizado orinará en la cuña o en la botella y luego defecará en otra cuña distinta. El procedimiento de recogida de muestras de heces se detalla en la correspondiente ficha</w:t>
      </w:r>
      <w:r w:rsidR="006E7162">
        <w:rPr>
          <w:rFonts w:ascii="Arial" w:hAnsi="Arial" w:cs="Arial"/>
          <w:sz w:val="24"/>
          <w:szCs w:val="24"/>
        </w:rPr>
        <w:t>.</w:t>
      </w:r>
    </w:p>
    <w:p w:rsidR="00E04000" w:rsidRDefault="00E04000" w:rsidP="00E33341">
      <w:pPr>
        <w:jc w:val="both"/>
        <w:rPr>
          <w:rFonts w:ascii="Arial" w:hAnsi="Arial" w:cs="Arial"/>
          <w:b/>
          <w:sz w:val="24"/>
          <w:szCs w:val="24"/>
        </w:rPr>
      </w:pPr>
      <w:r>
        <w:rPr>
          <w:rFonts w:ascii="Arial" w:hAnsi="Arial" w:cs="Arial"/>
          <w:b/>
          <w:sz w:val="24"/>
          <w:szCs w:val="24"/>
        </w:rPr>
        <w:t xml:space="preserve">Muestra de sangre </w:t>
      </w:r>
    </w:p>
    <w:p w:rsidR="00E04000" w:rsidRDefault="005A6FFF" w:rsidP="00E33341">
      <w:pPr>
        <w:jc w:val="both"/>
        <w:rPr>
          <w:rFonts w:ascii="Arial" w:hAnsi="Arial" w:cs="Arial"/>
          <w:sz w:val="24"/>
          <w:szCs w:val="24"/>
        </w:rPr>
      </w:pPr>
      <w:r w:rsidRPr="00E22ADA">
        <w:rPr>
          <w:rFonts w:ascii="Arial" w:hAnsi="Arial" w:cs="Arial"/>
          <w:sz w:val="24"/>
          <w:szCs w:val="24"/>
        </w:rPr>
        <w:t xml:space="preserve">La extracción de la sangre es cometido del ATS/DUE y de los analistas </w:t>
      </w:r>
      <w:r w:rsidR="00E22ADA">
        <w:rPr>
          <w:rFonts w:ascii="Arial" w:hAnsi="Arial" w:cs="Arial"/>
          <w:sz w:val="24"/>
          <w:szCs w:val="24"/>
        </w:rPr>
        <w:t>(</w:t>
      </w:r>
      <w:r w:rsidRPr="00E22ADA">
        <w:rPr>
          <w:rFonts w:ascii="Arial" w:hAnsi="Arial" w:cs="Arial"/>
          <w:sz w:val="24"/>
          <w:szCs w:val="24"/>
        </w:rPr>
        <w:t>médicos o farmacéuticos). Por tanto, debe quedar bien claro que en ningún caso es cometido del TCAE realizar la extracción sanguínea.</w:t>
      </w:r>
      <w:r w:rsidR="001B7141">
        <w:rPr>
          <w:rFonts w:ascii="Arial" w:hAnsi="Arial" w:cs="Arial"/>
          <w:sz w:val="24"/>
          <w:szCs w:val="24"/>
        </w:rPr>
        <w:t xml:space="preserve"> </w:t>
      </w:r>
      <w:r w:rsidR="001B7141" w:rsidRPr="001B7141">
        <w:rPr>
          <w:rFonts w:ascii="Arial" w:hAnsi="Arial" w:cs="Arial"/>
          <w:sz w:val="24"/>
          <w:szCs w:val="24"/>
        </w:rPr>
        <w:t>Normalmente la extracción de sangre se realiza con el paciente en ayunas. Mientras se efectúa, el paciente debe estar sentado o recostado. Las extracciones pueden realizarse en salas destinadas para ello, en el laboratorio o en la propia unidad de hospitalización.</w:t>
      </w:r>
    </w:p>
    <w:p w:rsidR="00AE5367" w:rsidRDefault="00AE5367" w:rsidP="00E33341">
      <w:pPr>
        <w:jc w:val="both"/>
        <w:rPr>
          <w:rFonts w:ascii="Arial" w:hAnsi="Arial" w:cs="Arial"/>
          <w:sz w:val="24"/>
          <w:szCs w:val="24"/>
        </w:rPr>
      </w:pPr>
    </w:p>
    <w:p w:rsidR="00AE5367" w:rsidRDefault="00AE5367" w:rsidP="00E33341">
      <w:pPr>
        <w:jc w:val="both"/>
        <w:rPr>
          <w:rFonts w:ascii="Arial" w:hAnsi="Arial" w:cs="Arial"/>
          <w:sz w:val="24"/>
          <w:szCs w:val="24"/>
        </w:rPr>
      </w:pPr>
      <w:r>
        <w:rPr>
          <w:rFonts w:ascii="Arial" w:hAnsi="Arial" w:cs="Arial"/>
          <w:sz w:val="24"/>
          <w:szCs w:val="24"/>
        </w:rPr>
        <w:br w:type="page"/>
      </w:r>
    </w:p>
    <w:p w:rsidR="001B7141" w:rsidRDefault="00D969C2" w:rsidP="00870770">
      <w:pPr>
        <w:jc w:val="center"/>
        <w:rPr>
          <w:rFonts w:ascii="Arial" w:hAnsi="Arial" w:cs="Arial"/>
          <w:b/>
          <w:sz w:val="24"/>
          <w:szCs w:val="24"/>
        </w:rPr>
      </w:pPr>
      <w:r>
        <w:rPr>
          <w:rFonts w:ascii="Arial" w:hAnsi="Arial" w:cs="Arial"/>
          <w:b/>
          <w:sz w:val="24"/>
          <w:szCs w:val="24"/>
        </w:rPr>
        <w:lastRenderedPageBreak/>
        <w:t>Conclusión</w:t>
      </w:r>
    </w:p>
    <w:p w:rsidR="00C24AF5" w:rsidRPr="00BC2EEA" w:rsidRDefault="00C24AF5" w:rsidP="00BC2EEA">
      <w:pPr>
        <w:jc w:val="both"/>
        <w:rPr>
          <w:rFonts w:ascii="Arial" w:hAnsi="Arial" w:cs="Arial"/>
          <w:b/>
          <w:sz w:val="24"/>
          <w:szCs w:val="24"/>
        </w:rPr>
      </w:pPr>
      <w:bookmarkStart w:id="0" w:name="_GoBack"/>
    </w:p>
    <w:p w:rsidR="00063992" w:rsidRPr="00BC2EEA" w:rsidRDefault="00063992" w:rsidP="00BC2EEA">
      <w:pPr>
        <w:pStyle w:val="NormalWeb"/>
        <w:shd w:val="clear" w:color="auto" w:fill="FFFFFF"/>
        <w:jc w:val="both"/>
        <w:divId w:val="1688675726"/>
        <w:rPr>
          <w:rFonts w:ascii="Arial" w:hAnsi="Arial" w:cs="Arial"/>
          <w:color w:val="000000"/>
        </w:rPr>
      </w:pPr>
      <w:r w:rsidRPr="00BC2EEA">
        <w:rPr>
          <w:rFonts w:ascii="Arial" w:hAnsi="Arial" w:cs="Arial"/>
          <w:color w:val="000000"/>
        </w:rPr>
        <w:t>La visión global de los procesos de salud y enfermedad constituye una característica fundamental de Enfermería, que adquiere una importancia especial en las nuevas funciones y obligaciones que asume la profesión en desempeños laborales muy especializados que, con frecuencia, reducen las funciones asistenciales y el cuidado directo de pacientes, en favor de tareas más técnicas y con menos contacto humano.</w:t>
      </w:r>
    </w:p>
    <w:p w:rsidR="00063992" w:rsidRPr="00BC2EEA" w:rsidRDefault="00063992" w:rsidP="00BC2EEA">
      <w:pPr>
        <w:pStyle w:val="NormalWeb"/>
        <w:shd w:val="clear" w:color="auto" w:fill="FFFFFF"/>
        <w:jc w:val="both"/>
        <w:divId w:val="1688675726"/>
        <w:rPr>
          <w:rFonts w:ascii="Arial" w:hAnsi="Arial" w:cs="Arial"/>
          <w:color w:val="000000"/>
        </w:rPr>
      </w:pPr>
      <w:r w:rsidRPr="00BC2EEA">
        <w:rPr>
          <w:rFonts w:ascii="Arial" w:hAnsi="Arial" w:cs="Arial"/>
          <w:color w:val="000000"/>
        </w:rPr>
        <w:t>A pesar de los diversos desempeños laborales, esta visión holística extiende la capacidad de cuidar a todos los ámbitos de actuación enfermera, e incluso al propio equipo. El Proceso Enfermero constituye una herramienta poderosa y eficiente para diagnosticar, abordar y aplicar los cuidados de Enfermería, incluyendo la propia labor profesional.</w:t>
      </w:r>
    </w:p>
    <w:p w:rsidR="00D969C2" w:rsidRPr="00BC2EEA" w:rsidRDefault="008645F9" w:rsidP="00BC2EEA">
      <w:pPr>
        <w:jc w:val="both"/>
        <w:rPr>
          <w:rFonts w:ascii="Arial" w:hAnsi="Arial" w:cs="Arial"/>
          <w:b/>
          <w:sz w:val="24"/>
          <w:szCs w:val="24"/>
        </w:rPr>
      </w:pPr>
      <w:r w:rsidRPr="00BC2EEA">
        <w:rPr>
          <w:rFonts w:ascii="Arial" w:eastAsia="Times New Roman" w:hAnsi="Arial" w:cs="Arial"/>
          <w:color w:val="000000"/>
          <w:sz w:val="24"/>
          <w:szCs w:val="24"/>
          <w:shd w:val="clear" w:color="auto" w:fill="FFFFFF"/>
        </w:rPr>
        <w:t>La evaluación de resultados del Proceso Enfermero aplicada al propio desempeño profesional, con revisión continuada de diagnósticos e intervenciones por parte del equipo de enfermería, refuerza la cohesión de grupo</w:t>
      </w:r>
      <w:bookmarkEnd w:id="0"/>
    </w:p>
    <w:sectPr w:rsidR="00D969C2" w:rsidRPr="00BC2EEA" w:rsidSect="00FC1E2D">
      <w:pgSz w:w="11906" w:h="16838"/>
      <w:pgMar w:top="720" w:right="1134"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209C"/>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A8E1A92"/>
    <w:multiLevelType w:val="hybridMultilevel"/>
    <w:tmpl w:val="20BAFD08"/>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139370A"/>
    <w:multiLevelType w:val="hybridMultilevel"/>
    <w:tmpl w:val="6852A3BA"/>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E5"/>
    <w:rsid w:val="00000A50"/>
    <w:rsid w:val="00001674"/>
    <w:rsid w:val="000032A4"/>
    <w:rsid w:val="00003B17"/>
    <w:rsid w:val="00024DF5"/>
    <w:rsid w:val="00031956"/>
    <w:rsid w:val="00034D93"/>
    <w:rsid w:val="000549FD"/>
    <w:rsid w:val="000569C9"/>
    <w:rsid w:val="0005794C"/>
    <w:rsid w:val="00063992"/>
    <w:rsid w:val="00067C04"/>
    <w:rsid w:val="00076A46"/>
    <w:rsid w:val="00091666"/>
    <w:rsid w:val="000C06EF"/>
    <w:rsid w:val="000C0DB0"/>
    <w:rsid w:val="000C1A36"/>
    <w:rsid w:val="000C4761"/>
    <w:rsid w:val="000D0441"/>
    <w:rsid w:val="000D455B"/>
    <w:rsid w:val="000D4589"/>
    <w:rsid w:val="000D6C0C"/>
    <w:rsid w:val="000D7620"/>
    <w:rsid w:val="000E2BD9"/>
    <w:rsid w:val="000E390B"/>
    <w:rsid w:val="000E430B"/>
    <w:rsid w:val="000F2347"/>
    <w:rsid w:val="0010725B"/>
    <w:rsid w:val="00110108"/>
    <w:rsid w:val="00115FD3"/>
    <w:rsid w:val="001168DD"/>
    <w:rsid w:val="001253F9"/>
    <w:rsid w:val="0012613C"/>
    <w:rsid w:val="00131E20"/>
    <w:rsid w:val="00132512"/>
    <w:rsid w:val="001368D6"/>
    <w:rsid w:val="00140014"/>
    <w:rsid w:val="00140CBA"/>
    <w:rsid w:val="00160196"/>
    <w:rsid w:val="00174090"/>
    <w:rsid w:val="001742B7"/>
    <w:rsid w:val="00175FED"/>
    <w:rsid w:val="00187E51"/>
    <w:rsid w:val="00196BCD"/>
    <w:rsid w:val="001A33DF"/>
    <w:rsid w:val="001A5B30"/>
    <w:rsid w:val="001B16C8"/>
    <w:rsid w:val="001B2FC0"/>
    <w:rsid w:val="001B47C8"/>
    <w:rsid w:val="001B5303"/>
    <w:rsid w:val="001B567D"/>
    <w:rsid w:val="001B56EA"/>
    <w:rsid w:val="001B5DA9"/>
    <w:rsid w:val="001B6DCF"/>
    <w:rsid w:val="001B7141"/>
    <w:rsid w:val="001C08DD"/>
    <w:rsid w:val="001C660A"/>
    <w:rsid w:val="001C70FC"/>
    <w:rsid w:val="001D6B95"/>
    <w:rsid w:val="001F4453"/>
    <w:rsid w:val="002013CE"/>
    <w:rsid w:val="00202052"/>
    <w:rsid w:val="00204381"/>
    <w:rsid w:val="002054BA"/>
    <w:rsid w:val="00212681"/>
    <w:rsid w:val="00213102"/>
    <w:rsid w:val="00217598"/>
    <w:rsid w:val="00220CAC"/>
    <w:rsid w:val="00221DE6"/>
    <w:rsid w:val="0022373A"/>
    <w:rsid w:val="00225D48"/>
    <w:rsid w:val="00227170"/>
    <w:rsid w:val="002339D9"/>
    <w:rsid w:val="002363E3"/>
    <w:rsid w:val="0025282C"/>
    <w:rsid w:val="002628B1"/>
    <w:rsid w:val="00273894"/>
    <w:rsid w:val="00274AE3"/>
    <w:rsid w:val="002807F5"/>
    <w:rsid w:val="00283AA4"/>
    <w:rsid w:val="0028613A"/>
    <w:rsid w:val="0028675C"/>
    <w:rsid w:val="00291AC2"/>
    <w:rsid w:val="002953C4"/>
    <w:rsid w:val="002A1DE8"/>
    <w:rsid w:val="002C137B"/>
    <w:rsid w:val="002C1F2E"/>
    <w:rsid w:val="002C643B"/>
    <w:rsid w:val="002D167F"/>
    <w:rsid w:val="002D180E"/>
    <w:rsid w:val="002E3404"/>
    <w:rsid w:val="002E4069"/>
    <w:rsid w:val="002E6F88"/>
    <w:rsid w:val="002F6F2A"/>
    <w:rsid w:val="003132E2"/>
    <w:rsid w:val="00315CEE"/>
    <w:rsid w:val="00316737"/>
    <w:rsid w:val="0032466F"/>
    <w:rsid w:val="00330D76"/>
    <w:rsid w:val="003420AF"/>
    <w:rsid w:val="0035489C"/>
    <w:rsid w:val="0036413E"/>
    <w:rsid w:val="00373DE5"/>
    <w:rsid w:val="0038117F"/>
    <w:rsid w:val="003A1743"/>
    <w:rsid w:val="003A5ACF"/>
    <w:rsid w:val="003C0FF9"/>
    <w:rsid w:val="003C14DA"/>
    <w:rsid w:val="003C1D08"/>
    <w:rsid w:val="003C2E96"/>
    <w:rsid w:val="003C3219"/>
    <w:rsid w:val="003C342E"/>
    <w:rsid w:val="003E57DA"/>
    <w:rsid w:val="00402CB0"/>
    <w:rsid w:val="004064C5"/>
    <w:rsid w:val="00407210"/>
    <w:rsid w:val="004225C1"/>
    <w:rsid w:val="00425208"/>
    <w:rsid w:val="004432C3"/>
    <w:rsid w:val="004525E6"/>
    <w:rsid w:val="004529E1"/>
    <w:rsid w:val="0046145F"/>
    <w:rsid w:val="00471EAD"/>
    <w:rsid w:val="0047494C"/>
    <w:rsid w:val="004755AC"/>
    <w:rsid w:val="00483A91"/>
    <w:rsid w:val="00485B6D"/>
    <w:rsid w:val="004863F3"/>
    <w:rsid w:val="004B0E46"/>
    <w:rsid w:val="004B28A1"/>
    <w:rsid w:val="004C273F"/>
    <w:rsid w:val="004C3D99"/>
    <w:rsid w:val="004E592A"/>
    <w:rsid w:val="004F096B"/>
    <w:rsid w:val="005009F4"/>
    <w:rsid w:val="00503FD6"/>
    <w:rsid w:val="005120BC"/>
    <w:rsid w:val="0051250E"/>
    <w:rsid w:val="0051341B"/>
    <w:rsid w:val="0051741A"/>
    <w:rsid w:val="005219D0"/>
    <w:rsid w:val="00532E1D"/>
    <w:rsid w:val="005411B5"/>
    <w:rsid w:val="005441A3"/>
    <w:rsid w:val="0055102F"/>
    <w:rsid w:val="00561036"/>
    <w:rsid w:val="00564C12"/>
    <w:rsid w:val="00567003"/>
    <w:rsid w:val="00571E2A"/>
    <w:rsid w:val="00583073"/>
    <w:rsid w:val="0058554B"/>
    <w:rsid w:val="005919D8"/>
    <w:rsid w:val="00591E00"/>
    <w:rsid w:val="005929BA"/>
    <w:rsid w:val="00592F49"/>
    <w:rsid w:val="00595FB8"/>
    <w:rsid w:val="005A31EE"/>
    <w:rsid w:val="005A6FFF"/>
    <w:rsid w:val="005C30D3"/>
    <w:rsid w:val="005C4825"/>
    <w:rsid w:val="005D6E47"/>
    <w:rsid w:val="005F1A21"/>
    <w:rsid w:val="00600693"/>
    <w:rsid w:val="006011F0"/>
    <w:rsid w:val="00603C4B"/>
    <w:rsid w:val="00605E99"/>
    <w:rsid w:val="00607787"/>
    <w:rsid w:val="0060783E"/>
    <w:rsid w:val="006114BA"/>
    <w:rsid w:val="006247F9"/>
    <w:rsid w:val="00625959"/>
    <w:rsid w:val="00634E2B"/>
    <w:rsid w:val="006423AE"/>
    <w:rsid w:val="00651508"/>
    <w:rsid w:val="0065496B"/>
    <w:rsid w:val="006619A1"/>
    <w:rsid w:val="00671C02"/>
    <w:rsid w:val="00671CE8"/>
    <w:rsid w:val="00680CD5"/>
    <w:rsid w:val="0069468A"/>
    <w:rsid w:val="006977FF"/>
    <w:rsid w:val="006A374E"/>
    <w:rsid w:val="006A5786"/>
    <w:rsid w:val="006A5AB0"/>
    <w:rsid w:val="006C6F75"/>
    <w:rsid w:val="006C7CD3"/>
    <w:rsid w:val="006D1933"/>
    <w:rsid w:val="006E7162"/>
    <w:rsid w:val="006F53D6"/>
    <w:rsid w:val="006F6CAE"/>
    <w:rsid w:val="007017C2"/>
    <w:rsid w:val="007038E8"/>
    <w:rsid w:val="0070509E"/>
    <w:rsid w:val="00705436"/>
    <w:rsid w:val="00705C28"/>
    <w:rsid w:val="007109F5"/>
    <w:rsid w:val="007147A1"/>
    <w:rsid w:val="00734DE0"/>
    <w:rsid w:val="0074258B"/>
    <w:rsid w:val="007607C6"/>
    <w:rsid w:val="00765996"/>
    <w:rsid w:val="00767826"/>
    <w:rsid w:val="00777072"/>
    <w:rsid w:val="00781B10"/>
    <w:rsid w:val="00783102"/>
    <w:rsid w:val="007865E5"/>
    <w:rsid w:val="00786AFC"/>
    <w:rsid w:val="00791553"/>
    <w:rsid w:val="007932F0"/>
    <w:rsid w:val="007A36A8"/>
    <w:rsid w:val="007A3C2B"/>
    <w:rsid w:val="007A3EBC"/>
    <w:rsid w:val="007A5ECE"/>
    <w:rsid w:val="007A7DBE"/>
    <w:rsid w:val="007B0D83"/>
    <w:rsid w:val="007C15C3"/>
    <w:rsid w:val="007C6445"/>
    <w:rsid w:val="007E5970"/>
    <w:rsid w:val="007F27F7"/>
    <w:rsid w:val="00804728"/>
    <w:rsid w:val="0081129F"/>
    <w:rsid w:val="008175C8"/>
    <w:rsid w:val="00820358"/>
    <w:rsid w:val="00822888"/>
    <w:rsid w:val="008266C2"/>
    <w:rsid w:val="00826B82"/>
    <w:rsid w:val="008314B9"/>
    <w:rsid w:val="00843B35"/>
    <w:rsid w:val="008645F9"/>
    <w:rsid w:val="008656C4"/>
    <w:rsid w:val="00870770"/>
    <w:rsid w:val="00893CCB"/>
    <w:rsid w:val="008B7801"/>
    <w:rsid w:val="008D3360"/>
    <w:rsid w:val="008E5BFA"/>
    <w:rsid w:val="008E6CB0"/>
    <w:rsid w:val="008F7810"/>
    <w:rsid w:val="008F7FF8"/>
    <w:rsid w:val="009019C9"/>
    <w:rsid w:val="00902330"/>
    <w:rsid w:val="00902A72"/>
    <w:rsid w:val="00916FDC"/>
    <w:rsid w:val="00936A9C"/>
    <w:rsid w:val="00943F70"/>
    <w:rsid w:val="00950451"/>
    <w:rsid w:val="009659DD"/>
    <w:rsid w:val="00971A80"/>
    <w:rsid w:val="0097298A"/>
    <w:rsid w:val="00976281"/>
    <w:rsid w:val="009805D5"/>
    <w:rsid w:val="00982199"/>
    <w:rsid w:val="00990F65"/>
    <w:rsid w:val="00992662"/>
    <w:rsid w:val="00997F1D"/>
    <w:rsid w:val="009A2AAD"/>
    <w:rsid w:val="009B0273"/>
    <w:rsid w:val="009B46C9"/>
    <w:rsid w:val="009C4EBF"/>
    <w:rsid w:val="009D6BD1"/>
    <w:rsid w:val="009E7E16"/>
    <w:rsid w:val="009F5873"/>
    <w:rsid w:val="009F6243"/>
    <w:rsid w:val="009F7628"/>
    <w:rsid w:val="00A03324"/>
    <w:rsid w:val="00A0337E"/>
    <w:rsid w:val="00A05C5F"/>
    <w:rsid w:val="00A07996"/>
    <w:rsid w:val="00A20CD8"/>
    <w:rsid w:val="00A2647D"/>
    <w:rsid w:val="00A26DE6"/>
    <w:rsid w:val="00A363E8"/>
    <w:rsid w:val="00A37368"/>
    <w:rsid w:val="00A4006B"/>
    <w:rsid w:val="00A41913"/>
    <w:rsid w:val="00A46862"/>
    <w:rsid w:val="00A51172"/>
    <w:rsid w:val="00A571D7"/>
    <w:rsid w:val="00A70B1A"/>
    <w:rsid w:val="00A74CAA"/>
    <w:rsid w:val="00A903A4"/>
    <w:rsid w:val="00A9081A"/>
    <w:rsid w:val="00AA6B22"/>
    <w:rsid w:val="00AB048D"/>
    <w:rsid w:val="00AB7CA8"/>
    <w:rsid w:val="00AD26FB"/>
    <w:rsid w:val="00AE5367"/>
    <w:rsid w:val="00AF1EB3"/>
    <w:rsid w:val="00AF370F"/>
    <w:rsid w:val="00AF6CBC"/>
    <w:rsid w:val="00AF70E9"/>
    <w:rsid w:val="00B01267"/>
    <w:rsid w:val="00B07E30"/>
    <w:rsid w:val="00B147D4"/>
    <w:rsid w:val="00B15754"/>
    <w:rsid w:val="00B419EF"/>
    <w:rsid w:val="00B424CE"/>
    <w:rsid w:val="00B53A6E"/>
    <w:rsid w:val="00B547DD"/>
    <w:rsid w:val="00B554D4"/>
    <w:rsid w:val="00B63CE3"/>
    <w:rsid w:val="00B724FB"/>
    <w:rsid w:val="00B86383"/>
    <w:rsid w:val="00B86AE2"/>
    <w:rsid w:val="00B87996"/>
    <w:rsid w:val="00BA1063"/>
    <w:rsid w:val="00BA1849"/>
    <w:rsid w:val="00BA3A5B"/>
    <w:rsid w:val="00BA3F5E"/>
    <w:rsid w:val="00BB2503"/>
    <w:rsid w:val="00BB52CC"/>
    <w:rsid w:val="00BC153D"/>
    <w:rsid w:val="00BC2EEA"/>
    <w:rsid w:val="00BC3462"/>
    <w:rsid w:val="00BC3CDD"/>
    <w:rsid w:val="00BC4E33"/>
    <w:rsid w:val="00BD1A1F"/>
    <w:rsid w:val="00BD2C8E"/>
    <w:rsid w:val="00BD38B8"/>
    <w:rsid w:val="00BD5099"/>
    <w:rsid w:val="00BD66B7"/>
    <w:rsid w:val="00BE125D"/>
    <w:rsid w:val="00BF7327"/>
    <w:rsid w:val="00C02CC3"/>
    <w:rsid w:val="00C06ED4"/>
    <w:rsid w:val="00C0773C"/>
    <w:rsid w:val="00C12709"/>
    <w:rsid w:val="00C1456F"/>
    <w:rsid w:val="00C154DD"/>
    <w:rsid w:val="00C21D47"/>
    <w:rsid w:val="00C24AF5"/>
    <w:rsid w:val="00C25B14"/>
    <w:rsid w:val="00C417E5"/>
    <w:rsid w:val="00C41FD8"/>
    <w:rsid w:val="00C43EB8"/>
    <w:rsid w:val="00C44816"/>
    <w:rsid w:val="00C474B9"/>
    <w:rsid w:val="00C624C2"/>
    <w:rsid w:val="00C624F7"/>
    <w:rsid w:val="00C6321E"/>
    <w:rsid w:val="00C66B69"/>
    <w:rsid w:val="00C77795"/>
    <w:rsid w:val="00C8158F"/>
    <w:rsid w:val="00C83888"/>
    <w:rsid w:val="00C847FD"/>
    <w:rsid w:val="00C86107"/>
    <w:rsid w:val="00C872A8"/>
    <w:rsid w:val="00C91D30"/>
    <w:rsid w:val="00CA5E11"/>
    <w:rsid w:val="00CA7985"/>
    <w:rsid w:val="00CB162E"/>
    <w:rsid w:val="00CB38E4"/>
    <w:rsid w:val="00CC2185"/>
    <w:rsid w:val="00CC3CDA"/>
    <w:rsid w:val="00CC4187"/>
    <w:rsid w:val="00CC5047"/>
    <w:rsid w:val="00CC537F"/>
    <w:rsid w:val="00CD4929"/>
    <w:rsid w:val="00CD49E7"/>
    <w:rsid w:val="00CD5D56"/>
    <w:rsid w:val="00CF36CB"/>
    <w:rsid w:val="00CF58C6"/>
    <w:rsid w:val="00CF5E9F"/>
    <w:rsid w:val="00D10577"/>
    <w:rsid w:val="00D1066F"/>
    <w:rsid w:val="00D11F1C"/>
    <w:rsid w:val="00D21564"/>
    <w:rsid w:val="00D22E62"/>
    <w:rsid w:val="00D3311C"/>
    <w:rsid w:val="00D34303"/>
    <w:rsid w:val="00D43AB6"/>
    <w:rsid w:val="00D502CB"/>
    <w:rsid w:val="00D60CF4"/>
    <w:rsid w:val="00D75E06"/>
    <w:rsid w:val="00D77F69"/>
    <w:rsid w:val="00D83DC8"/>
    <w:rsid w:val="00D95C34"/>
    <w:rsid w:val="00D969C2"/>
    <w:rsid w:val="00D96DC2"/>
    <w:rsid w:val="00DB109B"/>
    <w:rsid w:val="00DB27AC"/>
    <w:rsid w:val="00DB4B4E"/>
    <w:rsid w:val="00DC4153"/>
    <w:rsid w:val="00DC4C57"/>
    <w:rsid w:val="00DC6EAD"/>
    <w:rsid w:val="00DD0616"/>
    <w:rsid w:val="00DD076F"/>
    <w:rsid w:val="00DE0026"/>
    <w:rsid w:val="00DE6E12"/>
    <w:rsid w:val="00DE7A31"/>
    <w:rsid w:val="00DF28AE"/>
    <w:rsid w:val="00E04000"/>
    <w:rsid w:val="00E043BE"/>
    <w:rsid w:val="00E07926"/>
    <w:rsid w:val="00E22ADA"/>
    <w:rsid w:val="00E304DE"/>
    <w:rsid w:val="00E30B08"/>
    <w:rsid w:val="00E32EA1"/>
    <w:rsid w:val="00E33341"/>
    <w:rsid w:val="00E66DA1"/>
    <w:rsid w:val="00E75F25"/>
    <w:rsid w:val="00E81786"/>
    <w:rsid w:val="00E83107"/>
    <w:rsid w:val="00E92ABE"/>
    <w:rsid w:val="00E96EB8"/>
    <w:rsid w:val="00EB2A87"/>
    <w:rsid w:val="00EC632D"/>
    <w:rsid w:val="00EE1385"/>
    <w:rsid w:val="00EE58FB"/>
    <w:rsid w:val="00EE62B2"/>
    <w:rsid w:val="00EE67E1"/>
    <w:rsid w:val="00F02698"/>
    <w:rsid w:val="00F112D9"/>
    <w:rsid w:val="00F1250E"/>
    <w:rsid w:val="00F178B0"/>
    <w:rsid w:val="00F20A88"/>
    <w:rsid w:val="00F2791D"/>
    <w:rsid w:val="00F3204F"/>
    <w:rsid w:val="00F430B5"/>
    <w:rsid w:val="00F44E13"/>
    <w:rsid w:val="00F53D85"/>
    <w:rsid w:val="00F57F72"/>
    <w:rsid w:val="00F635DF"/>
    <w:rsid w:val="00F72EA7"/>
    <w:rsid w:val="00F819A8"/>
    <w:rsid w:val="00F83271"/>
    <w:rsid w:val="00F95A20"/>
    <w:rsid w:val="00F96B46"/>
    <w:rsid w:val="00FB67F6"/>
    <w:rsid w:val="00FB793D"/>
    <w:rsid w:val="00FC1E2D"/>
    <w:rsid w:val="00FC2304"/>
    <w:rsid w:val="00FD0375"/>
    <w:rsid w:val="00FE18B1"/>
    <w:rsid w:val="00FF1351"/>
    <w:rsid w:val="00FF22CF"/>
    <w:rsid w:val="00FF4C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96E5"/>
  <w15:chartTrackingRefBased/>
  <w15:docId w15:val="{2575C5DC-05D9-F54D-9B95-3EDB1F46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0B1A"/>
    <w:pPr>
      <w:ind w:left="720"/>
      <w:contextualSpacing/>
    </w:pPr>
  </w:style>
  <w:style w:type="paragraph" w:styleId="NormalWeb">
    <w:name w:val="Normal (Web)"/>
    <w:basedOn w:val="Normal"/>
    <w:uiPriority w:val="99"/>
    <w:semiHidden/>
    <w:unhideWhenUsed/>
    <w:rsid w:val="0006399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6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13</Pages>
  <Words>4142</Words>
  <Characters>22787</Characters>
  <Application>Microsoft Office Word</Application>
  <DocSecurity>0</DocSecurity>
  <Lines>189</Lines>
  <Paragraphs>53</Paragraphs>
  <ScaleCrop>false</ScaleCrop>
  <Company/>
  <LinksUpToDate>false</LinksUpToDate>
  <CharactersWithSpaces>26876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Guzman</dc:creator>
  <cp:keywords/>
  <dc:description/>
  <cp:lastModifiedBy>Stefany Guzman</cp:lastModifiedBy>
  <cp:revision>275</cp:revision>
  <dcterms:created xsi:type="dcterms:W3CDTF">2021-09-17T05:04:00Z</dcterms:created>
  <dcterms:modified xsi:type="dcterms:W3CDTF">2021-09-17T17:08:00Z</dcterms:modified>
</cp:coreProperties>
</file>