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C3" w:rsidRDefault="00F421C3">
      <w:pPr>
        <w:rPr>
          <w:sz w:val="56"/>
        </w:rPr>
      </w:pPr>
      <w:r>
        <w:rPr>
          <w:noProof/>
          <w:sz w:val="56"/>
          <w:lang w:eastAsia="es-MX"/>
        </w:rPr>
        <w:drawing>
          <wp:anchor distT="0" distB="0" distL="114300" distR="114300" simplePos="0" relativeHeight="251656704" behindDoc="0" locked="0" layoutInCell="1" allowOverlap="1">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Default="00F421C3">
      <w:pPr>
        <w:rPr>
          <w:sz w:val="56"/>
        </w:rPr>
      </w:pPr>
    </w:p>
    <w:p w:rsidR="00413168" w:rsidRPr="000D2656" w:rsidRDefault="00F421C3" w:rsidP="00F421C3">
      <w:pPr>
        <w:spacing w:line="240" w:lineRule="auto"/>
        <w:rPr>
          <w:rFonts w:ascii="Arial" w:hAnsi="Arial" w:cs="Arial"/>
          <w:b/>
          <w:color w:val="1F3864" w:themeColor="accent5" w:themeShade="80"/>
          <w:sz w:val="48"/>
        </w:rPr>
      </w:pPr>
      <w:r w:rsidRPr="00F421C3">
        <w:rPr>
          <w:rFonts w:ascii="Century Gothic" w:hAnsi="Century Gothic"/>
          <w:b/>
          <w:color w:val="1F3864" w:themeColor="accent5" w:themeShade="80"/>
          <w:sz w:val="48"/>
        </w:rPr>
        <w:t>Nombre de alumno:</w:t>
      </w:r>
      <w:r w:rsidR="000D2656">
        <w:rPr>
          <w:rFonts w:ascii="Arial" w:hAnsi="Arial" w:cs="Arial"/>
          <w:b/>
          <w:color w:val="1F3864" w:themeColor="accent5" w:themeShade="80"/>
          <w:sz w:val="48"/>
        </w:rPr>
        <w:t xml:space="preserve"> </w:t>
      </w:r>
      <w:r w:rsidR="000D2656" w:rsidRPr="000D2656">
        <w:rPr>
          <w:rFonts w:ascii="Arial" w:hAnsi="Arial" w:cs="Arial"/>
          <w:b/>
          <w:color w:val="1F3864" w:themeColor="accent5" w:themeShade="80"/>
          <w:sz w:val="44"/>
        </w:rPr>
        <w:t xml:space="preserve">Josmary Selinette Albores Hernández </w:t>
      </w:r>
    </w:p>
    <w:p w:rsidR="00F421C3" w:rsidRPr="00F421C3" w:rsidRDefault="00F421C3" w:rsidP="00F421C3">
      <w:pPr>
        <w:spacing w:line="240" w:lineRule="auto"/>
        <w:rPr>
          <w:rFonts w:ascii="Century Gothic" w:hAnsi="Century Gothic"/>
          <w:b/>
          <w:color w:val="1F3864" w:themeColor="accent5" w:themeShade="80"/>
          <w:sz w:val="48"/>
        </w:rPr>
      </w:pPr>
    </w:p>
    <w:p w:rsidR="00F421C3" w:rsidRPr="000D2656" w:rsidRDefault="00F421C3" w:rsidP="00F421C3">
      <w:pPr>
        <w:spacing w:line="240" w:lineRule="auto"/>
        <w:rPr>
          <w:rFonts w:ascii="Century Gothic" w:hAnsi="Century Gothic"/>
          <w:b/>
          <w:color w:val="1F3864" w:themeColor="accent5" w:themeShade="80"/>
          <w:sz w:val="44"/>
        </w:rPr>
      </w:pPr>
      <w:r w:rsidRPr="00F421C3">
        <w:rPr>
          <w:rFonts w:ascii="Century Gothic" w:hAnsi="Century Gothic"/>
          <w:b/>
          <w:color w:val="1F3864" w:themeColor="accent5" w:themeShade="80"/>
          <w:sz w:val="48"/>
        </w:rPr>
        <w:t xml:space="preserve">Nombre del profesor: </w:t>
      </w:r>
      <w:r w:rsidR="000D2656" w:rsidRPr="000D2656">
        <w:rPr>
          <w:rFonts w:ascii="Arial" w:hAnsi="Arial" w:cs="Arial"/>
          <w:b/>
          <w:color w:val="1F3864" w:themeColor="accent5" w:themeShade="80"/>
          <w:sz w:val="44"/>
        </w:rPr>
        <w:t xml:space="preserve">Luis Ángel Galindo Argüello </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58752" behindDoc="1" locked="0" layoutInCell="1" allowOverlap="1">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sidR="000D2656">
        <w:rPr>
          <w:rFonts w:ascii="Century Gothic" w:hAnsi="Century Gothic"/>
          <w:b/>
          <w:color w:val="1F3864" w:themeColor="accent5" w:themeShade="80"/>
          <w:sz w:val="48"/>
        </w:rPr>
        <w:t>Ensayo</w:t>
      </w:r>
      <w:r w:rsidR="00BC7B11">
        <w:rPr>
          <w:rFonts w:ascii="Century Gothic" w:hAnsi="Century Gothic"/>
          <w:b/>
          <w:color w:val="1F3864" w:themeColor="accent5" w:themeShade="80"/>
          <w:sz w:val="48"/>
        </w:rPr>
        <w:t xml:space="preserve"> “Conducta Humana”</w:t>
      </w:r>
    </w:p>
    <w:p w:rsidR="00F421C3" w:rsidRPr="00F421C3" w:rsidRDefault="00F421C3" w:rsidP="00F421C3">
      <w:pPr>
        <w:spacing w:line="240" w:lineRule="auto"/>
        <w:rPr>
          <w:rFonts w:ascii="Century Gothic" w:hAnsi="Century Gothic"/>
          <w:b/>
          <w:color w:val="1F3864" w:themeColor="accent5" w:themeShade="80"/>
          <w:sz w:val="48"/>
        </w:rPr>
      </w:pPr>
      <w:bookmarkStart w:id="0" w:name="_GoBack"/>
      <w:bookmarkEnd w:id="0"/>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sidR="000D2656">
        <w:rPr>
          <w:rFonts w:ascii="Century Gothic" w:hAnsi="Century Gothic"/>
          <w:b/>
          <w:color w:val="1F3864" w:themeColor="accent5" w:themeShade="80"/>
          <w:sz w:val="48"/>
        </w:rPr>
        <w:t>Psicología Y Salud I</w:t>
      </w:r>
    </w:p>
    <w:p w:rsidR="00F421C3" w:rsidRPr="00F421C3" w:rsidRDefault="00F421C3"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0D2656">
        <w:rPr>
          <w:rFonts w:ascii="Century Gothic" w:hAnsi="Century Gothic"/>
          <w:b/>
          <w:color w:val="1F3864" w:themeColor="accent5" w:themeShade="80"/>
          <w:sz w:val="48"/>
        </w:rPr>
        <w:t>1ero</w:t>
      </w:r>
    </w:p>
    <w:p w:rsidR="00F421C3" w:rsidRPr="00F421C3" w:rsidRDefault="00F421C3" w:rsidP="00F421C3">
      <w:pPr>
        <w:spacing w:line="240" w:lineRule="auto"/>
        <w:rPr>
          <w:rFonts w:ascii="Century Gothic" w:hAnsi="Century Gothic"/>
          <w:b/>
          <w:color w:val="1F3864" w:themeColor="accent5" w:themeShade="80"/>
          <w:sz w:val="48"/>
        </w:rPr>
      </w:pPr>
    </w:p>
    <w:p w:rsidR="00F421C3" w:rsidRPr="00F421C3" w:rsidRDefault="00F421C3" w:rsidP="00F421C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0D2656">
        <w:rPr>
          <w:rFonts w:ascii="Century Gothic" w:hAnsi="Century Gothic"/>
          <w:b/>
          <w:color w:val="1F3864" w:themeColor="accent5" w:themeShade="80"/>
          <w:sz w:val="56"/>
        </w:rPr>
        <w:t>B</w:t>
      </w:r>
    </w:p>
    <w:p w:rsidR="00F421C3" w:rsidRPr="00F421C3" w:rsidRDefault="00F421C3" w:rsidP="00F421C3">
      <w:pPr>
        <w:spacing w:line="240" w:lineRule="auto"/>
        <w:rPr>
          <w:rFonts w:ascii="Century Gothic" w:hAnsi="Century Gothic"/>
          <w:color w:val="1F3864" w:themeColor="accent5" w:themeShade="80"/>
        </w:rPr>
      </w:pPr>
    </w:p>
    <w:p w:rsidR="00F421C3" w:rsidRPr="00F421C3" w:rsidRDefault="00F421C3" w:rsidP="00F421C3">
      <w:pPr>
        <w:jc w:val="right"/>
        <w:rPr>
          <w:rFonts w:ascii="Century Gothic" w:hAnsi="Century Gothic"/>
          <w:color w:val="1F3864" w:themeColor="accent5" w:themeShade="80"/>
        </w:rPr>
      </w:pPr>
    </w:p>
    <w:p w:rsidR="0073642D" w:rsidRPr="0073642D" w:rsidRDefault="00F421C3" w:rsidP="0073642D">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57728" behindDoc="1" locked="0" layoutInCell="1" allowOverlap="1">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62">
        <w:rPr>
          <w:rFonts w:ascii="Century Gothic" w:hAnsi="Century Gothic"/>
          <w:color w:val="1F3864" w:themeColor="accent5" w:themeShade="80"/>
        </w:rPr>
        <w:t xml:space="preserve">Comitán de Domínguez Chiapas a </w:t>
      </w:r>
      <w:r w:rsidRPr="00F421C3">
        <w:rPr>
          <w:rFonts w:ascii="Century Gothic" w:hAnsi="Century Gothic"/>
          <w:color w:val="1F3864" w:themeColor="accent5" w:themeShade="80"/>
        </w:rPr>
        <w:t>2</w:t>
      </w:r>
      <w:r w:rsidR="005D1B62">
        <w:rPr>
          <w:rFonts w:ascii="Century Gothic" w:hAnsi="Century Gothic"/>
          <w:color w:val="1F3864" w:themeColor="accent5" w:themeShade="80"/>
        </w:rPr>
        <w:t>9</w:t>
      </w:r>
      <w:r w:rsidRPr="00F421C3">
        <w:rPr>
          <w:rFonts w:ascii="Century Gothic" w:hAnsi="Century Gothic"/>
          <w:color w:val="1F3864" w:themeColor="accent5" w:themeShade="80"/>
        </w:rPr>
        <w:t xml:space="preserve"> de </w:t>
      </w:r>
      <w:r w:rsidR="00B6436C">
        <w:rPr>
          <w:rFonts w:ascii="Century Gothic" w:hAnsi="Century Gothic"/>
          <w:color w:val="1F3864" w:themeColor="accent5" w:themeShade="80"/>
        </w:rPr>
        <w:t>Septiembre</w:t>
      </w:r>
      <w:r w:rsidRPr="00F421C3">
        <w:rPr>
          <w:rFonts w:ascii="Century Gothic" w:hAnsi="Century Gothic"/>
          <w:color w:val="1F3864" w:themeColor="accent5" w:themeShade="80"/>
        </w:rPr>
        <w:t xml:space="preserve"> de 20</w:t>
      </w:r>
      <w:r w:rsidR="00B6436C">
        <w:rPr>
          <w:rFonts w:ascii="Century Gothic" w:hAnsi="Century Gothic"/>
          <w:color w:val="1F3864" w:themeColor="accent5" w:themeShade="80"/>
        </w:rPr>
        <w:t>21</w:t>
      </w:r>
      <w:r w:rsidRPr="00F421C3">
        <w:rPr>
          <w:rFonts w:ascii="Century Gothic" w:hAnsi="Century Gothic"/>
          <w:color w:val="1F3864" w:themeColor="accent5" w:themeShade="80"/>
        </w:rPr>
        <w:t>.</w:t>
      </w:r>
    </w:p>
    <w:p w:rsidR="0073642D" w:rsidRPr="007A0404" w:rsidRDefault="00F67257" w:rsidP="0073642D">
      <w:pPr>
        <w:spacing w:line="360" w:lineRule="auto"/>
        <w:rPr>
          <w:rFonts w:ascii="Arial" w:hAnsi="Arial" w:cs="Arial"/>
          <w:sz w:val="24"/>
        </w:rPr>
      </w:pPr>
      <w:r w:rsidRPr="007A0404">
        <w:rPr>
          <w:rFonts w:ascii="Arial" w:hAnsi="Arial" w:cs="Arial"/>
          <w:sz w:val="24"/>
        </w:rPr>
        <w:lastRenderedPageBreak/>
        <w:t xml:space="preserve">INTRODUCCION </w:t>
      </w:r>
    </w:p>
    <w:p w:rsidR="00B6436C" w:rsidRDefault="005F76E3" w:rsidP="00501942">
      <w:pPr>
        <w:spacing w:line="360" w:lineRule="auto"/>
        <w:jc w:val="both"/>
        <w:rPr>
          <w:rFonts w:ascii="Arial" w:hAnsi="Arial" w:cs="Arial"/>
        </w:rPr>
      </w:pPr>
      <w:r w:rsidRPr="00B6436C">
        <w:rPr>
          <w:rFonts w:ascii="Arial" w:hAnsi="Arial" w:cs="Arial"/>
        </w:rPr>
        <w:t xml:space="preserve">El presente ensayo se refiere al tema de “Orígenes de la conducta humana”. Que se puede definir como </w:t>
      </w:r>
      <w:r w:rsidR="00B6436C" w:rsidRPr="00B6436C">
        <w:rPr>
          <w:rFonts w:ascii="Arial" w:hAnsi="Arial" w:cs="Arial"/>
        </w:rPr>
        <w:t>conjunto de reacciones psíquicas de las personas, permitiendo conservar relaciones con el medio, mantienen el fenómeno de la vida y aseguran su continuidad. Es la forma de ser del individuo y el conjunto de acciones que efectúa con el fin de adecuarse a un ambiente. Es la respuesta a una motivación, traduciéndose motivación como todo lo que impulsa a un individuo a realizar una conducta</w:t>
      </w:r>
      <w:r w:rsidR="00B6436C">
        <w:rPr>
          <w:rFonts w:ascii="Arial" w:hAnsi="Arial" w:cs="Arial"/>
        </w:rPr>
        <w:t xml:space="preserve">. </w:t>
      </w:r>
    </w:p>
    <w:p w:rsidR="0073642D" w:rsidRPr="00B6436C" w:rsidRDefault="00B6436C" w:rsidP="00501942">
      <w:pPr>
        <w:spacing w:line="360" w:lineRule="auto"/>
        <w:jc w:val="both"/>
        <w:rPr>
          <w:rFonts w:ascii="Arial" w:hAnsi="Arial" w:cs="Arial"/>
        </w:rPr>
      </w:pPr>
      <w:r w:rsidRPr="00B6436C">
        <w:rPr>
          <w:rFonts w:ascii="Arial" w:hAnsi="Arial" w:cs="Arial"/>
        </w:rPr>
        <w:t>Las</w:t>
      </w:r>
      <w:r w:rsidR="00BC7B11" w:rsidRPr="00B6436C">
        <w:rPr>
          <w:rFonts w:ascii="Arial" w:hAnsi="Arial" w:cs="Arial"/>
        </w:rPr>
        <w:t xml:space="preserve"> conductas difi</w:t>
      </w:r>
      <w:r w:rsidR="0073642D" w:rsidRPr="00B6436C">
        <w:rPr>
          <w:rFonts w:ascii="Arial" w:hAnsi="Arial" w:cs="Arial"/>
        </w:rPr>
        <w:t xml:space="preserve">eren entre si debido a que cada sujeto se encuentra en situaciones distintas, lo que todo proceso conductual seguirá este derrotero: </w:t>
      </w:r>
    </w:p>
    <w:p w:rsidR="0073642D" w:rsidRPr="00B6436C" w:rsidRDefault="0073642D" w:rsidP="00501942">
      <w:pPr>
        <w:spacing w:line="360" w:lineRule="auto"/>
        <w:jc w:val="both"/>
        <w:rPr>
          <w:rFonts w:ascii="Arial" w:hAnsi="Arial" w:cs="Arial"/>
        </w:rPr>
      </w:pPr>
      <w:r w:rsidRPr="00B6436C">
        <w:rPr>
          <w:rFonts w:ascii="Arial" w:hAnsi="Arial" w:cs="Arial"/>
        </w:rPr>
        <w:t xml:space="preserve">° El estímulo actuara sobre el individuo </w:t>
      </w:r>
    </w:p>
    <w:p w:rsidR="0073642D" w:rsidRPr="00B6436C" w:rsidRDefault="0073642D" w:rsidP="00501942">
      <w:pPr>
        <w:spacing w:line="360" w:lineRule="auto"/>
        <w:jc w:val="both"/>
        <w:rPr>
          <w:rFonts w:ascii="Arial" w:hAnsi="Arial" w:cs="Arial"/>
        </w:rPr>
      </w:pPr>
      <w:r w:rsidRPr="00B6436C">
        <w:rPr>
          <w:rFonts w:ascii="Arial" w:hAnsi="Arial" w:cs="Arial"/>
        </w:rPr>
        <w:t>° Dara lugar a una conducta</w:t>
      </w:r>
    </w:p>
    <w:p w:rsidR="0073642D" w:rsidRPr="00B6436C" w:rsidRDefault="0073642D" w:rsidP="00501942">
      <w:pPr>
        <w:tabs>
          <w:tab w:val="left" w:pos="3465"/>
        </w:tabs>
        <w:spacing w:line="360" w:lineRule="auto"/>
        <w:jc w:val="both"/>
        <w:rPr>
          <w:rFonts w:ascii="Arial" w:hAnsi="Arial" w:cs="Arial"/>
        </w:rPr>
      </w:pPr>
      <w:r w:rsidRPr="00B6436C">
        <w:rPr>
          <w:rFonts w:ascii="Arial" w:hAnsi="Arial" w:cs="Arial"/>
        </w:rPr>
        <w:t xml:space="preserve">° Lleva una realización </w:t>
      </w:r>
      <w:r w:rsidR="00B6436C" w:rsidRPr="00B6436C">
        <w:rPr>
          <w:rFonts w:ascii="Arial" w:hAnsi="Arial" w:cs="Arial"/>
        </w:rPr>
        <w:tab/>
      </w:r>
    </w:p>
    <w:p w:rsidR="00C82F3D" w:rsidRPr="00B6436C" w:rsidRDefault="00B6436C" w:rsidP="00501942">
      <w:pPr>
        <w:spacing w:line="360" w:lineRule="auto"/>
        <w:jc w:val="both"/>
        <w:rPr>
          <w:rFonts w:ascii="Arial" w:hAnsi="Arial" w:cs="Arial"/>
        </w:rPr>
      </w:pPr>
      <w:r>
        <w:rPr>
          <w:rFonts w:ascii="Arial" w:hAnsi="Arial" w:cs="Arial"/>
        </w:rPr>
        <w:t xml:space="preserve">Las características principales de la conducta humana son observable por </w:t>
      </w:r>
      <w:r w:rsidR="0072206F">
        <w:rPr>
          <w:rFonts w:ascii="Arial" w:hAnsi="Arial" w:cs="Arial"/>
        </w:rPr>
        <w:t>otras personas</w:t>
      </w:r>
      <w:r>
        <w:rPr>
          <w:rFonts w:ascii="Arial" w:hAnsi="Arial" w:cs="Arial"/>
        </w:rPr>
        <w:t>,</w:t>
      </w:r>
      <w:r w:rsidR="00C82F3D" w:rsidRPr="00B6436C">
        <w:rPr>
          <w:rFonts w:ascii="Arial" w:hAnsi="Arial" w:cs="Arial"/>
        </w:rPr>
        <w:t xml:space="preserve"> </w:t>
      </w:r>
      <w:r w:rsidR="0073642D" w:rsidRPr="00B6436C">
        <w:rPr>
          <w:rFonts w:ascii="Arial" w:hAnsi="Arial" w:cs="Arial"/>
        </w:rPr>
        <w:t>observa</w:t>
      </w:r>
      <w:r>
        <w:rPr>
          <w:rFonts w:ascii="Arial" w:hAnsi="Arial" w:cs="Arial"/>
        </w:rPr>
        <w:t xml:space="preserve">n </w:t>
      </w:r>
      <w:r w:rsidR="00C82F3D" w:rsidRPr="00B6436C">
        <w:rPr>
          <w:rFonts w:ascii="Arial" w:hAnsi="Arial" w:cs="Arial"/>
        </w:rPr>
        <w:t xml:space="preserve">a conducta del sujeto dependiendo a la moral o reglas sociales. </w:t>
      </w:r>
    </w:p>
    <w:p w:rsidR="00C82F3D" w:rsidRPr="00B6436C" w:rsidRDefault="00C82F3D" w:rsidP="00501942">
      <w:pPr>
        <w:spacing w:line="360" w:lineRule="auto"/>
        <w:jc w:val="both"/>
        <w:rPr>
          <w:rFonts w:ascii="Arial" w:hAnsi="Arial" w:cs="Arial"/>
        </w:rPr>
      </w:pPr>
      <w:r w:rsidRPr="00B6436C">
        <w:rPr>
          <w:rFonts w:ascii="Arial" w:hAnsi="Arial" w:cs="Arial"/>
        </w:rPr>
        <w:t xml:space="preserve">El comportamiento no es solo un conjunto de interacciones estimulo-respuesta sino una disposición individual frente a determinados estímulos que provocan una respuesta según la persona. </w:t>
      </w:r>
    </w:p>
    <w:p w:rsidR="0073642D" w:rsidRDefault="00B6436C" w:rsidP="00501942">
      <w:pPr>
        <w:spacing w:line="360" w:lineRule="auto"/>
        <w:jc w:val="both"/>
        <w:rPr>
          <w:rFonts w:ascii="Arial" w:hAnsi="Arial" w:cs="Arial"/>
        </w:rPr>
      </w:pPr>
      <w:r>
        <w:rPr>
          <w:rFonts w:ascii="Arial" w:hAnsi="Arial" w:cs="Arial"/>
        </w:rPr>
        <w:t xml:space="preserve">Para analizar la problemática del tema tenemos que saber que </w:t>
      </w:r>
      <w:r w:rsidRPr="00B6436C">
        <w:rPr>
          <w:rFonts w:ascii="Arial" w:hAnsi="Arial" w:cs="Arial"/>
        </w:rPr>
        <w:t xml:space="preserve">la conducta del individuo, se considera en un espacio y un tiempo determinado </w:t>
      </w:r>
      <w:r>
        <w:rPr>
          <w:rFonts w:ascii="Arial" w:hAnsi="Arial" w:cs="Arial"/>
        </w:rPr>
        <w:t xml:space="preserve">a lo cual </w:t>
      </w:r>
      <w:r w:rsidRPr="00B6436C">
        <w:rPr>
          <w:rFonts w:ascii="Arial" w:hAnsi="Arial" w:cs="Arial"/>
        </w:rPr>
        <w:t>se conoce como comportamiento.</w:t>
      </w:r>
    </w:p>
    <w:p w:rsidR="00501942" w:rsidRDefault="00501942" w:rsidP="00501942">
      <w:pPr>
        <w:spacing w:line="360" w:lineRule="auto"/>
        <w:jc w:val="both"/>
        <w:rPr>
          <w:rFonts w:ascii="Arial" w:hAnsi="Arial" w:cs="Arial"/>
        </w:rPr>
      </w:pPr>
      <w:r>
        <w:rPr>
          <w:rFonts w:ascii="Arial" w:hAnsi="Arial" w:cs="Arial"/>
        </w:rPr>
        <w:t>Lo cual el comportamiento de un individuo hacia otra persona puede llegar a no ser la correcta</w:t>
      </w:r>
      <w:r w:rsidRPr="00501942">
        <w:rPr>
          <w:rFonts w:ascii="Arial" w:hAnsi="Arial" w:cs="Arial"/>
        </w:rPr>
        <w:t>, la mayoría de los psicólogos de hoy acuerdan en que el objeto propio de las ciencias psicológicas es la conducta humana. Pero, por “Conducta humana” se entienden muchas cosas, además de poder ser enfocada desd</w:t>
      </w:r>
      <w:r>
        <w:rPr>
          <w:rFonts w:ascii="Arial" w:hAnsi="Arial" w:cs="Arial"/>
        </w:rPr>
        <w:t>e muy diversos puntos de vista, e</w:t>
      </w:r>
      <w:r w:rsidRPr="00501942">
        <w:rPr>
          <w:rFonts w:ascii="Arial" w:hAnsi="Arial" w:cs="Arial"/>
        </w:rPr>
        <w:t xml:space="preserve">s la lucha por la vida del recién nacido prematuro. </w:t>
      </w:r>
    </w:p>
    <w:p w:rsidR="00501942" w:rsidRDefault="00501942" w:rsidP="00501942">
      <w:pPr>
        <w:spacing w:line="360" w:lineRule="auto"/>
        <w:jc w:val="both"/>
        <w:rPr>
          <w:rFonts w:ascii="Arial" w:hAnsi="Arial" w:cs="Arial"/>
        </w:rPr>
      </w:pPr>
      <w:r w:rsidRPr="00501942">
        <w:rPr>
          <w:rFonts w:ascii="Arial" w:hAnsi="Arial" w:cs="Arial"/>
        </w:rPr>
        <w:t xml:space="preserve">Artistas, científicos, profesores, políticos, preparan la conducta humana cuando aplican sus conocimientos y destrezas a sus tareas correspondientes. Conducta humana son las fantasías de un niño, los sueños del adolescente, las alucinaciones del alcohólico. </w:t>
      </w:r>
    </w:p>
    <w:p w:rsidR="00501942" w:rsidRDefault="00501942" w:rsidP="00501942">
      <w:pPr>
        <w:spacing w:line="360" w:lineRule="auto"/>
        <w:jc w:val="both"/>
        <w:rPr>
          <w:rFonts w:ascii="Arial" w:hAnsi="Arial" w:cs="Arial"/>
        </w:rPr>
      </w:pPr>
      <w:r w:rsidRPr="00501942">
        <w:rPr>
          <w:rFonts w:ascii="Arial" w:hAnsi="Arial" w:cs="Arial"/>
        </w:rPr>
        <w:t xml:space="preserve">Esta se conoce bien, pero se comprende poco. Cuando hablamos de conducta, apuntamos, primeramente, a las actividades claras y evidentes observables por los demás: su caminar, </w:t>
      </w:r>
      <w:r w:rsidRPr="00501942">
        <w:rPr>
          <w:rFonts w:ascii="Arial" w:hAnsi="Arial" w:cs="Arial"/>
        </w:rPr>
        <w:lastRenderedPageBreak/>
        <w:t>hablar, testicular, su actividad cotidiana… a esta conducta se le denomina conducta evidente por ser externamente observable.</w:t>
      </w:r>
    </w:p>
    <w:p w:rsidR="0072206F" w:rsidRDefault="0072206F" w:rsidP="00501942">
      <w:pPr>
        <w:spacing w:line="360" w:lineRule="auto"/>
        <w:jc w:val="both"/>
      </w:pPr>
      <w:r w:rsidRPr="0072206F">
        <w:rPr>
          <w:rFonts w:ascii="Arial" w:hAnsi="Arial" w:cs="Arial"/>
        </w:rPr>
        <w:t>El estudio de la conducta indaga la evolución de ciertas etapas formativas en el individuo, como la infancia o adolescencia, y va unido al estudio del desarrollo físico desde el nacimiento hasta la muerte</w:t>
      </w:r>
      <w:r>
        <w:t>.</w:t>
      </w:r>
      <w:r w:rsidR="00501942">
        <w:t xml:space="preserve"> </w:t>
      </w:r>
    </w:p>
    <w:p w:rsidR="00501942" w:rsidRDefault="00501942" w:rsidP="00501942">
      <w:pPr>
        <w:spacing w:line="360" w:lineRule="auto"/>
        <w:jc w:val="both"/>
      </w:pPr>
      <w:r w:rsidRPr="00501942">
        <w:rPr>
          <w:rFonts w:ascii="Arial" w:hAnsi="Arial" w:cs="Arial"/>
        </w:rPr>
        <w:t>La conducta humana viene dada por reacciones adaptativas a los estímulos ambientales. La psicología estudia la conducta del hombre a partir de la observación de su comportamiento y de sus condiciones. En la conducta humana existen factores influyentes, como son los factores biológicos y los factores ambientales o de socialización, estos últimos refiriéndose a la influencia de la familia, los amigos y la sociedad en el comportamiento de todo individuo</w:t>
      </w:r>
      <w:r>
        <w:t>.</w:t>
      </w:r>
    </w:p>
    <w:p w:rsidR="0072206F" w:rsidRDefault="0072206F"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6C0E4B" w:rsidP="0073642D">
      <w:pPr>
        <w:spacing w:line="360" w:lineRule="auto"/>
        <w:rPr>
          <w:rFonts w:ascii="Arial" w:hAnsi="Arial" w:cs="Arial"/>
        </w:rPr>
      </w:pPr>
    </w:p>
    <w:p w:rsidR="006C0E4B" w:rsidRDefault="001B5851" w:rsidP="007A0404">
      <w:pPr>
        <w:spacing w:line="360" w:lineRule="auto"/>
        <w:jc w:val="center"/>
        <w:rPr>
          <w:rFonts w:ascii="Arial" w:hAnsi="Arial" w:cs="Arial"/>
          <w:sz w:val="24"/>
        </w:rPr>
      </w:pPr>
      <w:r w:rsidRPr="007A0404">
        <w:rPr>
          <w:rFonts w:ascii="Arial" w:hAnsi="Arial" w:cs="Arial"/>
          <w:sz w:val="24"/>
        </w:rPr>
        <w:lastRenderedPageBreak/>
        <w:t>ORÍGENES DE LA CONDUCTA HUMANA</w:t>
      </w:r>
    </w:p>
    <w:p w:rsidR="001B5851" w:rsidRDefault="00456EEF" w:rsidP="001B5851">
      <w:pPr>
        <w:spacing w:line="360" w:lineRule="auto"/>
        <w:jc w:val="both"/>
        <w:rPr>
          <w:rFonts w:ascii="Arial" w:hAnsi="Arial" w:cs="Arial"/>
        </w:rPr>
      </w:pPr>
      <w:r w:rsidRPr="001B5851">
        <w:rPr>
          <w:rFonts w:ascii="Arial" w:hAnsi="Arial" w:cs="Arial"/>
        </w:rPr>
        <w:t xml:space="preserve">Las conductas humanas, constituyen el conjunto de reacciones psíquicas de las personas, permitiendo conservar relaciones con el medio, mantienen el fenómeno de la vida y aseguran su continuidad. Es la forma de ser del individuo y el conjunto de acciones que efectúa con el fin de adecuarse a un ambiente. </w:t>
      </w:r>
    </w:p>
    <w:p w:rsidR="00456EEF" w:rsidRDefault="00456EEF" w:rsidP="001B5851">
      <w:pPr>
        <w:spacing w:line="360" w:lineRule="auto"/>
        <w:jc w:val="both"/>
        <w:rPr>
          <w:rFonts w:ascii="Arial" w:hAnsi="Arial" w:cs="Arial"/>
        </w:rPr>
      </w:pPr>
      <w:r w:rsidRPr="001B5851">
        <w:rPr>
          <w:rFonts w:ascii="Arial" w:hAnsi="Arial" w:cs="Arial"/>
        </w:rPr>
        <w:t>Es la respuesta a una motivación, traduciéndose motivació</w:t>
      </w:r>
      <w:r w:rsidR="001B5851" w:rsidRPr="001B5851">
        <w:rPr>
          <w:rFonts w:ascii="Arial" w:hAnsi="Arial" w:cs="Arial"/>
        </w:rPr>
        <w:t xml:space="preserve">n como todo lo que impulsa a un </w:t>
      </w:r>
      <w:r w:rsidRPr="001B5851">
        <w:rPr>
          <w:rFonts w:ascii="Arial" w:hAnsi="Arial" w:cs="Arial"/>
        </w:rPr>
        <w:t>individuo a realizar una conducta.</w:t>
      </w:r>
    </w:p>
    <w:p w:rsidR="001B5851" w:rsidRDefault="001B5851" w:rsidP="001B5851">
      <w:pPr>
        <w:spacing w:line="360" w:lineRule="auto"/>
        <w:jc w:val="both"/>
        <w:rPr>
          <w:rFonts w:ascii="Arial" w:hAnsi="Arial" w:cs="Arial"/>
        </w:rPr>
      </w:pPr>
      <w:r w:rsidRPr="001B5851">
        <w:rPr>
          <w:rFonts w:ascii="Arial" w:hAnsi="Arial" w:cs="Arial"/>
        </w:rPr>
        <w:t>La conducta del individuo, cuando se considera en un espacio y un tiempo determinado se conoce como comportamiento. La conducta ha sido centro de estudio de la psicología desde sus inicios. John B. Watson, representante de la psicología de la conducta o conductismo, postulaba que la psicología, en lugar de fundarse en la introspección, debía limitar su estudio a la observación del individuo en una situación determinada.</w:t>
      </w:r>
    </w:p>
    <w:p w:rsidR="001B5851" w:rsidRDefault="001B5851" w:rsidP="001B5851">
      <w:pPr>
        <w:spacing w:line="360" w:lineRule="auto"/>
        <w:jc w:val="both"/>
        <w:rPr>
          <w:rFonts w:ascii="Arial" w:hAnsi="Arial" w:cs="Arial"/>
        </w:rPr>
      </w:pPr>
      <w:r w:rsidRPr="001B5851">
        <w:rPr>
          <w:rFonts w:ascii="Arial" w:hAnsi="Arial" w:cs="Arial"/>
        </w:rPr>
        <w:t xml:space="preserve">La mayoría de los psicólogos de hoy acuerdan en que el objeto propio de las ciencias psicológicas es la conducta humana. Pero, por “Conducta humana” se entienden muchas cosas, además de poder ser enfocada desde muy diversos puntos de vista. Es la lucha por la vida del recién nacido prematuro. Artistas, científicos, profesores, políticos, preparan la conducta humana cuando aplican sus conocimientos y destrezas a sus tareas correspondientes. </w:t>
      </w:r>
    </w:p>
    <w:p w:rsidR="001B5851" w:rsidRPr="001B5851" w:rsidRDefault="001B5851" w:rsidP="001B5851">
      <w:pPr>
        <w:spacing w:line="360" w:lineRule="auto"/>
        <w:jc w:val="both"/>
        <w:rPr>
          <w:rFonts w:ascii="Arial" w:hAnsi="Arial" w:cs="Arial"/>
          <w:sz w:val="24"/>
        </w:rPr>
      </w:pPr>
      <w:r w:rsidRPr="001B5851">
        <w:rPr>
          <w:rFonts w:ascii="Arial" w:hAnsi="Arial" w:cs="Arial"/>
        </w:rPr>
        <w:t>Conducta humana son las fantasías de un niño, los sueños del adolescente, las alucinaciones del alcohólico. Esta se conoce bien, pero se comprende poco. Cuando hablamos de conducta, apuntamos, primeramente, a las actividades claras y evidentes observables por los demás: su caminar, hablar, su actividad cotidiana a esta conducta se le denomina conducta evidente por ser externamente observable</w:t>
      </w:r>
    </w:p>
    <w:p w:rsidR="007A0404" w:rsidRPr="001B5851" w:rsidRDefault="001B5851" w:rsidP="007A0404">
      <w:pPr>
        <w:spacing w:line="360" w:lineRule="auto"/>
        <w:rPr>
          <w:rFonts w:ascii="Arial" w:hAnsi="Arial" w:cs="Arial"/>
        </w:rPr>
      </w:pPr>
      <w:r w:rsidRPr="001B5851">
        <w:rPr>
          <w:rFonts w:ascii="Arial" w:hAnsi="Arial" w:cs="Arial"/>
        </w:rPr>
        <w:t>La psicología estudia la conducta del hombre a partir de la observación de su comportamiento y de sus condiciones. En la conducta humana existen factores influyentes, como son los factores biológicos y los factores ambientales o de socialización.</w:t>
      </w:r>
    </w:p>
    <w:p w:rsidR="001B5851" w:rsidRDefault="001B5851" w:rsidP="007A0404">
      <w:pPr>
        <w:spacing w:line="360" w:lineRule="auto"/>
        <w:rPr>
          <w:rFonts w:ascii="Arial" w:hAnsi="Arial" w:cs="Arial"/>
        </w:rPr>
      </w:pPr>
      <w:r w:rsidRPr="001B5851">
        <w:rPr>
          <w:rFonts w:ascii="Arial" w:hAnsi="Arial" w:cs="Arial"/>
        </w:rPr>
        <w:t>La mayoría de los expertos coincide en que el hombre moderno, Homo sapiens, se originó en África hace cuando menos 130 000 años y existe evidencia genética que muestra que todos los seres humanos estamos relacionados con estos ancestros africanos.</w:t>
      </w:r>
    </w:p>
    <w:p w:rsidR="001B5851" w:rsidRPr="001B5851" w:rsidRDefault="001B5851" w:rsidP="007A0404">
      <w:pPr>
        <w:spacing w:line="360" w:lineRule="auto"/>
        <w:rPr>
          <w:rFonts w:ascii="Arial" w:hAnsi="Arial" w:cs="Arial"/>
        </w:rPr>
      </w:pPr>
      <w:r w:rsidRPr="001B5851">
        <w:rPr>
          <w:rFonts w:ascii="Arial" w:hAnsi="Arial" w:cs="Arial"/>
        </w:rPr>
        <w:t xml:space="preserve">En lo que no hay coincidencia, es dónde y cuándo se originó lo que llaman el comportamiento moderno, caracterizado por el desarrollo de un lenguaje, el pensamiento </w:t>
      </w:r>
      <w:r w:rsidRPr="001B5851">
        <w:rPr>
          <w:rFonts w:ascii="Arial" w:hAnsi="Arial" w:cs="Arial"/>
        </w:rPr>
        <w:lastRenderedPageBreak/>
        <w:t>abstracto, técnicas avanzadas para la caza y la pesca, herramientas elaboradas y la capacidad de crear arte. Y es que existe un gran salto en el tiempo entre los restos fósiles de aquellos seres a todas luces ya anatómicamente humanos, y las representaciones artísticas más antiguas, que fueron encontradas en Francia, en las cuevas de Chauvet-Pont-d’Arc y Lascaux, cuyas edades se calculan en 31 000 y 17 000 años, respectivamente.</w:t>
      </w:r>
    </w:p>
    <w:p w:rsidR="001B5851" w:rsidRDefault="001B5851" w:rsidP="007A0404">
      <w:pPr>
        <w:spacing w:line="360" w:lineRule="auto"/>
        <w:rPr>
          <w:rFonts w:ascii="Arial" w:hAnsi="Arial" w:cs="Arial"/>
        </w:rPr>
      </w:pPr>
      <w:r w:rsidRPr="001B5851">
        <w:rPr>
          <w:rFonts w:ascii="Arial" w:hAnsi="Arial" w:cs="Arial"/>
        </w:rPr>
        <w:t xml:space="preserve">Existen dos teorías al respecto, la primera señala que el origen del ser humano se dio en África hace más de 130 000 años, pero el comportamiento moderno se generó en Europa hace aproximadamente 40 000 de una manera muy abrupta, algunos piensan que incluso pudo deberse a una mutación genética. </w:t>
      </w:r>
    </w:p>
    <w:p w:rsidR="001B5851" w:rsidRDefault="001B5851" w:rsidP="007A0404">
      <w:pPr>
        <w:spacing w:line="360" w:lineRule="auto"/>
        <w:rPr>
          <w:rFonts w:ascii="Arial" w:hAnsi="Arial" w:cs="Arial"/>
        </w:rPr>
      </w:pPr>
      <w:r w:rsidRPr="001B5851">
        <w:rPr>
          <w:rFonts w:ascii="Arial" w:hAnsi="Arial" w:cs="Arial"/>
        </w:rPr>
        <w:t>La segunda coincide con la idea de un origen biológico africano pero afirma que el comportamiento moderno también surgió ahí, en épocas mucho más remotas y que fue un proceso gradual</w:t>
      </w:r>
      <w:r>
        <w:rPr>
          <w:rFonts w:ascii="Arial" w:hAnsi="Arial" w:cs="Arial"/>
        </w:rPr>
        <w:t>.</w:t>
      </w:r>
    </w:p>
    <w:p w:rsidR="001B5851" w:rsidRDefault="000B59FE" w:rsidP="007A0404">
      <w:pPr>
        <w:spacing w:line="360" w:lineRule="auto"/>
        <w:rPr>
          <w:rFonts w:ascii="Arial" w:hAnsi="Arial" w:cs="Arial"/>
        </w:rPr>
      </w:pPr>
      <w:r>
        <w:rPr>
          <w:rFonts w:ascii="Arial" w:hAnsi="Arial" w:cs="Arial"/>
          <w:noProof/>
          <w:lang w:eastAsia="es-MX"/>
        </w:rPr>
        <mc:AlternateContent>
          <mc:Choice Requires="wps">
            <w:drawing>
              <wp:anchor distT="0" distB="0" distL="114300" distR="114300" simplePos="0" relativeHeight="251659776" behindDoc="1" locked="0" layoutInCell="1" allowOverlap="1">
                <wp:simplePos x="0" y="0"/>
                <wp:positionH relativeFrom="column">
                  <wp:posOffset>-165735</wp:posOffset>
                </wp:positionH>
                <wp:positionV relativeFrom="paragraph">
                  <wp:posOffset>2446284</wp:posOffset>
                </wp:positionV>
                <wp:extent cx="5688281" cy="546265"/>
                <wp:effectExtent l="0" t="0" r="27305" b="25400"/>
                <wp:wrapNone/>
                <wp:docPr id="5" name="Cuadro de texto 5"/>
                <wp:cNvGraphicFramePr/>
                <a:graphic xmlns:a="http://schemas.openxmlformats.org/drawingml/2006/main">
                  <a:graphicData uri="http://schemas.microsoft.com/office/word/2010/wordprocessingShape">
                    <wps:wsp>
                      <wps:cNvSpPr txBox="1"/>
                      <wps:spPr>
                        <a:xfrm>
                          <a:off x="0" y="0"/>
                          <a:ext cx="5688281" cy="546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59FE" w:rsidRDefault="000B5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13.05pt;margin-top:192.6pt;width:447.9pt;height:4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" fillcolor="white [3201]" strokeweight=".5pt">
                <v:textbox>
                  <w:txbxContent>
                    <w:p w:rsidR="000B59FE" w:rsidRDefault="000B59FE"/>
                  </w:txbxContent>
                </v:textbox>
              </v:shape>
            </w:pict>
          </mc:Fallback>
        </mc:AlternateContent>
      </w:r>
      <w:r w:rsidR="001B5851" w:rsidRPr="001B5851">
        <w:rPr>
          <w:rFonts w:ascii="Arial" w:hAnsi="Arial" w:cs="Arial"/>
        </w:rPr>
        <w:t>Para quienes apoyan la segunda teoría ha sido la falta de evidencia arqueológica, pero recientemente un grupo de investigadores y estudiantes, encabezado por Christopher Henshilwood, de la Universidad Estatal Stony Brook, de Nueva York, realizó un importante hallazgo en la Cueva Blombos, localizada en la punta sur de Sudáfrica, en una región que se encuentra de cara al Océano Índico: se encontraron piezas de hueso tallado, cuya antigüedad se calcula en aproximadamente 70 000 años, y más de 8 500 piezas de ocre (un mineral terroso de color rojo o amarillo, que es un óxido de hierro, el cual frecuentemente se encuentra mezclado con arcilla). Pero son dos las que han logrado revivir el debate sobre el origen del comportamiento humano moderno: dos piezas de ocre rojo, grabadas con cruces geométricas.</w:t>
      </w:r>
    </w:p>
    <w:p w:rsidR="000B59FE" w:rsidRPr="000B59FE" w:rsidRDefault="000B59FE" w:rsidP="007A0404">
      <w:pPr>
        <w:spacing w:line="360" w:lineRule="auto"/>
        <w:rPr>
          <w:rFonts w:ascii="Arial" w:hAnsi="Arial" w:cs="Arial"/>
          <w:b/>
        </w:rPr>
      </w:pPr>
      <w:r w:rsidRPr="000B59FE">
        <w:rPr>
          <w:rFonts w:ascii="Arial" w:hAnsi="Arial" w:cs="Arial"/>
          <w:b/>
        </w:rPr>
        <w:t>-De acuerdo a Watson</w:t>
      </w:r>
      <w:r w:rsidRPr="000B59FE">
        <w:rPr>
          <w:rFonts w:ascii="Arial" w:hAnsi="Arial" w:cs="Arial"/>
          <w:b/>
        </w:rPr>
        <w:t xml:space="preserve">, </w:t>
      </w:r>
      <w:r w:rsidRPr="000B59FE">
        <w:rPr>
          <w:rFonts w:ascii="Arial" w:hAnsi="Arial" w:cs="Arial"/>
          <w:b/>
        </w:rPr>
        <w:t>(</w:t>
      </w:r>
      <w:r w:rsidRPr="000B59FE">
        <w:rPr>
          <w:rFonts w:ascii="Arial" w:hAnsi="Arial" w:cs="Arial"/>
          <w:b/>
        </w:rPr>
        <w:t>todo lo que el hombre “hace o dice” es conducta, y toda conducta es respuesta incondi</w:t>
      </w:r>
      <w:r w:rsidRPr="000B59FE">
        <w:rPr>
          <w:rFonts w:ascii="Arial" w:hAnsi="Arial" w:cs="Arial"/>
          <w:b/>
        </w:rPr>
        <w:t>cional o condicional al estímulo)</w:t>
      </w:r>
      <w:r w:rsidRPr="000B59FE">
        <w:rPr>
          <w:rFonts w:ascii="Arial" w:hAnsi="Arial" w:cs="Arial"/>
          <w:b/>
        </w:rPr>
        <w:t>.</w:t>
      </w:r>
    </w:p>
    <w:p w:rsidR="001B5851" w:rsidRDefault="001B5851" w:rsidP="00F67257">
      <w:pPr>
        <w:spacing w:line="360" w:lineRule="auto"/>
        <w:jc w:val="center"/>
        <w:rPr>
          <w:rFonts w:ascii="Arial" w:hAnsi="Arial" w:cs="Arial"/>
          <w:sz w:val="24"/>
        </w:rPr>
      </w:pPr>
      <w:r w:rsidRPr="001B5851">
        <w:rPr>
          <w:rFonts w:ascii="Arial" w:hAnsi="Arial" w:cs="Arial"/>
          <w:sz w:val="24"/>
        </w:rPr>
        <w:t>TIPOS DE CONDUCTA SEGÚN SU ORIGEN</w:t>
      </w:r>
    </w:p>
    <w:p w:rsidR="00F67257" w:rsidRDefault="00F67257" w:rsidP="00F67257">
      <w:pPr>
        <w:spacing w:line="360" w:lineRule="auto"/>
        <w:rPr>
          <w:rFonts w:ascii="Verdana" w:hAnsi="Verdana"/>
          <w:color w:val="000000"/>
          <w:sz w:val="26"/>
          <w:szCs w:val="26"/>
          <w:shd w:val="clear" w:color="auto" w:fill="FFFFFF"/>
        </w:rPr>
      </w:pPr>
      <w:r w:rsidRPr="000B59FE">
        <w:rPr>
          <w:rFonts w:ascii="Arial" w:hAnsi="Arial" w:cs="Arial"/>
          <w:b/>
        </w:rPr>
        <w:t>Conductas Instintivas:</w:t>
      </w:r>
      <w:r w:rsidRPr="00F67257">
        <w:rPr>
          <w:rFonts w:ascii="Arial" w:hAnsi="Arial" w:cs="Arial"/>
        </w:rPr>
        <w:t xml:space="preserve"> </w:t>
      </w:r>
      <w:r w:rsidRPr="00F67257">
        <w:rPr>
          <w:rFonts w:ascii="Arial" w:hAnsi="Arial" w:cs="Arial"/>
          <w:color w:val="000000"/>
          <w:shd w:val="clear" w:color="auto" w:fill="FFFFFF"/>
        </w:rPr>
        <w:t>Durante mucho tiempo los psicólogos creían que los seres humanos llegamos al mundo como una “pizarra en blanco”</w:t>
      </w:r>
      <w:r>
        <w:rPr>
          <w:rFonts w:ascii="Arial" w:hAnsi="Arial" w:cs="Arial"/>
          <w:color w:val="000000"/>
          <w:shd w:val="clear" w:color="auto" w:fill="FFFFFF"/>
        </w:rPr>
        <w:t xml:space="preserve">. </w:t>
      </w:r>
      <w:r w:rsidRPr="00F67257">
        <w:rPr>
          <w:rFonts w:ascii="Arial" w:hAnsi="Arial" w:cs="Arial"/>
          <w:color w:val="000000"/>
          <w:shd w:val="clear" w:color="auto" w:fill="FFFFFF"/>
        </w:rPr>
        <w:t>Sin embargo, en el último siglo se ha descubierto que esto no es así en absoluto</w:t>
      </w:r>
      <w:r>
        <w:rPr>
          <w:rFonts w:ascii="Verdana" w:hAnsi="Verdana"/>
          <w:color w:val="000000"/>
          <w:sz w:val="26"/>
          <w:szCs w:val="26"/>
          <w:shd w:val="clear" w:color="auto" w:fill="FFFFFF"/>
        </w:rPr>
        <w:t xml:space="preserve">. </w:t>
      </w:r>
    </w:p>
    <w:p w:rsidR="00F67257" w:rsidRDefault="00F67257" w:rsidP="00F67257">
      <w:pPr>
        <w:spacing w:line="360" w:lineRule="auto"/>
        <w:rPr>
          <w:rFonts w:ascii="Arial" w:hAnsi="Arial" w:cs="Arial"/>
          <w:color w:val="000000"/>
          <w:szCs w:val="26"/>
          <w:shd w:val="clear" w:color="auto" w:fill="FFFFFF"/>
        </w:rPr>
      </w:pPr>
      <w:r w:rsidRPr="00F67257">
        <w:rPr>
          <w:rFonts w:ascii="Arial" w:hAnsi="Arial" w:cs="Arial"/>
          <w:color w:val="000000"/>
          <w:szCs w:val="26"/>
          <w:shd w:val="clear" w:color="auto" w:fill="FFFFFF"/>
        </w:rPr>
        <w:t>Hoy en día sabemos que los seres humanos tenemos una serie de instintos que nos llevan a actuar de forma inconsciente, y que tienen que ver con nuestra supervivencia y nuestros instintos de reproducción.</w:t>
      </w:r>
      <w:r>
        <w:rPr>
          <w:rFonts w:ascii="Arial" w:hAnsi="Arial" w:cs="Arial"/>
          <w:color w:val="000000"/>
          <w:szCs w:val="26"/>
          <w:shd w:val="clear" w:color="auto" w:fill="FFFFFF"/>
        </w:rPr>
        <w:t xml:space="preserve"> Algunas son muy evidentes aunque otras muy difíciles de detectar.</w:t>
      </w:r>
    </w:p>
    <w:p w:rsidR="00F67257" w:rsidRDefault="00F67257" w:rsidP="00F67257">
      <w:pPr>
        <w:spacing w:line="360" w:lineRule="auto"/>
        <w:rPr>
          <w:rFonts w:ascii="Verdana" w:hAnsi="Verdana"/>
          <w:color w:val="000000"/>
          <w:sz w:val="26"/>
          <w:szCs w:val="26"/>
          <w:shd w:val="clear" w:color="auto" w:fill="FFFFFF"/>
        </w:rPr>
      </w:pPr>
      <w:r w:rsidRPr="00F67257">
        <w:rPr>
          <w:rFonts w:ascii="Arial" w:hAnsi="Arial" w:cs="Arial"/>
          <w:color w:val="000000"/>
          <w:szCs w:val="26"/>
          <w:shd w:val="clear" w:color="auto" w:fill="FFFFFF"/>
        </w:rPr>
        <w:lastRenderedPageBreak/>
        <w:t>Así, por ejemplo, bostezar cuando tenemos sueño es un claro ejemplo de conducta instintiva: se trata de algo incontrolable y que hacemos sin saber por qué</w:t>
      </w:r>
      <w:r>
        <w:rPr>
          <w:rFonts w:ascii="Verdana" w:hAnsi="Verdana"/>
          <w:color w:val="000000"/>
          <w:sz w:val="26"/>
          <w:szCs w:val="26"/>
          <w:shd w:val="clear" w:color="auto" w:fill="FFFFFF"/>
        </w:rPr>
        <w:t>.</w:t>
      </w:r>
    </w:p>
    <w:p w:rsidR="00F67257" w:rsidRDefault="00F67257" w:rsidP="00F67257">
      <w:pPr>
        <w:spacing w:line="360" w:lineRule="auto"/>
        <w:rPr>
          <w:rFonts w:ascii="Verdana" w:hAnsi="Verdana"/>
          <w:color w:val="000000"/>
          <w:sz w:val="26"/>
          <w:szCs w:val="26"/>
          <w:shd w:val="clear" w:color="auto" w:fill="FFFFFF"/>
        </w:rPr>
      </w:pPr>
    </w:p>
    <w:p w:rsidR="00F67257" w:rsidRDefault="00F67257" w:rsidP="00F67257">
      <w:pPr>
        <w:spacing w:line="360" w:lineRule="auto"/>
        <w:rPr>
          <w:rFonts w:ascii="Arial" w:hAnsi="Arial" w:cs="Arial"/>
          <w:color w:val="000000"/>
          <w:shd w:val="clear" w:color="auto" w:fill="FFFFFF"/>
        </w:rPr>
      </w:pPr>
      <w:r w:rsidRPr="00F67257">
        <w:rPr>
          <w:rFonts w:ascii="Arial" w:hAnsi="Arial" w:cs="Arial"/>
          <w:color w:val="000000"/>
          <w:szCs w:val="26"/>
          <w:shd w:val="clear" w:color="auto" w:fill="FFFFFF"/>
        </w:rPr>
        <w:t xml:space="preserve">Conductas aprendidas: </w:t>
      </w:r>
      <w:r w:rsidRPr="00F67257">
        <w:rPr>
          <w:rFonts w:ascii="Arial" w:hAnsi="Arial" w:cs="Arial"/>
          <w:color w:val="000000"/>
          <w:shd w:val="clear" w:color="auto" w:fill="FFFFFF"/>
        </w:rPr>
        <w:t>Son aquellas que no están presentes en el momento de nuestro nacimiento y que vamos adquiriendo mediante diferentes mecanismos a lo largo de nuestra vida. La mayoría de comportamientos que presentamos pertenecen a esta categoría.</w:t>
      </w:r>
    </w:p>
    <w:p w:rsidR="00F67257" w:rsidRDefault="00734D56" w:rsidP="00F67257">
      <w:pPr>
        <w:spacing w:line="360" w:lineRule="auto"/>
        <w:rPr>
          <w:rFonts w:ascii="Arial" w:hAnsi="Arial" w:cs="Arial"/>
          <w:color w:val="000000"/>
          <w:szCs w:val="26"/>
          <w:shd w:val="clear" w:color="auto" w:fill="FFFFFF"/>
        </w:rPr>
      </w:pPr>
      <w:r>
        <w:rPr>
          <w:rFonts w:ascii="Arial" w:hAnsi="Arial" w:cs="Arial"/>
          <w:color w:val="000000"/>
          <w:shd w:val="clear" w:color="auto" w:fill="FFFFFF"/>
        </w:rPr>
        <w:t xml:space="preserve">Ejemplo de esta son </w:t>
      </w:r>
      <w:r>
        <w:rPr>
          <w:rFonts w:ascii="Arial" w:hAnsi="Arial" w:cs="Arial"/>
          <w:color w:val="000000"/>
          <w:szCs w:val="26"/>
          <w:shd w:val="clear" w:color="auto" w:fill="FFFFFF"/>
        </w:rPr>
        <w:t>los h</w:t>
      </w:r>
      <w:r w:rsidRPr="00734D56">
        <w:rPr>
          <w:rFonts w:ascii="Arial" w:hAnsi="Arial" w:cs="Arial"/>
          <w:color w:val="000000"/>
          <w:szCs w:val="26"/>
          <w:shd w:val="clear" w:color="auto" w:fill="FFFFFF"/>
        </w:rPr>
        <w:t>ábitos como preparar la comida, vestirnos, lavarnos los dientes, conducir o ir a trabajar pertenecen a esta categoría.</w:t>
      </w:r>
    </w:p>
    <w:p w:rsidR="00734D56" w:rsidRDefault="00734D56" w:rsidP="00734D56">
      <w:pPr>
        <w:spacing w:line="360" w:lineRule="auto"/>
        <w:jc w:val="center"/>
        <w:rPr>
          <w:rFonts w:ascii="Arial" w:hAnsi="Arial" w:cs="Arial"/>
          <w:color w:val="000000"/>
          <w:sz w:val="24"/>
          <w:szCs w:val="26"/>
          <w:shd w:val="clear" w:color="auto" w:fill="FFFFFF"/>
        </w:rPr>
      </w:pPr>
      <w:r w:rsidRPr="00734D56">
        <w:rPr>
          <w:rFonts w:ascii="Arial" w:hAnsi="Arial" w:cs="Arial"/>
          <w:color w:val="000000"/>
          <w:sz w:val="24"/>
          <w:szCs w:val="26"/>
          <w:shd w:val="clear" w:color="auto" w:fill="FFFFFF"/>
        </w:rPr>
        <w:t>TIPOS DE CONDUCTA SEGÚN SU RELACION CON EL ESTIMULO</w:t>
      </w:r>
    </w:p>
    <w:p w:rsidR="00734D56" w:rsidRPr="00734D56" w:rsidRDefault="00734D56" w:rsidP="00734D5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shd w:val="clear" w:color="auto" w:fill="FFFFFF"/>
        </w:rPr>
        <w:t xml:space="preserve">Conductas Apetitivas: </w:t>
      </w:r>
      <w:r w:rsidRPr="00734D56">
        <w:rPr>
          <w:rFonts w:ascii="Arial" w:hAnsi="Arial" w:cs="Arial"/>
          <w:color w:val="000000"/>
          <w:sz w:val="22"/>
          <w:szCs w:val="26"/>
        </w:rPr>
        <w:t>son aquellas que se llevan a cabo para alcanzar un determinado objetivo relacionado con la búsqueda de placer o la persecución de estímulos positivos para el bienestar del individuo. Estos estímulos pueden ser tanto externos como internos, aunque en la práctica casi siempre se trata de una mezcla de ambos tipos.</w:t>
      </w:r>
    </w:p>
    <w:p w:rsidR="00734D56" w:rsidRDefault="00734D56" w:rsidP="00734D5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rPr>
        <w:t>Por ejemplo, dentro de las conductas apetitivas podríamos encontrar algunas como preparar comida para calmar el hambre</w:t>
      </w:r>
      <w:r>
        <w:rPr>
          <w:rFonts w:ascii="Arial" w:hAnsi="Arial" w:cs="Arial"/>
          <w:color w:val="000000"/>
          <w:sz w:val="22"/>
          <w:szCs w:val="26"/>
        </w:rPr>
        <w:t>.</w:t>
      </w:r>
    </w:p>
    <w:p w:rsidR="00734D56" w:rsidRDefault="00734D56" w:rsidP="00734D56">
      <w:pPr>
        <w:pStyle w:val="NormalWeb"/>
        <w:shd w:val="clear" w:color="auto" w:fill="FFFFFF"/>
        <w:spacing w:before="0" w:beforeAutospacing="0" w:after="390" w:afterAutospacing="0"/>
        <w:rPr>
          <w:rFonts w:ascii="Arial" w:hAnsi="Arial" w:cs="Arial"/>
          <w:color w:val="000000"/>
          <w:sz w:val="18"/>
          <w:szCs w:val="26"/>
        </w:rPr>
      </w:pPr>
      <w:r>
        <w:rPr>
          <w:rFonts w:ascii="Arial" w:hAnsi="Arial" w:cs="Arial"/>
          <w:color w:val="000000"/>
          <w:sz w:val="22"/>
          <w:szCs w:val="26"/>
        </w:rPr>
        <w:t xml:space="preserve">Conductas Evitativas: </w:t>
      </w:r>
      <w:r w:rsidRPr="00734D56">
        <w:rPr>
          <w:rFonts w:ascii="Arial" w:hAnsi="Arial" w:cs="Arial"/>
          <w:color w:val="000000"/>
          <w:sz w:val="22"/>
          <w:szCs w:val="26"/>
          <w:shd w:val="clear" w:color="auto" w:fill="FFFFFF"/>
        </w:rPr>
        <w:t>Las conductas evitativas son opuestas a las apetitivas, ya que se dirigen a evitar dentro de la medida de lo posible un estímulo desagradable. Al igual que ocurre en el caso anterior, los estímulos de los que se está huyendo pueden ser tanto internos como externos.</w:t>
      </w:r>
      <w:r w:rsidRPr="00734D56">
        <w:rPr>
          <w:rFonts w:ascii="Arial" w:hAnsi="Arial" w:cs="Arial"/>
          <w:color w:val="000000"/>
          <w:sz w:val="18"/>
          <w:szCs w:val="26"/>
        </w:rPr>
        <w:t xml:space="preserve"> </w:t>
      </w:r>
    </w:p>
    <w:p w:rsidR="00734D56" w:rsidRDefault="00734D56" w:rsidP="00734D56">
      <w:pPr>
        <w:pStyle w:val="NormalWeb"/>
        <w:shd w:val="clear" w:color="auto" w:fill="FFFFFF"/>
        <w:spacing w:before="0" w:beforeAutospacing="0" w:after="390" w:afterAutospacing="0"/>
        <w:jc w:val="center"/>
        <w:rPr>
          <w:rFonts w:ascii="Arial" w:hAnsi="Arial" w:cs="Arial"/>
          <w:color w:val="000000"/>
          <w:szCs w:val="26"/>
        </w:rPr>
      </w:pPr>
      <w:r>
        <w:rPr>
          <w:rFonts w:ascii="Arial" w:hAnsi="Arial" w:cs="Arial"/>
          <w:color w:val="000000"/>
          <w:szCs w:val="26"/>
        </w:rPr>
        <w:t>TIPOS DE CONDUCTA SEGÚN SU VISIBILIDAD</w:t>
      </w:r>
    </w:p>
    <w:p w:rsidR="00734D56" w:rsidRDefault="00734D56" w:rsidP="00734D56">
      <w:pPr>
        <w:pStyle w:val="NormalWeb"/>
        <w:shd w:val="clear" w:color="auto" w:fill="FFFFFF"/>
        <w:spacing w:before="0" w:beforeAutospacing="0" w:after="390" w:afterAutospacing="0"/>
        <w:rPr>
          <w:rFonts w:ascii="Arial" w:hAnsi="Arial" w:cs="Arial"/>
          <w:color w:val="000000"/>
          <w:sz w:val="22"/>
          <w:szCs w:val="26"/>
          <w:shd w:val="clear" w:color="auto" w:fill="FFFFFF"/>
        </w:rPr>
      </w:pPr>
      <w:r>
        <w:rPr>
          <w:rFonts w:ascii="Arial" w:hAnsi="Arial" w:cs="Arial"/>
          <w:color w:val="000000"/>
          <w:sz w:val="22"/>
          <w:szCs w:val="26"/>
        </w:rPr>
        <w:t xml:space="preserve">Conductas Encubiertas: </w:t>
      </w:r>
      <w:r w:rsidRPr="00734D56">
        <w:rPr>
          <w:rFonts w:ascii="Arial" w:hAnsi="Arial" w:cs="Arial"/>
          <w:color w:val="000000"/>
          <w:sz w:val="22"/>
          <w:szCs w:val="26"/>
          <w:shd w:val="clear" w:color="auto" w:fill="FFFFFF"/>
        </w:rPr>
        <w:t>son todas aquellas que no pueden observarse a simple vista desde el exterior, de tal manera que solamente la persona que las lleva a cabo se da cuenta de ello. En la mayoría de los casos se trata de pensamientos de diferente tipo.</w:t>
      </w:r>
    </w:p>
    <w:p w:rsidR="00734D56" w:rsidRPr="00734D56" w:rsidRDefault="00734D56" w:rsidP="00734D56">
      <w:pPr>
        <w:pStyle w:val="NormalWeb"/>
        <w:shd w:val="clear" w:color="auto" w:fill="FFFFFF"/>
        <w:spacing w:before="0" w:beforeAutospacing="0" w:after="390" w:afterAutospacing="0"/>
        <w:rPr>
          <w:rFonts w:ascii="Arial" w:hAnsi="Arial" w:cs="Arial"/>
          <w:color w:val="000000"/>
          <w:sz w:val="22"/>
          <w:szCs w:val="26"/>
        </w:rPr>
      </w:pPr>
      <w:r>
        <w:rPr>
          <w:rFonts w:ascii="Arial" w:hAnsi="Arial" w:cs="Arial"/>
          <w:color w:val="000000"/>
          <w:sz w:val="22"/>
          <w:szCs w:val="26"/>
          <w:shd w:val="clear" w:color="auto" w:fill="FFFFFF"/>
        </w:rPr>
        <w:t xml:space="preserve">Conductas manifiestas: </w:t>
      </w:r>
      <w:r w:rsidRPr="00734D56">
        <w:rPr>
          <w:rFonts w:ascii="Arial" w:hAnsi="Arial" w:cs="Arial"/>
          <w:color w:val="000000"/>
          <w:sz w:val="22"/>
          <w:szCs w:val="26"/>
        </w:rPr>
        <w:t>serían todas aquellas que un observador externo puede ver. Dentro de esta categoría encontraríamos todos los comportamientos que no tuviesen que ver con el pensamiento, como por ejemplo las acciones físicas, el habla o el movimiento.</w:t>
      </w:r>
    </w:p>
    <w:p w:rsidR="00734D56" w:rsidRDefault="00734D56" w:rsidP="00734D5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rPr>
        <w:t>Así, una persona que estuviese pensando sobre qué hacer en una determinada situación estaría llevando a cabo una conducta encubierta; pero tan pronto como pasara a la acción su comportamiento sería manifiesto.</w:t>
      </w:r>
    </w:p>
    <w:p w:rsidR="000B59FE" w:rsidRDefault="000B59FE" w:rsidP="00734D56">
      <w:pPr>
        <w:pStyle w:val="NormalWeb"/>
        <w:shd w:val="clear" w:color="auto" w:fill="FFFFFF"/>
        <w:spacing w:before="0" w:beforeAutospacing="0" w:after="390" w:afterAutospacing="0"/>
        <w:jc w:val="center"/>
        <w:rPr>
          <w:rFonts w:ascii="Arial" w:hAnsi="Arial" w:cs="Arial"/>
          <w:color w:val="000000"/>
          <w:szCs w:val="26"/>
        </w:rPr>
      </w:pPr>
    </w:p>
    <w:p w:rsidR="00734D56" w:rsidRDefault="00734D56" w:rsidP="00734D56">
      <w:pPr>
        <w:pStyle w:val="NormalWeb"/>
        <w:shd w:val="clear" w:color="auto" w:fill="FFFFFF"/>
        <w:spacing w:before="0" w:beforeAutospacing="0" w:after="390" w:afterAutospacing="0"/>
        <w:jc w:val="center"/>
        <w:rPr>
          <w:rFonts w:ascii="Arial" w:hAnsi="Arial" w:cs="Arial"/>
          <w:color w:val="000000"/>
          <w:szCs w:val="26"/>
        </w:rPr>
      </w:pPr>
      <w:r w:rsidRPr="00734D56">
        <w:rPr>
          <w:rFonts w:ascii="Arial" w:hAnsi="Arial" w:cs="Arial"/>
          <w:color w:val="000000"/>
          <w:szCs w:val="26"/>
        </w:rPr>
        <w:lastRenderedPageBreak/>
        <w:t>TIPOS DE CONDUCTA SEGÚN LA INTENCIONALIDAD DE LA PERSONA</w:t>
      </w:r>
    </w:p>
    <w:p w:rsidR="00734D56" w:rsidRPr="00734D56" w:rsidRDefault="00734D56" w:rsidP="00734D5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rPr>
        <w:t>Conductas Involuntarias:</w:t>
      </w:r>
      <w:r w:rsidRPr="00734D56">
        <w:rPr>
          <w:rFonts w:ascii="Verdana" w:hAnsi="Verdana"/>
          <w:color w:val="000000"/>
          <w:sz w:val="26"/>
          <w:szCs w:val="26"/>
        </w:rPr>
        <w:t xml:space="preserve"> </w:t>
      </w:r>
      <w:r w:rsidRPr="00734D56">
        <w:rPr>
          <w:rFonts w:ascii="Arial" w:hAnsi="Arial" w:cs="Arial"/>
          <w:color w:val="000000"/>
          <w:sz w:val="22"/>
          <w:szCs w:val="26"/>
        </w:rPr>
        <w:t>Comportamientos que se producen sin que el individuo tome una decisión de la que se esté dando cuenta. Generalmente tienen que ver con la respuesta automática frente a un estímulo, que puede ser tanto interno como externo.</w:t>
      </w:r>
    </w:p>
    <w:p w:rsidR="00734D56" w:rsidRDefault="00734D56" w:rsidP="00734D5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rPr>
        <w:t>Por ejemplo, cuando un individuo se quema el dedo al tocar una vitrocerámica su respuesta automática será alejar la mano del fuego para evitar el dolor. </w:t>
      </w:r>
    </w:p>
    <w:p w:rsidR="00734D56" w:rsidRPr="00734D56" w:rsidRDefault="00734D56" w:rsidP="00734D56">
      <w:pPr>
        <w:pStyle w:val="NormalWeb"/>
        <w:shd w:val="clear" w:color="auto" w:fill="FFFFFF"/>
        <w:spacing w:before="0" w:beforeAutospacing="0" w:after="390" w:afterAutospacing="0"/>
        <w:rPr>
          <w:rFonts w:ascii="Arial" w:hAnsi="Arial" w:cs="Arial"/>
          <w:color w:val="000000"/>
          <w:sz w:val="22"/>
          <w:szCs w:val="26"/>
        </w:rPr>
      </w:pPr>
      <w:r>
        <w:rPr>
          <w:rFonts w:ascii="Arial" w:hAnsi="Arial" w:cs="Arial"/>
          <w:color w:val="000000"/>
          <w:sz w:val="22"/>
          <w:szCs w:val="26"/>
        </w:rPr>
        <w:t xml:space="preserve">Conductas Voluntarias: </w:t>
      </w:r>
      <w:r w:rsidRPr="00734D56">
        <w:rPr>
          <w:rFonts w:ascii="Arial" w:hAnsi="Arial" w:cs="Arial"/>
          <w:color w:val="000000"/>
          <w:sz w:val="22"/>
          <w:szCs w:val="26"/>
        </w:rPr>
        <w:t>son todas aquellas que la persona medita antes de llevar a cabo. En un principio se pensaba que todos los comportamientos son producto de una respuesta automática frente a un estímulo, pero más adelante se descubrió que tenemos la capacidad de elegir la manera en la que actuamos en cada momento.</w:t>
      </w:r>
    </w:p>
    <w:p w:rsidR="00734D56" w:rsidRPr="00734D56" w:rsidRDefault="00734D56" w:rsidP="00734D56">
      <w:pPr>
        <w:pStyle w:val="NormalWeb"/>
        <w:shd w:val="clear" w:color="auto" w:fill="FFFFFF"/>
        <w:spacing w:before="0" w:beforeAutospacing="0" w:after="390" w:afterAutospacing="0"/>
        <w:rPr>
          <w:rFonts w:ascii="Arial" w:hAnsi="Arial" w:cs="Arial"/>
          <w:color w:val="000000"/>
          <w:sz w:val="22"/>
          <w:szCs w:val="26"/>
        </w:rPr>
      </w:pPr>
      <w:r w:rsidRPr="00734D56">
        <w:rPr>
          <w:rFonts w:ascii="Arial" w:hAnsi="Arial" w:cs="Arial"/>
          <w:color w:val="000000"/>
          <w:sz w:val="22"/>
          <w:szCs w:val="26"/>
        </w:rPr>
        <w:t>Así, por ejemplo, cuando algo nos enfada puede que nuestra respuesta automática sea ponernos a gritar</w:t>
      </w:r>
    </w:p>
    <w:p w:rsidR="00734D56" w:rsidRDefault="00734D56" w:rsidP="00734D56">
      <w:pPr>
        <w:pStyle w:val="NormalWeb"/>
        <w:shd w:val="clear" w:color="auto" w:fill="FFFFFF"/>
        <w:spacing w:before="0" w:beforeAutospacing="0" w:after="390" w:afterAutospacing="0"/>
        <w:jc w:val="center"/>
        <w:rPr>
          <w:rFonts w:ascii="Arial" w:hAnsi="Arial" w:cs="Arial"/>
          <w:color w:val="000000"/>
          <w:szCs w:val="26"/>
        </w:rPr>
      </w:pPr>
      <w:r>
        <w:rPr>
          <w:rFonts w:ascii="Arial" w:hAnsi="Arial" w:cs="Arial"/>
          <w:color w:val="000000"/>
          <w:szCs w:val="26"/>
        </w:rPr>
        <w:t>TIPOS DE CONDUCTA SEGÚN NUESTRA RELACION CON LOS DEMAS</w:t>
      </w:r>
    </w:p>
    <w:p w:rsidR="00734D56" w:rsidRDefault="00734D56" w:rsidP="00734D56">
      <w:pPr>
        <w:pStyle w:val="NormalWeb"/>
        <w:shd w:val="clear" w:color="auto" w:fill="FFFFFF"/>
        <w:spacing w:before="0" w:beforeAutospacing="0" w:after="390" w:afterAutospacing="0"/>
        <w:rPr>
          <w:rFonts w:ascii="Arial" w:hAnsi="Arial" w:cs="Arial"/>
          <w:color w:val="000000"/>
          <w:sz w:val="22"/>
          <w:szCs w:val="26"/>
          <w:shd w:val="clear" w:color="auto" w:fill="FFFFFF"/>
        </w:rPr>
      </w:pPr>
      <w:r>
        <w:rPr>
          <w:rFonts w:ascii="Arial" w:hAnsi="Arial" w:cs="Arial"/>
          <w:color w:val="000000"/>
          <w:sz w:val="22"/>
          <w:szCs w:val="26"/>
        </w:rPr>
        <w:t xml:space="preserve">Conductas Pasivas: </w:t>
      </w:r>
      <w:r w:rsidRPr="00734D56">
        <w:rPr>
          <w:rFonts w:ascii="Arial" w:hAnsi="Arial" w:cs="Arial"/>
          <w:color w:val="000000"/>
          <w:sz w:val="22"/>
          <w:szCs w:val="26"/>
          <w:shd w:val="clear" w:color="auto" w:fill="FFFFFF"/>
        </w:rPr>
        <w:t>son aquellas que dejan de lado los deseos y necesidades propios para tratar de evitar conflictos con los demás o para no hacer daño a otra persona. Generalmente las conductas pasivas son típicas de individuos con baja autoestima y que no saben comportarse con asertividad.</w:t>
      </w:r>
    </w:p>
    <w:p w:rsidR="000B59FE" w:rsidRPr="000B59FE" w:rsidRDefault="000B59FE" w:rsidP="00734D56">
      <w:pPr>
        <w:pStyle w:val="NormalWeb"/>
        <w:shd w:val="clear" w:color="auto" w:fill="FFFFFF"/>
        <w:spacing w:before="0" w:beforeAutospacing="0" w:after="390" w:afterAutospacing="0"/>
        <w:rPr>
          <w:rFonts w:ascii="Arial" w:hAnsi="Arial" w:cs="Arial"/>
          <w:color w:val="000000"/>
          <w:sz w:val="20"/>
          <w:szCs w:val="26"/>
          <w:shd w:val="clear" w:color="auto" w:fill="FFFFFF"/>
        </w:rPr>
      </w:pPr>
      <w:r w:rsidRPr="000B59FE">
        <w:rPr>
          <w:rFonts w:ascii="Arial" w:hAnsi="Arial" w:cs="Arial"/>
          <w:color w:val="000000"/>
          <w:szCs w:val="26"/>
          <w:shd w:val="clear" w:color="auto" w:fill="FFFFFF"/>
        </w:rPr>
        <w:t>Un ejemplo de conducta pasiva podría ser aguantar insultos y comentarios humillantes de otra persona simplemente para no desencadenar un conflicto más fuerte, incluso cuando soportarlos nos hace daño. A la larga, las conductas pasivas suelen crear más problemas de los que evitan.</w:t>
      </w:r>
    </w:p>
    <w:p w:rsidR="00F67257" w:rsidRDefault="00734D56" w:rsidP="000B59FE">
      <w:pPr>
        <w:pStyle w:val="NormalWeb"/>
        <w:shd w:val="clear" w:color="auto" w:fill="FFFFFF"/>
        <w:spacing w:before="0" w:beforeAutospacing="0" w:after="390" w:afterAutospacing="0"/>
        <w:rPr>
          <w:rFonts w:ascii="Arial" w:hAnsi="Arial" w:cs="Arial"/>
          <w:color w:val="000000"/>
          <w:sz w:val="22"/>
          <w:szCs w:val="26"/>
          <w:shd w:val="clear" w:color="auto" w:fill="FFFFFF"/>
        </w:rPr>
      </w:pPr>
      <w:r>
        <w:rPr>
          <w:rFonts w:ascii="Arial" w:hAnsi="Arial" w:cs="Arial"/>
          <w:color w:val="000000"/>
          <w:sz w:val="22"/>
          <w:szCs w:val="26"/>
          <w:shd w:val="clear" w:color="auto" w:fill="FFFFFF"/>
        </w:rPr>
        <w:t xml:space="preserve">Conductas Agresivas: </w:t>
      </w:r>
      <w:r w:rsidRPr="00734D56">
        <w:rPr>
          <w:rFonts w:ascii="Arial" w:hAnsi="Arial" w:cs="Arial"/>
          <w:color w:val="000000"/>
          <w:sz w:val="22"/>
          <w:szCs w:val="26"/>
          <w:shd w:val="clear" w:color="auto" w:fill="FFFFFF"/>
        </w:rPr>
        <w:t>que son todas aquellas destinadas a satisfacer los propios deseos y necesidades sin tener en cuenta los de los demás. Curiosamente, también suelen ser típicas de personas con baja autoestima, especialmente cuando se dan de man</w:t>
      </w:r>
      <w:r w:rsidR="000B59FE">
        <w:rPr>
          <w:rFonts w:ascii="Arial" w:hAnsi="Arial" w:cs="Arial"/>
          <w:color w:val="000000"/>
          <w:sz w:val="22"/>
          <w:szCs w:val="26"/>
          <w:shd w:val="clear" w:color="auto" w:fill="FFFFFF"/>
        </w:rPr>
        <w:t xml:space="preserve">era automática y no premeditado </w:t>
      </w:r>
    </w:p>
    <w:p w:rsidR="000B59FE" w:rsidRPr="000B59FE" w:rsidRDefault="000B59FE" w:rsidP="000B59FE">
      <w:pPr>
        <w:pStyle w:val="NormalWeb"/>
        <w:shd w:val="clear" w:color="auto" w:fill="FFFFFF"/>
        <w:spacing w:before="0" w:beforeAutospacing="0" w:after="390" w:afterAutospacing="0"/>
        <w:rPr>
          <w:rFonts w:ascii="Arial" w:hAnsi="Arial" w:cs="Arial"/>
          <w:color w:val="000000"/>
          <w:sz w:val="22"/>
          <w:szCs w:val="26"/>
        </w:rPr>
      </w:pPr>
      <w:r w:rsidRPr="000B59FE">
        <w:rPr>
          <w:rFonts w:ascii="Arial" w:hAnsi="Arial" w:cs="Arial"/>
          <w:b/>
          <w:color w:val="000000"/>
          <w:sz w:val="22"/>
          <w:szCs w:val="26"/>
        </w:rPr>
        <w:t>Conductas Asertivas:</w:t>
      </w:r>
      <w:r w:rsidRPr="000B59FE">
        <w:rPr>
          <w:rFonts w:ascii="Arial" w:hAnsi="Arial" w:cs="Arial"/>
          <w:color w:val="000000"/>
          <w:sz w:val="22"/>
          <w:szCs w:val="26"/>
        </w:rPr>
        <w:t xml:space="preserve"> </w:t>
      </w:r>
      <w:r w:rsidRPr="000B59FE">
        <w:rPr>
          <w:rFonts w:ascii="Arial" w:hAnsi="Arial" w:cs="Arial"/>
          <w:color w:val="000000"/>
          <w:sz w:val="22"/>
          <w:szCs w:val="26"/>
        </w:rPr>
        <w:t>Por otro lado las conductas asertivas son todas aquellas que se utilizan para afirmar los propios deseos y necesidades a la vez que se tienen en cuenta los de los demás. Cuando se responde a un conflicto con asertividad suele ser posible encontrar una solución que satisfaga a todas las partes y que evite que el problema termine escalando.</w:t>
      </w:r>
    </w:p>
    <w:p w:rsidR="000B59FE" w:rsidRPr="000B59FE" w:rsidRDefault="000B59FE" w:rsidP="000B59FE">
      <w:pPr>
        <w:pStyle w:val="NormalWeb"/>
        <w:shd w:val="clear" w:color="auto" w:fill="FFFFFF"/>
        <w:spacing w:before="0" w:beforeAutospacing="0" w:after="390" w:afterAutospacing="0"/>
        <w:rPr>
          <w:rFonts w:ascii="Arial" w:hAnsi="Arial" w:cs="Arial"/>
          <w:color w:val="000000"/>
          <w:sz w:val="22"/>
          <w:szCs w:val="26"/>
        </w:rPr>
      </w:pPr>
      <w:r w:rsidRPr="000B59FE">
        <w:rPr>
          <w:rFonts w:ascii="Arial" w:hAnsi="Arial" w:cs="Arial"/>
          <w:color w:val="000000"/>
          <w:sz w:val="22"/>
          <w:szCs w:val="26"/>
        </w:rPr>
        <w:t>Un ejemplo de conducta asertiva podría ser hablar con claridad con otra persona sobre algo que ha hecho y que nos ha molestado, con la intención de encontrar alguna manera de que no vuelva a ocurrir.</w:t>
      </w:r>
    </w:p>
    <w:p w:rsidR="000B59FE" w:rsidRDefault="000B59FE" w:rsidP="000B59FE">
      <w:pPr>
        <w:pStyle w:val="NormalWeb"/>
        <w:shd w:val="clear" w:color="auto" w:fill="FFFFFF"/>
        <w:spacing w:before="0" w:beforeAutospacing="0" w:after="390" w:afterAutospacing="0"/>
        <w:rPr>
          <w:rFonts w:ascii="Arial" w:hAnsi="Arial" w:cs="Arial"/>
          <w:color w:val="000000"/>
          <w:sz w:val="22"/>
          <w:szCs w:val="26"/>
          <w:shd w:val="clear" w:color="auto" w:fill="FFFFFF"/>
        </w:rPr>
      </w:pPr>
    </w:p>
    <w:p w:rsidR="000B59FE" w:rsidRPr="000B59FE" w:rsidRDefault="000B59FE" w:rsidP="000B59FE">
      <w:pPr>
        <w:tabs>
          <w:tab w:val="left" w:pos="3052"/>
        </w:tabs>
        <w:spacing w:line="360" w:lineRule="auto"/>
        <w:jc w:val="center"/>
        <w:rPr>
          <w:rFonts w:ascii="Arial" w:hAnsi="Arial" w:cs="Arial"/>
          <w:sz w:val="24"/>
        </w:rPr>
      </w:pPr>
      <w:r w:rsidRPr="000B59FE">
        <w:rPr>
          <w:rFonts w:ascii="Arial" w:hAnsi="Arial" w:cs="Arial"/>
          <w:sz w:val="24"/>
        </w:rPr>
        <w:lastRenderedPageBreak/>
        <w:t>CONCLUCION</w:t>
      </w:r>
    </w:p>
    <w:p w:rsidR="000B59FE" w:rsidRDefault="000B59FE" w:rsidP="000B59FE">
      <w:pPr>
        <w:tabs>
          <w:tab w:val="left" w:pos="3052"/>
        </w:tabs>
        <w:spacing w:line="360" w:lineRule="auto"/>
        <w:jc w:val="both"/>
        <w:rPr>
          <w:rFonts w:ascii="Arial" w:hAnsi="Arial" w:cs="Arial"/>
        </w:rPr>
      </w:pPr>
      <w:r>
        <w:rPr>
          <w:rFonts w:ascii="Arial" w:hAnsi="Arial" w:cs="Arial"/>
        </w:rPr>
        <w:t>De los diferentes tipos de conducta que existen y h</w:t>
      </w:r>
      <w:r w:rsidRPr="000B59FE">
        <w:rPr>
          <w:rFonts w:ascii="Arial" w:hAnsi="Arial" w:cs="Arial"/>
        </w:rPr>
        <w:t xml:space="preserve">emos visto a lo largo de este </w:t>
      </w:r>
      <w:r>
        <w:rPr>
          <w:rFonts w:ascii="Arial" w:hAnsi="Arial" w:cs="Arial"/>
        </w:rPr>
        <w:t>ensayo referente a la in</w:t>
      </w:r>
      <w:r w:rsidRPr="000B59FE">
        <w:rPr>
          <w:rFonts w:ascii="Arial" w:hAnsi="Arial" w:cs="Arial"/>
        </w:rPr>
        <w:t xml:space="preserve">formacion </w:t>
      </w:r>
      <w:r>
        <w:rPr>
          <w:rFonts w:ascii="Arial" w:hAnsi="Arial" w:cs="Arial"/>
        </w:rPr>
        <w:t>del comportamiento humano tiene</w:t>
      </w:r>
      <w:r w:rsidRPr="000B59FE">
        <w:rPr>
          <w:rFonts w:ascii="Arial" w:hAnsi="Arial" w:cs="Arial"/>
        </w:rPr>
        <w:t xml:space="preserve"> </w:t>
      </w:r>
      <w:r>
        <w:rPr>
          <w:rFonts w:ascii="Arial" w:hAnsi="Arial" w:cs="Arial"/>
        </w:rPr>
        <w:t xml:space="preserve">un </w:t>
      </w:r>
      <w:r w:rsidRPr="000B59FE">
        <w:rPr>
          <w:rFonts w:ascii="Arial" w:hAnsi="Arial" w:cs="Arial"/>
        </w:rPr>
        <w:t xml:space="preserve"> </w:t>
      </w:r>
      <w:r>
        <w:rPr>
          <w:rFonts w:ascii="Arial" w:hAnsi="Arial" w:cs="Arial"/>
        </w:rPr>
        <w:t>i</w:t>
      </w:r>
      <w:r w:rsidRPr="000B59FE">
        <w:rPr>
          <w:rFonts w:ascii="Arial" w:hAnsi="Arial" w:cs="Arial"/>
        </w:rPr>
        <w:t xml:space="preserve">nterés personal, </w:t>
      </w:r>
      <w:r>
        <w:rPr>
          <w:rFonts w:ascii="Arial" w:hAnsi="Arial" w:cs="Arial"/>
        </w:rPr>
        <w:t>podemos concluir que el individuo contrario puede tomar nuestra conducta como buena o mala debido al tipo de educación y crecimiento del mismo.</w:t>
      </w:r>
    </w:p>
    <w:p w:rsidR="000B59FE" w:rsidRPr="000B59FE" w:rsidRDefault="000B59FE" w:rsidP="000B59FE">
      <w:pPr>
        <w:tabs>
          <w:tab w:val="left" w:pos="3052"/>
        </w:tabs>
        <w:spacing w:line="360" w:lineRule="auto"/>
        <w:jc w:val="both"/>
        <w:rPr>
          <w:rFonts w:ascii="Arial" w:hAnsi="Arial" w:cs="Arial"/>
        </w:rPr>
      </w:pPr>
      <w:r>
        <w:rPr>
          <w:rFonts w:ascii="Arial" w:hAnsi="Arial" w:cs="Arial"/>
        </w:rPr>
        <w:t>La psicologia estudia mayor parte</w:t>
      </w:r>
      <w:r w:rsidRPr="000B59FE">
        <w:rPr>
          <w:rFonts w:ascii="Arial" w:hAnsi="Arial" w:cs="Arial"/>
        </w:rPr>
        <w:t xml:space="preserve"> el comportamiento del ser humano y esta misma explica que su comportamiento esta relacionad</w:t>
      </w:r>
      <w:r>
        <w:rPr>
          <w:rFonts w:ascii="Arial" w:hAnsi="Arial" w:cs="Arial"/>
        </w:rPr>
        <w:t xml:space="preserve">o tambien a los </w:t>
      </w:r>
      <w:r w:rsidRPr="000B59FE">
        <w:rPr>
          <w:rFonts w:ascii="Arial" w:hAnsi="Arial" w:cs="Arial"/>
        </w:rPr>
        <w:t>f</w:t>
      </w:r>
      <w:r>
        <w:rPr>
          <w:rFonts w:ascii="Arial" w:hAnsi="Arial" w:cs="Arial"/>
        </w:rPr>
        <w:t>actores bilogicos y sociales.</w:t>
      </w:r>
    </w:p>
    <w:p w:rsidR="000B59FE" w:rsidRPr="000B59FE" w:rsidRDefault="000B59FE" w:rsidP="000B59FE">
      <w:pPr>
        <w:tabs>
          <w:tab w:val="left" w:pos="3052"/>
        </w:tabs>
        <w:spacing w:line="360" w:lineRule="auto"/>
        <w:jc w:val="both"/>
        <w:rPr>
          <w:rFonts w:ascii="Arial" w:hAnsi="Arial" w:cs="Arial"/>
        </w:rPr>
      </w:pPr>
      <w:r>
        <w:rPr>
          <w:rFonts w:ascii="Arial" w:hAnsi="Arial" w:cs="Arial"/>
        </w:rPr>
        <w:t>Este ensayo relaciona temas</w:t>
      </w:r>
      <w:r w:rsidRPr="000B59FE">
        <w:rPr>
          <w:rFonts w:ascii="Arial" w:hAnsi="Arial" w:cs="Arial"/>
        </w:rPr>
        <w:t xml:space="preserve"> </w:t>
      </w:r>
      <w:r>
        <w:rPr>
          <w:rFonts w:ascii="Arial" w:hAnsi="Arial" w:cs="Arial"/>
        </w:rPr>
        <w:t xml:space="preserve">algunos de ellos son las conductas </w:t>
      </w:r>
      <w:r w:rsidRPr="000B59FE">
        <w:rPr>
          <w:rFonts w:ascii="Arial" w:hAnsi="Arial" w:cs="Arial"/>
        </w:rPr>
        <w:t>tales como instintivas, aprendidas, apetitivas, evitativas,</w:t>
      </w:r>
      <w:r>
        <w:rPr>
          <w:rFonts w:ascii="Arial" w:hAnsi="Arial" w:cs="Arial"/>
        </w:rPr>
        <w:t xml:space="preserve"> </w:t>
      </w:r>
      <w:r w:rsidRPr="000B59FE">
        <w:rPr>
          <w:rFonts w:ascii="Arial" w:hAnsi="Arial" w:cs="Arial"/>
        </w:rPr>
        <w:t xml:space="preserve">encubiertas, involuntarias </w:t>
      </w:r>
      <w:r>
        <w:rPr>
          <w:rFonts w:ascii="Arial" w:hAnsi="Arial" w:cs="Arial"/>
        </w:rPr>
        <w:t>entre otras.</w:t>
      </w:r>
    </w:p>
    <w:p w:rsidR="000B59FE" w:rsidRDefault="000B59FE" w:rsidP="000B59FE">
      <w:pPr>
        <w:tabs>
          <w:tab w:val="left" w:pos="3052"/>
        </w:tabs>
        <w:spacing w:line="360" w:lineRule="auto"/>
        <w:jc w:val="both"/>
        <w:rPr>
          <w:rFonts w:ascii="Arial" w:hAnsi="Arial" w:cs="Arial"/>
        </w:rPr>
      </w:pPr>
      <w:r>
        <w:rPr>
          <w:rFonts w:ascii="Arial" w:hAnsi="Arial" w:cs="Arial"/>
        </w:rPr>
        <w:t>En nuestro dia a dia presentamos diferentes tipos de conducta, con el paso de los años se han descubierto diferentes tipos de conducta y la forma de como diferenciarlas.</w:t>
      </w:r>
    </w:p>
    <w:p w:rsidR="000B59FE" w:rsidRDefault="000B59FE" w:rsidP="000B59FE">
      <w:pPr>
        <w:spacing w:line="360" w:lineRule="auto"/>
        <w:jc w:val="both"/>
        <w:rPr>
          <w:rFonts w:ascii="Arial" w:hAnsi="Arial" w:cs="Arial"/>
        </w:rPr>
      </w:pPr>
      <w:r>
        <w:rPr>
          <w:rFonts w:ascii="Arial" w:hAnsi="Arial" w:cs="Arial"/>
        </w:rPr>
        <w:t>Desde el descubrimiento de los orígenes de la conducta l</w:t>
      </w:r>
      <w:r w:rsidRPr="00B6436C">
        <w:rPr>
          <w:rFonts w:ascii="Arial" w:hAnsi="Arial" w:cs="Arial"/>
        </w:rPr>
        <w:t xml:space="preserve">as conductas difieren entre si debido a que cada sujeto se encuentra en situaciones distintas, lo que </w:t>
      </w:r>
      <w:r>
        <w:rPr>
          <w:rFonts w:ascii="Arial" w:hAnsi="Arial" w:cs="Arial"/>
        </w:rPr>
        <w:t>todo proceso conductual seguirá.</w:t>
      </w:r>
    </w:p>
    <w:p w:rsidR="000B59FE" w:rsidRDefault="000B59FE" w:rsidP="000B59FE">
      <w:pPr>
        <w:spacing w:line="360" w:lineRule="auto"/>
        <w:jc w:val="both"/>
        <w:rPr>
          <w:rFonts w:ascii="Arial" w:hAnsi="Arial" w:cs="Arial"/>
        </w:rPr>
      </w:pPr>
      <w:r>
        <w:rPr>
          <w:rFonts w:ascii="Arial" w:hAnsi="Arial" w:cs="Arial"/>
        </w:rPr>
        <w:t xml:space="preserve">Además de saber que implica ciertas </w:t>
      </w:r>
      <w:r>
        <w:rPr>
          <w:rFonts w:ascii="Arial" w:hAnsi="Arial" w:cs="Arial"/>
        </w:rPr>
        <w:t xml:space="preserve">características principales de la conducta humana </w:t>
      </w:r>
      <w:r>
        <w:rPr>
          <w:rFonts w:ascii="Arial" w:hAnsi="Arial" w:cs="Arial"/>
        </w:rPr>
        <w:t xml:space="preserve">las cuales </w:t>
      </w:r>
      <w:r>
        <w:rPr>
          <w:rFonts w:ascii="Arial" w:hAnsi="Arial" w:cs="Arial"/>
        </w:rPr>
        <w:t>son observable por otras personas,</w:t>
      </w:r>
      <w:r w:rsidRPr="00B6436C">
        <w:rPr>
          <w:rFonts w:ascii="Arial" w:hAnsi="Arial" w:cs="Arial"/>
        </w:rPr>
        <w:t xml:space="preserve"> </w:t>
      </w:r>
      <w:r>
        <w:rPr>
          <w:rFonts w:ascii="Arial" w:hAnsi="Arial" w:cs="Arial"/>
        </w:rPr>
        <w:t xml:space="preserve">y el humano </w:t>
      </w:r>
      <w:r w:rsidRPr="00B6436C">
        <w:rPr>
          <w:rFonts w:ascii="Arial" w:hAnsi="Arial" w:cs="Arial"/>
        </w:rPr>
        <w:t>observa</w:t>
      </w:r>
      <w:r>
        <w:rPr>
          <w:rFonts w:ascii="Arial" w:hAnsi="Arial" w:cs="Arial"/>
        </w:rPr>
        <w:t xml:space="preserve"> </w:t>
      </w:r>
      <w:r>
        <w:rPr>
          <w:rFonts w:ascii="Arial" w:hAnsi="Arial" w:cs="Arial"/>
        </w:rPr>
        <w:t>l</w:t>
      </w:r>
      <w:r w:rsidRPr="00B6436C">
        <w:rPr>
          <w:rFonts w:ascii="Arial" w:hAnsi="Arial" w:cs="Arial"/>
        </w:rPr>
        <w:t xml:space="preserve">a conducta del sujeto dependiendo a la moral o reglas sociales. </w:t>
      </w:r>
    </w:p>
    <w:p w:rsidR="000B59FE" w:rsidRPr="000B59FE" w:rsidRDefault="000B59FE" w:rsidP="000B59FE">
      <w:pPr>
        <w:spacing w:line="360" w:lineRule="auto"/>
        <w:jc w:val="both"/>
        <w:rPr>
          <w:rFonts w:ascii="Arial" w:hAnsi="Arial" w:cs="Arial"/>
        </w:rPr>
      </w:pPr>
      <w:r>
        <w:rPr>
          <w:rFonts w:ascii="Arial" w:eastAsia="Times New Roman" w:hAnsi="Arial" w:cs="Arial"/>
          <w:color w:val="000000"/>
          <w:lang w:eastAsia="es-MX"/>
        </w:rPr>
        <w:t>R</w:t>
      </w:r>
      <w:r w:rsidRPr="000B59FE">
        <w:rPr>
          <w:rFonts w:ascii="Arial" w:eastAsia="Times New Roman" w:hAnsi="Arial" w:cs="Arial"/>
          <w:color w:val="000000"/>
          <w:lang w:eastAsia="es-MX"/>
        </w:rPr>
        <w:t>ealmente surge como una ciencia ya que emplea los diferentes métodos científicos para su estudio, y que estas teorías las cuales solamente se plasmaron las que considere más importantes por cimentar las bases de la ciencia</w:t>
      </w:r>
      <w:r>
        <w:rPr>
          <w:rFonts w:ascii="Arial" w:eastAsia="Times New Roman" w:hAnsi="Arial" w:cs="Arial"/>
          <w:color w:val="000000"/>
          <w:lang w:eastAsia="es-MX"/>
        </w:rPr>
        <w:t>.</w:t>
      </w:r>
    </w:p>
    <w:p w:rsidR="000B59FE" w:rsidRDefault="000B59FE" w:rsidP="000B59FE">
      <w:pPr>
        <w:spacing w:line="360" w:lineRule="auto"/>
        <w:jc w:val="both"/>
        <w:rPr>
          <w:rFonts w:ascii="Arial" w:hAnsi="Arial" w:cs="Arial"/>
        </w:rPr>
      </w:pPr>
    </w:p>
    <w:p w:rsidR="000B59FE" w:rsidRDefault="000B59FE" w:rsidP="000B59FE">
      <w:pPr>
        <w:spacing w:line="360" w:lineRule="auto"/>
        <w:jc w:val="both"/>
        <w:rPr>
          <w:rFonts w:ascii="Arial" w:hAnsi="Arial" w:cs="Arial"/>
        </w:rPr>
      </w:pPr>
    </w:p>
    <w:p w:rsidR="000B59FE" w:rsidRDefault="000B59FE" w:rsidP="000B59FE">
      <w:pPr>
        <w:spacing w:line="360" w:lineRule="auto"/>
        <w:jc w:val="both"/>
        <w:rPr>
          <w:rFonts w:ascii="Arial" w:hAnsi="Arial" w:cs="Arial"/>
        </w:rPr>
      </w:pPr>
    </w:p>
    <w:p w:rsidR="000B59FE" w:rsidRDefault="000B59FE" w:rsidP="000B59FE">
      <w:pPr>
        <w:spacing w:line="360" w:lineRule="auto"/>
        <w:jc w:val="both"/>
        <w:rPr>
          <w:rFonts w:ascii="Arial" w:hAnsi="Arial" w:cs="Arial"/>
        </w:rPr>
      </w:pPr>
    </w:p>
    <w:p w:rsidR="000B59FE" w:rsidRDefault="000B59FE" w:rsidP="000B59FE">
      <w:pPr>
        <w:spacing w:line="360" w:lineRule="auto"/>
        <w:jc w:val="both"/>
        <w:rPr>
          <w:rFonts w:ascii="Arial" w:hAnsi="Arial" w:cs="Arial"/>
        </w:rPr>
      </w:pPr>
    </w:p>
    <w:p w:rsidR="000B59FE" w:rsidRDefault="000B59FE" w:rsidP="000B59FE">
      <w:pPr>
        <w:spacing w:line="360" w:lineRule="auto"/>
        <w:jc w:val="both"/>
        <w:rPr>
          <w:rFonts w:ascii="Arial" w:hAnsi="Arial" w:cs="Arial"/>
        </w:rPr>
      </w:pPr>
    </w:p>
    <w:p w:rsidR="000B59FE" w:rsidRDefault="000B59FE" w:rsidP="000B59FE">
      <w:pPr>
        <w:spacing w:line="360" w:lineRule="auto"/>
        <w:jc w:val="both"/>
        <w:rPr>
          <w:rFonts w:ascii="Arial" w:hAnsi="Arial" w:cs="Arial"/>
        </w:rPr>
      </w:pPr>
    </w:p>
    <w:p w:rsidR="000B59FE" w:rsidRDefault="000B59FE" w:rsidP="000B59FE">
      <w:pPr>
        <w:spacing w:line="360" w:lineRule="auto"/>
        <w:jc w:val="both"/>
        <w:rPr>
          <w:rFonts w:ascii="Arial" w:hAnsi="Arial" w:cs="Arial"/>
        </w:rPr>
      </w:pPr>
    </w:p>
    <w:sdt>
      <w:sdtPr>
        <w:rPr>
          <w:lang w:val="es-ES"/>
        </w:rPr>
        <w:id w:val="-112947478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0B59FE" w:rsidRDefault="000B59FE">
          <w:pPr>
            <w:pStyle w:val="Ttulo1"/>
          </w:pPr>
          <w:r>
            <w:rPr>
              <w:lang w:val="es-ES"/>
            </w:rPr>
            <w:t>Bibliografía</w:t>
          </w:r>
        </w:p>
        <w:sdt>
          <w:sdtPr>
            <w:id w:val="111145805"/>
            <w:bibliography/>
          </w:sdtPr>
          <w:sdtContent>
            <w:sdt>
              <w:sdtPr>
                <w:id w:val="2117711072"/>
                <w:bibliography/>
              </w:sdtPr>
              <w:sdtContent>
                <w:p w:rsidR="000B59FE" w:rsidRDefault="000B59FE" w:rsidP="000B59FE">
                  <w:hyperlink r:id="rId11" w:history="1">
                    <w:r w:rsidRPr="00CA0B61">
                      <w:rPr>
                        <w:rStyle w:val="Hipervnculo"/>
                      </w:rPr>
                      <w:t>http://plataformaeducativauds.com.mx/assets/docs/files/asignatura/8383ffd3ef75ae668b872da93117697e-LEN%201%C2%B0%20-%20Psicolog%C3%ADa%20y%20Salud.pdf</w:t>
                    </w:r>
                  </w:hyperlink>
                  <w:r>
                    <w:t xml:space="preserve"> </w:t>
                  </w:r>
                </w:p>
                <w:p w:rsidR="000B59FE" w:rsidRDefault="000B59FE" w:rsidP="000B59FE"/>
              </w:sdtContent>
            </w:sdt>
            <w:p w:rsidR="000B59FE" w:rsidRDefault="000B59FE"/>
          </w:sdtContent>
        </w:sdt>
      </w:sdtContent>
    </w:sdt>
    <w:p w:rsidR="000B59FE" w:rsidRDefault="000B59FE" w:rsidP="000B59FE">
      <w:pPr>
        <w:spacing w:line="360" w:lineRule="auto"/>
        <w:jc w:val="center"/>
        <w:rPr>
          <w:rFonts w:ascii="Arial" w:hAnsi="Arial" w:cs="Arial"/>
          <w:b/>
          <w:sz w:val="24"/>
        </w:rPr>
      </w:pPr>
    </w:p>
    <w:p w:rsidR="000B59FE" w:rsidRPr="000B59FE" w:rsidRDefault="000B59FE" w:rsidP="000B59FE">
      <w:pPr>
        <w:spacing w:line="360" w:lineRule="auto"/>
        <w:jc w:val="center"/>
        <w:rPr>
          <w:rFonts w:ascii="Arial" w:hAnsi="Arial" w:cs="Arial"/>
          <w:b/>
          <w:sz w:val="24"/>
        </w:rPr>
      </w:pPr>
    </w:p>
    <w:p w:rsidR="000B59FE" w:rsidRPr="00B6436C" w:rsidRDefault="000B59FE" w:rsidP="000B59FE">
      <w:pPr>
        <w:spacing w:line="360" w:lineRule="auto"/>
        <w:jc w:val="both"/>
        <w:rPr>
          <w:rFonts w:ascii="Arial" w:hAnsi="Arial" w:cs="Arial"/>
        </w:rPr>
      </w:pPr>
    </w:p>
    <w:p w:rsidR="000B59FE" w:rsidRPr="000B59FE" w:rsidRDefault="000B59FE" w:rsidP="000B59FE">
      <w:pPr>
        <w:tabs>
          <w:tab w:val="left" w:pos="3052"/>
        </w:tabs>
        <w:spacing w:line="360" w:lineRule="auto"/>
        <w:jc w:val="both"/>
        <w:rPr>
          <w:rFonts w:ascii="Arial" w:hAnsi="Arial" w:cs="Arial"/>
        </w:rPr>
      </w:pPr>
    </w:p>
    <w:p w:rsidR="000B59FE" w:rsidRPr="000B59FE" w:rsidRDefault="000B59FE" w:rsidP="000B59FE">
      <w:pPr>
        <w:pStyle w:val="NormalWeb"/>
        <w:shd w:val="clear" w:color="auto" w:fill="FFFFFF"/>
        <w:spacing w:before="0" w:beforeAutospacing="0" w:after="390" w:afterAutospacing="0"/>
        <w:jc w:val="both"/>
        <w:rPr>
          <w:rFonts w:ascii="Arial" w:hAnsi="Arial" w:cs="Arial"/>
          <w:color w:val="000000"/>
          <w:sz w:val="22"/>
          <w:szCs w:val="26"/>
          <w:shd w:val="clear" w:color="auto" w:fill="FFFFFF"/>
        </w:rPr>
      </w:pPr>
    </w:p>
    <w:sectPr w:rsidR="000B59FE" w:rsidRPr="000B59FE" w:rsidSect="000D2656">
      <w:footerReference w:type="default" r:id="rId12"/>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06" w:rsidRDefault="00543806" w:rsidP="0073642D">
      <w:pPr>
        <w:spacing w:after="0" w:line="240" w:lineRule="auto"/>
      </w:pPr>
      <w:r>
        <w:separator/>
      </w:r>
    </w:p>
  </w:endnote>
  <w:endnote w:type="continuationSeparator" w:id="0">
    <w:p w:rsidR="00543806" w:rsidRDefault="00543806" w:rsidP="0073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524334"/>
      <w:docPartObj>
        <w:docPartGallery w:val="Page Numbers (Bottom of Page)"/>
        <w:docPartUnique/>
      </w:docPartObj>
    </w:sdtPr>
    <w:sdtContent>
      <w:p w:rsidR="006C0E4B" w:rsidRDefault="006C0E4B">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posOffset>2247900</wp:posOffset>
                  </wp:positionH>
                  <wp:positionV relativeFrom="bottomMargin">
                    <wp:posOffset>137248</wp:posOffset>
                  </wp:positionV>
                  <wp:extent cx="1282700" cy="343535"/>
                  <wp:effectExtent l="38100" t="19050" r="50800" b="18415"/>
                  <wp:wrapNone/>
                  <wp:docPr id="4" name="Cinta curvada hacia abaj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chemeClr val="accent1">
                                <a:lumMod val="50000"/>
                              </a:schemeClr>
                            </a:solidFill>
                            <a:round/>
                            <a:headEnd/>
                            <a:tailEnd/>
                          </a:ln>
                          <a:extLst>
                            <a:ext uri="{909E8E84-426E-40DD-AFC4-6F175D3DCCD1}">
                              <a14:hiddenFill xmlns:a14="http://schemas.microsoft.com/office/drawing/2010/main">
                                <a:solidFill>
                                  <a:srgbClr val="17365D"/>
                                </a:solidFill>
                              </a14:hiddenFill>
                            </a:ext>
                          </a:extLst>
                        </wps:spPr>
                        <wps:txbx>
                          <w:txbxContent>
                            <w:p w:rsidR="006C0E4B" w:rsidRDefault="006C0E4B">
                              <w:pPr>
                                <w:jc w:val="center"/>
                                <w:rPr>
                                  <w:color w:val="5B9BD5" w:themeColor="accent1"/>
                                </w:rPr>
                              </w:pPr>
                              <w:r>
                                <w:fldChar w:fldCharType="begin"/>
                              </w:r>
                              <w:r>
                                <w:instrText>PAGE    \* MERGEFORMAT</w:instrText>
                              </w:r>
                              <w:r>
                                <w:fldChar w:fldCharType="separate"/>
                              </w:r>
                              <w:r w:rsidR="000B59FE" w:rsidRPr="000B59FE">
                                <w:rPr>
                                  <w:noProof/>
                                  <w:color w:val="5B9BD5" w:themeColor="accent1"/>
                                  <w:lang w:val="es-ES"/>
                                </w:rPr>
                                <w:t>4</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4" o:spid="_x0000_s1027" type="#_x0000_t107" style="position:absolute;margin-left:177pt;margin-top:10.8pt;width:101pt;height:2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" filled="f" fillcolor="#17365d" strokecolor="#1f4d78 [1604]">
                  <v:textbox>
                    <w:txbxContent>
                      <w:p w:rsidR="006C0E4B" w:rsidRDefault="006C0E4B">
                        <w:pPr>
                          <w:jc w:val="center"/>
                          <w:rPr>
                            <w:color w:val="5B9BD5" w:themeColor="accent1"/>
                          </w:rPr>
                        </w:pPr>
                        <w:r>
                          <w:fldChar w:fldCharType="begin"/>
                        </w:r>
                        <w:r>
                          <w:instrText>PAGE    \* MERGEFORMAT</w:instrText>
                        </w:r>
                        <w:r>
                          <w:fldChar w:fldCharType="separate"/>
                        </w:r>
                        <w:r w:rsidR="000B59FE" w:rsidRPr="000B59FE">
                          <w:rPr>
                            <w:noProof/>
                            <w:color w:val="5B9BD5" w:themeColor="accent1"/>
                            <w:lang w:val="es-ES"/>
                          </w:rPr>
                          <w:t>4</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06" w:rsidRDefault="00543806" w:rsidP="0073642D">
      <w:pPr>
        <w:spacing w:after="0" w:line="240" w:lineRule="auto"/>
      </w:pPr>
      <w:r>
        <w:separator/>
      </w:r>
    </w:p>
  </w:footnote>
  <w:footnote w:type="continuationSeparator" w:id="0">
    <w:p w:rsidR="00543806" w:rsidRDefault="00543806" w:rsidP="00736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A4B9D"/>
    <w:multiLevelType w:val="hybridMultilevel"/>
    <w:tmpl w:val="E8E43318"/>
    <w:lvl w:ilvl="0" w:tplc="7902DD7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021329"/>
    <w:rsid w:val="000B2D05"/>
    <w:rsid w:val="000B59FE"/>
    <w:rsid w:val="000D2656"/>
    <w:rsid w:val="001B5851"/>
    <w:rsid w:val="00243ED6"/>
    <w:rsid w:val="00290630"/>
    <w:rsid w:val="00413168"/>
    <w:rsid w:val="00456EEF"/>
    <w:rsid w:val="00501942"/>
    <w:rsid w:val="00543806"/>
    <w:rsid w:val="005D1B62"/>
    <w:rsid w:val="005F76E3"/>
    <w:rsid w:val="00662737"/>
    <w:rsid w:val="006C0E4B"/>
    <w:rsid w:val="0072206F"/>
    <w:rsid w:val="00734D56"/>
    <w:rsid w:val="0073642D"/>
    <w:rsid w:val="007A0404"/>
    <w:rsid w:val="008F0379"/>
    <w:rsid w:val="00B6436C"/>
    <w:rsid w:val="00BC7B11"/>
    <w:rsid w:val="00BF03B6"/>
    <w:rsid w:val="00C82F3D"/>
    <w:rsid w:val="00F421C3"/>
    <w:rsid w:val="00F67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02406A-A19E-479D-A621-5F0C4D17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B59F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734D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F6725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364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3642D"/>
    <w:rPr>
      <w:sz w:val="20"/>
      <w:szCs w:val="20"/>
    </w:rPr>
  </w:style>
  <w:style w:type="character" w:styleId="Refdenotaalpie">
    <w:name w:val="footnote reference"/>
    <w:basedOn w:val="Fuentedeprrafopredeter"/>
    <w:uiPriority w:val="99"/>
    <w:semiHidden/>
    <w:unhideWhenUsed/>
    <w:rsid w:val="0073642D"/>
    <w:rPr>
      <w:vertAlign w:val="superscript"/>
    </w:rPr>
  </w:style>
  <w:style w:type="paragraph" w:styleId="Prrafodelista">
    <w:name w:val="List Paragraph"/>
    <w:basedOn w:val="Normal"/>
    <w:uiPriority w:val="34"/>
    <w:qFormat/>
    <w:rsid w:val="0073642D"/>
    <w:pPr>
      <w:ind w:left="720"/>
      <w:contextualSpacing/>
    </w:pPr>
  </w:style>
  <w:style w:type="paragraph" w:styleId="Encabezado">
    <w:name w:val="header"/>
    <w:basedOn w:val="Normal"/>
    <w:link w:val="EncabezadoCar"/>
    <w:uiPriority w:val="99"/>
    <w:unhideWhenUsed/>
    <w:rsid w:val="006C0E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E4B"/>
  </w:style>
  <w:style w:type="paragraph" w:styleId="Piedepgina">
    <w:name w:val="footer"/>
    <w:basedOn w:val="Normal"/>
    <w:link w:val="PiedepginaCar"/>
    <w:uiPriority w:val="99"/>
    <w:unhideWhenUsed/>
    <w:rsid w:val="006C0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E4B"/>
  </w:style>
  <w:style w:type="character" w:customStyle="1" w:styleId="Ttulo3Car">
    <w:name w:val="Título 3 Car"/>
    <w:basedOn w:val="Fuentedeprrafopredeter"/>
    <w:link w:val="Ttulo3"/>
    <w:uiPriority w:val="9"/>
    <w:rsid w:val="00F67257"/>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F67257"/>
    <w:rPr>
      <w:b/>
      <w:bCs/>
    </w:rPr>
  </w:style>
  <w:style w:type="paragraph" w:styleId="NormalWeb">
    <w:name w:val="Normal (Web)"/>
    <w:basedOn w:val="Normal"/>
    <w:uiPriority w:val="99"/>
    <w:unhideWhenUsed/>
    <w:rsid w:val="00734D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734D56"/>
    <w:rPr>
      <w:rFonts w:asciiTheme="majorHAnsi" w:eastAsiaTheme="majorEastAsia" w:hAnsiTheme="majorHAnsi" w:cstheme="majorBidi"/>
      <w:color w:val="2E74B5" w:themeColor="accent1" w:themeShade="BF"/>
      <w:sz w:val="26"/>
      <w:szCs w:val="26"/>
    </w:rPr>
  </w:style>
  <w:style w:type="paragraph" w:styleId="Textonotaalfinal">
    <w:name w:val="endnote text"/>
    <w:basedOn w:val="Normal"/>
    <w:link w:val="TextonotaalfinalCar"/>
    <w:uiPriority w:val="99"/>
    <w:semiHidden/>
    <w:unhideWhenUsed/>
    <w:rsid w:val="000B59F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59FE"/>
    <w:rPr>
      <w:sz w:val="20"/>
      <w:szCs w:val="20"/>
    </w:rPr>
  </w:style>
  <w:style w:type="character" w:styleId="Refdenotaalfinal">
    <w:name w:val="endnote reference"/>
    <w:basedOn w:val="Fuentedeprrafopredeter"/>
    <w:uiPriority w:val="99"/>
    <w:semiHidden/>
    <w:unhideWhenUsed/>
    <w:rsid w:val="000B59FE"/>
    <w:rPr>
      <w:vertAlign w:val="superscript"/>
    </w:rPr>
  </w:style>
  <w:style w:type="character" w:customStyle="1" w:styleId="Ttulo1Car">
    <w:name w:val="Título 1 Car"/>
    <w:basedOn w:val="Fuentedeprrafopredeter"/>
    <w:link w:val="Ttulo1"/>
    <w:uiPriority w:val="9"/>
    <w:rsid w:val="000B59FE"/>
    <w:rPr>
      <w:rFonts w:asciiTheme="majorHAnsi" w:eastAsiaTheme="majorEastAsia" w:hAnsiTheme="majorHAnsi" w:cstheme="majorBidi"/>
      <w:color w:val="2E74B5" w:themeColor="accent1" w:themeShade="BF"/>
      <w:sz w:val="32"/>
      <w:szCs w:val="32"/>
      <w:lang w:eastAsia="es-MX"/>
    </w:rPr>
  </w:style>
  <w:style w:type="paragraph" w:styleId="Encabezadodelista">
    <w:name w:val="toa heading"/>
    <w:basedOn w:val="Normal"/>
    <w:next w:val="Normal"/>
    <w:uiPriority w:val="99"/>
    <w:semiHidden/>
    <w:unhideWhenUsed/>
    <w:rsid w:val="000B59FE"/>
    <w:pPr>
      <w:spacing w:before="120"/>
    </w:pPr>
    <w:rPr>
      <w:rFonts w:asciiTheme="majorHAnsi" w:eastAsiaTheme="majorEastAsia" w:hAnsiTheme="majorHAnsi" w:cstheme="majorBidi"/>
      <w:b/>
      <w:bCs/>
      <w:sz w:val="24"/>
      <w:szCs w:val="24"/>
    </w:rPr>
  </w:style>
  <w:style w:type="character" w:styleId="Hipervnculo">
    <w:name w:val="Hyperlink"/>
    <w:basedOn w:val="Fuentedeprrafopredeter"/>
    <w:uiPriority w:val="99"/>
    <w:unhideWhenUsed/>
    <w:rsid w:val="000B59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95862">
      <w:bodyDiv w:val="1"/>
      <w:marLeft w:val="0"/>
      <w:marRight w:val="0"/>
      <w:marTop w:val="0"/>
      <w:marBottom w:val="0"/>
      <w:divBdr>
        <w:top w:val="none" w:sz="0" w:space="0" w:color="auto"/>
        <w:left w:val="none" w:sz="0" w:space="0" w:color="auto"/>
        <w:bottom w:val="none" w:sz="0" w:space="0" w:color="auto"/>
        <w:right w:val="none" w:sz="0" w:space="0" w:color="auto"/>
      </w:divBdr>
    </w:div>
    <w:div w:id="592973935">
      <w:bodyDiv w:val="1"/>
      <w:marLeft w:val="0"/>
      <w:marRight w:val="0"/>
      <w:marTop w:val="0"/>
      <w:marBottom w:val="0"/>
      <w:divBdr>
        <w:top w:val="none" w:sz="0" w:space="0" w:color="auto"/>
        <w:left w:val="none" w:sz="0" w:space="0" w:color="auto"/>
        <w:bottom w:val="none" w:sz="0" w:space="0" w:color="auto"/>
        <w:right w:val="none" w:sz="0" w:space="0" w:color="auto"/>
      </w:divBdr>
    </w:div>
    <w:div w:id="855312658">
      <w:bodyDiv w:val="1"/>
      <w:marLeft w:val="0"/>
      <w:marRight w:val="0"/>
      <w:marTop w:val="0"/>
      <w:marBottom w:val="0"/>
      <w:divBdr>
        <w:top w:val="none" w:sz="0" w:space="0" w:color="auto"/>
        <w:left w:val="none" w:sz="0" w:space="0" w:color="auto"/>
        <w:bottom w:val="none" w:sz="0" w:space="0" w:color="auto"/>
        <w:right w:val="none" w:sz="0" w:space="0" w:color="auto"/>
      </w:divBdr>
    </w:div>
    <w:div w:id="1329139462">
      <w:bodyDiv w:val="1"/>
      <w:marLeft w:val="0"/>
      <w:marRight w:val="0"/>
      <w:marTop w:val="0"/>
      <w:marBottom w:val="0"/>
      <w:divBdr>
        <w:top w:val="none" w:sz="0" w:space="0" w:color="auto"/>
        <w:left w:val="none" w:sz="0" w:space="0" w:color="auto"/>
        <w:bottom w:val="none" w:sz="0" w:space="0" w:color="auto"/>
        <w:right w:val="none" w:sz="0" w:space="0" w:color="auto"/>
      </w:divBdr>
    </w:div>
    <w:div w:id="1425104662">
      <w:bodyDiv w:val="1"/>
      <w:marLeft w:val="0"/>
      <w:marRight w:val="0"/>
      <w:marTop w:val="0"/>
      <w:marBottom w:val="0"/>
      <w:divBdr>
        <w:top w:val="none" w:sz="0" w:space="0" w:color="auto"/>
        <w:left w:val="none" w:sz="0" w:space="0" w:color="auto"/>
        <w:bottom w:val="none" w:sz="0" w:space="0" w:color="auto"/>
        <w:right w:val="none" w:sz="0" w:space="0" w:color="auto"/>
      </w:divBdr>
    </w:div>
    <w:div w:id="1571690809">
      <w:bodyDiv w:val="1"/>
      <w:marLeft w:val="0"/>
      <w:marRight w:val="0"/>
      <w:marTop w:val="0"/>
      <w:marBottom w:val="0"/>
      <w:divBdr>
        <w:top w:val="none" w:sz="0" w:space="0" w:color="auto"/>
        <w:left w:val="none" w:sz="0" w:space="0" w:color="auto"/>
        <w:bottom w:val="none" w:sz="0" w:space="0" w:color="auto"/>
        <w:right w:val="none" w:sz="0" w:space="0" w:color="auto"/>
      </w:divBdr>
    </w:div>
    <w:div w:id="1591158593">
      <w:bodyDiv w:val="1"/>
      <w:marLeft w:val="0"/>
      <w:marRight w:val="0"/>
      <w:marTop w:val="0"/>
      <w:marBottom w:val="0"/>
      <w:divBdr>
        <w:top w:val="none" w:sz="0" w:space="0" w:color="auto"/>
        <w:left w:val="none" w:sz="0" w:space="0" w:color="auto"/>
        <w:bottom w:val="none" w:sz="0" w:space="0" w:color="auto"/>
        <w:right w:val="none" w:sz="0" w:space="0" w:color="auto"/>
      </w:divBdr>
    </w:div>
    <w:div w:id="1766724897">
      <w:bodyDiv w:val="1"/>
      <w:marLeft w:val="0"/>
      <w:marRight w:val="0"/>
      <w:marTop w:val="0"/>
      <w:marBottom w:val="0"/>
      <w:divBdr>
        <w:top w:val="none" w:sz="0" w:space="0" w:color="auto"/>
        <w:left w:val="none" w:sz="0" w:space="0" w:color="auto"/>
        <w:bottom w:val="none" w:sz="0" w:space="0" w:color="auto"/>
        <w:right w:val="none" w:sz="0" w:space="0" w:color="auto"/>
      </w:divBdr>
      <w:divsChild>
        <w:div w:id="789393726">
          <w:marLeft w:val="0"/>
          <w:marRight w:val="0"/>
          <w:marTop w:val="0"/>
          <w:marBottom w:val="0"/>
          <w:divBdr>
            <w:top w:val="none" w:sz="0" w:space="0" w:color="auto"/>
            <w:left w:val="none" w:sz="0" w:space="0" w:color="auto"/>
            <w:bottom w:val="none" w:sz="0" w:space="0" w:color="auto"/>
            <w:right w:val="none" w:sz="0" w:space="0" w:color="auto"/>
          </w:divBdr>
        </w:div>
        <w:div w:id="1023172176">
          <w:marLeft w:val="0"/>
          <w:marRight w:val="0"/>
          <w:marTop w:val="0"/>
          <w:marBottom w:val="0"/>
          <w:divBdr>
            <w:top w:val="none" w:sz="0" w:space="0" w:color="auto"/>
            <w:left w:val="none" w:sz="0" w:space="0" w:color="auto"/>
            <w:bottom w:val="none" w:sz="0" w:space="0" w:color="auto"/>
            <w:right w:val="none" w:sz="0" w:space="0" w:color="auto"/>
          </w:divBdr>
        </w:div>
        <w:div w:id="1128083534">
          <w:marLeft w:val="0"/>
          <w:marRight w:val="0"/>
          <w:marTop w:val="0"/>
          <w:marBottom w:val="0"/>
          <w:divBdr>
            <w:top w:val="none" w:sz="0" w:space="0" w:color="auto"/>
            <w:left w:val="none" w:sz="0" w:space="0" w:color="auto"/>
            <w:bottom w:val="none" w:sz="0" w:space="0" w:color="auto"/>
            <w:right w:val="none" w:sz="0" w:space="0" w:color="auto"/>
          </w:divBdr>
        </w:div>
        <w:div w:id="1194536539">
          <w:marLeft w:val="0"/>
          <w:marRight w:val="0"/>
          <w:marTop w:val="0"/>
          <w:marBottom w:val="0"/>
          <w:divBdr>
            <w:top w:val="none" w:sz="0" w:space="0" w:color="auto"/>
            <w:left w:val="none" w:sz="0" w:space="0" w:color="auto"/>
            <w:bottom w:val="none" w:sz="0" w:space="0" w:color="auto"/>
            <w:right w:val="none" w:sz="0" w:space="0" w:color="auto"/>
          </w:divBdr>
        </w:div>
      </w:divsChild>
    </w:div>
    <w:div w:id="20276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aformaeducativauds.com.mx/assets/docs/files/asignatura/8383ffd3ef75ae668b872da93117697e-LEN%201%C2%B0%20-%20Psicolog%C3%ADa%20y%20Salud.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7BA9-F356-4A24-9C69-F93AA3F8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9</Pages>
  <Words>2190</Words>
  <Characters>12046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SANDRA HERNANDEZ</cp:lastModifiedBy>
  <cp:revision>1</cp:revision>
  <dcterms:created xsi:type="dcterms:W3CDTF">2021-09-22T05:28:00Z</dcterms:created>
  <dcterms:modified xsi:type="dcterms:W3CDTF">2021-09-25T04:21:00Z</dcterms:modified>
</cp:coreProperties>
</file>