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AD0" w:rsidRPr="00230965" w:rsidRDefault="00230965" w:rsidP="00230965">
      <w:pPr>
        <w:jc w:val="center"/>
        <w:rPr>
          <w:rFonts w:ascii="Arial" w:hAnsi="Arial" w:cs="Arial"/>
          <w:sz w:val="52"/>
        </w:rPr>
      </w:pPr>
      <w:r w:rsidRPr="00230965">
        <w:rPr>
          <w:rFonts w:ascii="Arial" w:hAnsi="Arial" w:cs="Arial"/>
          <w:sz w:val="52"/>
        </w:rPr>
        <w:t>UNIVERSIDAD DEL SURESTE</w:t>
      </w:r>
    </w:p>
    <w:p w:rsidR="00230965" w:rsidRPr="00230965" w:rsidRDefault="00230965" w:rsidP="00230965">
      <w:pPr>
        <w:jc w:val="center"/>
        <w:rPr>
          <w:rFonts w:ascii="Arial" w:hAnsi="Arial" w:cs="Arial"/>
          <w:sz w:val="52"/>
        </w:rPr>
      </w:pPr>
    </w:p>
    <w:p w:rsidR="00230965" w:rsidRPr="00230965" w:rsidRDefault="00230965" w:rsidP="00230965">
      <w:pPr>
        <w:jc w:val="center"/>
        <w:rPr>
          <w:rFonts w:ascii="Arial" w:hAnsi="Arial" w:cs="Arial"/>
          <w:sz w:val="52"/>
        </w:rPr>
      </w:pPr>
      <w:r w:rsidRPr="00230965">
        <w:rPr>
          <w:rFonts w:ascii="Arial" w:hAnsi="Arial" w:cs="Arial"/>
          <w:sz w:val="52"/>
        </w:rPr>
        <w:t>MICRO ANATOMÍA</w:t>
      </w:r>
    </w:p>
    <w:p w:rsidR="00230965" w:rsidRPr="00230965" w:rsidRDefault="00230965" w:rsidP="00230965">
      <w:pPr>
        <w:jc w:val="center"/>
        <w:rPr>
          <w:rFonts w:ascii="Arial" w:hAnsi="Arial" w:cs="Arial"/>
          <w:sz w:val="52"/>
        </w:rPr>
      </w:pPr>
    </w:p>
    <w:p w:rsidR="00230965" w:rsidRPr="00230965" w:rsidRDefault="00230965" w:rsidP="00230965">
      <w:pPr>
        <w:jc w:val="center"/>
        <w:rPr>
          <w:rFonts w:ascii="Arial" w:hAnsi="Arial" w:cs="Arial"/>
          <w:sz w:val="52"/>
        </w:rPr>
      </w:pPr>
      <w:r w:rsidRPr="00230965">
        <w:rPr>
          <w:rFonts w:ascii="Arial" w:hAnsi="Arial" w:cs="Arial"/>
          <w:sz w:val="52"/>
        </w:rPr>
        <w:t>CUATRO COMPARATIVO DEL TEJIDO NERVIOSO</w:t>
      </w:r>
    </w:p>
    <w:p w:rsidR="00230965" w:rsidRPr="00230965" w:rsidRDefault="00230965" w:rsidP="00230965">
      <w:pPr>
        <w:jc w:val="center"/>
        <w:rPr>
          <w:rFonts w:ascii="Arial" w:hAnsi="Arial" w:cs="Arial"/>
          <w:sz w:val="52"/>
        </w:rPr>
      </w:pPr>
    </w:p>
    <w:p w:rsidR="00230965" w:rsidRPr="00230965" w:rsidRDefault="00230965" w:rsidP="00230965">
      <w:pPr>
        <w:jc w:val="center"/>
        <w:rPr>
          <w:rFonts w:ascii="Arial" w:hAnsi="Arial" w:cs="Arial"/>
          <w:sz w:val="52"/>
        </w:rPr>
      </w:pPr>
      <w:r w:rsidRPr="00230965">
        <w:rPr>
          <w:rFonts w:ascii="Arial" w:hAnsi="Arial" w:cs="Arial"/>
          <w:sz w:val="52"/>
        </w:rPr>
        <w:t>ALUMNA: OLGA MARIA MARTINEZ ALBORES</w:t>
      </w:r>
    </w:p>
    <w:p w:rsidR="00230965" w:rsidRPr="00230965" w:rsidRDefault="00230965" w:rsidP="00230965">
      <w:pPr>
        <w:jc w:val="center"/>
        <w:rPr>
          <w:rFonts w:ascii="Arial" w:hAnsi="Arial" w:cs="Arial"/>
          <w:sz w:val="52"/>
        </w:rPr>
      </w:pPr>
    </w:p>
    <w:p w:rsidR="00B43468" w:rsidRPr="00230965" w:rsidRDefault="00230965" w:rsidP="00B43468">
      <w:pPr>
        <w:jc w:val="center"/>
        <w:rPr>
          <w:rFonts w:ascii="Arial" w:hAnsi="Arial" w:cs="Arial"/>
          <w:sz w:val="52"/>
        </w:rPr>
      </w:pPr>
      <w:r w:rsidRPr="00230965">
        <w:rPr>
          <w:rFonts w:ascii="Arial" w:hAnsi="Arial" w:cs="Arial"/>
          <w:sz w:val="52"/>
        </w:rPr>
        <w:t>DR. SAMUEL ESAU FONSECA FIERRO</w:t>
      </w:r>
    </w:p>
    <w:p w:rsidR="00230965" w:rsidRPr="00230965" w:rsidRDefault="00230965" w:rsidP="00230965">
      <w:pPr>
        <w:jc w:val="center"/>
        <w:rPr>
          <w:rFonts w:ascii="Arial" w:hAnsi="Arial" w:cs="Arial"/>
          <w:sz w:val="52"/>
        </w:rPr>
      </w:pPr>
    </w:p>
    <w:p w:rsidR="00230965" w:rsidRPr="00230965" w:rsidRDefault="00230965" w:rsidP="00230965">
      <w:pPr>
        <w:jc w:val="center"/>
        <w:rPr>
          <w:rFonts w:ascii="Arial" w:hAnsi="Arial" w:cs="Arial"/>
          <w:sz w:val="52"/>
        </w:rPr>
      </w:pPr>
    </w:p>
    <w:p w:rsidR="00230965" w:rsidRDefault="00230965" w:rsidP="00230965">
      <w:pPr>
        <w:jc w:val="center"/>
        <w:rPr>
          <w:rFonts w:ascii="Arial" w:hAnsi="Arial" w:cs="Arial"/>
          <w:sz w:val="52"/>
        </w:rPr>
      </w:pPr>
      <w:r w:rsidRPr="00230965">
        <w:rPr>
          <w:rFonts w:ascii="Arial" w:hAnsi="Arial" w:cs="Arial"/>
          <w:sz w:val="52"/>
        </w:rPr>
        <w:t xml:space="preserve">SAN CRISTOBAL DE LAS </w:t>
      </w:r>
      <w:proofErr w:type="gramStart"/>
      <w:r w:rsidRPr="00230965">
        <w:rPr>
          <w:rFonts w:ascii="Arial" w:hAnsi="Arial" w:cs="Arial"/>
          <w:sz w:val="52"/>
        </w:rPr>
        <w:t>CASAS ,CHIAPAS</w:t>
      </w:r>
      <w:proofErr w:type="gramEnd"/>
      <w:r w:rsidRPr="00230965">
        <w:rPr>
          <w:rFonts w:ascii="Arial" w:hAnsi="Arial" w:cs="Arial"/>
          <w:sz w:val="52"/>
        </w:rPr>
        <w:t>.</w:t>
      </w:r>
    </w:p>
    <w:p w:rsidR="00230965" w:rsidRDefault="00230965" w:rsidP="00230965">
      <w:pPr>
        <w:jc w:val="center"/>
        <w:rPr>
          <w:rFonts w:ascii="Arial" w:hAnsi="Arial" w:cs="Arial"/>
          <w:sz w:val="52"/>
        </w:rPr>
      </w:pPr>
    </w:p>
    <w:p w:rsidR="00230965" w:rsidRDefault="00D25CA4" w:rsidP="00230965">
      <w:pPr>
        <w:jc w:val="center"/>
        <w:rPr>
          <w:rFonts w:ascii="Arial" w:hAnsi="Arial" w:cs="Arial"/>
          <w:sz w:val="52"/>
        </w:rPr>
      </w:pPr>
      <w:r>
        <w:rPr>
          <w:rFonts w:ascii="Arial" w:hAnsi="Arial" w:cs="Arial"/>
          <w:noProof/>
          <w:sz w:val="52"/>
          <w:lang w:eastAsia="es-MX"/>
        </w:rPr>
        <w:lastRenderedPageBreak/>
        <mc:AlternateContent>
          <mc:Choice Requires="wps">
            <w:drawing>
              <wp:anchor distT="0" distB="0" distL="114300" distR="114300" simplePos="0" relativeHeight="251659264" behindDoc="0" locked="0" layoutInCell="1" allowOverlap="1">
                <wp:simplePos x="0" y="0"/>
                <wp:positionH relativeFrom="column">
                  <wp:posOffset>950546</wp:posOffset>
                </wp:positionH>
                <wp:positionV relativeFrom="paragraph">
                  <wp:posOffset>-484159</wp:posOffset>
                </wp:positionV>
                <wp:extent cx="3325090" cy="724395"/>
                <wp:effectExtent l="19050" t="19050" r="27940" b="19050"/>
                <wp:wrapNone/>
                <wp:docPr id="1" name="Rectángulo redondeado 1"/>
                <wp:cNvGraphicFramePr/>
                <a:graphic xmlns:a="http://schemas.openxmlformats.org/drawingml/2006/main">
                  <a:graphicData uri="http://schemas.microsoft.com/office/word/2010/wordprocessingShape">
                    <wps:wsp>
                      <wps:cNvSpPr/>
                      <wps:spPr>
                        <a:xfrm>
                          <a:off x="0" y="0"/>
                          <a:ext cx="3325090" cy="724395"/>
                        </a:xfrm>
                        <a:prstGeom prst="roundRect">
                          <a:avLst/>
                        </a:prstGeom>
                        <a:noFill/>
                        <a:ln w="28575" cap="flat" cmpd="sng" algn="ctr">
                          <a:solidFill>
                            <a:srgbClr val="00B0F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D25CA4" w:rsidRPr="00D25CA4" w:rsidRDefault="00D25CA4" w:rsidP="00D25CA4">
                            <w:pPr>
                              <w:jc w:val="center"/>
                              <w:rPr>
                                <w:rFonts w:ascii="Arial" w:hAnsi="Arial" w:cs="Arial"/>
                                <w:sz w:val="44"/>
                              </w:rPr>
                            </w:pPr>
                            <w:r w:rsidRPr="00D25CA4">
                              <w:rPr>
                                <w:rFonts w:ascii="Arial" w:hAnsi="Arial" w:cs="Arial"/>
                                <w:sz w:val="44"/>
                              </w:rPr>
                              <w:t xml:space="preserve">SISTEMA NERVIOSO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1" o:spid="_x0000_s1026" style="position:absolute;left:0;text-align:left;margin-left:74.85pt;margin-top:-38.1pt;width:261.8pt;height:57.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" filled="f" strokecolor="#00b0f0" strokeweight="2.25pt">
                <v:textbox>
                  <w:txbxContent>
                    <w:p w:rsidR="00D25CA4" w:rsidRPr="00D25CA4" w:rsidRDefault="00D25CA4" w:rsidP="00D25CA4">
                      <w:pPr>
                        <w:jc w:val="center"/>
                        <w:rPr>
                          <w:rFonts w:ascii="Arial" w:hAnsi="Arial" w:cs="Arial"/>
                          <w:sz w:val="44"/>
                        </w:rPr>
                      </w:pPr>
                      <w:r w:rsidRPr="00D25CA4">
                        <w:rPr>
                          <w:rFonts w:ascii="Arial" w:hAnsi="Arial" w:cs="Arial"/>
                          <w:sz w:val="44"/>
                        </w:rPr>
                        <w:t xml:space="preserve">SISTEMA NERVIOSO </w:t>
                      </w:r>
                    </w:p>
                  </w:txbxContent>
                </v:textbox>
              </v:roundrect>
            </w:pict>
          </mc:Fallback>
        </mc:AlternateContent>
      </w:r>
    </w:p>
    <w:tbl>
      <w:tblPr>
        <w:tblStyle w:val="Tablaconcuadrcula"/>
        <w:tblW w:w="0" w:type="auto"/>
        <w:tblLook w:val="04A0" w:firstRow="1" w:lastRow="0" w:firstColumn="1" w:lastColumn="0" w:noHBand="0" w:noVBand="1"/>
      </w:tblPr>
      <w:tblGrid>
        <w:gridCol w:w="4928"/>
        <w:gridCol w:w="3900"/>
      </w:tblGrid>
      <w:tr w:rsidR="00DB7803" w:rsidTr="00B43468">
        <w:tc>
          <w:tcPr>
            <w:tcW w:w="4414" w:type="dxa"/>
            <w:shd w:val="clear" w:color="auto" w:fill="00B0F0"/>
          </w:tcPr>
          <w:p w:rsidR="00B43468" w:rsidRDefault="00D25CA4" w:rsidP="00230965">
            <w:pPr>
              <w:jc w:val="center"/>
              <w:rPr>
                <w:rFonts w:ascii="Arial" w:hAnsi="Arial" w:cs="Arial"/>
                <w:sz w:val="52"/>
              </w:rPr>
            </w:pPr>
            <w:r w:rsidRPr="00D25CA4">
              <w:rPr>
                <w:rFonts w:ascii="Arial" w:hAnsi="Arial" w:cs="Arial"/>
                <w:color w:val="FFFF00"/>
                <w:sz w:val="52"/>
              </w:rPr>
              <w:t>sistema nervioso central.</w:t>
            </w:r>
          </w:p>
        </w:tc>
        <w:tc>
          <w:tcPr>
            <w:tcW w:w="4414" w:type="dxa"/>
            <w:shd w:val="clear" w:color="auto" w:fill="00B0F0"/>
          </w:tcPr>
          <w:p w:rsidR="00B43468" w:rsidRDefault="00B43468" w:rsidP="00230965">
            <w:pPr>
              <w:jc w:val="center"/>
              <w:rPr>
                <w:rFonts w:ascii="Arial" w:hAnsi="Arial" w:cs="Arial"/>
                <w:sz w:val="52"/>
              </w:rPr>
            </w:pPr>
            <w:r w:rsidRPr="00B43468">
              <w:rPr>
                <w:rFonts w:ascii="Arial" w:hAnsi="Arial" w:cs="Arial"/>
                <w:color w:val="FFFF00"/>
                <w:sz w:val="52"/>
              </w:rPr>
              <w:t xml:space="preserve">Sistema nervioso periférico </w:t>
            </w:r>
          </w:p>
        </w:tc>
      </w:tr>
      <w:tr w:rsidR="00DB7803" w:rsidTr="00B43468">
        <w:tc>
          <w:tcPr>
            <w:tcW w:w="4414" w:type="dxa"/>
          </w:tcPr>
          <w:p w:rsidR="00B43468" w:rsidRPr="00D25CA4" w:rsidRDefault="00D25CA4" w:rsidP="00D25CA4">
            <w:pPr>
              <w:pStyle w:val="NormalWeb"/>
              <w:rPr>
                <w:rFonts w:ascii="Arial" w:hAnsi="Arial" w:cs="Arial"/>
                <w:sz w:val="28"/>
              </w:rPr>
            </w:pPr>
            <w:r w:rsidRPr="00D25CA4">
              <w:rPr>
                <w:rFonts w:ascii="Arial" w:hAnsi="Arial" w:cs="Arial"/>
                <w:sz w:val="28"/>
              </w:rPr>
              <w:t>E</w:t>
            </w:r>
            <w:r w:rsidRPr="00D25CA4">
              <w:rPr>
                <w:rFonts w:ascii="Arial" w:hAnsi="Arial" w:cs="Arial"/>
                <w:sz w:val="28"/>
              </w:rPr>
              <w:t xml:space="preserve">stá compuesto del </w:t>
            </w:r>
            <w:r w:rsidRPr="00D25CA4">
              <w:rPr>
                <w:rFonts w:ascii="Arial" w:hAnsi="Arial" w:cs="Arial"/>
                <w:sz w:val="28"/>
              </w:rPr>
              <w:t>encéfalo</w:t>
            </w:r>
            <w:r w:rsidRPr="00D25CA4">
              <w:rPr>
                <w:rFonts w:ascii="Arial" w:hAnsi="Arial" w:cs="Arial"/>
                <w:sz w:val="28"/>
              </w:rPr>
              <w:t xml:space="preserve"> y la médula espinal</w:t>
            </w:r>
            <w:r>
              <w:t xml:space="preserve">, </w:t>
            </w:r>
            <w:r w:rsidRPr="00D25CA4">
              <w:rPr>
                <w:rFonts w:ascii="Arial" w:hAnsi="Arial" w:cs="Arial"/>
                <w:sz w:val="28"/>
              </w:rPr>
              <w:t>los cuales se desempeñan como el</w:t>
            </w:r>
            <w:r w:rsidRPr="00D25CA4">
              <w:rPr>
                <w:sz w:val="28"/>
              </w:rPr>
              <w:t xml:space="preserve"> </w:t>
            </w:r>
            <w:r w:rsidRPr="00D25CA4">
              <w:rPr>
                <w:rFonts w:ascii="Arial" w:hAnsi="Arial" w:cs="Arial"/>
                <w:sz w:val="28"/>
              </w:rPr>
              <w:t>"centro de procesamiento" principal para todo el sistema nervioso y controlan todas las funciones del cuerpo.</w:t>
            </w:r>
          </w:p>
        </w:tc>
        <w:tc>
          <w:tcPr>
            <w:tcW w:w="4414" w:type="dxa"/>
          </w:tcPr>
          <w:p w:rsidR="00DB7803" w:rsidRDefault="00DB7803" w:rsidP="00DB7803">
            <w:pPr>
              <w:jc w:val="both"/>
              <w:rPr>
                <w:rStyle w:val="hgkelc"/>
              </w:rPr>
            </w:pPr>
            <w:r w:rsidRPr="00DB7803">
              <w:rPr>
                <w:rStyle w:val="hgkelc"/>
                <w:rFonts w:ascii="Arial" w:hAnsi="Arial" w:cs="Arial"/>
                <w:sz w:val="28"/>
              </w:rPr>
              <w:t xml:space="preserve">El </w:t>
            </w:r>
            <w:r w:rsidRPr="00DB7803">
              <w:rPr>
                <w:rStyle w:val="hgkelc"/>
                <w:rFonts w:ascii="Arial" w:hAnsi="Arial" w:cs="Arial"/>
                <w:bCs/>
                <w:sz w:val="28"/>
              </w:rPr>
              <w:t>sistema nervioso periférico</w:t>
            </w:r>
            <w:r w:rsidRPr="00DB7803">
              <w:rPr>
                <w:rStyle w:val="hgkelc"/>
                <w:rFonts w:ascii="Arial" w:hAnsi="Arial" w:cs="Arial"/>
                <w:sz w:val="28"/>
              </w:rPr>
              <w:t xml:space="preserve"> está compuesto por todos los </w:t>
            </w:r>
            <w:r w:rsidRPr="00DB7803">
              <w:rPr>
                <w:rStyle w:val="hgkelc"/>
                <w:rFonts w:ascii="Arial" w:hAnsi="Arial" w:cs="Arial"/>
                <w:bCs/>
                <w:sz w:val="28"/>
              </w:rPr>
              <w:t>nervios que</w:t>
            </w:r>
            <w:r w:rsidRPr="00DB7803">
              <w:rPr>
                <w:rStyle w:val="hgkelc"/>
                <w:rFonts w:ascii="Arial" w:hAnsi="Arial" w:cs="Arial"/>
                <w:sz w:val="28"/>
              </w:rPr>
              <w:t xml:space="preserve"> se ramifican desde la médula espinal y se extienden a todas las partes del cuerpo</w:t>
            </w:r>
            <w:r>
              <w:rPr>
                <w:rStyle w:val="hgkelc"/>
              </w:rPr>
              <w:t>.</w:t>
            </w:r>
          </w:p>
          <w:p w:rsidR="00AC0365" w:rsidRPr="00DB7803" w:rsidRDefault="00AC0365" w:rsidP="00DB7803">
            <w:pPr>
              <w:jc w:val="both"/>
            </w:pPr>
            <w:r w:rsidRPr="00AC0365">
              <w:rPr>
                <w:rStyle w:val="hgkelc"/>
                <w:rFonts w:ascii="Arial" w:hAnsi="Arial" w:cs="Arial"/>
                <w:sz w:val="28"/>
              </w:rPr>
              <w:t>El s</w:t>
            </w:r>
            <w:r w:rsidRPr="00AC0365">
              <w:rPr>
                <w:rFonts w:ascii="Arial" w:hAnsi="Arial" w:cs="Arial"/>
                <w:sz w:val="28"/>
              </w:rPr>
              <w:t>istema nervioso periférico consiste en un sistema complejo de neuronas sensoriales, ganglios (grupos de neuronas) y nervios. Este sistema está conectado entre sí y también al sistema nervioso central y regula sus funciones</w:t>
            </w:r>
            <w:r>
              <w:t>.</w:t>
            </w:r>
          </w:p>
        </w:tc>
      </w:tr>
      <w:tr w:rsidR="00DB7803" w:rsidTr="00B43468">
        <w:tc>
          <w:tcPr>
            <w:tcW w:w="4414" w:type="dxa"/>
          </w:tcPr>
          <w:p w:rsidR="00B43468" w:rsidRDefault="00D25CA4" w:rsidP="00E8009A">
            <w:pPr>
              <w:jc w:val="both"/>
              <w:rPr>
                <w:rFonts w:ascii="Arial" w:hAnsi="Arial" w:cs="Arial"/>
                <w:sz w:val="28"/>
                <w:szCs w:val="28"/>
              </w:rPr>
            </w:pPr>
            <w:r w:rsidRPr="00D63B6F">
              <w:rPr>
                <w:rFonts w:ascii="Arial" w:hAnsi="Arial" w:cs="Arial"/>
                <w:b/>
                <w:sz w:val="28"/>
              </w:rPr>
              <w:t>Encéfalo:</w:t>
            </w:r>
            <w:r>
              <w:rPr>
                <w:rFonts w:ascii="Arial" w:hAnsi="Arial" w:cs="Arial"/>
                <w:sz w:val="28"/>
              </w:rPr>
              <w:t xml:space="preserve"> </w:t>
            </w:r>
            <w:r w:rsidR="00E8009A" w:rsidRPr="00E8009A">
              <w:rPr>
                <w:rFonts w:ascii="Arial" w:hAnsi="Arial" w:cs="Arial"/>
                <w:sz w:val="28"/>
                <w:szCs w:val="28"/>
              </w:rPr>
              <w:t>E</w:t>
            </w:r>
            <w:r w:rsidRPr="00E8009A">
              <w:rPr>
                <w:rFonts w:ascii="Arial" w:hAnsi="Arial" w:cs="Arial"/>
                <w:sz w:val="28"/>
                <w:szCs w:val="28"/>
              </w:rPr>
              <w:t>l encéfalo es una masa nerviosa que se encuentra protegido por los huesos del cráneo. El encéfalo se caracteriza por ser el centro de control del cuerpo por lo que regula nuestra hambre, sueño, movimientos, incluso, las emociones (amor, odio, tristeza, alegría, entre otros). El encéfalo está compuesto por el cerebro, el cerebelo y el tallo cerebral.</w:t>
            </w:r>
          </w:p>
          <w:p w:rsidR="00E8009A" w:rsidRDefault="00E8009A" w:rsidP="00E8009A">
            <w:pPr>
              <w:jc w:val="both"/>
              <w:rPr>
                <w:rFonts w:ascii="Arial" w:hAnsi="Arial" w:cs="Arial"/>
                <w:sz w:val="28"/>
                <w:szCs w:val="28"/>
              </w:rPr>
            </w:pPr>
          </w:p>
          <w:p w:rsidR="00E8009A" w:rsidRDefault="00E8009A" w:rsidP="00E8009A">
            <w:pPr>
              <w:jc w:val="both"/>
              <w:rPr>
                <w:rFonts w:ascii="Arial" w:hAnsi="Arial" w:cs="Arial"/>
                <w:sz w:val="52"/>
              </w:rPr>
            </w:pPr>
            <w:r>
              <w:rPr>
                <w:noProof/>
                <w:lang w:eastAsia="es-MX"/>
              </w:rPr>
              <w:lastRenderedPageBreak/>
              <w:drawing>
                <wp:inline distT="0" distB="0" distL="0" distR="0" wp14:anchorId="1DDD73EB" wp14:editId="2474F746">
                  <wp:extent cx="2854976" cy="1633006"/>
                  <wp:effectExtent l="0" t="0" r="254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62779" cy="1694668"/>
                          </a:xfrm>
                          <a:prstGeom prst="rect">
                            <a:avLst/>
                          </a:prstGeom>
                        </pic:spPr>
                      </pic:pic>
                    </a:graphicData>
                  </a:graphic>
                </wp:inline>
              </w:drawing>
            </w:r>
          </w:p>
        </w:tc>
        <w:tc>
          <w:tcPr>
            <w:tcW w:w="4414" w:type="dxa"/>
          </w:tcPr>
          <w:p w:rsidR="00B43468" w:rsidRPr="00AC0365" w:rsidRDefault="00AC0365" w:rsidP="00AC0365">
            <w:pPr>
              <w:jc w:val="both"/>
              <w:rPr>
                <w:rFonts w:ascii="Arial" w:hAnsi="Arial" w:cs="Arial"/>
                <w:sz w:val="28"/>
              </w:rPr>
            </w:pPr>
            <w:r w:rsidRPr="00AC0365">
              <w:rPr>
                <w:rFonts w:ascii="Arial" w:hAnsi="Arial" w:cs="Arial"/>
                <w:b/>
                <w:sz w:val="28"/>
              </w:rPr>
              <w:lastRenderedPageBreak/>
              <w:t>Sistema nervioso somático</w:t>
            </w:r>
            <w:r w:rsidRPr="00AC0365">
              <w:rPr>
                <w:rFonts w:ascii="Arial" w:hAnsi="Arial" w:cs="Arial"/>
                <w:sz w:val="28"/>
              </w:rPr>
              <w:t>: Control de casi todos los movimientos de la musculatura voluntaria y procesamiento de la información sensorial externa.</w:t>
            </w:r>
          </w:p>
          <w:p w:rsidR="00AC0365" w:rsidRDefault="00AC0365" w:rsidP="00AC0365">
            <w:pPr>
              <w:jc w:val="both"/>
            </w:pPr>
            <w:r w:rsidRPr="00AC0365">
              <w:rPr>
                <w:rFonts w:ascii="Arial" w:hAnsi="Arial" w:cs="Arial"/>
                <w:sz w:val="28"/>
              </w:rPr>
              <w:t xml:space="preserve">está conformado por los </w:t>
            </w:r>
            <w:r w:rsidRPr="00AC0365">
              <w:rPr>
                <w:rStyle w:val="Textoennegrita"/>
                <w:rFonts w:ascii="Arial" w:hAnsi="Arial" w:cs="Arial"/>
                <w:b w:val="0"/>
                <w:sz w:val="28"/>
              </w:rPr>
              <w:t>nervios</w:t>
            </w:r>
            <w:r w:rsidRPr="00AC0365">
              <w:rPr>
                <w:rFonts w:ascii="Arial" w:hAnsi="Arial" w:cs="Arial"/>
                <w:sz w:val="28"/>
              </w:rPr>
              <w:t xml:space="preserve"> tanto motores, sensitivos com</w:t>
            </w:r>
            <w:r>
              <w:rPr>
                <w:rFonts w:ascii="Arial" w:hAnsi="Arial" w:cs="Arial"/>
                <w:sz w:val="28"/>
              </w:rPr>
              <w:t>o mixtos que conforman a los 12 pares craneales</w:t>
            </w:r>
            <w:r w:rsidRPr="00AC0365">
              <w:rPr>
                <w:rFonts w:ascii="Arial" w:hAnsi="Arial" w:cs="Arial"/>
                <w:sz w:val="28"/>
              </w:rPr>
              <w:t xml:space="preserve">, es decir, tenemos al nervio óptico, el nervio olfatorio, el motor ocular común, nervio motor ocular externo, el nervio facial, el trigémino, el tróclear, el </w:t>
            </w:r>
            <w:r w:rsidRPr="00AC0365">
              <w:rPr>
                <w:rFonts w:ascii="Arial" w:hAnsi="Arial" w:cs="Arial"/>
                <w:sz w:val="28"/>
              </w:rPr>
              <w:lastRenderedPageBreak/>
              <w:t xml:space="preserve">hipogloso, el glosofaríngeo, el nervio vago, el </w:t>
            </w:r>
            <w:r>
              <w:rPr>
                <w:rFonts w:ascii="Arial" w:hAnsi="Arial" w:cs="Arial"/>
                <w:sz w:val="28"/>
              </w:rPr>
              <w:t>vestibulococlear y el nervio esp</w:t>
            </w:r>
            <w:r w:rsidRPr="00AC0365">
              <w:rPr>
                <w:rFonts w:ascii="Arial" w:hAnsi="Arial" w:cs="Arial"/>
                <w:sz w:val="28"/>
              </w:rPr>
              <w:t>inal</w:t>
            </w:r>
            <w:r>
              <w:t>.</w:t>
            </w:r>
          </w:p>
          <w:p w:rsidR="00AC0365" w:rsidRDefault="00AC0365" w:rsidP="00AC0365">
            <w:pPr>
              <w:jc w:val="both"/>
            </w:pPr>
          </w:p>
          <w:p w:rsidR="00AC0365" w:rsidRDefault="00AC0365" w:rsidP="00AC0365">
            <w:pPr>
              <w:jc w:val="both"/>
            </w:pPr>
          </w:p>
          <w:p w:rsidR="00AC0365" w:rsidRPr="00AC0365" w:rsidRDefault="00AC0365" w:rsidP="00AC0365">
            <w:pPr>
              <w:jc w:val="both"/>
            </w:pPr>
          </w:p>
        </w:tc>
      </w:tr>
      <w:tr w:rsidR="00DB7803" w:rsidTr="00B43468">
        <w:tc>
          <w:tcPr>
            <w:tcW w:w="4414" w:type="dxa"/>
          </w:tcPr>
          <w:p w:rsidR="00B43468" w:rsidRPr="00D63B6F" w:rsidRDefault="00E8009A" w:rsidP="00D63B6F">
            <w:pPr>
              <w:spacing w:before="100" w:beforeAutospacing="1" w:after="100" w:afterAutospacing="1"/>
              <w:jc w:val="both"/>
              <w:outlineLvl w:val="3"/>
              <w:rPr>
                <w:rFonts w:ascii="Arial" w:eastAsia="Times New Roman" w:hAnsi="Arial" w:cs="Arial"/>
                <w:b/>
                <w:bCs/>
                <w:sz w:val="28"/>
                <w:szCs w:val="24"/>
                <w:lang w:eastAsia="es-MX"/>
              </w:rPr>
            </w:pPr>
            <w:r w:rsidRPr="00E8009A">
              <w:rPr>
                <w:rFonts w:ascii="Arial" w:eastAsia="Times New Roman" w:hAnsi="Arial" w:cs="Arial"/>
                <w:b/>
                <w:bCs/>
                <w:sz w:val="28"/>
                <w:szCs w:val="24"/>
                <w:lang w:eastAsia="es-MX"/>
              </w:rPr>
              <w:lastRenderedPageBreak/>
              <w:t xml:space="preserve">Cerebro: </w:t>
            </w:r>
            <w:r w:rsidRPr="00E8009A">
              <w:rPr>
                <w:rFonts w:ascii="Arial" w:eastAsia="Times New Roman" w:hAnsi="Arial" w:cs="Arial"/>
                <w:sz w:val="28"/>
                <w:szCs w:val="24"/>
                <w:lang w:eastAsia="es-MX"/>
              </w:rPr>
              <w:t>El cerebro es la masa más voluminosa e importante del encéfalo porque cumple con diversas funciones vitales en los animales vertebrados (en especial en los seres humanos) e invertebrados, y que se encuentra protegido por los huesos del cráneo.</w:t>
            </w:r>
          </w:p>
        </w:tc>
        <w:tc>
          <w:tcPr>
            <w:tcW w:w="4414" w:type="dxa"/>
          </w:tcPr>
          <w:p w:rsidR="00B43468" w:rsidRDefault="00AC0365" w:rsidP="00AC0365">
            <w:pPr>
              <w:jc w:val="both"/>
              <w:rPr>
                <w:rFonts w:ascii="Arial" w:hAnsi="Arial" w:cs="Arial"/>
                <w:sz w:val="52"/>
              </w:rPr>
            </w:pPr>
            <w:r w:rsidRPr="00AC0365">
              <w:rPr>
                <w:rFonts w:ascii="Arial" w:hAnsi="Arial" w:cs="Arial"/>
                <w:sz w:val="28"/>
              </w:rPr>
              <w:t>participa en los movimientos oculares, en el olfato, en la vista, en la sensibilidad cutánea y movimientos de la cara, en la audición, en el equilibrio, en la sensibilidad, movimientos de la lengua y de toda la zona del paladar, úvula, tímpano y faringe</w:t>
            </w:r>
            <w:r>
              <w:t>.</w:t>
            </w:r>
          </w:p>
        </w:tc>
      </w:tr>
      <w:tr w:rsidR="00DB7803" w:rsidTr="00B43468">
        <w:tc>
          <w:tcPr>
            <w:tcW w:w="4414" w:type="dxa"/>
          </w:tcPr>
          <w:p w:rsidR="00B43468" w:rsidRPr="00D63B6F" w:rsidRDefault="00D63B6F" w:rsidP="00D63B6F">
            <w:pPr>
              <w:pStyle w:val="Ttulo4"/>
              <w:jc w:val="both"/>
              <w:rPr>
                <w:rFonts w:ascii="Arial" w:hAnsi="Arial" w:cs="Arial"/>
                <w:b w:val="0"/>
                <w:sz w:val="28"/>
              </w:rPr>
            </w:pPr>
            <w:r w:rsidRPr="00D63B6F">
              <w:rPr>
                <w:rFonts w:ascii="Arial" w:hAnsi="Arial" w:cs="Arial"/>
                <w:sz w:val="28"/>
              </w:rPr>
              <w:t>Cerebelo</w:t>
            </w:r>
            <w:r w:rsidRPr="00D63B6F">
              <w:rPr>
                <w:rFonts w:ascii="Arial" w:hAnsi="Arial" w:cs="Arial"/>
                <w:sz w:val="28"/>
              </w:rPr>
              <w:t>:</w:t>
            </w:r>
            <w:r w:rsidRPr="00D63B6F">
              <w:rPr>
                <w:rFonts w:ascii="Arial" w:hAnsi="Arial" w:cs="Arial"/>
                <w:b w:val="0"/>
                <w:sz w:val="28"/>
              </w:rPr>
              <w:t xml:space="preserve"> </w:t>
            </w:r>
            <w:r w:rsidRPr="00D63B6F">
              <w:rPr>
                <w:rFonts w:ascii="Arial" w:hAnsi="Arial" w:cs="Arial"/>
                <w:b w:val="0"/>
                <w:sz w:val="28"/>
              </w:rPr>
              <w:t>El cerebelo se ubica en la parte posterior del encéfalo, detrás del cerebro, y se conecta con la médula espinal. Es el encargado de relacionar las vías sensitivas y las vías motoras. Por ello, es posible mantener la postura y el equilibrio corporal, coordinar diversos movimientos motores como caminar, escribir, correr, hablar, entre otros, así como la tensión muscular.</w:t>
            </w:r>
          </w:p>
        </w:tc>
        <w:tc>
          <w:tcPr>
            <w:tcW w:w="4414" w:type="dxa"/>
          </w:tcPr>
          <w:p w:rsidR="00B43468" w:rsidRDefault="00AC0365" w:rsidP="00AC0365">
            <w:pPr>
              <w:jc w:val="both"/>
              <w:rPr>
                <w:rFonts w:ascii="Arial" w:hAnsi="Arial" w:cs="Arial"/>
                <w:sz w:val="28"/>
              </w:rPr>
            </w:pPr>
            <w:r w:rsidRPr="00AC0365">
              <w:rPr>
                <w:rFonts w:ascii="Arial" w:hAnsi="Arial" w:cs="Arial"/>
                <w:b/>
                <w:sz w:val="28"/>
              </w:rPr>
              <w:t>Sistema nervioso autónomo</w:t>
            </w:r>
            <w:r w:rsidRPr="00AC0365">
              <w:rPr>
                <w:rFonts w:ascii="Arial" w:hAnsi="Arial" w:cs="Arial"/>
                <w:sz w:val="28"/>
              </w:rPr>
              <w:t>: Control involuntario de funciones corporales como el automatismo de lucha o huida, el ritmo cardíaco y la digestión.</w:t>
            </w:r>
          </w:p>
          <w:p w:rsidR="00AC0365" w:rsidRPr="00AC0365" w:rsidRDefault="00AC0365" w:rsidP="00AC0365">
            <w:pPr>
              <w:jc w:val="both"/>
              <w:rPr>
                <w:rFonts w:ascii="Arial" w:hAnsi="Arial" w:cs="Arial"/>
                <w:sz w:val="52"/>
              </w:rPr>
            </w:pPr>
          </w:p>
        </w:tc>
      </w:tr>
      <w:tr w:rsidR="00DB7803" w:rsidTr="00B43468">
        <w:tc>
          <w:tcPr>
            <w:tcW w:w="4414" w:type="dxa"/>
          </w:tcPr>
          <w:p w:rsidR="00D63B6F" w:rsidRPr="00D63B6F" w:rsidRDefault="00D63B6F" w:rsidP="00D63B6F">
            <w:pPr>
              <w:pStyle w:val="Ttulo4"/>
              <w:jc w:val="both"/>
              <w:outlineLvl w:val="3"/>
              <w:rPr>
                <w:rFonts w:ascii="Arial" w:hAnsi="Arial" w:cs="Arial"/>
                <w:b w:val="0"/>
                <w:sz w:val="28"/>
              </w:rPr>
            </w:pPr>
            <w:r w:rsidRPr="00D63B6F">
              <w:rPr>
                <w:rFonts w:ascii="Arial" w:hAnsi="Arial" w:cs="Arial"/>
                <w:sz w:val="28"/>
              </w:rPr>
              <w:t>Tallo cerebral</w:t>
            </w:r>
            <w:r>
              <w:rPr>
                <w:rFonts w:ascii="Arial" w:hAnsi="Arial" w:cs="Arial"/>
                <w:sz w:val="28"/>
              </w:rPr>
              <w:t xml:space="preserve">: </w:t>
            </w:r>
            <w:r w:rsidRPr="00D63B6F">
              <w:rPr>
                <w:rFonts w:ascii="Arial" w:hAnsi="Arial" w:cs="Arial"/>
                <w:b w:val="0"/>
                <w:sz w:val="28"/>
              </w:rPr>
              <w:t xml:space="preserve">El tallo cerebral o tronco cerebral es el que une el cerebro con la médula espinal, por lo que se encarga de controlar diversas funciones como la respiración o el ritmo cardiaco. El tallo </w:t>
            </w:r>
            <w:r w:rsidRPr="00D63B6F">
              <w:rPr>
                <w:rFonts w:ascii="Arial" w:hAnsi="Arial" w:cs="Arial"/>
                <w:b w:val="0"/>
                <w:sz w:val="28"/>
                <w:szCs w:val="28"/>
              </w:rPr>
              <w:t>cerebral está compuesto por:</w:t>
            </w:r>
          </w:p>
          <w:p w:rsidR="00D63B6F" w:rsidRPr="00D63B6F" w:rsidRDefault="00D63B6F" w:rsidP="00D63B6F">
            <w:pPr>
              <w:numPr>
                <w:ilvl w:val="0"/>
                <w:numId w:val="1"/>
              </w:numPr>
              <w:spacing w:before="100" w:beforeAutospacing="1" w:after="100" w:afterAutospacing="1"/>
              <w:jc w:val="both"/>
              <w:rPr>
                <w:rFonts w:ascii="Arial" w:hAnsi="Arial" w:cs="Arial"/>
                <w:sz w:val="28"/>
                <w:szCs w:val="28"/>
              </w:rPr>
            </w:pPr>
            <w:r w:rsidRPr="00D63B6F">
              <w:rPr>
                <w:rStyle w:val="Textoennegrita"/>
                <w:rFonts w:ascii="Arial" w:hAnsi="Arial" w:cs="Arial"/>
                <w:sz w:val="28"/>
                <w:szCs w:val="28"/>
              </w:rPr>
              <w:t>Mesencéfalo</w:t>
            </w:r>
            <w:r w:rsidRPr="00D63B6F">
              <w:rPr>
                <w:rFonts w:ascii="Arial" w:hAnsi="Arial" w:cs="Arial"/>
                <w:sz w:val="28"/>
                <w:szCs w:val="28"/>
              </w:rPr>
              <w:t>: controla los movimientos oculares y regula los reflejos de los ojos, la cabeza y el cuello.</w:t>
            </w:r>
          </w:p>
          <w:p w:rsidR="00D63B6F" w:rsidRPr="00D63B6F" w:rsidRDefault="00D63B6F" w:rsidP="00D63B6F">
            <w:pPr>
              <w:numPr>
                <w:ilvl w:val="0"/>
                <w:numId w:val="1"/>
              </w:numPr>
              <w:spacing w:before="100" w:beforeAutospacing="1" w:after="100" w:afterAutospacing="1"/>
              <w:jc w:val="both"/>
              <w:rPr>
                <w:rFonts w:ascii="Arial" w:hAnsi="Arial" w:cs="Arial"/>
                <w:sz w:val="28"/>
                <w:szCs w:val="28"/>
              </w:rPr>
            </w:pPr>
            <w:r w:rsidRPr="00D63B6F">
              <w:rPr>
                <w:rStyle w:val="Textoennegrita"/>
                <w:rFonts w:ascii="Arial" w:hAnsi="Arial" w:cs="Arial"/>
                <w:sz w:val="28"/>
                <w:szCs w:val="28"/>
              </w:rPr>
              <w:lastRenderedPageBreak/>
              <w:t>Protuberancia anula</w:t>
            </w:r>
            <w:r w:rsidRPr="00D63B6F">
              <w:rPr>
                <w:rFonts w:ascii="Arial" w:hAnsi="Arial" w:cs="Arial"/>
                <w:sz w:val="28"/>
                <w:szCs w:val="28"/>
              </w:rPr>
              <w:t>r: funciona como una vía sensitiva que conduce las sensaciones desde la médula hasta el cerebro, y viceversa. Asimismo, es una estructura que nos permite mantener el equilibrio corporal.</w:t>
            </w:r>
          </w:p>
          <w:p w:rsidR="00B43468" w:rsidRPr="00D63B6F" w:rsidRDefault="00D63B6F" w:rsidP="00D63B6F">
            <w:pPr>
              <w:numPr>
                <w:ilvl w:val="0"/>
                <w:numId w:val="1"/>
              </w:numPr>
              <w:spacing w:before="100" w:beforeAutospacing="1" w:after="100" w:afterAutospacing="1"/>
              <w:jc w:val="both"/>
              <w:rPr>
                <w:rFonts w:ascii="Arial" w:hAnsi="Arial" w:cs="Arial"/>
                <w:sz w:val="28"/>
                <w:szCs w:val="28"/>
              </w:rPr>
            </w:pPr>
            <w:r w:rsidRPr="00D63B6F">
              <w:rPr>
                <w:rStyle w:val="Textoennegrita"/>
                <w:rFonts w:ascii="Arial" w:hAnsi="Arial" w:cs="Arial"/>
                <w:sz w:val="28"/>
                <w:szCs w:val="28"/>
              </w:rPr>
              <w:t>Bulbo raquídeo</w:t>
            </w:r>
            <w:r w:rsidRPr="00D63B6F">
              <w:rPr>
                <w:rFonts w:ascii="Arial" w:hAnsi="Arial" w:cs="Arial"/>
                <w:sz w:val="28"/>
                <w:szCs w:val="28"/>
              </w:rPr>
              <w:t>: controla el ritmo cardíaco, la presión sanguínea e interviene en el ritmo respiratorio. También controla la deglución, el vómito, el estornudo y la tos.</w:t>
            </w:r>
          </w:p>
        </w:tc>
        <w:tc>
          <w:tcPr>
            <w:tcW w:w="4414" w:type="dxa"/>
          </w:tcPr>
          <w:p w:rsidR="00B43468" w:rsidRPr="00B65F20" w:rsidRDefault="00B65F20" w:rsidP="00B65F20">
            <w:pPr>
              <w:jc w:val="both"/>
              <w:rPr>
                <w:rFonts w:ascii="Arial" w:hAnsi="Arial" w:cs="Arial"/>
                <w:sz w:val="52"/>
              </w:rPr>
            </w:pPr>
            <w:bookmarkStart w:id="0" w:name="_GoBack"/>
            <w:r w:rsidRPr="00B65F20">
              <w:rPr>
                <w:rFonts w:ascii="Arial" w:hAnsi="Arial" w:cs="Arial"/>
                <w:sz w:val="28"/>
              </w:rPr>
              <w:lastRenderedPageBreak/>
              <w:t>se puede clasificar al sistema nervioso autónomo en simpático y parasimpático. Para conocer cómo se produce la respuesta, consideremos el ejemplo inicial. El sistema nervioso simpático es el que se acti</w:t>
            </w:r>
            <w:r w:rsidRPr="00B65F20">
              <w:rPr>
                <w:rFonts w:ascii="Arial" w:hAnsi="Arial" w:cs="Arial"/>
                <w:sz w:val="28"/>
              </w:rPr>
              <w:t>va primero cuando nos encontra</w:t>
            </w:r>
            <w:r w:rsidRPr="00B65F20">
              <w:rPr>
                <w:rFonts w:ascii="Arial" w:hAnsi="Arial" w:cs="Arial"/>
                <w:sz w:val="28"/>
              </w:rPr>
              <w:t>mos en una situación amenazante o estresante de cualquier tipo,</w:t>
            </w:r>
            <w:r w:rsidRPr="00B65F20">
              <w:rPr>
                <w:rFonts w:ascii="Arial" w:hAnsi="Arial" w:cs="Arial"/>
                <w:sz w:val="28"/>
              </w:rPr>
              <w:t xml:space="preserve"> y el sistema </w:t>
            </w:r>
            <w:r w:rsidRPr="00B65F20">
              <w:rPr>
                <w:rFonts w:ascii="Arial" w:hAnsi="Arial" w:cs="Arial"/>
                <w:sz w:val="28"/>
              </w:rPr>
              <w:lastRenderedPageBreak/>
              <w:t>nervioso parasim</w:t>
            </w:r>
            <w:r w:rsidRPr="00B65F20">
              <w:rPr>
                <w:rFonts w:ascii="Arial" w:hAnsi="Arial" w:cs="Arial"/>
                <w:sz w:val="28"/>
              </w:rPr>
              <w:t>pático entra en a</w:t>
            </w:r>
            <w:r w:rsidRPr="00B65F20">
              <w:rPr>
                <w:rFonts w:ascii="Arial" w:hAnsi="Arial" w:cs="Arial"/>
                <w:sz w:val="28"/>
              </w:rPr>
              <w:t>cción restableciendo las condi</w:t>
            </w:r>
            <w:r w:rsidRPr="00B65F20">
              <w:rPr>
                <w:rFonts w:ascii="Arial" w:hAnsi="Arial" w:cs="Arial"/>
                <w:sz w:val="28"/>
              </w:rPr>
              <w:t>ciones normales del organismo.</w:t>
            </w:r>
            <w:bookmarkEnd w:id="0"/>
          </w:p>
        </w:tc>
      </w:tr>
      <w:tr w:rsidR="00DB7803" w:rsidTr="00B43468">
        <w:tc>
          <w:tcPr>
            <w:tcW w:w="4414" w:type="dxa"/>
          </w:tcPr>
          <w:p w:rsidR="00B43468" w:rsidRPr="00D63B6F" w:rsidRDefault="00D63B6F" w:rsidP="00D63B6F">
            <w:pPr>
              <w:jc w:val="both"/>
              <w:rPr>
                <w:rFonts w:ascii="Arial" w:hAnsi="Arial" w:cs="Arial"/>
                <w:sz w:val="28"/>
                <w:szCs w:val="28"/>
              </w:rPr>
            </w:pPr>
            <w:r w:rsidRPr="00D63B6F">
              <w:rPr>
                <w:rFonts w:ascii="Arial" w:hAnsi="Arial" w:cs="Arial"/>
                <w:b/>
                <w:sz w:val="28"/>
                <w:szCs w:val="28"/>
              </w:rPr>
              <w:lastRenderedPageBreak/>
              <w:t>Medula espinal</w:t>
            </w:r>
            <w:r w:rsidRPr="00D63B6F">
              <w:rPr>
                <w:rFonts w:ascii="Arial" w:hAnsi="Arial" w:cs="Arial"/>
                <w:sz w:val="28"/>
                <w:szCs w:val="28"/>
              </w:rPr>
              <w:t xml:space="preserve">: </w:t>
            </w:r>
            <w:r w:rsidRPr="00D63B6F">
              <w:rPr>
                <w:rFonts w:ascii="Arial" w:hAnsi="Arial" w:cs="Arial"/>
                <w:sz w:val="28"/>
                <w:szCs w:val="28"/>
              </w:rPr>
              <w:t>La médula espinal es un cordón que se prolonga desde el encéfalo por toda la parte interna de la columna vertebral. Su principal función consiste en transmitir los impulsos nerviosos y en conectar el encéfalo con el resto del cuerpo. Se caracteriza por tener la sustancia blanca en la parte exterior y la sustancia gris en la parte interior.</w:t>
            </w:r>
          </w:p>
          <w:p w:rsidR="00D63B6F" w:rsidRDefault="00D63B6F" w:rsidP="00D63B6F">
            <w:pPr>
              <w:jc w:val="both"/>
              <w:rPr>
                <w:rFonts w:ascii="Arial" w:hAnsi="Arial" w:cs="Arial"/>
                <w:sz w:val="28"/>
                <w:szCs w:val="28"/>
              </w:rPr>
            </w:pPr>
            <w:r w:rsidRPr="00D63B6F">
              <w:rPr>
                <w:rFonts w:ascii="Arial" w:hAnsi="Arial" w:cs="Arial"/>
                <w:sz w:val="28"/>
                <w:szCs w:val="28"/>
              </w:rPr>
              <w:t>e</w:t>
            </w:r>
            <w:r w:rsidRPr="00D63B6F">
              <w:rPr>
                <w:rFonts w:ascii="Arial" w:hAnsi="Arial" w:cs="Arial"/>
                <w:sz w:val="28"/>
                <w:szCs w:val="28"/>
              </w:rPr>
              <w:t>n la médula espinal se llevan a cabo dos funciones de gran importancia, la aferencia sensitiva que consiste en recibir los estímulos sensitivos que llegan a la médula espinal, y la eferente, que se relaciona con la motilidad, es decir, envía información al sistema nervioso periférico.</w:t>
            </w:r>
          </w:p>
          <w:p w:rsidR="00D63B6F" w:rsidRDefault="00D63B6F" w:rsidP="00D63B6F">
            <w:pPr>
              <w:jc w:val="both"/>
              <w:rPr>
                <w:rFonts w:ascii="Arial" w:hAnsi="Arial" w:cs="Arial"/>
                <w:sz w:val="28"/>
                <w:szCs w:val="28"/>
              </w:rPr>
            </w:pPr>
          </w:p>
          <w:p w:rsidR="00D63B6F" w:rsidRDefault="00D63B6F" w:rsidP="00D63B6F">
            <w:pPr>
              <w:jc w:val="both"/>
              <w:rPr>
                <w:rFonts w:ascii="Arial" w:hAnsi="Arial" w:cs="Arial"/>
                <w:sz w:val="52"/>
              </w:rPr>
            </w:pPr>
            <w:r>
              <w:rPr>
                <w:noProof/>
                <w:lang w:eastAsia="es-MX"/>
              </w:rPr>
              <w:lastRenderedPageBreak/>
              <w:drawing>
                <wp:inline distT="0" distB="0" distL="0" distR="0" wp14:anchorId="2C59DDD5" wp14:editId="7CBF6ACA">
                  <wp:extent cx="2992582" cy="1828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54826" cy="1866838"/>
                          </a:xfrm>
                          <a:prstGeom prst="rect">
                            <a:avLst/>
                          </a:prstGeom>
                        </pic:spPr>
                      </pic:pic>
                    </a:graphicData>
                  </a:graphic>
                </wp:inline>
              </w:drawing>
            </w:r>
          </w:p>
        </w:tc>
        <w:tc>
          <w:tcPr>
            <w:tcW w:w="4414" w:type="dxa"/>
          </w:tcPr>
          <w:p w:rsidR="00B43468" w:rsidRDefault="00B43468" w:rsidP="00230965">
            <w:pPr>
              <w:jc w:val="center"/>
              <w:rPr>
                <w:rFonts w:ascii="Arial" w:hAnsi="Arial" w:cs="Arial"/>
                <w:sz w:val="52"/>
              </w:rPr>
            </w:pPr>
          </w:p>
        </w:tc>
      </w:tr>
    </w:tbl>
    <w:p w:rsidR="00B43468" w:rsidRPr="00230965" w:rsidRDefault="00B43468" w:rsidP="00230965">
      <w:pPr>
        <w:jc w:val="center"/>
        <w:rPr>
          <w:rFonts w:ascii="Arial" w:hAnsi="Arial" w:cs="Arial"/>
          <w:sz w:val="52"/>
        </w:rPr>
      </w:pPr>
    </w:p>
    <w:sectPr w:rsidR="00B43468" w:rsidRPr="002309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C14C5"/>
    <w:multiLevelType w:val="multilevel"/>
    <w:tmpl w:val="12D6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65"/>
    <w:rsid w:val="00230965"/>
    <w:rsid w:val="00947CA6"/>
    <w:rsid w:val="00AC0365"/>
    <w:rsid w:val="00B43468"/>
    <w:rsid w:val="00B65F20"/>
    <w:rsid w:val="00C65AD0"/>
    <w:rsid w:val="00D25CA4"/>
    <w:rsid w:val="00D63B6F"/>
    <w:rsid w:val="00DB7803"/>
    <w:rsid w:val="00E800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75FB"/>
  <w15:chartTrackingRefBased/>
  <w15:docId w15:val="{2403E3EC-C8BE-4FE5-ADF0-09158F6A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E8009A"/>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43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7concolores-nfasis1">
    <w:name w:val="Grid Table 7 Colorful Accent 1"/>
    <w:basedOn w:val="Tablanormal"/>
    <w:uiPriority w:val="52"/>
    <w:rsid w:val="00B4346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decuadrcula7concolores-nfasis6">
    <w:name w:val="Grid Table 7 Colorful Accent 6"/>
    <w:basedOn w:val="Tablanormal"/>
    <w:uiPriority w:val="52"/>
    <w:rsid w:val="00B4346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nfasis4">
    <w:name w:val="Grid Table 4 Accent 4"/>
    <w:basedOn w:val="Tablanormal"/>
    <w:uiPriority w:val="49"/>
    <w:rsid w:val="00B4346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ipervnculo">
    <w:name w:val="Hyperlink"/>
    <w:basedOn w:val="Fuentedeprrafopredeter"/>
    <w:uiPriority w:val="99"/>
    <w:semiHidden/>
    <w:unhideWhenUsed/>
    <w:rsid w:val="00D25CA4"/>
    <w:rPr>
      <w:color w:val="0000FF"/>
      <w:u w:val="single"/>
    </w:rPr>
  </w:style>
  <w:style w:type="paragraph" w:styleId="NormalWeb">
    <w:name w:val="Normal (Web)"/>
    <w:basedOn w:val="Normal"/>
    <w:uiPriority w:val="99"/>
    <w:unhideWhenUsed/>
    <w:rsid w:val="00D25C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E8009A"/>
    <w:rPr>
      <w:rFonts w:ascii="Times New Roman" w:eastAsia="Times New Roman" w:hAnsi="Times New Roman" w:cs="Times New Roman"/>
      <w:b/>
      <w:bCs/>
      <w:sz w:val="24"/>
      <w:szCs w:val="24"/>
      <w:lang w:eastAsia="es-MX"/>
    </w:rPr>
  </w:style>
  <w:style w:type="character" w:styleId="Textoennegrita">
    <w:name w:val="Strong"/>
    <w:basedOn w:val="Fuentedeprrafopredeter"/>
    <w:uiPriority w:val="22"/>
    <w:qFormat/>
    <w:rsid w:val="00D63B6F"/>
    <w:rPr>
      <w:b/>
      <w:bCs/>
    </w:rPr>
  </w:style>
  <w:style w:type="character" w:customStyle="1" w:styleId="hgkelc">
    <w:name w:val="hgkelc"/>
    <w:basedOn w:val="Fuentedeprrafopredeter"/>
    <w:rsid w:val="00DB7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1710">
      <w:bodyDiv w:val="1"/>
      <w:marLeft w:val="0"/>
      <w:marRight w:val="0"/>
      <w:marTop w:val="0"/>
      <w:marBottom w:val="0"/>
      <w:divBdr>
        <w:top w:val="none" w:sz="0" w:space="0" w:color="auto"/>
        <w:left w:val="none" w:sz="0" w:space="0" w:color="auto"/>
        <w:bottom w:val="none" w:sz="0" w:space="0" w:color="auto"/>
        <w:right w:val="none" w:sz="0" w:space="0" w:color="auto"/>
      </w:divBdr>
      <w:divsChild>
        <w:div w:id="1594557107">
          <w:marLeft w:val="0"/>
          <w:marRight w:val="0"/>
          <w:marTop w:val="0"/>
          <w:marBottom w:val="0"/>
          <w:divBdr>
            <w:top w:val="none" w:sz="0" w:space="0" w:color="auto"/>
            <w:left w:val="none" w:sz="0" w:space="0" w:color="auto"/>
            <w:bottom w:val="none" w:sz="0" w:space="0" w:color="auto"/>
            <w:right w:val="none" w:sz="0" w:space="0" w:color="auto"/>
          </w:divBdr>
          <w:divsChild>
            <w:div w:id="10348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4176">
      <w:bodyDiv w:val="1"/>
      <w:marLeft w:val="0"/>
      <w:marRight w:val="0"/>
      <w:marTop w:val="0"/>
      <w:marBottom w:val="0"/>
      <w:divBdr>
        <w:top w:val="none" w:sz="0" w:space="0" w:color="auto"/>
        <w:left w:val="none" w:sz="0" w:space="0" w:color="auto"/>
        <w:bottom w:val="none" w:sz="0" w:space="0" w:color="auto"/>
        <w:right w:val="none" w:sz="0" w:space="0" w:color="auto"/>
      </w:divBdr>
    </w:div>
    <w:div w:id="1540849583">
      <w:bodyDiv w:val="1"/>
      <w:marLeft w:val="0"/>
      <w:marRight w:val="0"/>
      <w:marTop w:val="0"/>
      <w:marBottom w:val="0"/>
      <w:divBdr>
        <w:top w:val="none" w:sz="0" w:space="0" w:color="auto"/>
        <w:left w:val="none" w:sz="0" w:space="0" w:color="auto"/>
        <w:bottom w:val="none" w:sz="0" w:space="0" w:color="auto"/>
        <w:right w:val="none" w:sz="0" w:space="0" w:color="auto"/>
      </w:divBdr>
    </w:div>
    <w:div w:id="178614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692</Words>
  <Characters>3806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maria martinez</dc:creator>
  <cp:keywords/>
  <dc:description/>
  <cp:lastModifiedBy>olga maria martinez</cp:lastModifiedBy>
  <cp:revision>4</cp:revision>
  <dcterms:created xsi:type="dcterms:W3CDTF">2022-01-07T05:05:00Z</dcterms:created>
  <dcterms:modified xsi:type="dcterms:W3CDTF">2022-01-07T17:14:00Z</dcterms:modified>
</cp:coreProperties>
</file>