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AB6" w:rsidRDefault="007F4077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69B65A" wp14:editId="5485689F">
                <wp:simplePos x="0" y="0"/>
                <wp:positionH relativeFrom="column">
                  <wp:posOffset>-123205</wp:posOffset>
                </wp:positionH>
                <wp:positionV relativeFrom="paragraph">
                  <wp:posOffset>2949191</wp:posOffset>
                </wp:positionV>
                <wp:extent cx="6038850" cy="5475767"/>
                <wp:effectExtent l="0" t="0" r="19050" b="10795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547576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66FE" w:rsidRDefault="00C566FE" w:rsidP="00C566FE">
                            <w:pPr>
                              <w:jc w:val="center"/>
                              <w:rPr>
                                <w:b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C566FE">
                              <w:rPr>
                                <w:b/>
                                <w:color w:val="00B0F0"/>
                                <w:sz w:val="28"/>
                                <w:szCs w:val="28"/>
                              </w:rPr>
                              <w:t>El mesodermo</w:t>
                            </w:r>
                            <w:r>
                              <w:rPr>
                                <w:b/>
                                <w:color w:val="00B0F0"/>
                                <w:sz w:val="28"/>
                                <w:szCs w:val="28"/>
                              </w:rPr>
                              <w:t xml:space="preserve"> paraxial:</w:t>
                            </w:r>
                          </w:p>
                          <w:p w:rsidR="007F4077" w:rsidRPr="00270DD0" w:rsidRDefault="00C566FE" w:rsidP="00270DD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70DD0">
                              <w:rPr>
                                <w:sz w:val="24"/>
                                <w:szCs w:val="24"/>
                              </w:rPr>
                              <w:t xml:space="preserve">Constituye una serie segmentada de bloques tisulares a cada lado del tubo neural, conocidos como </w:t>
                            </w:r>
                            <w:r w:rsidR="00623F05" w:rsidRPr="00270DD0">
                              <w:rPr>
                                <w:sz w:val="24"/>
                                <w:szCs w:val="24"/>
                              </w:rPr>
                              <w:t>sometieras</w:t>
                            </w:r>
                            <w:r w:rsidRPr="00270DD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C4CCC" w:rsidRPr="00270DD0">
                              <w:rPr>
                                <w:sz w:val="24"/>
                                <w:szCs w:val="24"/>
                              </w:rPr>
                              <w:t>en la región de la cabeza y somitas entre la región occipital y caudal.</w:t>
                            </w:r>
                            <w:r w:rsidR="00DD0D43" w:rsidRPr="00270DD0">
                              <w:rPr>
                                <w:sz w:val="24"/>
                                <w:szCs w:val="24"/>
                              </w:rPr>
                              <w:t xml:space="preserve"> Las células del mesodermo paraxial se disponen en una cavidad pequeña, como consecuencia de una diferensacion, las células en una pared ventromedial, pierdes su disposición epitelial y adquieren características mesenquimatosas.</w:t>
                            </w:r>
                          </w:p>
                          <w:p w:rsidR="00C566FE" w:rsidRDefault="00DD0D43" w:rsidP="00DD0D43">
                            <w:pPr>
                              <w:jc w:val="both"/>
                              <w:rPr>
                                <w:noProof/>
                                <w:color w:val="00B0F0"/>
                                <w:sz w:val="28"/>
                                <w:szCs w:val="28"/>
                                <w:lang w:eastAsia="es-MX"/>
                              </w:rPr>
                            </w:pPr>
                            <w:r w:rsidRPr="00DD0D43">
                              <w:rPr>
                                <w:noProof/>
                                <w:color w:val="00B0F0"/>
                                <w:sz w:val="28"/>
                                <w:szCs w:val="28"/>
                                <w:lang w:eastAsia="es-MX"/>
                              </w:rPr>
                              <w:drawing>
                                <wp:inline distT="0" distB="0" distL="0" distR="0" wp14:anchorId="51230565" wp14:editId="4792DCD1">
                                  <wp:extent cx="5606894" cy="2775097"/>
                                  <wp:effectExtent l="0" t="0" r="0" b="6350"/>
                                  <wp:docPr id="5" name="Imagen 5" descr="C:\Users\olgam\Downloads\embrio x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olgam\Downloads\embrio x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23524" cy="27833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C4CCC" w:rsidRPr="00C566FE" w:rsidRDefault="005C4CCC" w:rsidP="00DD0D43">
                            <w:pPr>
                              <w:jc w:val="both"/>
                              <w:rPr>
                                <w:color w:val="00B0F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69B65A" id="Rectángulo redondeado 4" o:spid="_x0000_s1026" style="position:absolute;margin-left:-9.7pt;margin-top:232.2pt;width:475.5pt;height:431.1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" fillcolor="white [3201]" strokecolor="black [3200]" strokeweight="1pt">
                <v:stroke joinstyle="miter"/>
                <v:textbox>
                  <w:txbxContent>
                    <w:p w:rsidR="00C566FE" w:rsidRDefault="00C566FE" w:rsidP="00C566FE">
                      <w:pPr>
                        <w:jc w:val="center"/>
                        <w:rPr>
                          <w:b/>
                          <w:color w:val="00B0F0"/>
                          <w:sz w:val="28"/>
                          <w:szCs w:val="28"/>
                        </w:rPr>
                      </w:pPr>
                      <w:r w:rsidRPr="00C566FE">
                        <w:rPr>
                          <w:b/>
                          <w:color w:val="00B0F0"/>
                          <w:sz w:val="28"/>
                          <w:szCs w:val="28"/>
                        </w:rPr>
                        <w:t>El mesodermo</w:t>
                      </w:r>
                      <w:r>
                        <w:rPr>
                          <w:b/>
                          <w:color w:val="00B0F0"/>
                          <w:sz w:val="28"/>
                          <w:szCs w:val="28"/>
                        </w:rPr>
                        <w:t xml:space="preserve"> paraxial:</w:t>
                      </w:r>
                    </w:p>
                    <w:p w:rsidR="007F4077" w:rsidRPr="00270DD0" w:rsidRDefault="00C566FE" w:rsidP="00270DD0">
                      <w:pPr>
                        <w:rPr>
                          <w:sz w:val="24"/>
                          <w:szCs w:val="24"/>
                        </w:rPr>
                      </w:pPr>
                      <w:r w:rsidRPr="00270DD0">
                        <w:rPr>
                          <w:sz w:val="24"/>
                          <w:szCs w:val="24"/>
                        </w:rPr>
                        <w:t xml:space="preserve">Constituye una serie segmentada de bloques tisulares a cada lado del tubo neural, conocidos como </w:t>
                      </w:r>
                      <w:r w:rsidR="00623F05" w:rsidRPr="00270DD0">
                        <w:rPr>
                          <w:sz w:val="24"/>
                          <w:szCs w:val="24"/>
                        </w:rPr>
                        <w:t>sometieras</w:t>
                      </w:r>
                      <w:r w:rsidRPr="00270DD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5C4CCC" w:rsidRPr="00270DD0">
                        <w:rPr>
                          <w:sz w:val="24"/>
                          <w:szCs w:val="24"/>
                        </w:rPr>
                        <w:t>en la región de la cabeza y somitas entre la región occipital y caudal.</w:t>
                      </w:r>
                      <w:r w:rsidR="00DD0D43" w:rsidRPr="00270DD0">
                        <w:rPr>
                          <w:sz w:val="24"/>
                          <w:szCs w:val="24"/>
                        </w:rPr>
                        <w:t xml:space="preserve"> Las células del mesodermo paraxial se disponen en una cavidad pequeña, como consecuencia de una diferensacion, las células en una pared ventromedial, pierdes su disposición epitelial y adquieren características mesenquimatosas.</w:t>
                      </w:r>
                    </w:p>
                    <w:p w:rsidR="00C566FE" w:rsidRDefault="00DD0D43" w:rsidP="00DD0D43">
                      <w:pPr>
                        <w:jc w:val="both"/>
                        <w:rPr>
                          <w:noProof/>
                          <w:color w:val="00B0F0"/>
                          <w:sz w:val="28"/>
                          <w:szCs w:val="28"/>
                          <w:lang w:eastAsia="es-MX"/>
                        </w:rPr>
                      </w:pPr>
                      <w:r w:rsidRPr="00DD0D43">
                        <w:rPr>
                          <w:noProof/>
                          <w:color w:val="00B0F0"/>
                          <w:sz w:val="28"/>
                          <w:szCs w:val="28"/>
                          <w:lang w:eastAsia="es-MX"/>
                        </w:rPr>
                        <w:drawing>
                          <wp:inline distT="0" distB="0" distL="0" distR="0" wp14:anchorId="51230565" wp14:editId="4792DCD1">
                            <wp:extent cx="5606894" cy="2775097"/>
                            <wp:effectExtent l="0" t="0" r="0" b="6350"/>
                            <wp:docPr id="5" name="Imagen 5" descr="C:\Users\olgam\Downloads\embrio x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olgam\Downloads\embrio x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23524" cy="27833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C4CCC" w:rsidRPr="00C566FE" w:rsidRDefault="005C4CCC" w:rsidP="00DD0D43">
                      <w:pPr>
                        <w:jc w:val="both"/>
                        <w:rPr>
                          <w:color w:val="00B0F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F436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7B35FC" wp14:editId="45D2E0DC">
                <wp:simplePos x="0" y="0"/>
                <wp:positionH relativeFrom="column">
                  <wp:posOffset>2811381</wp:posOffset>
                </wp:positionH>
                <wp:positionV relativeFrom="paragraph">
                  <wp:posOffset>2576919</wp:posOffset>
                </wp:positionV>
                <wp:extent cx="10633" cy="361639"/>
                <wp:effectExtent l="38100" t="0" r="66040" b="57785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33" cy="36163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A91D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6" o:spid="_x0000_s1026" type="#_x0000_t32" style="position:absolute;margin-left:221.35pt;margin-top:202.9pt;width:.85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" strokecolor="black [3200]" strokeweight=".5pt">
                <v:stroke endarrow="block" joinstyle="miter"/>
              </v:shape>
            </w:pict>
          </mc:Fallback>
        </mc:AlternateContent>
      </w:r>
      <w:r w:rsidR="00C566F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D958CB" wp14:editId="3F303A4A">
                <wp:simplePos x="0" y="0"/>
                <wp:positionH relativeFrom="column">
                  <wp:posOffset>2843279</wp:posOffset>
                </wp:positionH>
                <wp:positionV relativeFrom="paragraph">
                  <wp:posOffset>344214</wp:posOffset>
                </wp:positionV>
                <wp:extent cx="0" cy="287079"/>
                <wp:effectExtent l="76200" t="0" r="57150" b="55880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707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487DF8" id="Conector recto de flecha 3" o:spid="_x0000_s1026" type="#_x0000_t32" style="position:absolute;margin-left:223.9pt;margin-top:27.1pt;width:0;height:22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" strokecolor="black [3200]" strokeweight=".5pt">
                <v:stroke endarrow="block" joinstyle="miter"/>
              </v:shape>
            </w:pict>
          </mc:Fallback>
        </mc:AlternateContent>
      </w:r>
      <w:r w:rsidR="00DF1E2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3F0494" wp14:editId="0B9F4C41">
                <wp:simplePos x="0" y="0"/>
                <wp:positionH relativeFrom="margin">
                  <wp:posOffset>1524842</wp:posOffset>
                </wp:positionH>
                <wp:positionV relativeFrom="paragraph">
                  <wp:posOffset>673824</wp:posOffset>
                </wp:positionV>
                <wp:extent cx="2551814" cy="1903228"/>
                <wp:effectExtent l="0" t="0" r="20320" b="20955"/>
                <wp:wrapNone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1814" cy="190322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1CF" w:rsidRPr="00C566FE" w:rsidRDefault="00CD61CF" w:rsidP="00CD61CF">
                            <w:pPr>
                              <w:jc w:val="center"/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C566FE"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  <w:t xml:space="preserve">Origen </w:t>
                            </w:r>
                          </w:p>
                          <w:p w:rsidR="00C566FE" w:rsidRPr="00270DD0" w:rsidRDefault="00C566FE" w:rsidP="00270DD0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70DD0">
                              <w:rPr>
                                <w:sz w:val="24"/>
                                <w:szCs w:val="24"/>
                              </w:rPr>
                              <w:t>El sistema esquelético se desarrolla a partir del mesodermo paraxial y el de la placa lateral, así como de la cresta neural.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3F0494" id="Rectángulo redondeado 2" o:spid="_x0000_s1027" style="position:absolute;margin-left:120.05pt;margin-top:53.05pt;width:200.95pt;height:149.85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" fillcolor="white [3201]" strokecolor="black [3200]" strokeweight="1pt">
                <v:stroke joinstyle="miter"/>
                <v:textbox>
                  <w:txbxContent>
                    <w:p w:rsidR="00CD61CF" w:rsidRPr="00C566FE" w:rsidRDefault="00CD61CF" w:rsidP="00CD61CF">
                      <w:pPr>
                        <w:jc w:val="center"/>
                        <w:rPr>
                          <w:b/>
                          <w:color w:val="7030A0"/>
                          <w:sz w:val="36"/>
                          <w:szCs w:val="36"/>
                        </w:rPr>
                      </w:pPr>
                      <w:r w:rsidRPr="00C566FE">
                        <w:rPr>
                          <w:b/>
                          <w:color w:val="7030A0"/>
                          <w:sz w:val="36"/>
                          <w:szCs w:val="36"/>
                        </w:rPr>
                        <w:t xml:space="preserve">Origen </w:t>
                      </w:r>
                    </w:p>
                    <w:p w:rsidR="00C566FE" w:rsidRPr="00270DD0" w:rsidRDefault="00C566FE" w:rsidP="00270DD0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270DD0">
                        <w:rPr>
                          <w:sz w:val="24"/>
                          <w:szCs w:val="24"/>
                        </w:rPr>
                        <w:t>El sistema esquelético se desarrolla a partir del mesodermo paraxial y el de la placa lateral, así como de la cresta neural.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D61C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D7AB55" wp14:editId="0BD4AC95">
                <wp:simplePos x="0" y="0"/>
                <wp:positionH relativeFrom="column">
                  <wp:posOffset>429688</wp:posOffset>
                </wp:positionH>
                <wp:positionV relativeFrom="paragraph">
                  <wp:posOffset>-570186</wp:posOffset>
                </wp:positionV>
                <wp:extent cx="4667250" cy="899559"/>
                <wp:effectExtent l="228600" t="228600" r="247650" b="243840"/>
                <wp:wrapNone/>
                <wp:docPr id="1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0" cy="899559"/>
                        </a:xfrm>
                        <a:prstGeom prst="roundRect">
                          <a:avLst/>
                        </a:prstGeom>
                        <a:ln/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1CF" w:rsidRPr="00F17315" w:rsidRDefault="00CD61CF" w:rsidP="00CD61CF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7315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Esqueleto </w:t>
                            </w:r>
                            <w:r w:rsidR="005614C0" w:rsidRPr="00F17315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Axial Embrionario</w:t>
                            </w:r>
                            <w:r w:rsidRPr="00F17315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D7AB55" id="Rectángulo redondeado 1" o:spid="_x0000_s1028" style="position:absolute;margin-left:33.85pt;margin-top:-44.9pt;width:367.5pt;height:70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" fillcolor="white [3201]" strokecolor="black [3200]" strokeweight="1pt">
                <v:stroke joinstyle="miter"/>
                <v:textbox>
                  <w:txbxContent>
                    <w:p w:rsidR="00CD61CF" w:rsidRPr="00F17315" w:rsidRDefault="00CD61CF" w:rsidP="00CD61CF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7315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Esqueleto </w:t>
                      </w:r>
                      <w:r w:rsidR="005614C0" w:rsidRPr="00F17315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Axial Embrionario</w:t>
                      </w:r>
                      <w:r w:rsidRPr="00F17315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9C3AB6" w:rsidRPr="009C3AB6" w:rsidRDefault="009C3AB6" w:rsidP="009C3AB6"/>
    <w:p w:rsidR="009C3AB6" w:rsidRPr="009C3AB6" w:rsidRDefault="009C3AB6" w:rsidP="009C3AB6"/>
    <w:p w:rsidR="009C3AB6" w:rsidRPr="009C3AB6" w:rsidRDefault="009C3AB6" w:rsidP="009C3AB6"/>
    <w:p w:rsidR="009C3AB6" w:rsidRPr="009C3AB6" w:rsidRDefault="009C3AB6" w:rsidP="009C3AB6"/>
    <w:p w:rsidR="009C3AB6" w:rsidRPr="009C3AB6" w:rsidRDefault="009C3AB6" w:rsidP="009C3AB6"/>
    <w:p w:rsidR="009C3AB6" w:rsidRPr="009C3AB6" w:rsidRDefault="009C3AB6" w:rsidP="009C3AB6"/>
    <w:p w:rsidR="00CB2888" w:rsidRDefault="00CB2888" w:rsidP="009C3AB6">
      <w:pPr>
        <w:ind w:firstLine="708"/>
      </w:pPr>
    </w:p>
    <w:p w:rsidR="009C3AB6" w:rsidRDefault="009C3AB6" w:rsidP="009C3AB6">
      <w:pPr>
        <w:ind w:firstLine="708"/>
      </w:pPr>
    </w:p>
    <w:p w:rsidR="009C3AB6" w:rsidRDefault="009C3AB6" w:rsidP="009C3AB6">
      <w:pPr>
        <w:ind w:firstLine="708"/>
      </w:pPr>
    </w:p>
    <w:p w:rsidR="009C3AB6" w:rsidRDefault="009C3AB6" w:rsidP="009C3AB6">
      <w:pPr>
        <w:ind w:firstLine="708"/>
      </w:pPr>
    </w:p>
    <w:p w:rsidR="009C3AB6" w:rsidRDefault="009C3AB6" w:rsidP="009C3AB6">
      <w:pPr>
        <w:ind w:firstLine="708"/>
      </w:pPr>
    </w:p>
    <w:p w:rsidR="009C3AB6" w:rsidRDefault="009C3AB6" w:rsidP="009C3AB6">
      <w:pPr>
        <w:ind w:firstLine="708"/>
      </w:pPr>
    </w:p>
    <w:p w:rsidR="009C3AB6" w:rsidRDefault="009C3AB6" w:rsidP="009C3AB6">
      <w:pPr>
        <w:ind w:firstLine="708"/>
      </w:pPr>
    </w:p>
    <w:p w:rsidR="009C3AB6" w:rsidRDefault="009C3AB6" w:rsidP="009C3AB6">
      <w:pPr>
        <w:ind w:firstLine="708"/>
      </w:pPr>
    </w:p>
    <w:p w:rsidR="009C3AB6" w:rsidRDefault="009C3AB6" w:rsidP="009C3AB6">
      <w:pPr>
        <w:ind w:firstLine="708"/>
      </w:pPr>
    </w:p>
    <w:p w:rsidR="009C3AB6" w:rsidRDefault="009C3AB6" w:rsidP="009C3AB6">
      <w:pPr>
        <w:ind w:firstLine="708"/>
      </w:pPr>
    </w:p>
    <w:p w:rsidR="009C3AB6" w:rsidRDefault="009C3AB6" w:rsidP="009C3AB6">
      <w:pPr>
        <w:ind w:firstLine="708"/>
      </w:pPr>
    </w:p>
    <w:p w:rsidR="009C3AB6" w:rsidRDefault="009C3AB6" w:rsidP="009C3AB6">
      <w:pPr>
        <w:ind w:firstLine="708"/>
      </w:pPr>
    </w:p>
    <w:p w:rsidR="009C3AB6" w:rsidRDefault="009C3AB6" w:rsidP="009C3AB6">
      <w:pPr>
        <w:ind w:firstLine="708"/>
      </w:pPr>
    </w:p>
    <w:p w:rsidR="009C3AB6" w:rsidRDefault="009C3AB6" w:rsidP="009C3AB6">
      <w:pPr>
        <w:ind w:firstLine="708"/>
      </w:pPr>
    </w:p>
    <w:p w:rsidR="009C3AB6" w:rsidRDefault="009C3AB6" w:rsidP="009C3AB6">
      <w:pPr>
        <w:ind w:firstLine="708"/>
      </w:pPr>
    </w:p>
    <w:p w:rsidR="009C3AB6" w:rsidRDefault="009C3AB6" w:rsidP="009C3AB6">
      <w:pPr>
        <w:ind w:firstLine="708"/>
      </w:pPr>
    </w:p>
    <w:p w:rsidR="009C3AB6" w:rsidRDefault="009C3AB6" w:rsidP="009C3AB6">
      <w:pPr>
        <w:ind w:firstLine="708"/>
      </w:pPr>
    </w:p>
    <w:p w:rsidR="009C3AB6" w:rsidRDefault="009C3AB6" w:rsidP="009C3AB6">
      <w:pPr>
        <w:ind w:firstLine="708"/>
      </w:pPr>
    </w:p>
    <w:p w:rsidR="009C3AB6" w:rsidRDefault="009C3AB6" w:rsidP="009C3AB6">
      <w:pPr>
        <w:ind w:firstLine="708"/>
      </w:pPr>
    </w:p>
    <w:p w:rsidR="009C3AB6" w:rsidRDefault="009C3AB6" w:rsidP="009C3AB6">
      <w:pPr>
        <w:ind w:firstLine="708"/>
      </w:pPr>
    </w:p>
    <w:p w:rsidR="009C3AB6" w:rsidRDefault="009C3AB6" w:rsidP="009C3AB6">
      <w:pPr>
        <w:ind w:firstLine="708"/>
      </w:pPr>
    </w:p>
    <w:p w:rsidR="009C3AB6" w:rsidRDefault="009C3AB6" w:rsidP="009C3AB6">
      <w:pPr>
        <w:ind w:firstLine="708"/>
      </w:pPr>
    </w:p>
    <w:p w:rsidR="009C3AB6" w:rsidRDefault="005614C0" w:rsidP="009C3AB6">
      <w:pPr>
        <w:ind w:firstLine="708"/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2620226</wp:posOffset>
                </wp:positionH>
                <wp:positionV relativeFrom="paragraph">
                  <wp:posOffset>-11275</wp:posOffset>
                </wp:positionV>
                <wp:extent cx="43503" cy="4934309"/>
                <wp:effectExtent l="38100" t="0" r="71120" b="57150"/>
                <wp:wrapNone/>
                <wp:docPr id="18" name="Conector recto de fl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503" cy="493430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E7BD8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8" o:spid="_x0000_s1026" type="#_x0000_t32" style="position:absolute;margin-left:206.3pt;margin-top:-.9pt;width:3.45pt;height:388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2611971</wp:posOffset>
                </wp:positionH>
                <wp:positionV relativeFrom="paragraph">
                  <wp:posOffset>-899795</wp:posOffset>
                </wp:positionV>
                <wp:extent cx="8626" cy="327804"/>
                <wp:effectExtent l="76200" t="0" r="67945" b="53340"/>
                <wp:wrapNone/>
                <wp:docPr id="17" name="Conector recto de fl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6" cy="3278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9CBD47" id="Conector recto de flecha 17" o:spid="_x0000_s1026" type="#_x0000_t32" style="position:absolute;margin-left:205.65pt;margin-top:-70.85pt;width:.7pt;height:25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  <w:r w:rsidR="005D5B8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3282315</wp:posOffset>
                </wp:positionH>
                <wp:positionV relativeFrom="paragraph">
                  <wp:posOffset>-13970</wp:posOffset>
                </wp:positionV>
                <wp:extent cx="514350" cy="314325"/>
                <wp:effectExtent l="0" t="0" r="76200" b="47625"/>
                <wp:wrapNone/>
                <wp:docPr id="14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A98B1B" id="Conector recto de flecha 14" o:spid="_x0000_s1026" type="#_x0000_t32" style="position:absolute;margin-left:258.45pt;margin-top:-1.1pt;width:40.5pt;height:24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  <w:r w:rsidR="005D5B8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-23495</wp:posOffset>
                </wp:positionV>
                <wp:extent cx="643255" cy="342900"/>
                <wp:effectExtent l="38100" t="0" r="23495" b="57150"/>
                <wp:wrapNone/>
                <wp:docPr id="13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3255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C420F9" id="Conector recto de flecha 13" o:spid="_x0000_s1026" type="#_x0000_t32" style="position:absolute;margin-left:101.7pt;margin-top:-1.85pt;width:50.65pt;height:27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  <w:r w:rsidR="00270DD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A78C9E" wp14:editId="3FCA4E55">
                <wp:simplePos x="0" y="0"/>
                <wp:positionH relativeFrom="column">
                  <wp:posOffset>-289560</wp:posOffset>
                </wp:positionH>
                <wp:positionV relativeFrom="paragraph">
                  <wp:posOffset>319404</wp:posOffset>
                </wp:positionV>
                <wp:extent cx="2438400" cy="3419475"/>
                <wp:effectExtent l="0" t="0" r="19050" b="28575"/>
                <wp:wrapNone/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3419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1E29" w:rsidRPr="00434CCC" w:rsidRDefault="00DF1E29" w:rsidP="00DF1E2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34CC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Neocráneo: </w:t>
                            </w:r>
                          </w:p>
                          <w:p w:rsidR="00DF1E29" w:rsidRDefault="00DF1E29" w:rsidP="00270DD0">
                            <w:pPr>
                              <w:jc w:val="both"/>
                            </w:pPr>
                            <w:r>
                              <w:t>Se divide por conveniencia</w:t>
                            </w:r>
                            <w:r w:rsidR="00270DD0">
                              <w:t xml:space="preserve"> en 2 porciones la cuales son: su porción membranosa , constituida por los huesos planos que rodean al encéfalo a manera de bóveda y la porción cartilagosa o condrocraneo, que forman los huesos  de la base del cráneo.</w:t>
                            </w:r>
                          </w:p>
                          <w:p w:rsidR="00266D80" w:rsidRDefault="00266D80" w:rsidP="00270DD0">
                            <w:pPr>
                              <w:jc w:val="both"/>
                            </w:pPr>
                          </w:p>
                          <w:p w:rsidR="00270DD0" w:rsidRDefault="00270DD0" w:rsidP="00270DD0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F94AEDE" wp14:editId="2FD582A7">
                                  <wp:extent cx="2005330" cy="1155700"/>
                                  <wp:effectExtent l="0" t="0" r="0" b="6350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5330" cy="1155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70DD0" w:rsidRDefault="00270DD0" w:rsidP="00270DD0">
                            <w:pPr>
                              <w:jc w:val="both"/>
                            </w:pPr>
                          </w:p>
                          <w:p w:rsidR="00DF1E29" w:rsidRDefault="00DF1E29" w:rsidP="00DF1E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A78C9E" id="Rectángulo redondeado 8" o:spid="_x0000_s1029" style="position:absolute;left:0;text-align:left;margin-left:-22.8pt;margin-top:25.15pt;width:192pt;height:26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" fillcolor="white [3201]" strokecolor="black [3200]" strokeweight="1pt">
                <v:stroke joinstyle="miter"/>
                <v:textbox>
                  <w:txbxContent>
                    <w:p w:rsidR="00DF1E29" w:rsidRPr="00434CCC" w:rsidRDefault="00DF1E29" w:rsidP="00DF1E2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434CCC">
                        <w:rPr>
                          <w:b/>
                          <w:sz w:val="24"/>
                          <w:szCs w:val="24"/>
                        </w:rPr>
                        <w:t xml:space="preserve">Neocráneo: </w:t>
                      </w:r>
                    </w:p>
                    <w:p w:rsidR="00DF1E29" w:rsidRDefault="00DF1E29" w:rsidP="00270DD0">
                      <w:pPr>
                        <w:jc w:val="both"/>
                      </w:pPr>
                      <w:r>
                        <w:t>Se divide por conveniencia</w:t>
                      </w:r>
                      <w:r w:rsidR="00270DD0">
                        <w:t xml:space="preserve"> en 2 porciones la cuales son: su porción membranosa , constituida por los huesos planos que rodean al encéfalo a manera de bóveda y la porción cartilagosa o condrocraneo, que forman los huesos  de la base del cráneo.</w:t>
                      </w:r>
                    </w:p>
                    <w:p w:rsidR="00266D80" w:rsidRDefault="00266D80" w:rsidP="00270DD0">
                      <w:pPr>
                        <w:jc w:val="both"/>
                      </w:pPr>
                    </w:p>
                    <w:p w:rsidR="00270DD0" w:rsidRDefault="00270DD0" w:rsidP="00270DD0">
                      <w:pPr>
                        <w:jc w:val="both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F94AEDE" wp14:editId="2FD582A7">
                            <wp:extent cx="2005330" cy="1155700"/>
                            <wp:effectExtent l="0" t="0" r="0" b="6350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5330" cy="1155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70DD0" w:rsidRDefault="00270DD0" w:rsidP="00270DD0">
                      <w:pPr>
                        <w:jc w:val="both"/>
                      </w:pPr>
                    </w:p>
                    <w:p w:rsidR="00DF1E29" w:rsidRDefault="00DF1E29" w:rsidP="00DF1E2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F1E2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C06ED4" wp14:editId="2268B2FA">
                <wp:simplePos x="0" y="0"/>
                <wp:positionH relativeFrom="margin">
                  <wp:posOffset>1500505</wp:posOffset>
                </wp:positionH>
                <wp:positionV relativeFrom="paragraph">
                  <wp:posOffset>-575945</wp:posOffset>
                </wp:positionV>
                <wp:extent cx="2143125" cy="552450"/>
                <wp:effectExtent l="0" t="0" r="28575" b="19050"/>
                <wp:wrapNone/>
                <wp:docPr id="7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552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1E29" w:rsidRPr="00DF1E29" w:rsidRDefault="00DF1E29" w:rsidP="00DF1E29">
                            <w:pPr>
                              <w:jc w:val="center"/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DF1E29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>Cráneo:</w:t>
                            </w:r>
                          </w:p>
                          <w:p w:rsidR="00DF1E29" w:rsidRDefault="00DF1E29" w:rsidP="00DF1E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C06ED4" id="Rectángulo redondeado 7" o:spid="_x0000_s1030" style="position:absolute;left:0;text-align:left;margin-left:118.15pt;margin-top:-45.35pt;width:168.75pt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" fillcolor="white [3201]" strokecolor="black [3200]" strokeweight="1pt">
                <v:stroke joinstyle="miter"/>
                <v:textbox>
                  <w:txbxContent>
                    <w:p w:rsidR="00DF1E29" w:rsidRPr="00DF1E29" w:rsidRDefault="00DF1E29" w:rsidP="00DF1E29">
                      <w:pPr>
                        <w:jc w:val="center"/>
                        <w:rPr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DF1E29">
                        <w:rPr>
                          <w:b/>
                          <w:color w:val="7030A0"/>
                          <w:sz w:val="28"/>
                          <w:szCs w:val="28"/>
                        </w:rPr>
                        <w:t>Cráneo:</w:t>
                      </w:r>
                    </w:p>
                    <w:p w:rsidR="00DF1E29" w:rsidRDefault="00DF1E29" w:rsidP="00DF1E2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C3AB6" w:rsidRDefault="00266D80" w:rsidP="009C3AB6">
      <w:pPr>
        <w:ind w:firstLine="708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A7EDE8" wp14:editId="175EDD43">
                <wp:simplePos x="0" y="0"/>
                <wp:positionH relativeFrom="column">
                  <wp:posOffset>3091815</wp:posOffset>
                </wp:positionH>
                <wp:positionV relativeFrom="paragraph">
                  <wp:posOffset>5079</wp:posOffset>
                </wp:positionV>
                <wp:extent cx="2324100" cy="4276725"/>
                <wp:effectExtent l="0" t="0" r="19050" b="28575"/>
                <wp:wrapNone/>
                <wp:docPr id="9" name="Rectángulo redonde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276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DD0" w:rsidRPr="00434CCC" w:rsidRDefault="00270DD0" w:rsidP="00270DD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34CCC">
                              <w:rPr>
                                <w:b/>
                                <w:sz w:val="24"/>
                                <w:szCs w:val="24"/>
                              </w:rPr>
                              <w:t>Vicerocraneo:</w:t>
                            </w:r>
                          </w:p>
                          <w:p w:rsidR="00270DD0" w:rsidRDefault="00270DD0" w:rsidP="00270DD0">
                            <w:pPr>
                              <w:jc w:val="center"/>
                            </w:pPr>
                            <w:r>
                              <w:t xml:space="preserve">Deriva ante todo de los primeros arcos faríngeos </w:t>
                            </w:r>
                            <w:r w:rsidR="00266D80">
                              <w:t>, el primer arco da origen a la porción dorsal , el proceso maxilar y da origen al maxilar, al hueso cigomático y parte del hueso temporal. La porción ventral, que da lugar al proceso mandibular se desarrolla y presenta osificación intramembranosa para dar origen a la mandíbula.</w:t>
                            </w:r>
                          </w:p>
                          <w:p w:rsidR="00266D80" w:rsidRDefault="00266D80" w:rsidP="00270DD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51B4E686" wp14:editId="49FDB43A">
                                  <wp:extent cx="1901190" cy="1390650"/>
                                  <wp:effectExtent l="0" t="0" r="3810" b="0"/>
                                  <wp:docPr id="11" name="Imagen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1190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6D80" w:rsidRDefault="00266D80" w:rsidP="00270DD0">
                            <w:pPr>
                              <w:jc w:val="center"/>
                            </w:pPr>
                          </w:p>
                          <w:p w:rsidR="00270DD0" w:rsidRDefault="00270DD0" w:rsidP="00270DD0">
                            <w:pPr>
                              <w:jc w:val="center"/>
                            </w:pPr>
                          </w:p>
                          <w:p w:rsidR="00270DD0" w:rsidRDefault="00270DD0" w:rsidP="00270D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A7EDE8" id="Rectángulo redondeado 9" o:spid="_x0000_s1031" style="position:absolute;left:0;text-align:left;margin-left:243.45pt;margin-top:.4pt;width:183pt;height:336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" fillcolor="white [3201]" strokecolor="black [3200]" strokeweight="1pt">
                <v:stroke joinstyle="miter"/>
                <v:textbox>
                  <w:txbxContent>
                    <w:p w:rsidR="00270DD0" w:rsidRPr="00434CCC" w:rsidRDefault="00270DD0" w:rsidP="00270DD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434CCC">
                        <w:rPr>
                          <w:b/>
                          <w:sz w:val="24"/>
                          <w:szCs w:val="24"/>
                        </w:rPr>
                        <w:t>Vicerocraneo:</w:t>
                      </w:r>
                    </w:p>
                    <w:p w:rsidR="00270DD0" w:rsidRDefault="00270DD0" w:rsidP="00270DD0">
                      <w:pPr>
                        <w:jc w:val="center"/>
                      </w:pPr>
                      <w:r>
                        <w:t xml:space="preserve">Deriva ante todo de los primeros arcos faríngeos </w:t>
                      </w:r>
                      <w:r w:rsidR="00266D80">
                        <w:t>, el primer arco da origen a la porción dorsal , el proceso maxilar y da origen al maxilar, al hueso cigomático y parte del hueso temporal. La porción ventral, que da lugar al proceso mandibular se desarrolla y presenta osificación intramembranosa para dar origen a la mandíbula.</w:t>
                      </w:r>
                    </w:p>
                    <w:p w:rsidR="00266D80" w:rsidRDefault="00266D80" w:rsidP="00270DD0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51B4E686" wp14:editId="49FDB43A">
                            <wp:extent cx="1901190" cy="1390650"/>
                            <wp:effectExtent l="0" t="0" r="3810" b="0"/>
                            <wp:docPr id="11" name="Imagen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1190" cy="1390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6D80" w:rsidRDefault="00266D80" w:rsidP="00270DD0">
                      <w:pPr>
                        <w:jc w:val="center"/>
                      </w:pPr>
                    </w:p>
                    <w:p w:rsidR="00270DD0" w:rsidRDefault="00270DD0" w:rsidP="00270DD0">
                      <w:pPr>
                        <w:jc w:val="center"/>
                      </w:pPr>
                    </w:p>
                    <w:p w:rsidR="00270DD0" w:rsidRDefault="00270DD0" w:rsidP="00270DD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9C3AB6" w:rsidRDefault="009C3AB6" w:rsidP="009C3AB6">
      <w:pPr>
        <w:ind w:firstLine="708"/>
      </w:pPr>
    </w:p>
    <w:p w:rsidR="009C3AB6" w:rsidRDefault="009C3AB6" w:rsidP="009C3AB6">
      <w:pPr>
        <w:ind w:firstLine="708"/>
      </w:pPr>
    </w:p>
    <w:p w:rsidR="009C3AB6" w:rsidRDefault="009C3AB6" w:rsidP="009C3AB6">
      <w:pPr>
        <w:ind w:firstLine="708"/>
      </w:pPr>
    </w:p>
    <w:p w:rsidR="009C3AB6" w:rsidRDefault="009C3AB6" w:rsidP="009C3AB6">
      <w:pPr>
        <w:ind w:firstLine="708"/>
      </w:pPr>
    </w:p>
    <w:p w:rsidR="009C3AB6" w:rsidRDefault="009C3AB6" w:rsidP="009C3AB6">
      <w:pPr>
        <w:ind w:firstLine="708"/>
      </w:pPr>
    </w:p>
    <w:p w:rsidR="009C3AB6" w:rsidRDefault="009C3AB6" w:rsidP="009C3AB6">
      <w:pPr>
        <w:ind w:firstLine="708"/>
      </w:pPr>
    </w:p>
    <w:p w:rsidR="009C3AB6" w:rsidRDefault="009C3AB6" w:rsidP="009C3AB6">
      <w:pPr>
        <w:ind w:firstLine="708"/>
      </w:pPr>
    </w:p>
    <w:p w:rsidR="009C3AB6" w:rsidRDefault="009C3AB6" w:rsidP="009C3AB6">
      <w:pPr>
        <w:ind w:firstLine="708"/>
      </w:pPr>
    </w:p>
    <w:p w:rsidR="009C3AB6" w:rsidRDefault="009C3AB6" w:rsidP="009C3AB6">
      <w:pPr>
        <w:ind w:firstLine="708"/>
      </w:pPr>
    </w:p>
    <w:p w:rsidR="009C3AB6" w:rsidRDefault="009C3AB6" w:rsidP="009C3AB6">
      <w:pPr>
        <w:ind w:firstLine="708"/>
      </w:pPr>
    </w:p>
    <w:p w:rsidR="009C3AB6" w:rsidRDefault="009C3AB6" w:rsidP="009C3AB6">
      <w:pPr>
        <w:ind w:firstLine="708"/>
      </w:pPr>
    </w:p>
    <w:p w:rsidR="009C3AB6" w:rsidRDefault="009C3AB6" w:rsidP="009C3AB6">
      <w:pPr>
        <w:ind w:firstLine="708"/>
      </w:pPr>
    </w:p>
    <w:p w:rsidR="009C3AB6" w:rsidRDefault="009C3AB6" w:rsidP="009C3AB6">
      <w:pPr>
        <w:ind w:firstLine="708"/>
      </w:pPr>
    </w:p>
    <w:p w:rsidR="009C3AB6" w:rsidRDefault="009C3AB6" w:rsidP="009C3AB6">
      <w:pPr>
        <w:ind w:firstLine="708"/>
      </w:pPr>
    </w:p>
    <w:p w:rsidR="009C3AB6" w:rsidRDefault="009C3AB6" w:rsidP="009C3AB6">
      <w:pPr>
        <w:ind w:firstLine="708"/>
      </w:pPr>
    </w:p>
    <w:p w:rsidR="009C3AB6" w:rsidRDefault="005D5B8F" w:rsidP="009C3AB6">
      <w:pPr>
        <w:ind w:firstLine="708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998831</wp:posOffset>
                </wp:positionH>
                <wp:positionV relativeFrom="paragraph">
                  <wp:posOffset>75817</wp:posOffset>
                </wp:positionV>
                <wp:extent cx="3571336" cy="3899139"/>
                <wp:effectExtent l="0" t="0" r="10160" b="25400"/>
                <wp:wrapNone/>
                <wp:docPr id="15" name="Rectángulo redonde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336" cy="389913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5B8F" w:rsidRDefault="005D5B8F" w:rsidP="005D5B8F">
                            <w:pPr>
                              <w:jc w:val="center"/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5D5B8F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Vertebras</w:t>
                            </w:r>
                            <w:r w:rsidR="005614C0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5614C0" w:rsidRDefault="005614C0" w:rsidP="005614C0">
                            <w:pPr>
                              <w:jc w:val="both"/>
                            </w:pPr>
                            <w:r w:rsidRPr="005614C0">
                              <w:t>Las vértebras se forman a</w:t>
                            </w:r>
                            <w:r>
                              <w:t xml:space="preserve"> </w:t>
                            </w:r>
                            <w:r w:rsidRPr="005614C0">
                              <w:t>partir</w:t>
                            </w:r>
                            <w:r>
                              <w:t xml:space="preserve"> de las porciones del esclerotoma de las somitas que derivan del mesodermo paraxial, una vértebra típica esta constituida, por un arco, un foramen y un cuerpo vertebral, apófisis adversas y por lo general una apófisis espinosa.  </w:t>
                            </w:r>
                            <w:r w:rsidRPr="005614C0">
                              <w:t xml:space="preserve"> </w:t>
                            </w:r>
                          </w:p>
                          <w:p w:rsidR="005614C0" w:rsidRPr="005614C0" w:rsidRDefault="005614C0" w:rsidP="005614C0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B2D9530" wp14:editId="2AD3FF25">
                                  <wp:extent cx="2872597" cy="1958340"/>
                                  <wp:effectExtent l="0" t="0" r="4445" b="3810"/>
                                  <wp:docPr id="16" name="Imagen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7064" cy="1961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14C0" w:rsidRPr="005D5B8F" w:rsidRDefault="005614C0" w:rsidP="005D5B8F">
                            <w:pPr>
                              <w:jc w:val="center"/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5" o:spid="_x0000_s1032" style="position:absolute;left:0;text-align:left;margin-left:78.65pt;margin-top:5.95pt;width:281.2pt;height:30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" fillcolor="white [3201]" strokecolor="black [3200]" strokeweight="1pt">
                <v:stroke joinstyle="miter"/>
                <v:textbox>
                  <w:txbxContent>
                    <w:p w:rsidR="005D5B8F" w:rsidRDefault="005D5B8F" w:rsidP="005D5B8F">
                      <w:pPr>
                        <w:jc w:val="center"/>
                        <w:rPr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5D5B8F">
                        <w:rPr>
                          <w:b/>
                          <w:color w:val="0070C0"/>
                          <w:sz w:val="32"/>
                          <w:szCs w:val="32"/>
                        </w:rPr>
                        <w:t>Vertebras</w:t>
                      </w:r>
                      <w:r w:rsidR="005614C0">
                        <w:rPr>
                          <w:b/>
                          <w:color w:val="0070C0"/>
                          <w:sz w:val="32"/>
                          <w:szCs w:val="32"/>
                        </w:rPr>
                        <w:t>:</w:t>
                      </w:r>
                    </w:p>
                    <w:p w:rsidR="005614C0" w:rsidRDefault="005614C0" w:rsidP="005614C0">
                      <w:pPr>
                        <w:jc w:val="both"/>
                      </w:pPr>
                      <w:r w:rsidRPr="005614C0">
                        <w:t>Las vértebras se forman a</w:t>
                      </w:r>
                      <w:r>
                        <w:t xml:space="preserve"> </w:t>
                      </w:r>
                      <w:r w:rsidRPr="005614C0">
                        <w:t>partir</w:t>
                      </w:r>
                      <w:r>
                        <w:t xml:space="preserve"> de las porciones del esclerotoma de las somitas que derivan del mesodermo paraxial, una vértebra típica esta constituida, por un arco, un foramen y un cuerpo vertebral, apófisis adversas y por lo general una apófisis espinosa.  </w:t>
                      </w:r>
                      <w:r w:rsidRPr="005614C0">
                        <w:t xml:space="preserve"> </w:t>
                      </w:r>
                    </w:p>
                    <w:p w:rsidR="005614C0" w:rsidRPr="005614C0" w:rsidRDefault="005614C0" w:rsidP="005614C0">
                      <w:pPr>
                        <w:jc w:val="both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B2D9530" wp14:editId="2AD3FF25">
                            <wp:extent cx="2872597" cy="1958340"/>
                            <wp:effectExtent l="0" t="0" r="4445" b="3810"/>
                            <wp:docPr id="16" name="Imagen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7064" cy="1961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14C0" w:rsidRPr="005D5B8F" w:rsidRDefault="005614C0" w:rsidP="005D5B8F">
                      <w:pPr>
                        <w:jc w:val="center"/>
                        <w:rPr>
                          <w:b/>
                          <w:color w:val="0070C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C3AB6" w:rsidRDefault="009C3AB6" w:rsidP="009C3AB6">
      <w:pPr>
        <w:ind w:firstLine="708"/>
      </w:pPr>
    </w:p>
    <w:p w:rsidR="009C3AB6" w:rsidRDefault="009C3AB6" w:rsidP="009C3AB6">
      <w:pPr>
        <w:ind w:firstLine="708"/>
      </w:pPr>
    </w:p>
    <w:p w:rsidR="009C3AB6" w:rsidRDefault="009C3AB6" w:rsidP="009C3AB6">
      <w:pPr>
        <w:ind w:firstLine="708"/>
      </w:pPr>
    </w:p>
    <w:p w:rsidR="009C3AB6" w:rsidRDefault="009C3AB6" w:rsidP="009C3AB6">
      <w:pPr>
        <w:ind w:firstLine="708"/>
      </w:pPr>
    </w:p>
    <w:p w:rsidR="009C3AB6" w:rsidRDefault="009C3AB6" w:rsidP="009C3AB6">
      <w:pPr>
        <w:ind w:firstLine="708"/>
      </w:pPr>
    </w:p>
    <w:p w:rsidR="009C3AB6" w:rsidRDefault="009C3AB6" w:rsidP="009C3AB6">
      <w:pPr>
        <w:ind w:firstLine="708"/>
      </w:pPr>
    </w:p>
    <w:p w:rsidR="009C3AB6" w:rsidRDefault="009C3AB6" w:rsidP="009C3AB6">
      <w:pPr>
        <w:ind w:firstLine="708"/>
      </w:pPr>
    </w:p>
    <w:p w:rsidR="009C3AB6" w:rsidRDefault="009C3AB6" w:rsidP="009C3AB6">
      <w:pPr>
        <w:ind w:firstLine="708"/>
      </w:pPr>
    </w:p>
    <w:p w:rsidR="009C3AB6" w:rsidRDefault="009C3AB6" w:rsidP="009C3AB6">
      <w:pPr>
        <w:ind w:firstLine="708"/>
      </w:pPr>
    </w:p>
    <w:p w:rsidR="009C3AB6" w:rsidRDefault="009C3AB6" w:rsidP="009C3AB6">
      <w:pPr>
        <w:ind w:firstLine="708"/>
      </w:pPr>
    </w:p>
    <w:p w:rsidR="009C3AB6" w:rsidRDefault="009C3AB6" w:rsidP="009C3AB6">
      <w:pPr>
        <w:ind w:firstLine="708"/>
      </w:pPr>
    </w:p>
    <w:p w:rsidR="009C3AB6" w:rsidRDefault="00434CCC" w:rsidP="009C3AB6">
      <w:pPr>
        <w:ind w:firstLine="708"/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2970870</wp:posOffset>
                </wp:positionH>
                <wp:positionV relativeFrom="paragraph">
                  <wp:posOffset>-899795</wp:posOffset>
                </wp:positionV>
                <wp:extent cx="0" cy="340242"/>
                <wp:effectExtent l="76200" t="0" r="76200" b="60325"/>
                <wp:wrapNone/>
                <wp:docPr id="2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02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5AC36F" id="Conector recto de flecha 21" o:spid="_x0000_s1026" type="#_x0000_t32" style="position:absolute;margin-left:233.95pt;margin-top:-70.85pt;width:0;height:26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" strokecolor="black [3200]" strokeweight=".5pt">
                <v:stroke endarrow="block" joinstyle="miter"/>
              </v:shape>
            </w:pict>
          </mc:Fallback>
        </mc:AlternateContent>
      </w:r>
      <w:r w:rsidR="00677C1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-538288</wp:posOffset>
                </wp:positionV>
                <wp:extent cx="5592164" cy="3434316"/>
                <wp:effectExtent l="0" t="0" r="27940" b="13970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2164" cy="343431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C1E" w:rsidRPr="00434CCC" w:rsidRDefault="00677C1E" w:rsidP="00677C1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34CCC">
                              <w:rPr>
                                <w:b/>
                                <w:sz w:val="28"/>
                                <w:szCs w:val="28"/>
                              </w:rPr>
                              <w:t>Columna vertebral:</w:t>
                            </w:r>
                          </w:p>
                          <w:p w:rsidR="00677C1E" w:rsidRDefault="00677C1E" w:rsidP="00434CCC">
                            <w:pPr>
                              <w:jc w:val="both"/>
                            </w:pPr>
                            <w:r>
                              <w:t xml:space="preserve">La resegmentacion de los esclerotomas para crear las </w:t>
                            </w:r>
                            <w:r w:rsidR="00434CCC">
                              <w:t>vértebras</w:t>
                            </w:r>
                            <w:r>
                              <w:t xml:space="preserve"> </w:t>
                            </w:r>
                            <w:r w:rsidR="00434CCC">
                              <w:t>definitivas,</w:t>
                            </w:r>
                            <w:r>
                              <w:t xml:space="preserve"> hace que los miotomas </w:t>
                            </w:r>
                            <w:r w:rsidR="00434CCC">
                              <w:t>formen puentes</w:t>
                            </w:r>
                            <w:r>
                              <w:t xml:space="preserve"> entre los dis</w:t>
                            </w:r>
                            <w:r w:rsidR="00434CCC">
                              <w:t>cos intervertebrales</w:t>
                            </w:r>
                            <w:r>
                              <w:t xml:space="preserve"> y esta alteración hace que funcione la movilidad de la columna vertebral. Al tiempo que se forman las </w:t>
                            </w:r>
                            <w:r w:rsidR="00434CCC">
                              <w:t>vértebras</w:t>
                            </w:r>
                            <w:r>
                              <w:t xml:space="preserve"> se establecen dos curvaturas primarias en la columna las cuales son: </w:t>
                            </w:r>
                            <w:r w:rsidR="00434CCC">
                              <w:t>la curvatura torácica y sacra, posteriormente la curvatura cervical y la curvatura lumbar.</w:t>
                            </w:r>
                          </w:p>
                          <w:p w:rsidR="00434CCC" w:rsidRDefault="00434CCC" w:rsidP="00434CCC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6D16C43B" wp14:editId="6C75601D">
                                  <wp:extent cx="5124893" cy="1593850"/>
                                  <wp:effectExtent l="0" t="0" r="0" b="6350"/>
                                  <wp:docPr id="20" name="Imagen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37624" cy="15978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9" o:spid="_x0000_s1033" style="position:absolute;left:0;text-align:left;margin-left:0;margin-top:-42.4pt;width:440.35pt;height:270.4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" fillcolor="white [3201]" strokecolor="black [3200]" strokeweight="1pt">
                <v:stroke joinstyle="miter"/>
                <v:textbox>
                  <w:txbxContent>
                    <w:p w:rsidR="00677C1E" w:rsidRPr="00434CCC" w:rsidRDefault="00677C1E" w:rsidP="00677C1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434CCC">
                        <w:rPr>
                          <w:b/>
                          <w:sz w:val="28"/>
                          <w:szCs w:val="28"/>
                        </w:rPr>
                        <w:t>Columna vertebral:</w:t>
                      </w:r>
                    </w:p>
                    <w:p w:rsidR="00677C1E" w:rsidRDefault="00677C1E" w:rsidP="00434CCC">
                      <w:pPr>
                        <w:jc w:val="both"/>
                      </w:pPr>
                      <w:r>
                        <w:t xml:space="preserve">La resegmentacion de los esclerotomas para crear las </w:t>
                      </w:r>
                      <w:r w:rsidR="00434CCC">
                        <w:t>vértebras</w:t>
                      </w:r>
                      <w:r>
                        <w:t xml:space="preserve"> </w:t>
                      </w:r>
                      <w:r w:rsidR="00434CCC">
                        <w:t>definitivas,</w:t>
                      </w:r>
                      <w:r>
                        <w:t xml:space="preserve"> hace que los miotomas </w:t>
                      </w:r>
                      <w:r w:rsidR="00434CCC">
                        <w:t>formen puentes</w:t>
                      </w:r>
                      <w:r>
                        <w:t xml:space="preserve"> entre los dis</w:t>
                      </w:r>
                      <w:r w:rsidR="00434CCC">
                        <w:t>cos intervertebrales</w:t>
                      </w:r>
                      <w:r>
                        <w:t xml:space="preserve"> y esta alteración hace que funcione la movilidad de la columna vertebral. Al tiempo que se forman las </w:t>
                      </w:r>
                      <w:r w:rsidR="00434CCC">
                        <w:t>vértebras</w:t>
                      </w:r>
                      <w:r>
                        <w:t xml:space="preserve"> se establecen dos curvaturas primarias en la columna las cuales son: </w:t>
                      </w:r>
                      <w:r w:rsidR="00434CCC">
                        <w:t>la curvatura torácica y sacra, posteriormente la curvatura cervical y la curvatura lumbar.</w:t>
                      </w:r>
                    </w:p>
                    <w:p w:rsidR="00434CCC" w:rsidRDefault="00434CCC" w:rsidP="00434CCC">
                      <w:pPr>
                        <w:jc w:val="both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6D16C43B" wp14:editId="6C75601D">
                            <wp:extent cx="5124893" cy="1593850"/>
                            <wp:effectExtent l="0" t="0" r="0" b="6350"/>
                            <wp:docPr id="20" name="Imagen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37624" cy="15978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C3AB6" w:rsidRDefault="009C3AB6" w:rsidP="009C3AB6">
      <w:pPr>
        <w:ind w:firstLine="708"/>
      </w:pPr>
    </w:p>
    <w:p w:rsidR="009C3AB6" w:rsidRDefault="009C3AB6" w:rsidP="009C3AB6">
      <w:pPr>
        <w:ind w:firstLine="708"/>
      </w:pPr>
    </w:p>
    <w:p w:rsidR="009C3AB6" w:rsidRPr="009C3AB6" w:rsidRDefault="00F17315" w:rsidP="009C3AB6">
      <w:pPr>
        <w:ind w:firstLine="708"/>
      </w:pPr>
      <w:bookmarkStart w:id="0" w:name="_GoBack"/>
      <w:bookmarkEnd w:id="0"/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2039620</wp:posOffset>
                </wp:positionV>
                <wp:extent cx="9525" cy="671195"/>
                <wp:effectExtent l="38100" t="0" r="66675" b="52705"/>
                <wp:wrapNone/>
                <wp:docPr id="23" name="Conector recto de fl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711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3049A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3" o:spid="_x0000_s1026" type="#_x0000_t32" style="position:absolute;margin-left:238.95pt;margin-top:160.6pt;width:.75pt;height:52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  <w:r w:rsidR="00434CC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397791</wp:posOffset>
                </wp:positionH>
                <wp:positionV relativeFrom="paragraph">
                  <wp:posOffset>2687999</wp:posOffset>
                </wp:positionV>
                <wp:extent cx="5167423" cy="1679944"/>
                <wp:effectExtent l="0" t="0" r="14605" b="15875"/>
                <wp:wrapNone/>
                <wp:docPr id="22" name="Rectángulo redondead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7423" cy="167994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4CCC" w:rsidRPr="00D66918" w:rsidRDefault="00434CCC" w:rsidP="00434CCC">
                            <w:pPr>
                              <w:jc w:val="center"/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D66918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>Costillas y esternón:</w:t>
                            </w:r>
                          </w:p>
                          <w:p w:rsidR="00452E46" w:rsidRDefault="00434CCC" w:rsidP="00D66918">
                            <w:pPr>
                              <w:jc w:val="both"/>
                            </w:pPr>
                            <w:r>
                              <w:t>La porción ósea de cada costilla deriva de las células del esclero</w:t>
                            </w:r>
                            <w:r w:rsidR="00452E46">
                              <w:t>to</w:t>
                            </w:r>
                            <w:r>
                              <w:t xml:space="preserve">ma </w:t>
                            </w:r>
                            <w:r w:rsidR="00452E46">
                              <w:t>que permanecen en el mesodermo paraxial y crecen a partir de la apófisis costales de las vertebras torácicas .</w:t>
                            </w:r>
                          </w:p>
                          <w:p w:rsidR="00434CCC" w:rsidRDefault="00452E46" w:rsidP="00D66918">
                            <w:pPr>
                              <w:jc w:val="both"/>
                            </w:pPr>
                            <w:r>
                              <w:t xml:space="preserve">El esternón se desarrolla de manera independiente en la capa parental del mesodermo de la placa lateral de la pared ventral del cuerpo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22" o:spid="_x0000_s1034" style="position:absolute;left:0;text-align:left;margin-left:31.3pt;margin-top:211.65pt;width:406.9pt;height:132.3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" fillcolor="white [3201]" strokecolor="black [3200]" strokeweight="1pt">
                <v:stroke joinstyle="miter"/>
                <v:textbox>
                  <w:txbxContent>
                    <w:p w:rsidR="00434CCC" w:rsidRPr="00D66918" w:rsidRDefault="00434CCC" w:rsidP="00434CCC">
                      <w:pPr>
                        <w:jc w:val="center"/>
                        <w:rPr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D66918">
                        <w:rPr>
                          <w:b/>
                          <w:color w:val="7030A0"/>
                          <w:sz w:val="28"/>
                          <w:szCs w:val="28"/>
                        </w:rPr>
                        <w:t>Costillas y esternón:</w:t>
                      </w:r>
                    </w:p>
                    <w:p w:rsidR="00452E46" w:rsidRDefault="00434CCC" w:rsidP="00D66918">
                      <w:pPr>
                        <w:jc w:val="both"/>
                      </w:pPr>
                      <w:r>
                        <w:t>La porción ósea de cada costilla deriva de las células del esclero</w:t>
                      </w:r>
                      <w:r w:rsidR="00452E46">
                        <w:t>to</w:t>
                      </w:r>
                      <w:r>
                        <w:t xml:space="preserve">ma </w:t>
                      </w:r>
                      <w:r w:rsidR="00452E46">
                        <w:t>que permanecen en el mesodermo paraxial y crecen a partir de la apófisis costales de las vertebras torácicas .</w:t>
                      </w:r>
                    </w:p>
                    <w:p w:rsidR="00434CCC" w:rsidRDefault="00452E46" w:rsidP="00D66918">
                      <w:pPr>
                        <w:jc w:val="both"/>
                      </w:pPr>
                      <w:r>
                        <w:t xml:space="preserve">El esternón se desarrolla de manera independiente en la capa parental del mesodermo de la placa lateral de la pared ventral del cuerpo 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9C3AB6" w:rsidRPr="009C3AB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5402" w:rsidRDefault="00B65402" w:rsidP="007F4077">
      <w:pPr>
        <w:spacing w:after="0" w:line="240" w:lineRule="auto"/>
      </w:pPr>
      <w:r>
        <w:separator/>
      </w:r>
    </w:p>
  </w:endnote>
  <w:endnote w:type="continuationSeparator" w:id="0">
    <w:p w:rsidR="00B65402" w:rsidRDefault="00B65402" w:rsidP="007F40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5402" w:rsidRDefault="00B65402" w:rsidP="007F4077">
      <w:pPr>
        <w:spacing w:after="0" w:line="240" w:lineRule="auto"/>
      </w:pPr>
      <w:r>
        <w:separator/>
      </w:r>
    </w:p>
  </w:footnote>
  <w:footnote w:type="continuationSeparator" w:id="0">
    <w:p w:rsidR="00B65402" w:rsidRDefault="00B65402" w:rsidP="007F40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CBB"/>
    <w:rsid w:val="00030297"/>
    <w:rsid w:val="0015061C"/>
    <w:rsid w:val="00266D80"/>
    <w:rsid w:val="00270DD0"/>
    <w:rsid w:val="003C22AB"/>
    <w:rsid w:val="00434CCC"/>
    <w:rsid w:val="00452E46"/>
    <w:rsid w:val="005614C0"/>
    <w:rsid w:val="005C4CCC"/>
    <w:rsid w:val="005D5B8F"/>
    <w:rsid w:val="00623F05"/>
    <w:rsid w:val="00677C1E"/>
    <w:rsid w:val="00761C04"/>
    <w:rsid w:val="00775773"/>
    <w:rsid w:val="007F4077"/>
    <w:rsid w:val="00817376"/>
    <w:rsid w:val="00917C5C"/>
    <w:rsid w:val="00981358"/>
    <w:rsid w:val="009C3AB6"/>
    <w:rsid w:val="009C4CBB"/>
    <w:rsid w:val="009F4366"/>
    <w:rsid w:val="00A7124D"/>
    <w:rsid w:val="00B65402"/>
    <w:rsid w:val="00B87283"/>
    <w:rsid w:val="00C566FE"/>
    <w:rsid w:val="00C969F7"/>
    <w:rsid w:val="00CB2888"/>
    <w:rsid w:val="00CD61CF"/>
    <w:rsid w:val="00D2378C"/>
    <w:rsid w:val="00D66918"/>
    <w:rsid w:val="00DD0D43"/>
    <w:rsid w:val="00DF1E29"/>
    <w:rsid w:val="00E2646C"/>
    <w:rsid w:val="00F17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B544BF-4326-4858-82B5-2DD270A02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40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4077"/>
  </w:style>
  <w:style w:type="paragraph" w:styleId="Piedepgina">
    <w:name w:val="footer"/>
    <w:basedOn w:val="Normal"/>
    <w:link w:val="PiedepginaCar"/>
    <w:uiPriority w:val="99"/>
    <w:unhideWhenUsed/>
    <w:rsid w:val="007F40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4077"/>
  </w:style>
  <w:style w:type="paragraph" w:styleId="Sinespaciado">
    <w:name w:val="No Spacing"/>
    <w:link w:val="SinespaciadoCar"/>
    <w:uiPriority w:val="1"/>
    <w:qFormat/>
    <w:rsid w:val="00623F05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23F05"/>
    <w:rPr>
      <w:rFonts w:eastAsiaTheme="minorEastAsia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0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maria martinez</dc:creator>
  <cp:keywords/>
  <dc:description/>
  <cp:lastModifiedBy>olga maria martinez</cp:lastModifiedBy>
  <cp:revision>16</cp:revision>
  <dcterms:created xsi:type="dcterms:W3CDTF">2021-09-26T02:38:00Z</dcterms:created>
  <dcterms:modified xsi:type="dcterms:W3CDTF">2021-09-27T04:56:00Z</dcterms:modified>
</cp:coreProperties>
</file>