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10" w:rsidRDefault="00810C10" w:rsidP="00810C10">
      <w:r>
        <w:rPr>
          <w:noProof/>
          <w:sz w:val="20"/>
          <w:lang w:eastAsia="es-MX"/>
        </w:rPr>
        <w:drawing>
          <wp:inline distT="0" distB="0" distL="0" distR="0">
            <wp:extent cx="2158365" cy="184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es-MX"/>
        </w:rPr>
        <w:drawing>
          <wp:inline distT="0" distB="0" distL="0" distR="0">
            <wp:extent cx="2147570" cy="184975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UNIVERSIDAD DEL SURESTE </w:t>
      </w: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DOCENTE:</w:t>
      </w: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DR. RICARDO ACUÑA DE ZAS</w:t>
      </w: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MATERIA:</w:t>
      </w: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GERIATRIA </w:t>
      </w: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TEMA:</w:t>
      </w:r>
    </w:p>
    <w:p w:rsidR="00AB0D92" w:rsidRPr="00AB0D92" w:rsidRDefault="00AB0D92" w:rsidP="00810C10">
      <w:pPr>
        <w:jc w:val="center"/>
        <w:rPr>
          <w:rStyle w:val="Textoennegrita"/>
          <w:rFonts w:ascii="Arial" w:hAnsi="Arial" w:cs="Arial"/>
          <w:sz w:val="28"/>
          <w:szCs w:val="32"/>
          <w:shd w:val="clear" w:color="auto" w:fill="FFFFFF"/>
        </w:rPr>
      </w:pPr>
      <w:r w:rsidRPr="00AB0D92">
        <w:rPr>
          <w:rStyle w:val="Textoennegrita"/>
          <w:rFonts w:ascii="Arial" w:hAnsi="Arial" w:cs="Arial"/>
          <w:sz w:val="28"/>
          <w:szCs w:val="32"/>
          <w:shd w:val="clear" w:color="auto" w:fill="FFFFFF"/>
        </w:rPr>
        <w:t>VALORACION GERONTOGERIATRICA INTEGRAL</w:t>
      </w: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ALUMNO Y GRADO:</w:t>
      </w: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JONATHAN SURIANO CRUZ  6°  </w:t>
      </w:r>
    </w:p>
    <w:p w:rsidR="00AB0D92" w:rsidRDefault="00AB0D92" w:rsidP="00810C10">
      <w:pPr>
        <w:jc w:val="center"/>
        <w:rPr>
          <w:rFonts w:ascii="Arial" w:hAnsi="Arial" w:cs="Arial"/>
          <w:b/>
          <w:sz w:val="28"/>
        </w:rPr>
      </w:pPr>
    </w:p>
    <w:p w:rsidR="00AB0D92" w:rsidRDefault="00AB0D92" w:rsidP="00810C10">
      <w:pPr>
        <w:jc w:val="center"/>
        <w:rPr>
          <w:rFonts w:ascii="Arial" w:hAnsi="Arial" w:cs="Arial"/>
          <w:b/>
          <w:sz w:val="28"/>
        </w:rPr>
      </w:pPr>
    </w:p>
    <w:p w:rsidR="00AB0D92" w:rsidRDefault="00AB0D92" w:rsidP="00810C10">
      <w:pPr>
        <w:jc w:val="center"/>
        <w:rPr>
          <w:rFonts w:ascii="Arial" w:hAnsi="Arial" w:cs="Arial"/>
          <w:b/>
          <w:sz w:val="28"/>
        </w:rPr>
      </w:pP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</w:p>
    <w:p w:rsidR="00810C10" w:rsidRDefault="00810C10" w:rsidP="00810C10">
      <w:pPr>
        <w:jc w:val="center"/>
        <w:rPr>
          <w:rFonts w:ascii="Arial" w:hAnsi="Arial" w:cs="Arial"/>
          <w:b/>
          <w:sz w:val="28"/>
        </w:rPr>
      </w:pPr>
    </w:p>
    <w:p w:rsidR="00605F08" w:rsidRDefault="00605F08" w:rsidP="00AB0D9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8"/>
        </w:rPr>
      </w:pPr>
    </w:p>
    <w:p w:rsidR="00AB0D92" w:rsidRDefault="00AB0D92" w:rsidP="00AB0D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</w:t>
      </w:r>
      <w:r w:rsidRPr="00AB0D92">
        <w:rPr>
          <w:rFonts w:ascii="Arial" w:hAnsi="Arial" w:cs="Arial"/>
          <w:sz w:val="24"/>
          <w:szCs w:val="24"/>
        </w:rPr>
        <w:t>deterioro de la capacidad fun</w:t>
      </w:r>
      <w:r>
        <w:rPr>
          <w:rFonts w:ascii="Arial" w:hAnsi="Arial" w:cs="Arial"/>
          <w:sz w:val="24"/>
          <w:szCs w:val="24"/>
        </w:rPr>
        <w:t xml:space="preserve">cional es un fenómeno frecuente </w:t>
      </w:r>
      <w:r w:rsidRPr="00AB0D92">
        <w:rPr>
          <w:rFonts w:ascii="Arial" w:hAnsi="Arial" w:cs="Arial"/>
          <w:sz w:val="24"/>
          <w:szCs w:val="24"/>
        </w:rPr>
        <w:t>asociado a la edad, es un indicado</w:t>
      </w:r>
      <w:r>
        <w:rPr>
          <w:rFonts w:ascii="Arial" w:hAnsi="Arial" w:cs="Arial"/>
          <w:sz w:val="24"/>
          <w:szCs w:val="24"/>
        </w:rPr>
        <w:t xml:space="preserve">r sensible para identificar una </w:t>
      </w:r>
      <w:r w:rsidRPr="00AB0D92">
        <w:rPr>
          <w:rFonts w:ascii="Arial" w:hAnsi="Arial" w:cs="Arial"/>
          <w:sz w:val="24"/>
          <w:szCs w:val="24"/>
        </w:rPr>
        <w:t>nueva enfermedad, puede ser</w:t>
      </w:r>
      <w:r>
        <w:rPr>
          <w:rFonts w:ascii="Arial" w:hAnsi="Arial" w:cs="Arial"/>
          <w:sz w:val="24"/>
          <w:szCs w:val="24"/>
        </w:rPr>
        <w:t xml:space="preserve"> predictor de mortalidad, mayor </w:t>
      </w:r>
      <w:r w:rsidRPr="00AB0D92">
        <w:rPr>
          <w:rFonts w:ascii="Arial" w:hAnsi="Arial" w:cs="Arial"/>
          <w:sz w:val="24"/>
          <w:szCs w:val="24"/>
        </w:rPr>
        <w:t>estancia hospitalaria o necesidad de institucionalización</w:t>
      </w:r>
      <w:r>
        <w:rPr>
          <w:rFonts w:ascii="Arial" w:hAnsi="Arial" w:cs="Arial"/>
          <w:sz w:val="24"/>
          <w:szCs w:val="24"/>
        </w:rPr>
        <w:t xml:space="preserve">. </w:t>
      </w:r>
      <w:r w:rsidRPr="00AB0D92">
        <w:rPr>
          <w:rFonts w:ascii="Arial" w:hAnsi="Arial" w:cs="Arial"/>
          <w:sz w:val="24"/>
          <w:szCs w:val="24"/>
        </w:rPr>
        <w:t xml:space="preserve">El índice de </w:t>
      </w:r>
      <w:proofErr w:type="spellStart"/>
      <w:r w:rsidRPr="00AB0D92">
        <w:rPr>
          <w:rFonts w:ascii="Arial" w:hAnsi="Arial" w:cs="Arial"/>
          <w:sz w:val="24"/>
          <w:szCs w:val="24"/>
        </w:rPr>
        <w:t>Katz</w:t>
      </w:r>
      <w:proofErr w:type="spellEnd"/>
      <w:r w:rsidRPr="00AB0D92">
        <w:rPr>
          <w:rFonts w:ascii="Arial" w:hAnsi="Arial" w:cs="Arial"/>
          <w:sz w:val="24"/>
          <w:szCs w:val="24"/>
        </w:rPr>
        <w:t xml:space="preserve"> tiene seis elementos ordenados en fo</w:t>
      </w:r>
      <w:r>
        <w:rPr>
          <w:rFonts w:ascii="Arial" w:hAnsi="Arial" w:cs="Arial"/>
          <w:sz w:val="24"/>
          <w:szCs w:val="24"/>
        </w:rPr>
        <w:t xml:space="preserve">rma </w:t>
      </w:r>
      <w:r w:rsidRPr="00AB0D92">
        <w:rPr>
          <w:rFonts w:ascii="Arial" w:hAnsi="Arial" w:cs="Arial"/>
          <w:sz w:val="24"/>
          <w:szCs w:val="24"/>
        </w:rPr>
        <w:t>jerárquica, según la secuencia en</w:t>
      </w:r>
      <w:r>
        <w:rPr>
          <w:rFonts w:ascii="Arial" w:hAnsi="Arial" w:cs="Arial"/>
          <w:sz w:val="24"/>
          <w:szCs w:val="24"/>
        </w:rPr>
        <w:t xml:space="preserve"> la que los pacientes pierden o </w:t>
      </w:r>
      <w:r w:rsidRPr="00AB0D92">
        <w:rPr>
          <w:rFonts w:ascii="Arial" w:hAnsi="Arial" w:cs="Arial"/>
          <w:sz w:val="24"/>
          <w:szCs w:val="24"/>
        </w:rPr>
        <w:t xml:space="preserve">recuperan la independencia para </w:t>
      </w:r>
      <w:r>
        <w:rPr>
          <w:rFonts w:ascii="Arial" w:hAnsi="Arial" w:cs="Arial"/>
          <w:sz w:val="24"/>
          <w:szCs w:val="24"/>
        </w:rPr>
        <w:t xml:space="preserve">realizar actividades básicas de </w:t>
      </w:r>
      <w:r w:rsidRPr="00AB0D92">
        <w:rPr>
          <w:rFonts w:ascii="Arial" w:hAnsi="Arial" w:cs="Arial"/>
          <w:sz w:val="24"/>
          <w:szCs w:val="24"/>
        </w:rPr>
        <w:t>vida diaria</w:t>
      </w:r>
      <w:r>
        <w:rPr>
          <w:rFonts w:ascii="Arial" w:hAnsi="Arial" w:cs="Arial"/>
          <w:sz w:val="24"/>
          <w:szCs w:val="24"/>
        </w:rPr>
        <w:t xml:space="preserve">. </w:t>
      </w:r>
      <w:r w:rsidRPr="00AB0D92">
        <w:rPr>
          <w:rFonts w:ascii="Arial" w:hAnsi="Arial" w:cs="Arial"/>
          <w:sz w:val="24"/>
          <w:szCs w:val="24"/>
        </w:rPr>
        <w:t>Se debe valorar la funcionalidad p</w:t>
      </w:r>
      <w:r>
        <w:rPr>
          <w:rFonts w:ascii="Arial" w:hAnsi="Arial" w:cs="Arial"/>
          <w:sz w:val="24"/>
          <w:szCs w:val="24"/>
        </w:rPr>
        <w:t xml:space="preserve">ara detectar su pérdida aguda o </w:t>
      </w:r>
      <w:r w:rsidRPr="00AB0D92">
        <w:rPr>
          <w:rFonts w:ascii="Arial" w:hAnsi="Arial" w:cs="Arial"/>
          <w:sz w:val="24"/>
          <w:szCs w:val="24"/>
        </w:rPr>
        <w:t>crónica</w:t>
      </w:r>
      <w:r>
        <w:rPr>
          <w:rFonts w:ascii="Arial" w:hAnsi="Arial" w:cs="Arial"/>
          <w:sz w:val="24"/>
          <w:szCs w:val="24"/>
        </w:rPr>
        <w:t xml:space="preserve">. Las </w:t>
      </w:r>
      <w:r w:rsidRPr="00AB0D92">
        <w:rPr>
          <w:rFonts w:ascii="Arial" w:hAnsi="Arial" w:cs="Arial"/>
          <w:sz w:val="24"/>
          <w:szCs w:val="24"/>
        </w:rPr>
        <w:t>actividades instrumentales de la vida diaria eval</w:t>
      </w:r>
      <w:r>
        <w:rPr>
          <w:rFonts w:ascii="Arial" w:hAnsi="Arial" w:cs="Arial"/>
          <w:sz w:val="24"/>
          <w:szCs w:val="24"/>
        </w:rPr>
        <w:t xml:space="preserve">úan la relación con el entorno, </w:t>
      </w:r>
      <w:r w:rsidRPr="00AB0D92">
        <w:rPr>
          <w:rFonts w:ascii="Arial" w:hAnsi="Arial" w:cs="Arial"/>
          <w:sz w:val="24"/>
          <w:szCs w:val="24"/>
        </w:rPr>
        <w:t>implican mayor complejidad y pueden reflejar</w:t>
      </w:r>
      <w:r>
        <w:rPr>
          <w:rFonts w:ascii="Arial" w:hAnsi="Arial" w:cs="Arial"/>
          <w:sz w:val="24"/>
          <w:szCs w:val="24"/>
        </w:rPr>
        <w:t xml:space="preserve"> integridad física, cognitiva y </w:t>
      </w:r>
      <w:proofErr w:type="spellStart"/>
      <w:r w:rsidRPr="00AB0D92">
        <w:rPr>
          <w:rFonts w:ascii="Arial" w:hAnsi="Arial" w:cs="Arial"/>
          <w:sz w:val="24"/>
          <w:szCs w:val="24"/>
        </w:rPr>
        <w:t>psicoafectiva</w:t>
      </w:r>
      <w:proofErr w:type="spellEnd"/>
      <w:r>
        <w:rPr>
          <w:rFonts w:ascii="Arial" w:hAnsi="Arial" w:cs="Arial"/>
          <w:sz w:val="24"/>
          <w:szCs w:val="24"/>
        </w:rPr>
        <w:t xml:space="preserve">. La </w:t>
      </w:r>
      <w:r w:rsidRPr="00AB0D92">
        <w:rPr>
          <w:rFonts w:ascii="Arial" w:hAnsi="Arial" w:cs="Arial"/>
          <w:sz w:val="24"/>
          <w:szCs w:val="24"/>
        </w:rPr>
        <w:t xml:space="preserve">escala de Lawton </w:t>
      </w:r>
      <w:proofErr w:type="spellStart"/>
      <w:r w:rsidRPr="00AB0D92">
        <w:rPr>
          <w:rFonts w:ascii="Arial" w:hAnsi="Arial" w:cs="Arial"/>
          <w:sz w:val="24"/>
          <w:szCs w:val="24"/>
        </w:rPr>
        <w:t>Brody</w:t>
      </w:r>
      <w:proofErr w:type="spellEnd"/>
      <w:r w:rsidRPr="00AB0D92">
        <w:rPr>
          <w:rFonts w:ascii="Arial" w:hAnsi="Arial" w:cs="Arial"/>
          <w:sz w:val="24"/>
          <w:szCs w:val="24"/>
        </w:rPr>
        <w:t xml:space="preserve"> fue creada para valorar</w:t>
      </w:r>
      <w:r>
        <w:rPr>
          <w:rFonts w:ascii="Arial" w:hAnsi="Arial" w:cs="Arial"/>
          <w:sz w:val="24"/>
          <w:szCs w:val="24"/>
        </w:rPr>
        <w:t xml:space="preserve"> autonomía física y actividades </w:t>
      </w:r>
      <w:r w:rsidRPr="00AB0D92">
        <w:rPr>
          <w:rFonts w:ascii="Arial" w:hAnsi="Arial" w:cs="Arial"/>
          <w:sz w:val="24"/>
          <w:szCs w:val="24"/>
        </w:rPr>
        <w:t>instrumentales de la vida diaria valora ocho ítems</w:t>
      </w:r>
      <w:r>
        <w:rPr>
          <w:rFonts w:ascii="Arial" w:hAnsi="Arial" w:cs="Arial"/>
          <w:sz w:val="24"/>
          <w:szCs w:val="24"/>
        </w:rPr>
        <w:t xml:space="preserve">: Uso del teléfono, Ir de compras, Preparar comida, </w:t>
      </w:r>
      <w:r w:rsidRPr="00AB0D92">
        <w:rPr>
          <w:rFonts w:ascii="Arial" w:hAnsi="Arial" w:cs="Arial"/>
          <w:sz w:val="24"/>
          <w:szCs w:val="24"/>
        </w:rPr>
        <w:t>Realizar</w:t>
      </w:r>
      <w:r>
        <w:rPr>
          <w:rFonts w:ascii="Arial" w:hAnsi="Arial" w:cs="Arial"/>
          <w:sz w:val="24"/>
          <w:szCs w:val="24"/>
        </w:rPr>
        <w:t xml:space="preserve"> tareas del hogar Lavar la ropa, Utilizar transportes, Controlar la medicación, </w:t>
      </w:r>
      <w:r w:rsidRPr="00AB0D92">
        <w:rPr>
          <w:rFonts w:ascii="Arial" w:hAnsi="Arial" w:cs="Arial"/>
          <w:sz w:val="24"/>
          <w:szCs w:val="24"/>
        </w:rPr>
        <w:t>Manejar el dinero</w:t>
      </w:r>
      <w:r>
        <w:rPr>
          <w:rFonts w:ascii="Arial" w:hAnsi="Arial" w:cs="Arial"/>
          <w:sz w:val="24"/>
          <w:szCs w:val="24"/>
        </w:rPr>
        <w:t>.</w:t>
      </w:r>
    </w:p>
    <w:p w:rsidR="00AB0D92" w:rsidRDefault="00AB0D92" w:rsidP="00AB0D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0D92">
        <w:rPr>
          <w:rFonts w:ascii="Arial" w:hAnsi="Arial" w:cs="Arial"/>
          <w:sz w:val="24"/>
          <w:szCs w:val="24"/>
        </w:rPr>
        <w:t>Evaluación del riesgo de caídas en el paciente geriátrico</w:t>
      </w:r>
    </w:p>
    <w:p w:rsidR="00AB0D92" w:rsidRDefault="00AB0D92" w:rsidP="00AB0D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0D92">
        <w:rPr>
          <w:rFonts w:ascii="Arial" w:hAnsi="Arial" w:cs="Arial"/>
          <w:sz w:val="24"/>
          <w:szCs w:val="24"/>
        </w:rPr>
        <w:t>Una historia de caídas y la hospitalización aguda</w:t>
      </w:r>
      <w:r>
        <w:rPr>
          <w:rFonts w:ascii="Arial" w:hAnsi="Arial" w:cs="Arial"/>
          <w:sz w:val="24"/>
          <w:szCs w:val="24"/>
        </w:rPr>
        <w:t xml:space="preserve">, es un riesgo para el paciente </w:t>
      </w:r>
      <w:r w:rsidRPr="00AB0D92">
        <w:rPr>
          <w:rFonts w:ascii="Arial" w:hAnsi="Arial" w:cs="Arial"/>
          <w:sz w:val="24"/>
          <w:szCs w:val="24"/>
        </w:rPr>
        <w:t xml:space="preserve">geriátrico para mayor </w:t>
      </w:r>
      <w:proofErr w:type="spellStart"/>
      <w:r w:rsidRPr="00AB0D92">
        <w:rPr>
          <w:rFonts w:ascii="Arial" w:hAnsi="Arial" w:cs="Arial"/>
          <w:sz w:val="24"/>
          <w:szCs w:val="24"/>
        </w:rPr>
        <w:t>desacondiciona</w:t>
      </w:r>
      <w:r>
        <w:rPr>
          <w:rFonts w:ascii="Arial" w:hAnsi="Arial" w:cs="Arial"/>
          <w:sz w:val="24"/>
          <w:szCs w:val="24"/>
        </w:rPr>
        <w:t>miento</w:t>
      </w:r>
      <w:proofErr w:type="spellEnd"/>
      <w:r>
        <w:rPr>
          <w:rFonts w:ascii="Arial" w:hAnsi="Arial" w:cs="Arial"/>
          <w:sz w:val="24"/>
          <w:szCs w:val="24"/>
        </w:rPr>
        <w:t xml:space="preserve"> y requiere de un plan de </w:t>
      </w:r>
      <w:r w:rsidRPr="00AB0D92">
        <w:rPr>
          <w:rFonts w:ascii="Arial" w:hAnsi="Arial" w:cs="Arial"/>
          <w:sz w:val="24"/>
          <w:szCs w:val="24"/>
        </w:rPr>
        <w:t>rehabilitación en hospital a su egreso.</w:t>
      </w:r>
      <w:r>
        <w:rPr>
          <w:rFonts w:ascii="Arial" w:hAnsi="Arial" w:cs="Arial"/>
          <w:sz w:val="24"/>
          <w:szCs w:val="24"/>
        </w:rPr>
        <w:t xml:space="preserve"> </w:t>
      </w:r>
      <w:r w:rsidRPr="00AB0D92">
        <w:rPr>
          <w:rFonts w:ascii="Arial" w:hAnsi="Arial" w:cs="Arial"/>
          <w:sz w:val="24"/>
          <w:szCs w:val="24"/>
        </w:rPr>
        <w:t>La presencia de síndrome de caídas en el paciente geriát</w:t>
      </w:r>
      <w:r>
        <w:rPr>
          <w:rFonts w:ascii="Arial" w:hAnsi="Arial" w:cs="Arial"/>
          <w:sz w:val="24"/>
          <w:szCs w:val="24"/>
        </w:rPr>
        <w:t xml:space="preserve">rico se puede realizar a </w:t>
      </w:r>
      <w:r w:rsidRPr="00AB0D92">
        <w:rPr>
          <w:rFonts w:ascii="Arial" w:hAnsi="Arial" w:cs="Arial"/>
          <w:sz w:val="24"/>
          <w:szCs w:val="24"/>
        </w:rPr>
        <w:t>través de una pregunta específica:</w:t>
      </w:r>
      <w:r>
        <w:rPr>
          <w:rFonts w:ascii="Arial" w:hAnsi="Arial" w:cs="Arial"/>
          <w:sz w:val="24"/>
          <w:szCs w:val="24"/>
        </w:rPr>
        <w:t xml:space="preserve"> ¿Se ha caído en los últimos 6 meses? </w:t>
      </w:r>
      <w:r w:rsidRPr="00AB0D92">
        <w:rPr>
          <w:rFonts w:ascii="Arial" w:hAnsi="Arial" w:cs="Arial"/>
          <w:sz w:val="24"/>
          <w:szCs w:val="24"/>
        </w:rPr>
        <w:t>En caso positivo se debe incorpor</w:t>
      </w:r>
      <w:r>
        <w:rPr>
          <w:rFonts w:ascii="Arial" w:hAnsi="Arial" w:cs="Arial"/>
          <w:sz w:val="24"/>
          <w:szCs w:val="24"/>
        </w:rPr>
        <w:t xml:space="preserve">ar al paciente a un programa de </w:t>
      </w:r>
      <w:r w:rsidRPr="00AB0D92">
        <w:rPr>
          <w:rFonts w:ascii="Arial" w:hAnsi="Arial" w:cs="Arial"/>
          <w:sz w:val="24"/>
          <w:szCs w:val="24"/>
        </w:rPr>
        <w:t>reacondicionamiento de la marcha y el equilibrio.</w:t>
      </w:r>
      <w:r>
        <w:rPr>
          <w:rFonts w:ascii="Arial" w:hAnsi="Arial" w:cs="Arial"/>
          <w:sz w:val="24"/>
          <w:szCs w:val="24"/>
        </w:rPr>
        <w:t xml:space="preserve"> </w:t>
      </w:r>
      <w:r w:rsidRPr="00AB0D92">
        <w:rPr>
          <w:rFonts w:ascii="Arial" w:hAnsi="Arial" w:cs="Arial"/>
          <w:sz w:val="24"/>
          <w:szCs w:val="24"/>
        </w:rPr>
        <w:t>Para evalua</w:t>
      </w:r>
      <w:r>
        <w:rPr>
          <w:rFonts w:ascii="Arial" w:hAnsi="Arial" w:cs="Arial"/>
          <w:sz w:val="24"/>
          <w:szCs w:val="24"/>
        </w:rPr>
        <w:t xml:space="preserve">r la estabilidad de la Marcha y </w:t>
      </w:r>
      <w:r w:rsidRPr="00AB0D92">
        <w:rPr>
          <w:rFonts w:ascii="Arial" w:hAnsi="Arial" w:cs="Arial"/>
          <w:sz w:val="24"/>
          <w:szCs w:val="24"/>
        </w:rPr>
        <w:t>Equilibrio</w:t>
      </w:r>
      <w:r>
        <w:rPr>
          <w:rFonts w:ascii="Arial" w:hAnsi="Arial" w:cs="Arial"/>
          <w:sz w:val="24"/>
          <w:szCs w:val="24"/>
        </w:rPr>
        <w:t xml:space="preserve">, se utiliza la escala </w:t>
      </w:r>
      <w:proofErr w:type="spellStart"/>
      <w:r>
        <w:rPr>
          <w:rFonts w:ascii="Arial" w:hAnsi="Arial" w:cs="Arial"/>
          <w:sz w:val="24"/>
          <w:szCs w:val="24"/>
        </w:rPr>
        <w:t>Tinetti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AB0D92">
        <w:rPr>
          <w:rFonts w:ascii="Arial" w:hAnsi="Arial" w:cs="Arial"/>
          <w:sz w:val="24"/>
          <w:szCs w:val="24"/>
        </w:rPr>
        <w:t>Está integrad</w:t>
      </w:r>
      <w:r>
        <w:rPr>
          <w:rFonts w:ascii="Arial" w:hAnsi="Arial" w:cs="Arial"/>
          <w:sz w:val="24"/>
          <w:szCs w:val="24"/>
        </w:rPr>
        <w:t xml:space="preserve">o por 16 preguntas o ítems y la </w:t>
      </w:r>
      <w:r w:rsidRPr="00AB0D92">
        <w:rPr>
          <w:rFonts w:ascii="Arial" w:hAnsi="Arial" w:cs="Arial"/>
          <w:sz w:val="24"/>
          <w:szCs w:val="24"/>
        </w:rPr>
        <w:t>puntuación</w:t>
      </w:r>
      <w:r>
        <w:rPr>
          <w:rFonts w:ascii="Arial" w:hAnsi="Arial" w:cs="Arial"/>
          <w:sz w:val="24"/>
          <w:szCs w:val="24"/>
        </w:rPr>
        <w:t xml:space="preserve"> va de 0 a 2, con un máximo de </w:t>
      </w:r>
      <w:r w:rsidRPr="00AB0D92">
        <w:rPr>
          <w:rFonts w:ascii="Arial" w:hAnsi="Arial" w:cs="Arial"/>
          <w:sz w:val="24"/>
          <w:szCs w:val="24"/>
        </w:rPr>
        <w:t xml:space="preserve">28 puntos, </w:t>
      </w:r>
      <w:r>
        <w:rPr>
          <w:rFonts w:ascii="Arial" w:hAnsi="Arial" w:cs="Arial"/>
          <w:sz w:val="24"/>
          <w:szCs w:val="24"/>
        </w:rPr>
        <w:t xml:space="preserve">12 puntos para marcha y 16 para equilibrio. </w:t>
      </w:r>
      <w:r w:rsidRPr="00AB0D92">
        <w:rPr>
          <w:rFonts w:ascii="Arial" w:hAnsi="Arial" w:cs="Arial"/>
          <w:sz w:val="24"/>
          <w:szCs w:val="24"/>
        </w:rPr>
        <w:t xml:space="preserve">Se califica con </w:t>
      </w:r>
      <w:r>
        <w:rPr>
          <w:rFonts w:ascii="Arial" w:hAnsi="Arial" w:cs="Arial"/>
          <w:sz w:val="24"/>
          <w:szCs w:val="24"/>
        </w:rPr>
        <w:t xml:space="preserve">0 si la tarea o actividad no la </w:t>
      </w:r>
      <w:r w:rsidRPr="00AB0D92">
        <w:rPr>
          <w:rFonts w:ascii="Arial" w:hAnsi="Arial" w:cs="Arial"/>
          <w:sz w:val="24"/>
          <w:szCs w:val="24"/>
        </w:rPr>
        <w:t>realiza o es i</w:t>
      </w:r>
      <w:r>
        <w:rPr>
          <w:rFonts w:ascii="Arial" w:hAnsi="Arial" w:cs="Arial"/>
          <w:sz w:val="24"/>
          <w:szCs w:val="24"/>
        </w:rPr>
        <w:t xml:space="preserve">nestable, 1 si necesita ayuda o </w:t>
      </w:r>
      <w:r w:rsidRPr="00AB0D92">
        <w:rPr>
          <w:rFonts w:ascii="Arial" w:hAnsi="Arial" w:cs="Arial"/>
          <w:sz w:val="24"/>
          <w:szCs w:val="24"/>
        </w:rPr>
        <w:t>titubea y 2 si la ejecuta sin dificultad</w:t>
      </w:r>
      <w:r>
        <w:rPr>
          <w:rFonts w:ascii="Arial" w:hAnsi="Arial" w:cs="Arial"/>
          <w:sz w:val="24"/>
          <w:szCs w:val="24"/>
        </w:rPr>
        <w:t>.</w:t>
      </w:r>
    </w:p>
    <w:p w:rsidR="00AB0D92" w:rsidRPr="00AB0D92" w:rsidRDefault="00AB0D92" w:rsidP="00AB0D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0D92">
        <w:rPr>
          <w:rFonts w:ascii="Arial" w:hAnsi="Arial" w:cs="Arial"/>
          <w:sz w:val="24"/>
          <w:szCs w:val="24"/>
        </w:rPr>
        <w:t>La evaluación del funcionamiento s</w:t>
      </w:r>
      <w:r>
        <w:rPr>
          <w:rFonts w:ascii="Arial" w:hAnsi="Arial" w:cs="Arial"/>
          <w:sz w:val="24"/>
          <w:szCs w:val="24"/>
        </w:rPr>
        <w:t xml:space="preserve">ocial sirve para determinar los </w:t>
      </w:r>
      <w:r w:rsidRPr="00AB0D92">
        <w:rPr>
          <w:rFonts w:ascii="Arial" w:hAnsi="Arial" w:cs="Arial"/>
          <w:sz w:val="24"/>
          <w:szCs w:val="24"/>
        </w:rPr>
        <w:t xml:space="preserve">factores protectores con los que cuenta </w:t>
      </w:r>
      <w:r>
        <w:rPr>
          <w:rFonts w:ascii="Arial" w:hAnsi="Arial" w:cs="Arial"/>
          <w:sz w:val="24"/>
          <w:szCs w:val="24"/>
        </w:rPr>
        <w:t xml:space="preserve">el individuo para su bienestar, </w:t>
      </w:r>
      <w:r w:rsidRPr="00AB0D92">
        <w:rPr>
          <w:rFonts w:ascii="Arial" w:hAnsi="Arial" w:cs="Arial"/>
          <w:sz w:val="24"/>
          <w:szCs w:val="24"/>
        </w:rPr>
        <w:t>identificar los factores de riesgo qu</w:t>
      </w:r>
      <w:r>
        <w:rPr>
          <w:rFonts w:ascii="Arial" w:hAnsi="Arial" w:cs="Arial"/>
          <w:sz w:val="24"/>
          <w:szCs w:val="24"/>
        </w:rPr>
        <w:t xml:space="preserve">e necesitan vigilancia y quizás </w:t>
      </w:r>
      <w:r w:rsidRPr="00AB0D92">
        <w:rPr>
          <w:rFonts w:ascii="Arial" w:hAnsi="Arial" w:cs="Arial"/>
          <w:sz w:val="24"/>
          <w:szCs w:val="24"/>
        </w:rPr>
        <w:t>intervención psicosocial</w:t>
      </w:r>
      <w:r>
        <w:rPr>
          <w:rFonts w:ascii="Arial" w:hAnsi="Arial" w:cs="Arial"/>
          <w:sz w:val="24"/>
          <w:szCs w:val="24"/>
        </w:rPr>
        <w:t xml:space="preserve">. </w:t>
      </w:r>
      <w:r w:rsidRPr="00AB0D92">
        <w:rPr>
          <w:rFonts w:ascii="Arial" w:hAnsi="Arial" w:cs="Arial"/>
          <w:sz w:val="24"/>
          <w:szCs w:val="24"/>
        </w:rPr>
        <w:t>Al detectar alguna alteración en la fu</w:t>
      </w:r>
      <w:r>
        <w:rPr>
          <w:rFonts w:ascii="Arial" w:hAnsi="Arial" w:cs="Arial"/>
          <w:sz w:val="24"/>
          <w:szCs w:val="24"/>
        </w:rPr>
        <w:t xml:space="preserve">nción socio familiar, se deberá </w:t>
      </w:r>
      <w:r w:rsidRPr="00AB0D92">
        <w:rPr>
          <w:rFonts w:ascii="Arial" w:hAnsi="Arial" w:cs="Arial"/>
          <w:sz w:val="24"/>
          <w:szCs w:val="24"/>
        </w:rPr>
        <w:t>profundizar con otros instrumentos espe</w:t>
      </w:r>
      <w:r>
        <w:rPr>
          <w:rFonts w:ascii="Arial" w:hAnsi="Arial" w:cs="Arial"/>
          <w:sz w:val="24"/>
          <w:szCs w:val="24"/>
        </w:rPr>
        <w:t xml:space="preserve">cíficos y analizar la carga que </w:t>
      </w:r>
      <w:r w:rsidRPr="00AB0D92">
        <w:rPr>
          <w:rFonts w:ascii="Arial" w:hAnsi="Arial" w:cs="Arial"/>
          <w:sz w:val="24"/>
          <w:szCs w:val="24"/>
        </w:rPr>
        <w:t>impone el cuidado del anciano sobre el núcleo familiar</w:t>
      </w:r>
      <w:r>
        <w:rPr>
          <w:rFonts w:ascii="Arial" w:hAnsi="Arial" w:cs="Arial"/>
          <w:sz w:val="24"/>
          <w:szCs w:val="24"/>
        </w:rPr>
        <w:t xml:space="preserve">, valorado por el </w:t>
      </w:r>
      <w:r w:rsidRPr="00AB0D92">
        <w:rPr>
          <w:rFonts w:ascii="Arial" w:hAnsi="Arial" w:cs="Arial"/>
          <w:sz w:val="24"/>
          <w:szCs w:val="24"/>
        </w:rPr>
        <w:t xml:space="preserve">cuestionario para detección de sobrecarga del cuidador de </w:t>
      </w:r>
      <w:proofErr w:type="spellStart"/>
      <w:r w:rsidRPr="00AB0D92">
        <w:rPr>
          <w:rFonts w:ascii="Arial" w:hAnsi="Arial" w:cs="Arial"/>
          <w:sz w:val="24"/>
          <w:szCs w:val="24"/>
        </w:rPr>
        <w:t>Zarit</w:t>
      </w:r>
      <w:bookmarkStart w:id="0" w:name="_GoBack"/>
      <w:bookmarkEnd w:id="0"/>
      <w:proofErr w:type="spellEnd"/>
    </w:p>
    <w:sectPr w:rsidR="00AB0D92" w:rsidRPr="00AB0D9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F6" w:rsidRDefault="002A50F6" w:rsidP="0016787C">
      <w:pPr>
        <w:spacing w:after="0" w:line="240" w:lineRule="auto"/>
      </w:pPr>
      <w:r>
        <w:separator/>
      </w:r>
    </w:p>
  </w:endnote>
  <w:endnote w:type="continuationSeparator" w:id="0">
    <w:p w:rsidR="002A50F6" w:rsidRDefault="002A50F6" w:rsidP="0016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F6" w:rsidRDefault="002A50F6" w:rsidP="0016787C">
      <w:pPr>
        <w:spacing w:after="0" w:line="240" w:lineRule="auto"/>
      </w:pPr>
      <w:r>
        <w:separator/>
      </w:r>
    </w:p>
  </w:footnote>
  <w:footnote w:type="continuationSeparator" w:id="0">
    <w:p w:rsidR="002A50F6" w:rsidRDefault="002A50F6" w:rsidP="0016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214445529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:rsidR="0016787C" w:rsidRDefault="0016787C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16787C">
          <w:rPr>
            <w:b/>
            <w:bCs/>
            <w:noProof/>
            <w:lang w:val="es-ES"/>
          </w:rPr>
          <w:t>2</w:t>
        </w:r>
        <w:r>
          <w:rPr>
            <w:b/>
            <w:bCs/>
          </w:rPr>
          <w:fldChar w:fldCharType="end"/>
        </w:r>
      </w:p>
    </w:sdtContent>
  </w:sdt>
  <w:p w:rsidR="0016787C" w:rsidRDefault="001678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A188A"/>
    <w:multiLevelType w:val="hybridMultilevel"/>
    <w:tmpl w:val="4E1E34E8"/>
    <w:lvl w:ilvl="0" w:tplc="EBD281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10"/>
    <w:rsid w:val="0016787C"/>
    <w:rsid w:val="002A50F6"/>
    <w:rsid w:val="005D1971"/>
    <w:rsid w:val="00605F08"/>
    <w:rsid w:val="00810C10"/>
    <w:rsid w:val="00A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FC10"/>
  <w15:chartTrackingRefBased/>
  <w15:docId w15:val="{FC553466-2E9A-4FAD-AC61-CFE4F3D5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1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C1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B0D9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67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87C"/>
  </w:style>
  <w:style w:type="paragraph" w:styleId="Piedepgina">
    <w:name w:val="footer"/>
    <w:basedOn w:val="Normal"/>
    <w:link w:val="PiedepginaCar"/>
    <w:uiPriority w:val="99"/>
    <w:unhideWhenUsed/>
    <w:rsid w:val="00167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2021-09-17T04:45:00Z</dcterms:created>
  <dcterms:modified xsi:type="dcterms:W3CDTF">2021-09-17T04:45:00Z</dcterms:modified>
</cp:coreProperties>
</file>