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87FE" w14:textId="4A99C7D3" w:rsidR="00FC38BC" w:rsidRPr="00FC38BC" w:rsidRDefault="00CC267B" w:rsidP="00785D74">
      <w:pPr>
        <w:jc w:val="center"/>
        <w:rPr>
          <w:rFonts w:cs="Arial"/>
          <w:lang w:val="es-MX"/>
        </w:rPr>
      </w:pPr>
      <w:r>
        <w:rPr>
          <w:rFonts w:cs="Arial"/>
          <w:lang w:val="es-MX"/>
        </w:rPr>
        <w:t xml:space="preserve"> </w:t>
      </w:r>
      <w:r w:rsidR="00FC38BC" w:rsidRPr="00FC38BC">
        <w:rPr>
          <w:rFonts w:cs="Arial"/>
          <w:lang w:val="es-MX"/>
        </w:rPr>
        <w:t>Universidad del Sureste</w:t>
      </w:r>
    </w:p>
    <w:p w14:paraId="3654D2A5" w14:textId="77777777" w:rsidR="00FC38BC" w:rsidRPr="00FC38BC" w:rsidRDefault="00FC38BC" w:rsidP="00785D74">
      <w:pPr>
        <w:jc w:val="center"/>
        <w:rPr>
          <w:rFonts w:cs="Arial"/>
          <w:lang w:val="es-MX"/>
        </w:rPr>
      </w:pPr>
      <w:r w:rsidRPr="00FC38BC">
        <w:rPr>
          <w:rFonts w:cs="Arial"/>
          <w:noProof/>
          <w:lang w:val="es-MX" w:eastAsia="es-MX"/>
        </w:rPr>
        <w:drawing>
          <wp:anchor distT="0" distB="0" distL="114300" distR="114300" simplePos="0" relativeHeight="251657216" behindDoc="1" locked="0" layoutInCell="1" allowOverlap="1" wp14:anchorId="33E0CC29" wp14:editId="52051989">
            <wp:simplePos x="0" y="0"/>
            <wp:positionH relativeFrom="margin">
              <wp:posOffset>937260</wp:posOffset>
            </wp:positionH>
            <wp:positionV relativeFrom="margin">
              <wp:posOffset>600710</wp:posOffset>
            </wp:positionV>
            <wp:extent cx="3284220" cy="937260"/>
            <wp:effectExtent l="0" t="0" r="0" b="0"/>
            <wp:wrapTopAndBottom/>
            <wp:docPr id="6" name="Imagen 6" descr="Resultado de imagen para UDS"/>
            <wp:cNvGraphicFramePr/>
            <a:graphic xmlns:a="http://schemas.openxmlformats.org/drawingml/2006/main">
              <a:graphicData uri="http://schemas.openxmlformats.org/drawingml/2006/picture">
                <pic:pic xmlns:pic="http://schemas.openxmlformats.org/drawingml/2006/picture">
                  <pic:nvPicPr>
                    <pic:cNvPr id="2" name="Imagen 2" descr="Resultado de imagen para UDS"/>
                    <pic:cNvPicPr/>
                  </pic:nvPicPr>
                  <pic:blipFill rotWithShape="1">
                    <a:blip r:embed="rId8">
                      <a:extLst>
                        <a:ext uri="{28A0092B-C50C-407E-A947-70E740481C1C}">
                          <a14:useLocalDpi xmlns:a14="http://schemas.microsoft.com/office/drawing/2010/main" val="0"/>
                        </a:ext>
                      </a:extLst>
                    </a:blip>
                    <a:srcRect l="4574" t="27276" r="5821" b="44287"/>
                    <a:stretch/>
                  </pic:blipFill>
                  <pic:spPr bwMode="auto">
                    <a:xfrm>
                      <a:off x="0" y="0"/>
                      <a:ext cx="3284220"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21E6B2" w14:textId="77777777" w:rsidR="00FC38BC" w:rsidRPr="00FC38BC" w:rsidRDefault="00FC38BC" w:rsidP="00785D74">
      <w:pPr>
        <w:jc w:val="center"/>
        <w:rPr>
          <w:rFonts w:cs="Arial"/>
          <w:b/>
          <w:bCs/>
          <w:lang w:val="es-MX"/>
        </w:rPr>
      </w:pPr>
    </w:p>
    <w:p w14:paraId="7FBDE6C3" w14:textId="77777777" w:rsidR="00FC38BC" w:rsidRDefault="00FC38BC" w:rsidP="00785D74">
      <w:pPr>
        <w:jc w:val="center"/>
        <w:rPr>
          <w:rFonts w:cs="Arial"/>
          <w:b/>
          <w:bCs/>
          <w:lang w:val="es-MX"/>
        </w:rPr>
      </w:pPr>
    </w:p>
    <w:p w14:paraId="0F1D5B39" w14:textId="77777777" w:rsidR="00FC38BC" w:rsidRDefault="00FC38BC" w:rsidP="00785D74">
      <w:pPr>
        <w:rPr>
          <w:rFonts w:cs="Arial"/>
          <w:b/>
          <w:bCs/>
          <w:lang w:val="es-MX"/>
        </w:rPr>
      </w:pPr>
    </w:p>
    <w:p w14:paraId="3B1B8FF8" w14:textId="684829B0" w:rsidR="00FC38BC" w:rsidRDefault="004E2E64" w:rsidP="00785D74">
      <w:pPr>
        <w:jc w:val="center"/>
        <w:rPr>
          <w:rFonts w:cs="Arial"/>
          <w:b/>
          <w:bCs/>
          <w:sz w:val="28"/>
          <w:szCs w:val="28"/>
        </w:rPr>
      </w:pPr>
      <w:r w:rsidRPr="004A7025">
        <w:rPr>
          <w:rFonts w:cs="Arial"/>
          <w:b/>
          <w:bCs/>
          <w:sz w:val="28"/>
          <w:szCs w:val="28"/>
        </w:rPr>
        <w:t>PARASITOSIS GASTROINTESTINALES MÁS FRECUENTES EN CANINOS</w:t>
      </w:r>
    </w:p>
    <w:p w14:paraId="33742778" w14:textId="481A9D70" w:rsidR="004E2E64" w:rsidRPr="00FC38BC" w:rsidRDefault="004E2E64" w:rsidP="00785D74">
      <w:pPr>
        <w:jc w:val="center"/>
        <w:rPr>
          <w:rFonts w:cs="Arial"/>
          <w:lang w:val="es-MX"/>
        </w:rPr>
      </w:pPr>
    </w:p>
    <w:p w14:paraId="2B6EF883" w14:textId="2C697101" w:rsidR="00FC38BC" w:rsidRDefault="00FC38BC" w:rsidP="00785D74">
      <w:pPr>
        <w:jc w:val="center"/>
        <w:rPr>
          <w:rFonts w:cs="Arial"/>
          <w:lang w:val="es-MX"/>
        </w:rPr>
      </w:pPr>
      <w:r w:rsidRPr="00FC38BC">
        <w:rPr>
          <w:rFonts w:cs="Arial"/>
          <w:lang w:val="es-MX"/>
        </w:rPr>
        <w:t>Protocolo de tesis que para optar por el grado de</w:t>
      </w:r>
    </w:p>
    <w:p w14:paraId="52CD0987" w14:textId="22F2AE81" w:rsidR="00FC38BC" w:rsidRDefault="00F7289D" w:rsidP="00785D74">
      <w:pPr>
        <w:jc w:val="center"/>
        <w:rPr>
          <w:rFonts w:cs="Arial"/>
          <w:lang w:val="es-MX"/>
        </w:rPr>
      </w:pPr>
      <w:r>
        <w:rPr>
          <w:rFonts w:cs="Arial"/>
          <w:lang w:val="es-MX"/>
        </w:rPr>
        <w:t xml:space="preserve">8° CUATRIMESTRE </w:t>
      </w:r>
    </w:p>
    <w:p w14:paraId="781B97A4" w14:textId="47798568" w:rsidR="00A95A0F" w:rsidRDefault="00A95A0F" w:rsidP="00E063A8">
      <w:pPr>
        <w:rPr>
          <w:rFonts w:cs="Arial"/>
          <w:lang w:val="es-MX"/>
        </w:rPr>
      </w:pPr>
    </w:p>
    <w:p w14:paraId="1BFFB3E3" w14:textId="77777777" w:rsidR="00E063A8" w:rsidRPr="00FC38BC" w:rsidRDefault="00E063A8" w:rsidP="00E063A8">
      <w:pPr>
        <w:rPr>
          <w:rFonts w:cs="Arial"/>
          <w:lang w:val="es-MX"/>
        </w:rPr>
      </w:pPr>
    </w:p>
    <w:p w14:paraId="00416EB3" w14:textId="53ADB6E2" w:rsidR="00FC38BC" w:rsidRDefault="00FC38BC" w:rsidP="00F7289D">
      <w:pPr>
        <w:jc w:val="center"/>
        <w:rPr>
          <w:rFonts w:cs="Arial"/>
          <w:lang w:val="es-MX"/>
        </w:rPr>
      </w:pPr>
      <w:r w:rsidRPr="00FC38BC">
        <w:rPr>
          <w:rFonts w:cs="Arial"/>
          <w:lang w:val="es-MX"/>
        </w:rPr>
        <w:t>Presenta</w:t>
      </w:r>
    </w:p>
    <w:p w14:paraId="28EF8EA2" w14:textId="7F12D944" w:rsidR="00FC38BC" w:rsidRPr="00FC38BC" w:rsidRDefault="00F7289D" w:rsidP="00F7289D">
      <w:pPr>
        <w:jc w:val="center"/>
        <w:rPr>
          <w:rFonts w:cs="Arial"/>
          <w:lang w:val="es-MX"/>
        </w:rPr>
      </w:pPr>
      <w:r>
        <w:rPr>
          <w:rFonts w:cs="Arial"/>
          <w:lang w:val="es-MX"/>
        </w:rPr>
        <w:t>ANDREA CASTRO HIDALGO</w:t>
      </w:r>
    </w:p>
    <w:p w14:paraId="61132D26" w14:textId="77777777" w:rsidR="00FC38BC" w:rsidRPr="00FC38BC" w:rsidRDefault="00FC38BC" w:rsidP="00785D74">
      <w:pPr>
        <w:rPr>
          <w:rFonts w:cs="Arial"/>
          <w:lang w:val="es-MX"/>
        </w:rPr>
      </w:pPr>
    </w:p>
    <w:p w14:paraId="69BE3396" w14:textId="77777777" w:rsidR="00FC38BC" w:rsidRPr="00FC38BC" w:rsidRDefault="00FC38BC" w:rsidP="00785D74">
      <w:pPr>
        <w:jc w:val="center"/>
        <w:rPr>
          <w:rFonts w:cs="Arial"/>
          <w:lang w:val="es-MX"/>
        </w:rPr>
      </w:pPr>
      <w:r w:rsidRPr="00FC38BC">
        <w:rPr>
          <w:rFonts w:cs="Arial"/>
          <w:lang w:val="es-MX"/>
        </w:rPr>
        <w:t>Asesor de tesis: Mtro. Eduardo Angel Cruz</w:t>
      </w:r>
    </w:p>
    <w:p w14:paraId="289904B4" w14:textId="26D26C9C" w:rsidR="00FC38BC" w:rsidRDefault="00FC38BC" w:rsidP="00A95A0F">
      <w:pPr>
        <w:rPr>
          <w:rFonts w:cs="Arial"/>
          <w:lang w:val="es-MX"/>
        </w:rPr>
      </w:pPr>
    </w:p>
    <w:p w14:paraId="719D6008" w14:textId="77777777" w:rsidR="00785D74" w:rsidRPr="00FC38BC" w:rsidRDefault="00785D74" w:rsidP="00785D74">
      <w:pPr>
        <w:jc w:val="center"/>
        <w:rPr>
          <w:rFonts w:cs="Arial"/>
          <w:lang w:val="es-MX"/>
        </w:rPr>
      </w:pPr>
    </w:p>
    <w:p w14:paraId="410D4309" w14:textId="0CAD7222" w:rsidR="00827E0D" w:rsidRPr="00DE75D9" w:rsidRDefault="00F7289D" w:rsidP="004E2E64">
      <w:pPr>
        <w:jc w:val="center"/>
        <w:rPr>
          <w:rFonts w:cs="Arial"/>
          <w:sz w:val="36"/>
          <w:szCs w:val="36"/>
          <w:lang w:val="es-ES"/>
        </w:rPr>
      </w:pPr>
      <w:r>
        <w:rPr>
          <w:rFonts w:cs="Arial"/>
          <w:lang w:val="es-MX"/>
        </w:rPr>
        <w:t>FRONTERA COMALAPA, CHIAPAS</w:t>
      </w:r>
      <w:r>
        <w:rPr>
          <w:rFonts w:cs="Arial"/>
          <w:lang w:val="es-MX"/>
        </w:rPr>
        <w:tab/>
        <w:t xml:space="preserve"> </w:t>
      </w:r>
      <w:r w:rsidR="00FC38BC" w:rsidRPr="00FC38BC">
        <w:rPr>
          <w:rFonts w:cs="Arial"/>
          <w:lang w:val="es-MX"/>
        </w:rPr>
        <w:t xml:space="preserve">  </w:t>
      </w:r>
      <w:r w:rsidR="004E2E64">
        <w:rPr>
          <w:rFonts w:cs="Arial"/>
          <w:lang w:val="es-MX"/>
        </w:rPr>
        <w:t>Abril 2021</w:t>
      </w:r>
      <w:r w:rsidR="00827E0D" w:rsidRPr="00DE75D9">
        <w:rPr>
          <w:rFonts w:cs="Arial"/>
          <w:sz w:val="36"/>
          <w:szCs w:val="36"/>
          <w:lang w:val="es-ES"/>
        </w:rPr>
        <w:br w:type="page"/>
      </w:r>
    </w:p>
    <w:p w14:paraId="410D430A" w14:textId="77777777" w:rsidR="00236E6D" w:rsidRPr="00DE75D9" w:rsidRDefault="00236E6D" w:rsidP="00785D74">
      <w:pPr>
        <w:jc w:val="center"/>
        <w:rPr>
          <w:rFonts w:cs="Arial"/>
          <w:sz w:val="36"/>
          <w:szCs w:val="36"/>
          <w:lang w:val="es-ES"/>
        </w:rPr>
      </w:pPr>
    </w:p>
    <w:p w14:paraId="410D430B" w14:textId="77777777" w:rsidR="002B05BF" w:rsidRPr="00DE75D9" w:rsidRDefault="002B05BF" w:rsidP="00785D74">
      <w:pPr>
        <w:jc w:val="center"/>
        <w:rPr>
          <w:rFonts w:cs="Arial"/>
          <w:sz w:val="36"/>
          <w:szCs w:val="36"/>
          <w:lang w:val="es-ES"/>
        </w:rPr>
      </w:pPr>
    </w:p>
    <w:p w14:paraId="410D430C" w14:textId="369F9704" w:rsidR="00236E6D" w:rsidRPr="00DE75D9" w:rsidRDefault="00000771" w:rsidP="00785D74">
      <w:pPr>
        <w:jc w:val="center"/>
        <w:rPr>
          <w:rFonts w:cs="Arial"/>
          <w:i/>
          <w:iCs/>
          <w:lang w:val="es-ES"/>
        </w:rPr>
      </w:pPr>
      <w:r w:rsidRPr="00DE75D9">
        <w:rPr>
          <w:rFonts w:cs="Arial"/>
          <w:i/>
          <w:iCs/>
          <w:lang w:val="es-ES"/>
        </w:rPr>
        <w:t>ESTA PÁGINA SE DEJA INTENCIONALMENTE EN BLANCO</w:t>
      </w:r>
    </w:p>
    <w:p w14:paraId="410D430D" w14:textId="77777777" w:rsidR="00236E6D" w:rsidRPr="00DE75D9" w:rsidRDefault="00236E6D" w:rsidP="00785D74">
      <w:pPr>
        <w:jc w:val="center"/>
        <w:rPr>
          <w:rFonts w:cs="Arial"/>
          <w:lang w:val="es-ES"/>
        </w:rPr>
      </w:pPr>
    </w:p>
    <w:p w14:paraId="410D430E" w14:textId="77777777" w:rsidR="00236E6D" w:rsidRPr="00DE75D9" w:rsidRDefault="00236E6D" w:rsidP="00785D74">
      <w:pPr>
        <w:jc w:val="center"/>
        <w:rPr>
          <w:rFonts w:cs="Arial"/>
          <w:lang w:val="es-ES"/>
        </w:rPr>
      </w:pPr>
    </w:p>
    <w:p w14:paraId="410D430F" w14:textId="77777777" w:rsidR="00236E6D" w:rsidRPr="00DE75D9" w:rsidRDefault="00236E6D" w:rsidP="00785D74">
      <w:pPr>
        <w:jc w:val="center"/>
        <w:rPr>
          <w:rFonts w:cs="Arial"/>
          <w:lang w:val="es-ES"/>
        </w:rPr>
      </w:pPr>
    </w:p>
    <w:p w14:paraId="410D4310" w14:textId="77777777" w:rsidR="00236E6D" w:rsidRPr="00DE75D9" w:rsidRDefault="00236E6D" w:rsidP="00785D74">
      <w:pPr>
        <w:jc w:val="center"/>
        <w:rPr>
          <w:rFonts w:cs="Arial"/>
          <w:lang w:val="es-ES"/>
        </w:rPr>
      </w:pPr>
    </w:p>
    <w:p w14:paraId="410D4311" w14:textId="77777777" w:rsidR="00236E6D" w:rsidRPr="00DE75D9" w:rsidRDefault="00236E6D" w:rsidP="00785D74">
      <w:pPr>
        <w:jc w:val="center"/>
        <w:rPr>
          <w:rFonts w:cs="Arial"/>
          <w:lang w:val="es-ES"/>
        </w:rPr>
      </w:pPr>
    </w:p>
    <w:p w14:paraId="410D4312" w14:textId="77777777" w:rsidR="00236E6D" w:rsidRPr="00DE75D9" w:rsidRDefault="00236E6D" w:rsidP="00785D74">
      <w:pPr>
        <w:jc w:val="center"/>
        <w:rPr>
          <w:rFonts w:cs="Arial"/>
          <w:lang w:val="es-ES"/>
        </w:rPr>
      </w:pPr>
    </w:p>
    <w:p w14:paraId="410D4313" w14:textId="77777777" w:rsidR="00236E6D" w:rsidRPr="00DE75D9" w:rsidRDefault="00236E6D" w:rsidP="00785D74">
      <w:pPr>
        <w:jc w:val="center"/>
        <w:rPr>
          <w:rFonts w:cs="Arial"/>
          <w:lang w:val="es-ES"/>
        </w:rPr>
      </w:pPr>
    </w:p>
    <w:p w14:paraId="410D4314" w14:textId="77777777" w:rsidR="00236E6D" w:rsidRPr="00DE75D9" w:rsidRDefault="00236E6D" w:rsidP="00785D74">
      <w:pPr>
        <w:jc w:val="center"/>
        <w:rPr>
          <w:rFonts w:cs="Arial"/>
          <w:lang w:val="es-ES"/>
        </w:rPr>
      </w:pPr>
    </w:p>
    <w:p w14:paraId="410D4315" w14:textId="77777777" w:rsidR="00236E6D" w:rsidRPr="00DE75D9" w:rsidRDefault="00236E6D" w:rsidP="00785D74">
      <w:pPr>
        <w:jc w:val="center"/>
        <w:rPr>
          <w:rFonts w:cs="Arial"/>
          <w:lang w:val="es-ES"/>
        </w:rPr>
      </w:pPr>
    </w:p>
    <w:p w14:paraId="410D4316" w14:textId="77777777" w:rsidR="00236E6D" w:rsidRPr="00DE75D9" w:rsidRDefault="00236E6D" w:rsidP="00785D74">
      <w:pPr>
        <w:jc w:val="center"/>
        <w:rPr>
          <w:rFonts w:cs="Arial"/>
          <w:lang w:val="es-ES"/>
        </w:rPr>
      </w:pPr>
    </w:p>
    <w:p w14:paraId="410D4317" w14:textId="77777777" w:rsidR="00236E6D" w:rsidRPr="00DE75D9" w:rsidRDefault="00236E6D" w:rsidP="00785D74">
      <w:pPr>
        <w:jc w:val="center"/>
        <w:rPr>
          <w:rFonts w:cs="Arial"/>
          <w:lang w:val="es-ES"/>
        </w:rPr>
      </w:pPr>
    </w:p>
    <w:p w14:paraId="410D4318" w14:textId="77777777" w:rsidR="00236E6D" w:rsidRPr="00DE75D9" w:rsidRDefault="00236E6D" w:rsidP="00785D74">
      <w:pPr>
        <w:jc w:val="center"/>
        <w:rPr>
          <w:rFonts w:cs="Arial"/>
          <w:lang w:val="es-ES"/>
        </w:rPr>
      </w:pPr>
    </w:p>
    <w:p w14:paraId="410D4319" w14:textId="77777777" w:rsidR="00236E6D" w:rsidRPr="00DE75D9" w:rsidRDefault="00236E6D" w:rsidP="00785D74">
      <w:pPr>
        <w:jc w:val="center"/>
        <w:rPr>
          <w:rFonts w:cs="Arial"/>
          <w:lang w:val="es-ES"/>
        </w:rPr>
      </w:pPr>
    </w:p>
    <w:p w14:paraId="410D431A" w14:textId="77777777" w:rsidR="00236E6D" w:rsidRPr="00DE75D9" w:rsidRDefault="00236E6D" w:rsidP="00785D74">
      <w:pPr>
        <w:jc w:val="center"/>
        <w:rPr>
          <w:rFonts w:cs="Arial"/>
          <w:lang w:val="es-ES"/>
        </w:rPr>
      </w:pPr>
    </w:p>
    <w:p w14:paraId="271B490A" w14:textId="77B91734" w:rsidR="00785D74" w:rsidRDefault="00236E6D" w:rsidP="00F0376A">
      <w:pPr>
        <w:pStyle w:val="Ttulo1"/>
        <w:rPr>
          <w:rFonts w:cs="Arial"/>
        </w:rPr>
      </w:pPr>
      <w:r w:rsidRPr="00DE75D9">
        <w:br w:type="page"/>
      </w:r>
      <w:bookmarkStart w:id="0" w:name="_Toc285535799"/>
      <w:bookmarkStart w:id="1" w:name="_Toc410627893"/>
      <w:bookmarkStart w:id="2" w:name="_Toc410628920"/>
    </w:p>
    <w:p w14:paraId="08ECEE46" w14:textId="77777777" w:rsidR="00785D74" w:rsidRDefault="00785D74" w:rsidP="00F0376A">
      <w:pPr>
        <w:pStyle w:val="Ttulo1"/>
      </w:pPr>
    </w:p>
    <w:p w14:paraId="27E0688F" w14:textId="435A60C8" w:rsidR="00F7289D" w:rsidRPr="00DC707F" w:rsidRDefault="00245D54" w:rsidP="00F0376A">
      <w:pPr>
        <w:pStyle w:val="Ttulo1"/>
      </w:pPr>
      <w:r w:rsidRPr="00DE75D9">
        <w:t>Introducción</w:t>
      </w:r>
    </w:p>
    <w:p w14:paraId="33909F90" w14:textId="0A670C22" w:rsidR="00F7289D" w:rsidRDefault="00F7289D" w:rsidP="00C94AE9">
      <w:pPr>
        <w:rPr>
          <w:rFonts w:cs="Arial"/>
          <w:b/>
          <w:bCs/>
          <w:lang w:val="es-ES"/>
        </w:rPr>
      </w:pPr>
    </w:p>
    <w:p w14:paraId="2E49273B" w14:textId="133B6D06" w:rsidR="00F7289D" w:rsidRDefault="00F7289D" w:rsidP="00C94AE9">
      <w:pPr>
        <w:rPr>
          <w:rFonts w:cs="Arial"/>
          <w:b/>
          <w:bCs/>
          <w:lang w:val="es-ES"/>
        </w:rPr>
      </w:pPr>
    </w:p>
    <w:p w14:paraId="33260B6E" w14:textId="77777777" w:rsidR="00DC707F" w:rsidRPr="00DC707F" w:rsidRDefault="00DC707F" w:rsidP="00C94AE9">
      <w:pPr>
        <w:rPr>
          <w:rFonts w:cs="Arial"/>
          <w:lang w:val="es-ES"/>
        </w:rPr>
      </w:pPr>
      <w:r w:rsidRPr="00DC707F">
        <w:rPr>
          <w:rFonts w:cs="Arial"/>
          <w:lang w:val="es-ES"/>
        </w:rPr>
        <w:t xml:space="preserve">Para empezar con el plantemaiento del problema, meniconare que los perros domésticos permanecen expuestos a ser infestados por diferentes parásitos, en varios de los casos llegando a afectar la salud de los humanos gravemente una vez que estas parasitosis son de carácter zoonótico. </w:t>
      </w:r>
    </w:p>
    <w:p w14:paraId="55913D6C" w14:textId="77777777" w:rsidR="00DC707F" w:rsidRPr="00DC707F" w:rsidRDefault="00DC707F" w:rsidP="00C94AE9">
      <w:pPr>
        <w:rPr>
          <w:rFonts w:cs="Arial"/>
          <w:lang w:val="es-ES"/>
        </w:rPr>
      </w:pPr>
    </w:p>
    <w:p w14:paraId="3FEE367F" w14:textId="63C32413" w:rsidR="00DC707F" w:rsidRPr="00DC707F" w:rsidRDefault="00DC707F" w:rsidP="00C94AE9">
      <w:pPr>
        <w:rPr>
          <w:rFonts w:cs="Arial"/>
          <w:lang w:val="es-ES"/>
        </w:rPr>
      </w:pPr>
      <w:r w:rsidRPr="00DC707F">
        <w:rPr>
          <w:rFonts w:cs="Arial"/>
          <w:lang w:val="es-ES"/>
        </w:rPr>
        <w:t>En el desarrollo de la siguiente indagación se pretende reconocer la prevalencia de los diversos parasitos en el canino, ya que en nuestro sitio Comitan Chiapas, hay escasas averiguaciones concretas sobre parásitos zoonóticos o que sean un peligro para la salud pública, en donde se estima existente una población de 10, 000 perros alrededor de en calidad de desamparo, y sin dueño lo que constituye una gigantesca posibilidad de que esta parasitosis se vuelva zoonótica.</w:t>
      </w:r>
    </w:p>
    <w:p w14:paraId="30AD6CF2" w14:textId="77777777" w:rsidR="00DC707F" w:rsidRPr="00DC707F" w:rsidRDefault="00DC707F" w:rsidP="00C94AE9">
      <w:pPr>
        <w:rPr>
          <w:rFonts w:cs="Arial"/>
          <w:lang w:val="es-ES"/>
        </w:rPr>
      </w:pPr>
    </w:p>
    <w:p w14:paraId="08394C58" w14:textId="0BB14C94" w:rsidR="00DC707F" w:rsidRPr="00DC707F" w:rsidRDefault="00DC707F" w:rsidP="00C94AE9">
      <w:pPr>
        <w:rPr>
          <w:rFonts w:cs="Arial"/>
          <w:lang w:val="es-ES"/>
        </w:rPr>
      </w:pPr>
      <w:r w:rsidRPr="00DC707F">
        <w:rPr>
          <w:rFonts w:cs="Arial"/>
          <w:lang w:val="es-ES"/>
        </w:rPr>
        <w:t xml:space="preserve">En nuestro ambiente natural se desarrollan varios parásitos que son propios de animales domésticos, sin embargo, por accidente tienen la posibilidad de ser transmisibles al humano como el Ancylostoma caninum y el Toxocara canis, lo que ocurre indirectamente una vez que los humanos poseen contacto con tierra contaminada con heces de perros. </w:t>
      </w:r>
    </w:p>
    <w:p w14:paraId="193289F0" w14:textId="77777777" w:rsidR="00DC707F" w:rsidRPr="00DC707F" w:rsidRDefault="00DC707F" w:rsidP="00C94AE9">
      <w:pPr>
        <w:rPr>
          <w:rFonts w:cs="Arial"/>
          <w:lang w:val="es-ES"/>
        </w:rPr>
      </w:pPr>
    </w:p>
    <w:p w14:paraId="42E277FB" w14:textId="1720E1B4" w:rsidR="00DC707F" w:rsidRPr="00DC707F" w:rsidRDefault="00DC707F" w:rsidP="00C94AE9">
      <w:pPr>
        <w:rPr>
          <w:rFonts w:cs="Arial"/>
          <w:lang w:val="es-ES"/>
        </w:rPr>
      </w:pPr>
      <w:r w:rsidRPr="00DC707F">
        <w:rPr>
          <w:rFonts w:cs="Arial"/>
          <w:lang w:val="es-ES"/>
        </w:rPr>
        <w:t>Una vez que perjudica al hombre, causa</w:t>
      </w:r>
      <w:r w:rsidR="00F0376A">
        <w:rPr>
          <w:rFonts w:cs="Arial"/>
          <w:lang w:val="es-ES"/>
        </w:rPr>
        <w:t xml:space="preserve"> s</w:t>
      </w:r>
      <w:r w:rsidRPr="00DC707F">
        <w:rPr>
          <w:rFonts w:cs="Arial"/>
          <w:lang w:val="es-ES"/>
        </w:rPr>
        <w:t xml:space="preserve">intomatología parecida a otras parasitosis concretas de los humanos, las cuales son tratadas sin llegar a distinguir el verdadero mánager causal y mucho menos la fuente de infestación, que en este caso podría ser el can, como verdadero hospedador del Ancylostoma caninum en los domicilios </w:t>
      </w:r>
    </w:p>
    <w:p w14:paraId="0521B014" w14:textId="77777777" w:rsidR="00DC707F" w:rsidRPr="00DC707F" w:rsidRDefault="00DC707F" w:rsidP="00C94AE9">
      <w:pPr>
        <w:rPr>
          <w:rFonts w:cs="Arial"/>
          <w:lang w:val="es-ES"/>
        </w:rPr>
      </w:pPr>
    </w:p>
    <w:p w14:paraId="786CA536" w14:textId="77777777" w:rsidR="00DC707F" w:rsidRPr="00DC707F" w:rsidRDefault="00DC707F" w:rsidP="00C94AE9">
      <w:pPr>
        <w:rPr>
          <w:rFonts w:cs="Arial"/>
          <w:lang w:val="es-ES"/>
        </w:rPr>
      </w:pPr>
      <w:r w:rsidRPr="00DC707F">
        <w:rPr>
          <w:rFonts w:cs="Arial"/>
          <w:lang w:val="es-ES"/>
        </w:rPr>
        <w:lastRenderedPageBreak/>
        <w:t xml:space="preserve">Estas infecciones parasitarias por nemátodos gastrointestinales permanecen en medio de las afecciones más frecuentes en los caninos; vinculada a cuadros clínicos con diarrea, deshidratación, emesis, disminución de hambre, interferencia de la absorción, conversión de nutrientes y algunas veces cuadros crónicos con anemia, anorexia y obstrucciones del intestino que tienen la posibilidad de llevar a el deceso. </w:t>
      </w:r>
    </w:p>
    <w:p w14:paraId="7B0B006D" w14:textId="77777777" w:rsidR="00DC707F" w:rsidRPr="00DC707F" w:rsidRDefault="00DC707F" w:rsidP="00C94AE9">
      <w:pPr>
        <w:rPr>
          <w:rFonts w:cs="Arial"/>
          <w:lang w:val="es-ES"/>
        </w:rPr>
      </w:pPr>
    </w:p>
    <w:p w14:paraId="701C4085" w14:textId="78C24111" w:rsidR="00DC707F" w:rsidRPr="00DC707F" w:rsidRDefault="00DC707F" w:rsidP="00C94AE9">
      <w:pPr>
        <w:rPr>
          <w:rFonts w:cs="Arial"/>
          <w:lang w:val="es-ES"/>
        </w:rPr>
      </w:pPr>
      <w:r w:rsidRPr="00DC707F">
        <w:rPr>
          <w:rFonts w:cs="Arial"/>
          <w:lang w:val="es-ES"/>
        </w:rPr>
        <w:t xml:space="preserve">Comúnmente se han considerado los sitios de más grande fuente de infestación de las cuales me refiero a las zonas agrícolas y sectores rurales o donde se desarrollan trabajos de campo, sin embargo, en estudios recientes se da a conocer el desarrollo de esta parasitosis en zonas urbanas las cuales son de carácter zoonótico. </w:t>
      </w:r>
    </w:p>
    <w:p w14:paraId="06E40FF4" w14:textId="77777777" w:rsidR="00DC707F" w:rsidRPr="00DC707F" w:rsidRDefault="00DC707F" w:rsidP="00C94AE9">
      <w:pPr>
        <w:rPr>
          <w:rFonts w:cs="Arial"/>
          <w:lang w:val="es-ES"/>
        </w:rPr>
      </w:pPr>
    </w:p>
    <w:p w14:paraId="7644AAD3" w14:textId="77777777" w:rsidR="00DC707F" w:rsidRPr="00DC707F" w:rsidRDefault="00DC707F" w:rsidP="00C94AE9">
      <w:pPr>
        <w:rPr>
          <w:rFonts w:cs="Arial"/>
          <w:lang w:val="es-ES"/>
        </w:rPr>
      </w:pPr>
      <w:r w:rsidRPr="00DC707F">
        <w:rPr>
          <w:rFonts w:cs="Arial"/>
          <w:lang w:val="es-ES"/>
        </w:rPr>
        <w:t>Los parásitos del intestino se hallan extensamente distribuidos en la población canina y los efectos de dichos parásitos en la salud de las mascotas, son de manera considerable más grandes en sitios donde los perros no reciben ni una atención. Esta infección y la inexistencia de información acerca de la prevalencia de A. caninum, representan un problema potencial en salud pública</w:t>
      </w:r>
    </w:p>
    <w:p w14:paraId="69D22AB6" w14:textId="7685F200" w:rsidR="00F7289D" w:rsidRDefault="00F7289D" w:rsidP="00C94AE9">
      <w:pPr>
        <w:rPr>
          <w:rFonts w:cs="Arial"/>
          <w:b/>
          <w:bCs/>
          <w:lang w:val="es-ES"/>
        </w:rPr>
      </w:pPr>
    </w:p>
    <w:p w14:paraId="0BA1D261" w14:textId="0531B245" w:rsidR="00F7289D" w:rsidRDefault="00F7289D" w:rsidP="00C94AE9">
      <w:pPr>
        <w:rPr>
          <w:rFonts w:cs="Arial"/>
          <w:b/>
          <w:bCs/>
          <w:lang w:val="es-ES"/>
        </w:rPr>
      </w:pPr>
    </w:p>
    <w:p w14:paraId="5E90B91C" w14:textId="4C4DF2C3" w:rsidR="00F7289D" w:rsidRDefault="00F7289D" w:rsidP="00C94AE9">
      <w:pPr>
        <w:rPr>
          <w:rFonts w:cs="Arial"/>
          <w:b/>
          <w:bCs/>
          <w:lang w:val="es-ES"/>
        </w:rPr>
      </w:pPr>
    </w:p>
    <w:p w14:paraId="656703A6" w14:textId="4F5F9B1B" w:rsidR="00F7289D" w:rsidRDefault="00F7289D" w:rsidP="00C94AE9">
      <w:pPr>
        <w:rPr>
          <w:rFonts w:cs="Arial"/>
          <w:b/>
          <w:bCs/>
          <w:lang w:val="es-ES"/>
        </w:rPr>
      </w:pPr>
    </w:p>
    <w:p w14:paraId="21CE4762" w14:textId="3C55BDA8" w:rsidR="00F7289D" w:rsidRDefault="00F7289D" w:rsidP="00C94AE9">
      <w:pPr>
        <w:rPr>
          <w:rFonts w:cs="Arial"/>
          <w:b/>
          <w:bCs/>
          <w:lang w:val="es-ES"/>
        </w:rPr>
      </w:pPr>
    </w:p>
    <w:p w14:paraId="4059BC15" w14:textId="1DA2624C" w:rsidR="00F7289D" w:rsidRDefault="00F7289D" w:rsidP="00C94AE9">
      <w:pPr>
        <w:rPr>
          <w:rFonts w:cs="Arial"/>
          <w:b/>
          <w:bCs/>
          <w:lang w:val="es-ES"/>
        </w:rPr>
      </w:pPr>
    </w:p>
    <w:p w14:paraId="79A1CDC8" w14:textId="79E75169" w:rsidR="00F7289D" w:rsidRDefault="00F7289D" w:rsidP="00C94AE9">
      <w:pPr>
        <w:rPr>
          <w:rFonts w:cs="Arial"/>
          <w:b/>
          <w:bCs/>
          <w:lang w:val="es-ES"/>
        </w:rPr>
      </w:pPr>
    </w:p>
    <w:p w14:paraId="3A2B1531" w14:textId="16F9F94F" w:rsidR="00F7289D" w:rsidRDefault="00F7289D" w:rsidP="00C94AE9">
      <w:pPr>
        <w:rPr>
          <w:rFonts w:cs="Arial"/>
          <w:b/>
          <w:bCs/>
          <w:lang w:val="es-ES"/>
        </w:rPr>
      </w:pPr>
    </w:p>
    <w:p w14:paraId="0EDDFE34" w14:textId="52070E52" w:rsidR="00F7289D" w:rsidRDefault="00F7289D" w:rsidP="00C94AE9">
      <w:pPr>
        <w:rPr>
          <w:rFonts w:cs="Arial"/>
          <w:b/>
          <w:bCs/>
          <w:lang w:val="es-ES"/>
        </w:rPr>
      </w:pPr>
    </w:p>
    <w:p w14:paraId="73BD4A69" w14:textId="1BB526D1" w:rsidR="00F7289D" w:rsidRDefault="00F7289D" w:rsidP="00C94AE9">
      <w:pPr>
        <w:rPr>
          <w:rFonts w:cs="Arial"/>
          <w:b/>
          <w:bCs/>
          <w:lang w:val="es-ES"/>
        </w:rPr>
      </w:pPr>
    </w:p>
    <w:p w14:paraId="0F9EE71C" w14:textId="77777777" w:rsidR="00F7289D" w:rsidRDefault="00F7289D" w:rsidP="00C94AE9">
      <w:pPr>
        <w:rPr>
          <w:rFonts w:cs="Arial"/>
          <w:b/>
          <w:bCs/>
          <w:lang w:val="es-ES"/>
        </w:rPr>
      </w:pPr>
    </w:p>
    <w:p w14:paraId="410D433C" w14:textId="2B561D65" w:rsidR="00875E12" w:rsidRPr="00DE75D9" w:rsidRDefault="00875E12" w:rsidP="00F0376A">
      <w:pPr>
        <w:pStyle w:val="Ttulo1"/>
      </w:pPr>
      <w:r w:rsidRPr="00DE75D9">
        <w:lastRenderedPageBreak/>
        <w:t>Capítulo 1</w:t>
      </w:r>
      <w:r w:rsidRPr="00DE75D9">
        <w:br/>
      </w:r>
      <w:bookmarkEnd w:id="0"/>
      <w:r w:rsidR="00245D54" w:rsidRPr="00DE75D9">
        <w:t>I</w:t>
      </w:r>
      <w:r w:rsidRPr="00DE75D9">
        <w:t>nformación general</w:t>
      </w:r>
      <w:bookmarkEnd w:id="1"/>
      <w:bookmarkEnd w:id="2"/>
    </w:p>
    <w:p w14:paraId="410D433D" w14:textId="77777777" w:rsidR="00236E6D" w:rsidRPr="00DE75D9" w:rsidRDefault="00236E6D" w:rsidP="00C94AE9">
      <w:pPr>
        <w:numPr>
          <w:ilvl w:val="12"/>
          <w:numId w:val="0"/>
        </w:numPr>
        <w:jc w:val="center"/>
        <w:rPr>
          <w:rFonts w:cs="Arial"/>
          <w:lang w:val="es-ES"/>
        </w:rPr>
      </w:pPr>
    </w:p>
    <w:p w14:paraId="410D433E" w14:textId="77777777" w:rsidR="00236E6D" w:rsidRPr="00DE75D9" w:rsidRDefault="00236E6D" w:rsidP="00C94AE9">
      <w:pPr>
        <w:numPr>
          <w:ilvl w:val="12"/>
          <w:numId w:val="0"/>
        </w:numPr>
        <w:jc w:val="center"/>
        <w:rPr>
          <w:rFonts w:cs="Arial"/>
          <w:lang w:val="es-ES"/>
        </w:rPr>
      </w:pPr>
    </w:p>
    <w:p w14:paraId="7F7CAAB0" w14:textId="77777777" w:rsidR="003452CE" w:rsidRPr="004B15CD" w:rsidRDefault="003452CE" w:rsidP="00C94AE9">
      <w:pPr>
        <w:rPr>
          <w:rFonts w:cs="Arial"/>
          <w:b/>
          <w:sz w:val="28"/>
          <w:szCs w:val="28"/>
        </w:rPr>
      </w:pPr>
      <w:r w:rsidRPr="004B15CD">
        <w:rPr>
          <w:rFonts w:cs="Arial"/>
          <w:b/>
          <w:sz w:val="28"/>
          <w:szCs w:val="28"/>
        </w:rPr>
        <w:t xml:space="preserve">Planteamiento del problema </w:t>
      </w:r>
    </w:p>
    <w:p w14:paraId="3F73FC37" w14:textId="77777777" w:rsidR="00AB1588" w:rsidRDefault="00AB1588" w:rsidP="00C94AE9">
      <w:pPr>
        <w:rPr>
          <w:rFonts w:cs="Arial"/>
        </w:rPr>
      </w:pPr>
    </w:p>
    <w:p w14:paraId="4E4926D4" w14:textId="77777777" w:rsidR="00DC707F" w:rsidRPr="00DC707F" w:rsidRDefault="00DC707F" w:rsidP="00C94AE9">
      <w:pPr>
        <w:rPr>
          <w:rFonts w:cs="Arial"/>
        </w:rPr>
      </w:pPr>
      <w:r w:rsidRPr="00DC707F">
        <w:rPr>
          <w:rFonts w:cs="Arial"/>
        </w:rPr>
        <w:t xml:space="preserve">Por medio del </w:t>
      </w:r>
      <w:r w:rsidRPr="00226B17">
        <w:rPr>
          <w:rFonts w:cs="Arial"/>
          <w:lang w:val="es-MX"/>
        </w:rPr>
        <w:t>proceso</w:t>
      </w:r>
      <w:r w:rsidRPr="00DC707F">
        <w:rPr>
          <w:rFonts w:cs="Arial"/>
        </w:rPr>
        <w:t xml:space="preserve"> de domesticación, debido al estrecho contacto y alianza que ha tenido el ser humano con los animales domésticos, en particular con el can, las zoonosis (enfermedades e infecciones que se transmiten de los animales al hombre y viceversa) son una fundamental causa de patología para la población humana. En estas zoonosis, se desarrollaron maneras de vida parasitaria y vías de transmisión hacia los humanos y animales domésticos. </w:t>
      </w:r>
    </w:p>
    <w:p w14:paraId="676373D2" w14:textId="77777777" w:rsidR="00DC707F" w:rsidRPr="00DC707F" w:rsidRDefault="00DC707F" w:rsidP="00C94AE9">
      <w:pPr>
        <w:rPr>
          <w:rFonts w:cs="Arial"/>
        </w:rPr>
      </w:pPr>
    </w:p>
    <w:p w14:paraId="6D5F3333" w14:textId="77777777" w:rsidR="00DC707F" w:rsidRPr="00DC707F" w:rsidRDefault="00DC707F" w:rsidP="00C94AE9">
      <w:pPr>
        <w:rPr>
          <w:rFonts w:cs="Arial"/>
        </w:rPr>
      </w:pPr>
      <w:r w:rsidRPr="00DC707F">
        <w:rPr>
          <w:rFonts w:cs="Arial"/>
        </w:rPr>
        <w:t xml:space="preserve">Los agentes de las patologías zoonóticas se distribuyen en forma cosmopolita y lo realizan en un enorme conjunto de huéspedes animales (tanto silvestres como domésticos), además del hombre. Relacionadas con las zoonosis de procedencia parasitario, la más grande parte corresponden a parasitosis del can de la casa (Canis familiaris), debido a que varias de ellas tienen la posibilidad de perjudicar en forma directa o indirecta, al hombre y los animales, constituyendo graves inconvenientes de Salud Pública y animal de las naciones </w:t>
      </w:r>
    </w:p>
    <w:p w14:paraId="783C2BA7" w14:textId="77777777" w:rsidR="00DC707F" w:rsidRPr="00DC707F" w:rsidRDefault="00DC707F" w:rsidP="00C94AE9">
      <w:pPr>
        <w:rPr>
          <w:rFonts w:cs="Arial"/>
        </w:rPr>
      </w:pPr>
    </w:p>
    <w:p w14:paraId="376396E3" w14:textId="149D7A21" w:rsidR="00DC707F" w:rsidRDefault="00DC707F" w:rsidP="00C94AE9">
      <w:pPr>
        <w:rPr>
          <w:rFonts w:cs="Arial"/>
        </w:rPr>
      </w:pPr>
      <w:r w:rsidRPr="00DC707F">
        <w:rPr>
          <w:rFonts w:cs="Arial"/>
        </w:rPr>
        <w:t>A pesar de existir condiciones aceptables de salubridad, persisten regiones donde los hábitos y condiciones de vida hacen que varias zoonosis parasitarias adquieran carácter endémico y alcancen dimensiones de trascendencia. De esta forma, las primordiales zoonosis parasitarias internas, pertenecen a los Phylum Platyhelminthes, Nemathelminthes y Protozoa (Rosas, 1997). Dentro del Phylum Platyhelminthes, se hallan diversos parásitos relevantes del can en Salud Pública, constituyendo los más importante los originarios de la Clase Cestoda, en la cual se hallan Echinococus granulosus, Diphillobotrium latum, Dipylidium caninum.</w:t>
      </w:r>
    </w:p>
    <w:p w14:paraId="7862FDC1" w14:textId="08ADD70B" w:rsidR="00AF5AE9" w:rsidRDefault="00AF5AE9" w:rsidP="00C94AE9">
      <w:pPr>
        <w:rPr>
          <w:rFonts w:cs="Arial"/>
        </w:rPr>
      </w:pPr>
    </w:p>
    <w:p w14:paraId="101F7347" w14:textId="77777777" w:rsidR="00AF5AE9" w:rsidRPr="00DC707F" w:rsidRDefault="00AF5AE9" w:rsidP="00C94AE9">
      <w:pPr>
        <w:rPr>
          <w:rFonts w:cs="Arial"/>
        </w:rPr>
      </w:pPr>
    </w:p>
    <w:p w14:paraId="7AE96C9B" w14:textId="77777777" w:rsidR="00DC707F" w:rsidRPr="00DC707F" w:rsidRDefault="00DC707F" w:rsidP="00C94AE9">
      <w:pPr>
        <w:rPr>
          <w:rFonts w:cs="Arial"/>
        </w:rPr>
      </w:pPr>
      <w:r w:rsidRPr="00DC707F">
        <w:rPr>
          <w:rFonts w:cs="Arial"/>
        </w:rPr>
        <w:t xml:space="preserve">Personalmente el diagnóstico de las especies de parasitos es primordial debido a que todos ellos, lleva a cabo un periodo biológico especifico y por consiguiente necesita de medidas preventivas diferentes. </w:t>
      </w:r>
    </w:p>
    <w:p w14:paraId="67F86234" w14:textId="77777777" w:rsidR="00DC707F" w:rsidRPr="00DC707F" w:rsidRDefault="00DC707F" w:rsidP="00C94AE9">
      <w:pPr>
        <w:rPr>
          <w:rFonts w:cs="Arial"/>
        </w:rPr>
      </w:pPr>
    </w:p>
    <w:p w14:paraId="3EDC544F" w14:textId="77777777" w:rsidR="00DC707F" w:rsidRPr="00DC707F" w:rsidRDefault="00DC707F" w:rsidP="00C94AE9">
      <w:pPr>
        <w:rPr>
          <w:rFonts w:cs="Arial"/>
        </w:rPr>
      </w:pPr>
      <w:r w:rsidRPr="00DC707F">
        <w:rPr>
          <w:rFonts w:cs="Arial"/>
        </w:rPr>
        <w:t xml:space="preserve">Dentro del Phylum Nemathelminthes, resaltan las especies Toxocara canis y Toxocara cati, el primero se muestra con más frecuencia y es causa de, el Síndrome Larvas Migrantes; provocado por la migración o presencia de larvas de nematodos de los animales, básicamente del can y/o minino, en los tejidos del ser humano (vísceras, ojos o piel). Conforme con la ubicación de las larvas se describen los Síndromes de larva migrante cutánea, visceral u ocular. </w:t>
      </w:r>
    </w:p>
    <w:p w14:paraId="259B385D" w14:textId="77777777" w:rsidR="00DC707F" w:rsidRPr="00DC707F" w:rsidRDefault="00DC707F" w:rsidP="00C94AE9">
      <w:pPr>
        <w:rPr>
          <w:rFonts w:cs="Arial"/>
        </w:rPr>
      </w:pPr>
    </w:p>
    <w:p w14:paraId="4ECDFD35" w14:textId="77777777" w:rsidR="00DC707F" w:rsidRPr="00DC707F" w:rsidRDefault="00DC707F" w:rsidP="00C94AE9">
      <w:pPr>
        <w:rPr>
          <w:rFonts w:cs="Arial"/>
        </w:rPr>
      </w:pPr>
      <w:r w:rsidRPr="00DC707F">
        <w:rPr>
          <w:rFonts w:cs="Arial"/>
        </w:rPr>
        <w:t xml:space="preserve"> </w:t>
      </w:r>
    </w:p>
    <w:p w14:paraId="4F77C7A6" w14:textId="77777777" w:rsidR="00DC707F" w:rsidRPr="00DC707F" w:rsidRDefault="00DC707F" w:rsidP="00C94AE9">
      <w:pPr>
        <w:rPr>
          <w:rFonts w:cs="Arial"/>
        </w:rPr>
      </w:pPr>
    </w:p>
    <w:p w14:paraId="41330CA3" w14:textId="28EAF68C" w:rsidR="00DC707F" w:rsidRDefault="00DC707F" w:rsidP="00C94AE9">
      <w:pPr>
        <w:rPr>
          <w:rFonts w:cs="Arial"/>
        </w:rPr>
      </w:pPr>
      <w:r w:rsidRPr="00DC707F">
        <w:rPr>
          <w:rFonts w:cs="Arial"/>
        </w:rPr>
        <w:t>Se preserva en el ecosistema por medio de la infección y reinfección de sus hospedadores, por medio de la ingestión de alimentos y tierra contaminados con huevos larvados, ingestión de larvas en tejidos de hospedadores paraténicos (ratones, aves, cerdos, ovejas) migración transplacentaria de una perra embarazada a sus fetos, pasaje transmamario de larvas en leche e ingestión de larvas tardías o adultos inmaduros en vómitos o heces de cachorros infectados.</w:t>
      </w:r>
    </w:p>
    <w:p w14:paraId="59011301" w14:textId="219619B3" w:rsidR="00AF5AE9" w:rsidRDefault="00AF5AE9" w:rsidP="00C94AE9">
      <w:pPr>
        <w:rPr>
          <w:rFonts w:cs="Arial"/>
        </w:rPr>
      </w:pPr>
    </w:p>
    <w:p w14:paraId="1664B6A1" w14:textId="77777777" w:rsidR="00AF5AE9" w:rsidRDefault="00AF5AE9" w:rsidP="00C94AE9">
      <w:pPr>
        <w:rPr>
          <w:rFonts w:cs="Arial"/>
        </w:rPr>
      </w:pPr>
    </w:p>
    <w:p w14:paraId="3D3F8B54" w14:textId="0347D8C5" w:rsidR="00AF5AE9" w:rsidRDefault="00AF5AE9" w:rsidP="00C94AE9">
      <w:pPr>
        <w:jc w:val="both"/>
        <w:rPr>
          <w:rFonts w:cs="Arial"/>
        </w:rPr>
      </w:pPr>
      <w:r w:rsidRPr="00F00B28">
        <w:rPr>
          <w:rFonts w:cs="Arial"/>
        </w:rPr>
        <w:t xml:space="preserve">El listado de endoparásitos (ubicación intestinal) que afectan al perro son los siguientes: Phylum Nemathelminthes: Ancylostoma caninum, Toxascaris leonina, Ancylostoma braziliese y Uncinaria stenocephala, Strongyloides stercoralis, Trichuris vulpis, Trichinella spiralis, Capillaria aerophila, Capillaria plica, Dipétalonema reconditum y Filaroides osleri. Phylum Platyhelminthes: Phagicola sp. Echinochasmus sp, Taenia hydatigena, Taenia pisiformis, Mesocestoides </w:t>
      </w:r>
      <w:r w:rsidRPr="00F00B28">
        <w:rPr>
          <w:rFonts w:cs="Arial"/>
        </w:rPr>
        <w:lastRenderedPageBreak/>
        <w:t xml:space="preserve">lineatus y Spirometra mansoni, Taenia Serialis y Taenia Muticeps, con sus respectivos estados larvarios, Coenurus serialis y Coenurus cerebralis Sobre agentes del Phylum Protozoa: se destacan los géneros de la Clase Sporozoa: Sarcocystis, Isospora, Criptosporidium y Neospora. </w:t>
      </w:r>
    </w:p>
    <w:p w14:paraId="7653BA55" w14:textId="052034A3" w:rsidR="00AF5AE9" w:rsidRDefault="00AF5AE9" w:rsidP="00C94AE9">
      <w:pPr>
        <w:jc w:val="both"/>
        <w:rPr>
          <w:rFonts w:cs="Arial"/>
        </w:rPr>
      </w:pPr>
    </w:p>
    <w:p w14:paraId="3F900F08" w14:textId="77777777" w:rsidR="00AF5AE9" w:rsidRPr="00F00B28" w:rsidRDefault="00AF5AE9" w:rsidP="00C94AE9">
      <w:pPr>
        <w:jc w:val="both"/>
        <w:rPr>
          <w:rFonts w:cs="Arial"/>
        </w:rPr>
      </w:pPr>
    </w:p>
    <w:p w14:paraId="49D0DAC0" w14:textId="4065C024" w:rsidR="00AF5AE9" w:rsidRPr="00F00B28" w:rsidRDefault="00AF5AE9" w:rsidP="00C94AE9">
      <w:pPr>
        <w:jc w:val="both"/>
        <w:rPr>
          <w:rFonts w:cs="Arial"/>
        </w:rPr>
      </w:pPr>
      <w:r w:rsidRPr="00F00B28">
        <w:rPr>
          <w:rFonts w:cs="Arial"/>
        </w:rPr>
        <w:t>Estos protozoos son difíciles de identificar debido a la zona que colonizan (enterocitos) y a que los quistes que se excretan en las heces son muy pequeños</w:t>
      </w:r>
      <w:r>
        <w:rPr>
          <w:rFonts w:cs="Arial"/>
        </w:rPr>
        <w:t>.</w:t>
      </w:r>
    </w:p>
    <w:p w14:paraId="51F2679F" w14:textId="5B7E166D" w:rsidR="006D6C2A" w:rsidRDefault="006D6C2A" w:rsidP="00C94AE9">
      <w:pPr>
        <w:rPr>
          <w:rFonts w:cs="Arial"/>
        </w:rPr>
      </w:pPr>
    </w:p>
    <w:p w14:paraId="0F2F415F" w14:textId="22EB90F6" w:rsidR="006D6C2A" w:rsidRDefault="006D6C2A" w:rsidP="00C94AE9">
      <w:pPr>
        <w:rPr>
          <w:rFonts w:cs="Arial"/>
        </w:rPr>
      </w:pPr>
    </w:p>
    <w:p w14:paraId="4224F0BA" w14:textId="77777777" w:rsidR="006D6C2A" w:rsidRPr="004B15CD" w:rsidRDefault="006D6C2A" w:rsidP="00C94AE9">
      <w:pPr>
        <w:rPr>
          <w:rFonts w:cs="Arial"/>
        </w:rPr>
      </w:pPr>
    </w:p>
    <w:p w14:paraId="42C35548" w14:textId="77777777" w:rsidR="00367E9C" w:rsidRPr="008A4C2C" w:rsidRDefault="003452CE" w:rsidP="00C94AE9">
      <w:pPr>
        <w:jc w:val="both"/>
        <w:rPr>
          <w:rFonts w:cs="Arial"/>
          <w:b/>
          <w:bCs/>
          <w:sz w:val="28"/>
          <w:szCs w:val="28"/>
        </w:rPr>
      </w:pPr>
      <w:r w:rsidRPr="004B15CD">
        <w:rPr>
          <w:rFonts w:cs="Arial"/>
          <w:b/>
          <w:sz w:val="28"/>
          <w:szCs w:val="28"/>
        </w:rPr>
        <w:t xml:space="preserve"> </w:t>
      </w:r>
      <w:r w:rsidR="00367E9C" w:rsidRPr="008A4C2C">
        <w:rPr>
          <w:rFonts w:cs="Arial"/>
          <w:b/>
          <w:bCs/>
          <w:sz w:val="28"/>
          <w:szCs w:val="28"/>
        </w:rPr>
        <w:t xml:space="preserve">PREGUNTAS DE INVESTIGACIÓN </w:t>
      </w:r>
    </w:p>
    <w:p w14:paraId="5AAB7064" w14:textId="77777777" w:rsidR="00367E9C" w:rsidRDefault="00367E9C" w:rsidP="00C94AE9">
      <w:pPr>
        <w:jc w:val="both"/>
        <w:rPr>
          <w:rFonts w:cs="Arial"/>
        </w:rPr>
      </w:pPr>
    </w:p>
    <w:p w14:paraId="7E037FDF" w14:textId="77777777" w:rsidR="00367E9C" w:rsidRDefault="00367E9C" w:rsidP="00C94AE9">
      <w:pPr>
        <w:jc w:val="both"/>
        <w:rPr>
          <w:rFonts w:cs="Arial"/>
        </w:rPr>
      </w:pPr>
    </w:p>
    <w:p w14:paraId="674D7C27" w14:textId="4FB33745" w:rsidR="00367E9C" w:rsidRDefault="00367E9C" w:rsidP="00C94AE9">
      <w:pPr>
        <w:pStyle w:val="Prrafodelista"/>
        <w:numPr>
          <w:ilvl w:val="0"/>
          <w:numId w:val="15"/>
        </w:numPr>
        <w:spacing w:after="0" w:line="360" w:lineRule="auto"/>
        <w:jc w:val="both"/>
        <w:rPr>
          <w:rFonts w:ascii="Arial" w:hAnsi="Arial" w:cs="Arial"/>
          <w:sz w:val="24"/>
          <w:szCs w:val="24"/>
        </w:rPr>
      </w:pPr>
      <w:r w:rsidRPr="00347FE4">
        <w:rPr>
          <w:rFonts w:ascii="Arial" w:hAnsi="Arial" w:cs="Arial"/>
          <w:sz w:val="24"/>
          <w:szCs w:val="24"/>
        </w:rPr>
        <w:t>¿Existen parásitos de perro en las calles concurridas?</w:t>
      </w:r>
    </w:p>
    <w:p w14:paraId="295C44EF" w14:textId="51177C59" w:rsidR="00BE2321" w:rsidRPr="00BE2321" w:rsidRDefault="00BE2321" w:rsidP="00BE2321">
      <w:pPr>
        <w:jc w:val="both"/>
        <w:rPr>
          <w:rFonts w:cs="Arial"/>
        </w:rPr>
      </w:pPr>
      <w:r w:rsidRPr="00BE2321">
        <w:rPr>
          <w:rFonts w:cs="Arial"/>
        </w:rPr>
        <w:t>R=</w:t>
      </w:r>
    </w:p>
    <w:p w14:paraId="05937584" w14:textId="77777777" w:rsidR="00BE2321" w:rsidRPr="00347FE4" w:rsidRDefault="00BE2321" w:rsidP="00BE2321">
      <w:pPr>
        <w:pStyle w:val="Prrafodelista"/>
        <w:spacing w:after="0" w:line="360" w:lineRule="auto"/>
        <w:jc w:val="both"/>
        <w:rPr>
          <w:rFonts w:ascii="Arial" w:hAnsi="Arial" w:cs="Arial"/>
          <w:sz w:val="24"/>
          <w:szCs w:val="24"/>
        </w:rPr>
      </w:pPr>
    </w:p>
    <w:p w14:paraId="68E7F0D3" w14:textId="5620E70D" w:rsidR="00BE2321" w:rsidRDefault="00367E9C" w:rsidP="00BE2321">
      <w:pPr>
        <w:pStyle w:val="Prrafodelista"/>
        <w:numPr>
          <w:ilvl w:val="0"/>
          <w:numId w:val="15"/>
        </w:numPr>
        <w:spacing w:after="0" w:line="360" w:lineRule="auto"/>
        <w:jc w:val="both"/>
        <w:rPr>
          <w:rFonts w:ascii="Arial" w:hAnsi="Arial" w:cs="Arial"/>
          <w:sz w:val="24"/>
          <w:szCs w:val="24"/>
        </w:rPr>
      </w:pPr>
      <w:r w:rsidRPr="00347FE4">
        <w:rPr>
          <w:rFonts w:ascii="Arial" w:hAnsi="Arial" w:cs="Arial"/>
          <w:sz w:val="24"/>
          <w:szCs w:val="24"/>
        </w:rPr>
        <w:t>¿Cuál o cuáles son los parásitos más pr</w:t>
      </w:r>
      <w:r>
        <w:rPr>
          <w:rFonts w:ascii="Arial" w:hAnsi="Arial" w:cs="Arial"/>
          <w:sz w:val="24"/>
          <w:szCs w:val="24"/>
        </w:rPr>
        <w:t>evalentes</w:t>
      </w:r>
      <w:r w:rsidRPr="00347FE4">
        <w:rPr>
          <w:rFonts w:ascii="Arial" w:hAnsi="Arial" w:cs="Arial"/>
          <w:sz w:val="24"/>
          <w:szCs w:val="24"/>
        </w:rPr>
        <w:t>?</w:t>
      </w:r>
    </w:p>
    <w:p w14:paraId="233F4D45" w14:textId="0A3A3CAA" w:rsidR="00D76D4A" w:rsidRPr="00D76D4A" w:rsidRDefault="00BE2321" w:rsidP="00D76D4A">
      <w:pPr>
        <w:numPr>
          <w:ilvl w:val="0"/>
          <w:numId w:val="22"/>
        </w:numPr>
        <w:spacing w:before="100" w:beforeAutospacing="1" w:after="100" w:afterAutospacing="1" w:line="240" w:lineRule="auto"/>
        <w:ind w:left="1104"/>
        <w:rPr>
          <w:rFonts w:cs="Arial"/>
          <w:lang w:val="es-MX" w:eastAsia="es-MX"/>
        </w:rPr>
      </w:pPr>
      <w:r>
        <w:rPr>
          <w:rFonts w:cs="Arial"/>
        </w:rPr>
        <w:t>R=</w:t>
      </w:r>
      <w:r w:rsidR="00D76D4A">
        <w:rPr>
          <w:rFonts w:cs="Arial"/>
        </w:rPr>
        <w:t xml:space="preserve"> </w:t>
      </w:r>
      <w:hyperlink r:id="rId9" w:tooltip="Protozoos" w:history="1">
        <w:r w:rsidR="00A758C5" w:rsidRPr="00D76D4A">
          <w:rPr>
            <w:rStyle w:val="Hipervnculo"/>
            <w:rFonts w:cs="Arial"/>
            <w:color w:val="auto"/>
            <w:u w:val="none"/>
          </w:rPr>
          <w:t>PROTOZOOS</w:t>
        </w:r>
      </w:hyperlink>
      <w:r w:rsidR="00A758C5">
        <w:rPr>
          <w:rFonts w:cs="Arial"/>
        </w:rPr>
        <w:t xml:space="preserve">, </w:t>
      </w:r>
      <w:r w:rsidR="00A758C5" w:rsidRPr="00D76D4A">
        <w:rPr>
          <w:rFonts w:cs="Arial"/>
        </w:rPr>
        <w:t xml:space="preserve">SON MICROSCÓPICOS Y UNICELULARES, COMO LA GIARDIA SPP, EL </w:t>
      </w:r>
      <w:hyperlink r:id="rId10" w:tooltip="Toxoplasma gondii" w:history="1">
        <w:r w:rsidR="00A758C5" w:rsidRPr="00D76D4A">
          <w:rPr>
            <w:rStyle w:val="Hipervnculo"/>
            <w:rFonts w:cs="Arial"/>
            <w:color w:val="auto"/>
            <w:u w:val="none"/>
          </w:rPr>
          <w:t>TOXOPLASMA GONDII</w:t>
        </w:r>
      </w:hyperlink>
      <w:r w:rsidR="00A758C5" w:rsidRPr="00D76D4A">
        <w:rPr>
          <w:rFonts w:cs="Arial"/>
        </w:rPr>
        <w:t xml:space="preserve">, LA ISOSPORA SPP, LA LEISHMANIA SPP Y LA BABESIA SPP. </w:t>
      </w:r>
    </w:p>
    <w:p w14:paraId="3AA5505E" w14:textId="7C1AC91F" w:rsidR="00D76D4A" w:rsidRPr="00D76D4A" w:rsidRDefault="00D76D4A" w:rsidP="00D76D4A">
      <w:pPr>
        <w:numPr>
          <w:ilvl w:val="0"/>
          <w:numId w:val="23"/>
        </w:numPr>
        <w:spacing w:before="100" w:beforeAutospacing="1" w:after="100" w:afterAutospacing="1" w:line="240" w:lineRule="auto"/>
        <w:ind w:left="1104"/>
        <w:rPr>
          <w:rFonts w:cs="Arial"/>
        </w:rPr>
      </w:pPr>
      <w:hyperlink r:id="rId11" w:tooltip="Cestodos" w:history="1">
        <w:r w:rsidR="00A758C5" w:rsidRPr="00D76D4A">
          <w:rPr>
            <w:rStyle w:val="Hipervnculo"/>
            <w:rFonts w:cs="Arial"/>
            <w:color w:val="auto"/>
            <w:u w:val="none"/>
          </w:rPr>
          <w:t>CESTODOS</w:t>
        </w:r>
      </w:hyperlink>
      <w:r w:rsidR="00A758C5">
        <w:rPr>
          <w:rFonts w:cs="Arial"/>
        </w:rPr>
        <w:t xml:space="preserve">, </w:t>
      </w:r>
      <w:r w:rsidR="00A758C5" w:rsidRPr="00D76D4A">
        <w:rPr>
          <w:rFonts w:cs="Arial"/>
        </w:rPr>
        <w:t xml:space="preserve">SON LOMBRICES PLANAS O TENIAS, COMO EL TAENIA TAENIFORMIS Y EL DYPILIDIUM CANINUM. </w:t>
      </w:r>
    </w:p>
    <w:p w14:paraId="3799E964" w14:textId="6857933B" w:rsidR="00D76D4A" w:rsidRPr="00D76D4A" w:rsidRDefault="00D76D4A" w:rsidP="00D76D4A">
      <w:pPr>
        <w:numPr>
          <w:ilvl w:val="0"/>
          <w:numId w:val="24"/>
        </w:numPr>
        <w:spacing w:before="100" w:beforeAutospacing="1" w:after="100" w:afterAutospacing="1" w:line="240" w:lineRule="auto"/>
        <w:ind w:left="1104"/>
        <w:rPr>
          <w:rFonts w:cs="Arial"/>
        </w:rPr>
      </w:pPr>
      <w:hyperlink r:id="rId12" w:tooltip="Nematodos" w:history="1">
        <w:r w:rsidR="00A758C5" w:rsidRPr="00D76D4A">
          <w:rPr>
            <w:rStyle w:val="Hipervnculo"/>
            <w:rFonts w:cs="Arial"/>
            <w:color w:val="auto"/>
            <w:u w:val="none"/>
          </w:rPr>
          <w:t>NEMATODOS</w:t>
        </w:r>
      </w:hyperlink>
      <w:r w:rsidR="00A758C5">
        <w:rPr>
          <w:rFonts w:cs="Arial"/>
        </w:rPr>
        <w:t xml:space="preserve">, </w:t>
      </w:r>
      <w:r w:rsidR="00A758C5" w:rsidRPr="00D76D4A">
        <w:rPr>
          <w:rFonts w:cs="Arial"/>
        </w:rPr>
        <w:t>SON LOMBRICES REDONDAS, LOS MÁS HABITUALES SON EL TOXASCARIS LEONINA, EL TOXACARA CATI, EL ANCYLOSTOMA TUBAEFORME Y LA DIROFLARIA IMMITIS.</w:t>
      </w:r>
    </w:p>
    <w:p w14:paraId="474CD083" w14:textId="269B69C9" w:rsidR="00BE2321" w:rsidRPr="00BE2321" w:rsidRDefault="00BE2321" w:rsidP="00BE2321">
      <w:pPr>
        <w:jc w:val="both"/>
        <w:rPr>
          <w:rFonts w:cs="Arial"/>
        </w:rPr>
      </w:pPr>
    </w:p>
    <w:p w14:paraId="117CE127" w14:textId="641DE491" w:rsidR="00367E9C" w:rsidRDefault="00367E9C" w:rsidP="00C94AE9">
      <w:pPr>
        <w:pStyle w:val="Prrafodelista"/>
        <w:numPr>
          <w:ilvl w:val="0"/>
          <w:numId w:val="15"/>
        </w:numPr>
        <w:spacing w:after="0" w:line="360" w:lineRule="auto"/>
        <w:jc w:val="both"/>
        <w:rPr>
          <w:rFonts w:ascii="Arial" w:hAnsi="Arial" w:cs="Arial"/>
          <w:sz w:val="24"/>
          <w:szCs w:val="24"/>
        </w:rPr>
      </w:pPr>
      <w:r w:rsidRPr="00347FE4">
        <w:rPr>
          <w:rFonts w:ascii="Arial" w:hAnsi="Arial" w:cs="Arial"/>
          <w:sz w:val="24"/>
          <w:szCs w:val="24"/>
        </w:rPr>
        <w:t>¿Cuáles son los parásitos zoonotico del perro callejero que pueden afectar a la población?</w:t>
      </w:r>
    </w:p>
    <w:p w14:paraId="7385E563" w14:textId="22826D35" w:rsidR="00673ADB" w:rsidRDefault="00BE2321" w:rsidP="00673ADB">
      <w:pPr>
        <w:rPr>
          <w:rFonts w:cs="Arial"/>
        </w:rPr>
      </w:pPr>
      <w:r>
        <w:rPr>
          <w:rFonts w:cs="Arial"/>
        </w:rPr>
        <w:lastRenderedPageBreak/>
        <w:t>R=</w:t>
      </w:r>
      <w:r w:rsidR="00D76D4A">
        <w:rPr>
          <w:rFonts w:cs="Arial"/>
        </w:rPr>
        <w:t xml:space="preserve"> </w:t>
      </w:r>
      <w:r w:rsidR="00673ADB">
        <w:rPr>
          <w:rFonts w:cs="Arial"/>
        </w:rPr>
        <w:t xml:space="preserve">SE </w:t>
      </w:r>
      <w:r w:rsidR="00673ADB" w:rsidRPr="00DC707F">
        <w:rPr>
          <w:rFonts w:cs="Arial"/>
        </w:rPr>
        <w:t>HALLAN ECHINOCOCUS GRANULOSUS, DIPHILLOBOTRIUM LATUM, DIPYLIDIUM CANINUM.</w:t>
      </w:r>
    </w:p>
    <w:p w14:paraId="69D68330" w14:textId="72BDFD93" w:rsidR="00BE2321" w:rsidRDefault="00BE2321" w:rsidP="00BE2321">
      <w:pPr>
        <w:jc w:val="both"/>
        <w:rPr>
          <w:rFonts w:cs="Arial"/>
        </w:rPr>
      </w:pPr>
    </w:p>
    <w:p w14:paraId="7F626DEC" w14:textId="77777777" w:rsidR="00D76D4A" w:rsidRPr="00BE2321" w:rsidRDefault="00D76D4A" w:rsidP="00BE2321">
      <w:pPr>
        <w:jc w:val="both"/>
        <w:rPr>
          <w:rFonts w:cs="Arial"/>
        </w:rPr>
      </w:pPr>
    </w:p>
    <w:p w14:paraId="7ED64D96" w14:textId="3649AC70" w:rsidR="00367E9C" w:rsidRDefault="00367E9C" w:rsidP="00C94AE9">
      <w:pPr>
        <w:pStyle w:val="Prrafodelista"/>
        <w:numPr>
          <w:ilvl w:val="0"/>
          <w:numId w:val="15"/>
        </w:numPr>
        <w:spacing w:after="0" w:line="360" w:lineRule="auto"/>
        <w:jc w:val="both"/>
        <w:rPr>
          <w:rFonts w:ascii="Arial" w:hAnsi="Arial" w:cs="Arial"/>
          <w:sz w:val="24"/>
          <w:szCs w:val="24"/>
        </w:rPr>
      </w:pPr>
      <w:r w:rsidRPr="00347FE4">
        <w:rPr>
          <w:rFonts w:ascii="Arial" w:hAnsi="Arial" w:cs="Arial"/>
          <w:sz w:val="24"/>
          <w:szCs w:val="24"/>
        </w:rPr>
        <w:t>¿Existe una vinculación entre un paciente que frecuenta l</w:t>
      </w:r>
      <w:r>
        <w:rPr>
          <w:rFonts w:ascii="Arial" w:hAnsi="Arial" w:cs="Arial"/>
          <w:sz w:val="24"/>
          <w:szCs w:val="24"/>
        </w:rPr>
        <w:t xml:space="preserve">a calle a pacientes </w:t>
      </w:r>
      <w:r w:rsidRPr="00347FE4">
        <w:rPr>
          <w:rFonts w:ascii="Arial" w:hAnsi="Arial" w:cs="Arial"/>
          <w:sz w:val="24"/>
          <w:szCs w:val="24"/>
        </w:rPr>
        <w:t>que no la frecuentan?</w:t>
      </w:r>
    </w:p>
    <w:p w14:paraId="43692425" w14:textId="77777777" w:rsidR="00A758C5" w:rsidRDefault="00A758C5" w:rsidP="00A758C5">
      <w:pPr>
        <w:pStyle w:val="Prrafodelista"/>
        <w:spacing w:after="0" w:line="360" w:lineRule="auto"/>
        <w:jc w:val="both"/>
        <w:rPr>
          <w:rFonts w:ascii="Arial" w:hAnsi="Arial" w:cs="Arial"/>
          <w:sz w:val="24"/>
          <w:szCs w:val="24"/>
        </w:rPr>
      </w:pPr>
    </w:p>
    <w:p w14:paraId="4C321673" w14:textId="02B83DAA" w:rsidR="00BE2321" w:rsidRDefault="00BE2321" w:rsidP="00BE2321">
      <w:pPr>
        <w:jc w:val="both"/>
        <w:rPr>
          <w:rFonts w:cs="Arial"/>
        </w:rPr>
      </w:pPr>
      <w:r>
        <w:rPr>
          <w:rFonts w:cs="Arial"/>
        </w:rPr>
        <w:t>R=</w:t>
      </w:r>
      <w:r w:rsidR="00D76D4A">
        <w:rPr>
          <w:rFonts w:cs="Arial"/>
        </w:rPr>
        <w:t xml:space="preserve"> SI NO ESTAN DESPARASITADOS SI. </w:t>
      </w:r>
    </w:p>
    <w:p w14:paraId="71226691" w14:textId="77777777" w:rsidR="00A758C5" w:rsidRPr="00BE2321" w:rsidRDefault="00A758C5" w:rsidP="00BE2321">
      <w:pPr>
        <w:jc w:val="both"/>
        <w:rPr>
          <w:rFonts w:cs="Arial"/>
        </w:rPr>
      </w:pPr>
    </w:p>
    <w:p w14:paraId="7E6B6B13" w14:textId="45C624FF" w:rsidR="00367E9C" w:rsidRDefault="00367E9C" w:rsidP="00C94AE9">
      <w:pPr>
        <w:pStyle w:val="Prrafodelista"/>
        <w:numPr>
          <w:ilvl w:val="0"/>
          <w:numId w:val="15"/>
        </w:numPr>
        <w:spacing w:after="0" w:line="360" w:lineRule="auto"/>
        <w:jc w:val="both"/>
        <w:rPr>
          <w:rFonts w:ascii="Arial" w:hAnsi="Arial" w:cs="Arial"/>
          <w:sz w:val="24"/>
          <w:szCs w:val="24"/>
        </w:rPr>
      </w:pPr>
      <w:r w:rsidRPr="00347FE4">
        <w:rPr>
          <w:rFonts w:ascii="Arial" w:hAnsi="Arial" w:cs="Arial"/>
          <w:sz w:val="24"/>
          <w:szCs w:val="24"/>
        </w:rPr>
        <w:t>¿Existe correlación entre parásitos marcando mono, bi, triparasitismo?</w:t>
      </w:r>
    </w:p>
    <w:p w14:paraId="5D863017" w14:textId="5E7F5B5C" w:rsidR="00BE2321" w:rsidRPr="00D76D4A" w:rsidRDefault="00BE2321" w:rsidP="00D76D4A">
      <w:pPr>
        <w:jc w:val="both"/>
        <w:rPr>
          <w:rFonts w:cs="Arial"/>
        </w:rPr>
      </w:pPr>
      <w:r w:rsidRPr="00D76D4A">
        <w:rPr>
          <w:rFonts w:cs="Arial"/>
        </w:rPr>
        <w:t>R=</w:t>
      </w:r>
      <w:r w:rsidR="00D76D4A">
        <w:rPr>
          <w:rFonts w:cs="Arial"/>
        </w:rPr>
        <w:t xml:space="preserve"> </w:t>
      </w:r>
    </w:p>
    <w:p w14:paraId="79F7B435" w14:textId="3E0DD16A" w:rsidR="00367E9C" w:rsidRDefault="00367E9C" w:rsidP="00C94AE9">
      <w:pPr>
        <w:pStyle w:val="Prrafodelista"/>
        <w:numPr>
          <w:ilvl w:val="0"/>
          <w:numId w:val="15"/>
        </w:numPr>
        <w:spacing w:after="0" w:line="360" w:lineRule="auto"/>
        <w:jc w:val="both"/>
        <w:rPr>
          <w:rFonts w:ascii="Arial" w:hAnsi="Arial" w:cs="Arial"/>
          <w:sz w:val="24"/>
          <w:szCs w:val="24"/>
        </w:rPr>
      </w:pPr>
      <w:r w:rsidRPr="00E97B5E">
        <w:rPr>
          <w:rFonts w:ascii="Arial" w:hAnsi="Arial" w:cs="Arial"/>
          <w:sz w:val="24"/>
          <w:szCs w:val="24"/>
        </w:rPr>
        <w:t>¿Existe</w:t>
      </w:r>
      <w:r>
        <w:rPr>
          <w:rFonts w:ascii="Arial" w:hAnsi="Arial" w:cs="Arial"/>
          <w:sz w:val="24"/>
          <w:szCs w:val="24"/>
        </w:rPr>
        <w:t>n o no parásitos en el poblado?</w:t>
      </w:r>
    </w:p>
    <w:p w14:paraId="3327927F" w14:textId="48C091E9" w:rsidR="00BE2321" w:rsidRDefault="00BE2321" w:rsidP="00BE2321">
      <w:pPr>
        <w:jc w:val="both"/>
        <w:rPr>
          <w:rFonts w:cs="Arial"/>
        </w:rPr>
      </w:pPr>
      <w:r>
        <w:rPr>
          <w:rFonts w:cs="Arial"/>
        </w:rPr>
        <w:t>R=</w:t>
      </w:r>
      <w:r w:rsidR="00A758C5">
        <w:rPr>
          <w:rFonts w:cs="Arial"/>
        </w:rPr>
        <w:t xml:space="preserve"> SI, EXISTE UN NIEVEL MUY ALTO DE PARASITOS </w:t>
      </w:r>
    </w:p>
    <w:p w14:paraId="5F23830A" w14:textId="77777777" w:rsidR="00BE2321" w:rsidRPr="00BE2321" w:rsidRDefault="00BE2321" w:rsidP="00BE2321">
      <w:pPr>
        <w:jc w:val="both"/>
        <w:rPr>
          <w:rFonts w:cs="Arial"/>
        </w:rPr>
      </w:pPr>
    </w:p>
    <w:p w14:paraId="2EC93C48" w14:textId="1343C76C" w:rsidR="00367E9C" w:rsidRDefault="00367E9C" w:rsidP="00C94AE9">
      <w:pPr>
        <w:pStyle w:val="Prrafodelista"/>
        <w:numPr>
          <w:ilvl w:val="0"/>
          <w:numId w:val="15"/>
        </w:numPr>
        <w:spacing w:after="0" w:line="360" w:lineRule="auto"/>
        <w:jc w:val="both"/>
        <w:rPr>
          <w:rFonts w:ascii="Arial" w:hAnsi="Arial" w:cs="Arial"/>
          <w:sz w:val="24"/>
          <w:szCs w:val="24"/>
        </w:rPr>
      </w:pPr>
      <w:r w:rsidRPr="00E97B5E">
        <w:rPr>
          <w:rFonts w:ascii="Arial" w:hAnsi="Arial" w:cs="Arial"/>
          <w:sz w:val="24"/>
          <w:szCs w:val="24"/>
        </w:rPr>
        <w:t xml:space="preserve"> ¿Cuál o cuáles son los parásitos más prevalentes en el poblado?  </w:t>
      </w:r>
    </w:p>
    <w:p w14:paraId="2A4635CE" w14:textId="77777777" w:rsidR="00A758C5" w:rsidRDefault="00A758C5" w:rsidP="00A758C5">
      <w:pPr>
        <w:pStyle w:val="Prrafodelista"/>
        <w:spacing w:after="0" w:line="360" w:lineRule="auto"/>
        <w:jc w:val="both"/>
        <w:rPr>
          <w:rFonts w:ascii="Arial" w:hAnsi="Arial" w:cs="Arial"/>
          <w:sz w:val="24"/>
          <w:szCs w:val="24"/>
        </w:rPr>
      </w:pPr>
    </w:p>
    <w:p w14:paraId="3829E35F" w14:textId="5BF900E5" w:rsidR="00BE2321" w:rsidRDefault="00BE2321" w:rsidP="00BE2321">
      <w:pPr>
        <w:jc w:val="both"/>
        <w:rPr>
          <w:rFonts w:cs="Arial"/>
        </w:rPr>
      </w:pPr>
      <w:r>
        <w:rPr>
          <w:rFonts w:cs="Arial"/>
        </w:rPr>
        <w:t>R=</w:t>
      </w:r>
      <w:r w:rsidR="00A758C5">
        <w:rPr>
          <w:rFonts w:cs="Arial"/>
        </w:rPr>
        <w:t xml:space="preserve"> </w:t>
      </w:r>
      <w:r w:rsidR="00A758C5" w:rsidRPr="00F00B28">
        <w:rPr>
          <w:rFonts w:cs="Arial"/>
        </w:rPr>
        <w:t>TRICHINELLA SPIRALIS</w:t>
      </w:r>
      <w:r w:rsidR="00A758C5">
        <w:rPr>
          <w:rFonts w:cs="Arial"/>
        </w:rPr>
        <w:t xml:space="preserve">, </w:t>
      </w:r>
      <w:r w:rsidR="00A758C5" w:rsidRPr="00F00B28">
        <w:rPr>
          <w:rFonts w:cs="Arial"/>
        </w:rPr>
        <w:t>TRICHURIS VULPIS</w:t>
      </w:r>
      <w:r w:rsidR="00A758C5">
        <w:rPr>
          <w:rFonts w:cs="Arial"/>
        </w:rPr>
        <w:t>,</w:t>
      </w:r>
      <w:r w:rsidR="00A758C5" w:rsidRPr="00A758C5">
        <w:rPr>
          <w:rFonts w:cs="Arial"/>
        </w:rPr>
        <w:t xml:space="preserve"> </w:t>
      </w:r>
      <w:r w:rsidR="00A758C5" w:rsidRPr="00F00B28">
        <w:rPr>
          <w:rFonts w:cs="Arial"/>
        </w:rPr>
        <w:t>ANCYLOSTOMA CANINUM, TOXASCARIS</w:t>
      </w:r>
    </w:p>
    <w:p w14:paraId="052C7AF8" w14:textId="77777777" w:rsidR="00A758C5" w:rsidRPr="00BE2321" w:rsidRDefault="00A758C5" w:rsidP="00BE2321">
      <w:pPr>
        <w:jc w:val="both"/>
        <w:rPr>
          <w:rFonts w:cs="Arial"/>
        </w:rPr>
      </w:pPr>
    </w:p>
    <w:p w14:paraId="791A66B3" w14:textId="01582528" w:rsidR="00367E9C" w:rsidRDefault="00367E9C" w:rsidP="00C94AE9">
      <w:pPr>
        <w:pStyle w:val="Prrafodelista"/>
        <w:numPr>
          <w:ilvl w:val="0"/>
          <w:numId w:val="15"/>
        </w:numPr>
        <w:spacing w:after="0" w:line="360" w:lineRule="auto"/>
        <w:jc w:val="both"/>
        <w:rPr>
          <w:rFonts w:ascii="Arial" w:hAnsi="Arial" w:cs="Arial"/>
          <w:sz w:val="24"/>
          <w:szCs w:val="24"/>
        </w:rPr>
      </w:pPr>
      <w:r w:rsidRPr="00E97B5E">
        <w:rPr>
          <w:rFonts w:ascii="Arial" w:hAnsi="Arial" w:cs="Arial"/>
          <w:sz w:val="24"/>
          <w:szCs w:val="24"/>
        </w:rPr>
        <w:t xml:space="preserve">  ¿Existen variedades de parasitismo en cuanto a la edad o la edad es un factor predisponente al parasitismo? </w:t>
      </w:r>
      <w:r w:rsidRPr="00F231F5">
        <w:rPr>
          <w:rFonts w:ascii="Arial" w:hAnsi="Arial" w:cs="Arial"/>
          <w:sz w:val="24"/>
          <w:szCs w:val="24"/>
        </w:rPr>
        <w:t xml:space="preserve">  </w:t>
      </w:r>
    </w:p>
    <w:p w14:paraId="2D962E66" w14:textId="77777777" w:rsidR="00A758C5" w:rsidRDefault="00A758C5" w:rsidP="00A758C5">
      <w:pPr>
        <w:pStyle w:val="Prrafodelista"/>
        <w:spacing w:after="0" w:line="360" w:lineRule="auto"/>
        <w:jc w:val="both"/>
        <w:rPr>
          <w:rFonts w:ascii="Arial" w:hAnsi="Arial" w:cs="Arial"/>
          <w:sz w:val="24"/>
          <w:szCs w:val="24"/>
        </w:rPr>
      </w:pPr>
    </w:p>
    <w:p w14:paraId="24836F11" w14:textId="5B1C1F4C" w:rsidR="00BE2321" w:rsidRDefault="00BE2321" w:rsidP="00BE2321">
      <w:pPr>
        <w:jc w:val="both"/>
        <w:rPr>
          <w:rFonts w:cs="Arial"/>
        </w:rPr>
      </w:pPr>
      <w:r>
        <w:rPr>
          <w:rFonts w:cs="Arial"/>
        </w:rPr>
        <w:t>R=</w:t>
      </w:r>
      <w:r w:rsidR="00A758C5">
        <w:rPr>
          <w:rFonts w:cs="Arial"/>
        </w:rPr>
        <w:t xml:space="preserve">  NO HAY UNA EDADES EN ESPECIFICO, PERO LOS MAS PREDISPONENTES SON LOS CACHORROS.</w:t>
      </w:r>
    </w:p>
    <w:p w14:paraId="1ADB6E54" w14:textId="77777777" w:rsidR="00A758C5" w:rsidRPr="00BE2321" w:rsidRDefault="00A758C5" w:rsidP="00BE2321">
      <w:pPr>
        <w:jc w:val="both"/>
        <w:rPr>
          <w:rFonts w:cs="Arial"/>
        </w:rPr>
      </w:pPr>
    </w:p>
    <w:p w14:paraId="53EFD38F" w14:textId="3F68B074" w:rsidR="003452CE" w:rsidRPr="00C94AE9" w:rsidRDefault="00367E9C" w:rsidP="00C94AE9">
      <w:pPr>
        <w:pStyle w:val="Prrafodelista"/>
        <w:numPr>
          <w:ilvl w:val="0"/>
          <w:numId w:val="15"/>
        </w:numPr>
        <w:spacing w:after="0" w:line="360" w:lineRule="auto"/>
        <w:jc w:val="both"/>
        <w:rPr>
          <w:rFonts w:ascii="Arial" w:hAnsi="Arial" w:cs="Arial"/>
          <w:sz w:val="24"/>
          <w:szCs w:val="24"/>
        </w:rPr>
      </w:pPr>
      <w:r w:rsidRPr="00E97B5E">
        <w:rPr>
          <w:rFonts w:ascii="Arial" w:hAnsi="Arial" w:cs="Arial"/>
          <w:sz w:val="24"/>
          <w:szCs w:val="24"/>
        </w:rPr>
        <w:t xml:space="preserve">  ¿Existe predisponencia de parasitismo por sexo?   </w:t>
      </w:r>
    </w:p>
    <w:p w14:paraId="3293EA4B" w14:textId="0CA1CD32" w:rsidR="003452CE" w:rsidRPr="00BE2321" w:rsidRDefault="00BE2321" w:rsidP="00C94AE9">
      <w:pPr>
        <w:rPr>
          <w:rFonts w:cs="Arial"/>
          <w:bCs/>
        </w:rPr>
      </w:pPr>
      <w:r>
        <w:rPr>
          <w:rFonts w:cs="Arial"/>
          <w:bCs/>
        </w:rPr>
        <w:t>R=</w:t>
      </w:r>
      <w:r w:rsidR="00A758C5">
        <w:rPr>
          <w:rFonts w:cs="Arial"/>
          <w:bCs/>
        </w:rPr>
        <w:t xml:space="preserve"> NO. </w:t>
      </w:r>
    </w:p>
    <w:p w14:paraId="53A95CE2" w14:textId="77777777" w:rsidR="00BE2321" w:rsidRPr="004B15CD" w:rsidRDefault="00BE2321" w:rsidP="00C94AE9">
      <w:pPr>
        <w:rPr>
          <w:rFonts w:cs="Arial"/>
          <w:b/>
        </w:rPr>
      </w:pPr>
    </w:p>
    <w:p w14:paraId="6F9014D0" w14:textId="77777777" w:rsidR="003452CE" w:rsidRPr="004B15CD" w:rsidRDefault="003452CE" w:rsidP="00C94AE9">
      <w:pPr>
        <w:rPr>
          <w:rFonts w:cs="Arial"/>
          <w:b/>
        </w:rPr>
      </w:pPr>
    </w:p>
    <w:p w14:paraId="6E2ED139" w14:textId="77777777" w:rsidR="00A758C5" w:rsidRDefault="00A758C5" w:rsidP="00C94AE9">
      <w:pPr>
        <w:rPr>
          <w:rFonts w:cs="Arial"/>
          <w:b/>
          <w:sz w:val="28"/>
          <w:szCs w:val="28"/>
        </w:rPr>
      </w:pPr>
    </w:p>
    <w:p w14:paraId="253DA699" w14:textId="77777777" w:rsidR="00A758C5" w:rsidRDefault="00A758C5" w:rsidP="00C94AE9">
      <w:pPr>
        <w:rPr>
          <w:rFonts w:cs="Arial"/>
          <w:b/>
          <w:sz w:val="28"/>
          <w:szCs w:val="28"/>
        </w:rPr>
      </w:pPr>
    </w:p>
    <w:p w14:paraId="6125C735" w14:textId="77777777" w:rsidR="00A758C5" w:rsidRDefault="00A758C5" w:rsidP="00C94AE9">
      <w:pPr>
        <w:rPr>
          <w:rFonts w:cs="Arial"/>
          <w:b/>
          <w:sz w:val="28"/>
          <w:szCs w:val="28"/>
        </w:rPr>
      </w:pPr>
    </w:p>
    <w:p w14:paraId="057B5A0A" w14:textId="492D1259" w:rsidR="003452CE" w:rsidRPr="004B15CD" w:rsidRDefault="003452CE" w:rsidP="00C94AE9">
      <w:pPr>
        <w:rPr>
          <w:rFonts w:cs="Arial"/>
          <w:b/>
          <w:sz w:val="28"/>
          <w:szCs w:val="28"/>
        </w:rPr>
      </w:pPr>
      <w:r w:rsidRPr="004B15CD">
        <w:rPr>
          <w:rFonts w:cs="Arial"/>
          <w:b/>
          <w:sz w:val="28"/>
          <w:szCs w:val="28"/>
        </w:rPr>
        <w:t xml:space="preserve">Estado del arte </w:t>
      </w:r>
    </w:p>
    <w:p w14:paraId="7FAAC0E7" w14:textId="77777777" w:rsidR="003452CE" w:rsidRPr="004B15CD" w:rsidRDefault="003452CE" w:rsidP="00C94AE9">
      <w:pPr>
        <w:rPr>
          <w:rFonts w:cs="Arial"/>
        </w:rPr>
      </w:pPr>
    </w:p>
    <w:p w14:paraId="2ABBE8EC" w14:textId="77777777" w:rsidR="00AF5AE9" w:rsidRPr="00AF5AE9" w:rsidRDefault="00AF5AE9" w:rsidP="00C94AE9">
      <w:pPr>
        <w:rPr>
          <w:rFonts w:cs="Arial"/>
        </w:rPr>
      </w:pPr>
      <w:r w:rsidRPr="00AF5AE9">
        <w:rPr>
          <w:rFonts w:cs="Arial"/>
        </w:rPr>
        <w:t xml:space="preserve">Con base a los hechos históricos primeramente en el año de 1786 existió un brote de anemia severo entre los mineros de Hungría, por lo consiguiente ha sido hasta el año de 1838 una vez que Dubini quien trabajaba en Milán, Italia, por ende identificó la estancia del gusano adherido sobre la mucosa duodenoyeyunal de los individuos anémicas autopsiados, por esta razón se hallaron heridas completo hemorrágicas puntiformes. Por lo que el creador notó además los 4 dientes que había en el centro de la boca del Ancylostoma. (Carrada, 2007). </w:t>
      </w:r>
    </w:p>
    <w:p w14:paraId="05E36C3F" w14:textId="77777777" w:rsidR="00AF5AE9" w:rsidRPr="00AF5AE9" w:rsidRDefault="00AF5AE9" w:rsidP="00C94AE9">
      <w:pPr>
        <w:rPr>
          <w:rFonts w:cs="Arial"/>
        </w:rPr>
      </w:pPr>
    </w:p>
    <w:p w14:paraId="4D2A98F9" w14:textId="4837EC03" w:rsidR="00AF5AE9" w:rsidRDefault="00AF5AE9" w:rsidP="00C94AE9">
      <w:pPr>
        <w:rPr>
          <w:rFonts w:cs="Arial"/>
        </w:rPr>
      </w:pPr>
      <w:r w:rsidRPr="00AF5AE9">
        <w:rPr>
          <w:rFonts w:cs="Arial"/>
        </w:rPr>
        <w:t xml:space="preserve"> </w:t>
      </w:r>
    </w:p>
    <w:p w14:paraId="24661B97" w14:textId="77777777" w:rsidR="00AF5AE9" w:rsidRPr="00AF5AE9" w:rsidRDefault="00AF5AE9" w:rsidP="00C94AE9">
      <w:pPr>
        <w:rPr>
          <w:rFonts w:cs="Arial"/>
        </w:rPr>
      </w:pPr>
    </w:p>
    <w:p w14:paraId="763B6271" w14:textId="77777777" w:rsidR="00AF5AE9" w:rsidRPr="00AF5AE9" w:rsidRDefault="00AF5AE9" w:rsidP="00C94AE9">
      <w:pPr>
        <w:rPr>
          <w:rFonts w:cs="Arial"/>
        </w:rPr>
      </w:pPr>
      <w:r w:rsidRPr="00AF5AE9">
        <w:rPr>
          <w:rFonts w:cs="Arial"/>
        </w:rPr>
        <w:t xml:space="preserve">Tal cual la parasitología muestra sus apariciones en relación con la raza humana la cual de explica como la edad vieja 400 a.c. a 476 d.c. Apartir de el invento de la escritura en el oriente hasta los días en la caída del imperio romano. La era de la edad media 476 a 1453 d.c que finaliza con la capitulación del imperio bizantino al deceso de Constantinopla; la edad actualizada 1473 a los años de 1789 d.c. lo que encierra a partir del renacimiento hasta la revolución francesa y la era contemporánea que va a partir de la ilustración hasta llegar en la actualidad. (Becerril 2014). </w:t>
      </w:r>
    </w:p>
    <w:p w14:paraId="5F3C8F05" w14:textId="77777777" w:rsidR="00AF5AE9" w:rsidRPr="00AF5AE9" w:rsidRDefault="00AF5AE9" w:rsidP="00C94AE9">
      <w:pPr>
        <w:rPr>
          <w:rFonts w:cs="Arial"/>
        </w:rPr>
      </w:pPr>
    </w:p>
    <w:p w14:paraId="3147AA54" w14:textId="77777777" w:rsidR="00AF5AE9" w:rsidRPr="00AF5AE9" w:rsidRDefault="00AF5AE9" w:rsidP="00C94AE9">
      <w:pPr>
        <w:rPr>
          <w:rFonts w:cs="Arial"/>
        </w:rPr>
      </w:pPr>
      <w:r w:rsidRPr="00AF5AE9">
        <w:rPr>
          <w:rFonts w:cs="Arial"/>
        </w:rPr>
        <w:t xml:space="preserve"> </w:t>
      </w:r>
    </w:p>
    <w:p w14:paraId="255E277E" w14:textId="77777777" w:rsidR="00AF5AE9" w:rsidRPr="00AF5AE9" w:rsidRDefault="00AF5AE9" w:rsidP="00C94AE9">
      <w:pPr>
        <w:rPr>
          <w:rFonts w:cs="Arial"/>
        </w:rPr>
      </w:pPr>
    </w:p>
    <w:p w14:paraId="281DD17C" w14:textId="77777777" w:rsidR="00AF5AE9" w:rsidRPr="00AF5AE9" w:rsidRDefault="00AF5AE9" w:rsidP="00C94AE9">
      <w:pPr>
        <w:rPr>
          <w:rFonts w:cs="Arial"/>
        </w:rPr>
      </w:pPr>
      <w:r w:rsidRPr="00AF5AE9">
        <w:rPr>
          <w:rFonts w:cs="Arial"/>
        </w:rPr>
        <w:t xml:space="preserve">El papiro de Hipócrates del año 460 a 375 a.c. Como consecuencia tiene las descripciones de gusanos que se encontraron en peces, animales domésticos y hasta ciertos humanos. Más que nada hay documentos de doctores latinos que son de importante información tales en el año 1878, Grassi y Parona </w:t>
      </w:r>
      <w:r w:rsidRPr="00AF5AE9">
        <w:rPr>
          <w:rFonts w:cs="Arial"/>
        </w:rPr>
        <w:lastRenderedPageBreak/>
        <w:t>diagnosticaron la patología al hallar los huevecillos particulares en las heces de los individuos parasitadas, tal es la situación en 1879 hubo otro descubrimiento fundamental: Perroncito mostro que la anemia mortífera frecuente en los trabajadores delegados a la obra del túnel de San Gotardo, en Suiza, ha sido provocada por las uncinarias; identificó además la evolución de la larva rabditoide de vida independiente afilariforme infectante. Tal cual estableció con convicción la patogenicidad de los anquilostomas (Carrada, 2007).</w:t>
      </w:r>
    </w:p>
    <w:p w14:paraId="1AFA4B2E" w14:textId="77777777" w:rsidR="00AF5AE9" w:rsidRPr="00AF5AE9" w:rsidRDefault="00AF5AE9" w:rsidP="00C94AE9">
      <w:pPr>
        <w:rPr>
          <w:rFonts w:cs="Arial"/>
        </w:rPr>
      </w:pPr>
    </w:p>
    <w:p w14:paraId="0F22E1FB" w14:textId="77777777" w:rsidR="00AF5AE9" w:rsidRPr="00AF5AE9" w:rsidRDefault="00AF5AE9" w:rsidP="00C94AE9">
      <w:pPr>
        <w:rPr>
          <w:rFonts w:cs="Arial"/>
        </w:rPr>
      </w:pPr>
      <w:r w:rsidRPr="00AF5AE9">
        <w:rPr>
          <w:rFonts w:cs="Arial"/>
        </w:rPr>
        <w:t>En el año de 1897, el Médico Arthur Loos, a lo largo de su etapa gremial en Alejandría, Egipto, tuvo contacto por accidente, en el que se habian depositado las larvas filariformes sobre su propia piel; aquello desea mencionar que completó el razonamiento del periodo biológico parasitario utilizando la uncinaria del can: Ancylostoma caninum. Mostró la penetración transcutánea y el traslado de la larvaria pulmonar, el cruce por la epiglotis hasta llegar al intestino delgado en donde se crea la cápsula bucal, como consecuencia le sirve al parásito como un medio para pegarse sobre la mucosa intestinal</w:t>
      </w:r>
    </w:p>
    <w:p w14:paraId="48440B7C" w14:textId="77777777" w:rsidR="00AF5AE9" w:rsidRPr="00AF5AE9" w:rsidRDefault="00AF5AE9" w:rsidP="00C94AE9">
      <w:pPr>
        <w:rPr>
          <w:rFonts w:cs="Arial"/>
        </w:rPr>
      </w:pPr>
    </w:p>
    <w:p w14:paraId="757981D0" w14:textId="097633A2" w:rsidR="00AF5AE9" w:rsidRPr="00AF5AE9" w:rsidRDefault="00AF5AE9" w:rsidP="00C94AE9">
      <w:pPr>
        <w:rPr>
          <w:rFonts w:cs="Arial"/>
        </w:rPr>
      </w:pPr>
      <w:r w:rsidRPr="00AF5AE9">
        <w:rPr>
          <w:rFonts w:cs="Arial"/>
        </w:rPr>
        <w:t xml:space="preserve">En el año de 1904, la Comisión para el Análisis de la Anemia en Puerto Rico, dirigida por Ashford, alrededor de 90% de los individuos que habitaban en el  medio rural estaba parasitado por uncinarias. A lo largo de el año de 1909, la Comisión Rockefeller localizó alrededor de 2 millones de individuos parasitadas en el sureste de USA. A lo largo de los años de 1917 y 1927, los estudiosos elaboraron procedimientos superiores para cuantificar el número de larvas en los suelos y la proporción de la carga parasitaria intestinal, por medio del conteo de los huevecillos en las heces. Por medio de esta clase de procedimientos ha sido viable agrandar las indagaciones epidemiológicas en diversos territorios así como zonas de todo el mundo (Carrada, 2007). </w:t>
      </w:r>
    </w:p>
    <w:p w14:paraId="51760CBC" w14:textId="77777777" w:rsidR="00AF5AE9" w:rsidRPr="00AF5AE9" w:rsidRDefault="00AF5AE9" w:rsidP="00C94AE9">
      <w:pPr>
        <w:rPr>
          <w:rFonts w:cs="Arial"/>
        </w:rPr>
      </w:pPr>
    </w:p>
    <w:p w14:paraId="38D37205" w14:textId="77777777" w:rsidR="00AF5AE9" w:rsidRPr="00AF5AE9" w:rsidRDefault="00AF5AE9" w:rsidP="00C94AE9">
      <w:pPr>
        <w:rPr>
          <w:rFonts w:cs="Arial"/>
        </w:rPr>
      </w:pPr>
      <w:r w:rsidRPr="00AF5AE9">
        <w:rPr>
          <w:rFonts w:cs="Arial"/>
        </w:rPr>
        <w:t xml:space="preserve"> </w:t>
      </w:r>
    </w:p>
    <w:p w14:paraId="22CA0EF9" w14:textId="77777777" w:rsidR="00AF5AE9" w:rsidRPr="00AF5AE9" w:rsidRDefault="00AF5AE9" w:rsidP="00C94AE9">
      <w:pPr>
        <w:rPr>
          <w:rFonts w:cs="Arial"/>
        </w:rPr>
      </w:pPr>
    </w:p>
    <w:p w14:paraId="5904E945" w14:textId="50984484" w:rsidR="00AF5AE9" w:rsidRPr="00AF5AE9" w:rsidRDefault="00AF5AE9" w:rsidP="00C94AE9">
      <w:pPr>
        <w:rPr>
          <w:rFonts w:cs="Arial"/>
        </w:rPr>
      </w:pPr>
    </w:p>
    <w:p w14:paraId="2C75DC80" w14:textId="77777777" w:rsidR="00AF5AE9" w:rsidRPr="00AF5AE9" w:rsidRDefault="00AF5AE9" w:rsidP="00C94AE9">
      <w:pPr>
        <w:rPr>
          <w:rFonts w:cs="Arial"/>
        </w:rPr>
      </w:pPr>
      <w:r w:rsidRPr="00AF5AE9">
        <w:rPr>
          <w:rFonts w:cs="Arial"/>
        </w:rPr>
        <w:t xml:space="preserve"> La existencia de Ancylostoma caninum. En Colombia ha sido de 21 a 23% en 2 encuestas de morbilidad de 1966 y 1980. Ahora bien la primera obtuvo que los pobladores de regiones rurales eran 6 veces más parasitados que los de los individuos de las metrópolis. De esta manera en sitios con población de buena economía la prevalencia ha sido de un 10% o menos. Claramente en todos los equipos las infecciones menores, con menos de 2.600 h.p.gramo., fueron el 90%. En todo caso mientras tanto que otros territorios de Latinoamérica poseen prevalencias parecidas y se han publicado frecuencias más altas en El Salvador (50%), Venezuela (40%) y Ecuador (33%), (Botero 1998). </w:t>
      </w:r>
    </w:p>
    <w:p w14:paraId="4098EB93" w14:textId="77777777" w:rsidR="00AF5AE9" w:rsidRPr="00AF5AE9" w:rsidRDefault="00AF5AE9" w:rsidP="00C94AE9">
      <w:pPr>
        <w:rPr>
          <w:rFonts w:cs="Arial"/>
        </w:rPr>
      </w:pPr>
    </w:p>
    <w:p w14:paraId="0DE25194" w14:textId="5EE6F927" w:rsidR="00AF5AE9" w:rsidRPr="00AF5AE9" w:rsidRDefault="00AF5AE9" w:rsidP="00C94AE9">
      <w:pPr>
        <w:rPr>
          <w:rFonts w:cs="Arial"/>
        </w:rPr>
      </w:pPr>
      <w:r w:rsidRPr="00AF5AE9">
        <w:rPr>
          <w:rFonts w:cs="Arial"/>
        </w:rPr>
        <w:t xml:space="preserve"> </w:t>
      </w:r>
    </w:p>
    <w:p w14:paraId="3E605C8E" w14:textId="77777777" w:rsidR="00AF5AE9" w:rsidRPr="00AF5AE9" w:rsidRDefault="00AF5AE9" w:rsidP="00C94AE9">
      <w:pPr>
        <w:rPr>
          <w:rFonts w:cs="Arial"/>
        </w:rPr>
      </w:pPr>
    </w:p>
    <w:p w14:paraId="11CB797F" w14:textId="77777777" w:rsidR="00AF5AE9" w:rsidRPr="00AF5AE9" w:rsidRDefault="00AF5AE9" w:rsidP="00C94AE9">
      <w:pPr>
        <w:rPr>
          <w:rFonts w:cs="Arial"/>
        </w:rPr>
      </w:pPr>
      <w:r w:rsidRPr="00AF5AE9">
        <w:rPr>
          <w:rFonts w:cs="Arial"/>
        </w:rPr>
        <w:t xml:space="preserve"> En 1993, Minvielle y col. en Argentina, después llevaron a cabo un análisis de la contaminación con helmintos de heces canina en la urbe de La Plata. Brevemente en aquel análisis se brindaron cuenta que un 73% de las muestras fecales de sitios públicos había presencia de huevos de helmintos zoonoticos (Taranto et al., 2000). </w:t>
      </w:r>
    </w:p>
    <w:p w14:paraId="2639098B" w14:textId="5DF1243C" w:rsidR="00AF5AE9" w:rsidRPr="00AF5AE9" w:rsidRDefault="00AF5AE9" w:rsidP="00C94AE9">
      <w:pPr>
        <w:rPr>
          <w:rFonts w:cs="Arial"/>
        </w:rPr>
      </w:pPr>
    </w:p>
    <w:p w14:paraId="657E69E0" w14:textId="77777777" w:rsidR="00AF5AE9" w:rsidRPr="00AF5AE9" w:rsidRDefault="00AF5AE9" w:rsidP="00C94AE9">
      <w:pPr>
        <w:rPr>
          <w:rFonts w:cs="Arial"/>
        </w:rPr>
      </w:pPr>
    </w:p>
    <w:p w14:paraId="3DB09EAD" w14:textId="56FAF723" w:rsidR="00AF5AE9" w:rsidRPr="00AF5AE9" w:rsidRDefault="00AF5AE9" w:rsidP="00C94AE9">
      <w:pPr>
        <w:rPr>
          <w:rFonts w:cs="Arial"/>
        </w:rPr>
      </w:pPr>
      <w:r w:rsidRPr="00AF5AE9">
        <w:rPr>
          <w:rFonts w:cs="Arial"/>
        </w:rPr>
        <w:t xml:space="preserve">Simultáneamente los parásitos del intestino permanecen extensamente distribuidos en la población canina y las infestaciones de dichos parásitos en la salud de los caninos, son considerados en su mayoría en regiones donde los perros no reciben ni una atención médica de modo preventivo. De manera estas infecciones son un problema potencial en salud pública de muchas piezas de todo el mundo (Fernández y Cantó, 2002). </w:t>
      </w:r>
    </w:p>
    <w:p w14:paraId="51228AE4" w14:textId="5649597D" w:rsidR="00AF5AE9" w:rsidRPr="00AF5AE9" w:rsidRDefault="00AF5AE9" w:rsidP="00C94AE9">
      <w:pPr>
        <w:rPr>
          <w:rFonts w:cs="Arial"/>
        </w:rPr>
      </w:pPr>
    </w:p>
    <w:p w14:paraId="35372CBD" w14:textId="77777777" w:rsidR="00AF5AE9" w:rsidRPr="00AF5AE9" w:rsidRDefault="00AF5AE9" w:rsidP="00C94AE9">
      <w:pPr>
        <w:rPr>
          <w:rFonts w:cs="Arial"/>
        </w:rPr>
      </w:pPr>
    </w:p>
    <w:p w14:paraId="20BC1552" w14:textId="77777777" w:rsidR="00AF5AE9" w:rsidRPr="00AF5AE9" w:rsidRDefault="00AF5AE9" w:rsidP="00C94AE9">
      <w:pPr>
        <w:rPr>
          <w:rFonts w:cs="Arial"/>
        </w:rPr>
      </w:pPr>
      <w:r w:rsidRPr="00AF5AE9">
        <w:rPr>
          <w:rFonts w:cs="Arial"/>
        </w:rPr>
        <w:t xml:space="preserve">Kirby-Smith hallo la larva de un nematodo en una biopsia de piel a medida que estaba llevando a cabo infecciones experimentales en humanos con larvas de </w:t>
      </w:r>
      <w:r w:rsidRPr="00AF5AE9">
        <w:rPr>
          <w:rFonts w:cs="Arial"/>
        </w:rPr>
        <w:lastRenderedPageBreak/>
        <w:t xml:space="preserve">Ancylostoma caninos y felinos para contraer la patología, tal como en 1929 se le atribuyó a Ancylostoma caninum. Por otro lado a lo largo de un largo tiempo se utilizaron los términos erupción progresiva y larva migraris cutánea como sinónimos. (Plascencia Gómez Antonio, 2013). Por cierto los escritos viejos que se han encontrado sobre la medicina veterinaria fueron hechos por monasterios españoles: “Liber Artis Medicinae at Ripoll” por el Fray Teodorico en Valencia, que toca temas sobre las patologías de los equinos en el año de 1200, y “The seven books of Albeitary and Science “realizado entonces por el monje portugués Bernardo en el año de 1400. (Berrios Patricio 2006). </w:t>
      </w:r>
    </w:p>
    <w:p w14:paraId="0EADD232" w14:textId="7CD6DE51" w:rsidR="00AF5AE9" w:rsidRPr="00AF5AE9" w:rsidRDefault="00AF5AE9" w:rsidP="00C94AE9">
      <w:pPr>
        <w:rPr>
          <w:rFonts w:cs="Arial"/>
        </w:rPr>
      </w:pPr>
    </w:p>
    <w:p w14:paraId="7A088B74" w14:textId="5A1BB1CD" w:rsidR="00AF5AE9" w:rsidRPr="00AF5AE9" w:rsidRDefault="00AF5AE9" w:rsidP="00C94AE9">
      <w:pPr>
        <w:rPr>
          <w:rFonts w:cs="Arial"/>
        </w:rPr>
      </w:pPr>
      <w:r w:rsidRPr="00AF5AE9">
        <w:rPr>
          <w:rFonts w:cs="Arial"/>
        </w:rPr>
        <w:t xml:space="preserve"> </w:t>
      </w:r>
    </w:p>
    <w:p w14:paraId="34DAD535" w14:textId="77777777" w:rsidR="00AF5AE9" w:rsidRPr="00AF5AE9" w:rsidRDefault="00AF5AE9" w:rsidP="00C94AE9">
      <w:pPr>
        <w:rPr>
          <w:rFonts w:cs="Arial"/>
        </w:rPr>
      </w:pPr>
      <w:r w:rsidRPr="00AF5AE9">
        <w:rPr>
          <w:rFonts w:cs="Arial"/>
        </w:rPr>
        <w:t xml:space="preserve">Aristóteles (384 – 322 A.C.) inspecciono y llego a clasificar a un conjunto de gusanos (helmintos) del intestino. Simultáneamente cabe decir otros como por ejemplo Plinio el viejo y Galeno que estudiaron parásitos en humanos y en los animales. </w:t>
      </w:r>
    </w:p>
    <w:p w14:paraId="4A3213AA" w14:textId="77777777" w:rsidR="00AF5AE9" w:rsidRPr="00AF5AE9" w:rsidRDefault="00AF5AE9" w:rsidP="00C94AE9">
      <w:pPr>
        <w:rPr>
          <w:rFonts w:cs="Arial"/>
        </w:rPr>
      </w:pPr>
    </w:p>
    <w:p w14:paraId="12040B5D" w14:textId="64CE50BC" w:rsidR="00AF5AE9" w:rsidRPr="00AF5AE9" w:rsidRDefault="00AF5AE9" w:rsidP="00C94AE9">
      <w:pPr>
        <w:rPr>
          <w:rFonts w:cs="Arial"/>
        </w:rPr>
      </w:pPr>
    </w:p>
    <w:p w14:paraId="4034B60B" w14:textId="77777777" w:rsidR="00AF5AE9" w:rsidRPr="00AF5AE9" w:rsidRDefault="00AF5AE9" w:rsidP="00C94AE9">
      <w:pPr>
        <w:rPr>
          <w:rFonts w:cs="Arial"/>
        </w:rPr>
      </w:pPr>
      <w:r w:rsidRPr="00AF5AE9">
        <w:rPr>
          <w:rFonts w:cs="Arial"/>
        </w:rPr>
        <w:t xml:space="preserve"> </w:t>
      </w:r>
    </w:p>
    <w:p w14:paraId="413893DF" w14:textId="77777777" w:rsidR="00AF5AE9" w:rsidRPr="00AF5AE9" w:rsidRDefault="00AF5AE9" w:rsidP="00C94AE9">
      <w:pPr>
        <w:rPr>
          <w:rFonts w:cs="Arial"/>
        </w:rPr>
      </w:pPr>
    </w:p>
    <w:p w14:paraId="328D9D9E" w14:textId="77777777" w:rsidR="00AF5AE9" w:rsidRPr="00AF5AE9" w:rsidRDefault="00AF5AE9" w:rsidP="00C94AE9">
      <w:pPr>
        <w:rPr>
          <w:rFonts w:cs="Arial"/>
        </w:rPr>
      </w:pPr>
      <w:r w:rsidRPr="00AF5AE9">
        <w:rPr>
          <w:rFonts w:cs="Arial"/>
        </w:rPr>
        <w:t xml:space="preserve">En la era de la edad Media el sabio Avicena creo en Persia un análisis completo sobre helmintos y nematodos así como procedimientos para borrar y de esta forma ofrecer cura a inconvenientes generados por ellos. </w:t>
      </w:r>
    </w:p>
    <w:p w14:paraId="7DE47470" w14:textId="77777777" w:rsidR="00AF5AE9" w:rsidRPr="00AF5AE9" w:rsidRDefault="00AF5AE9" w:rsidP="00C94AE9">
      <w:pPr>
        <w:rPr>
          <w:rFonts w:cs="Arial"/>
        </w:rPr>
      </w:pPr>
    </w:p>
    <w:p w14:paraId="0F44E7A5" w14:textId="5F6BBD27" w:rsidR="00AF5AE9" w:rsidRPr="00AF5AE9" w:rsidRDefault="00AF5AE9" w:rsidP="00C94AE9">
      <w:pPr>
        <w:rPr>
          <w:rFonts w:cs="Arial"/>
        </w:rPr>
      </w:pPr>
      <w:r w:rsidRPr="00AF5AE9">
        <w:rPr>
          <w:rFonts w:cs="Arial"/>
        </w:rPr>
        <w:t xml:space="preserve"> </w:t>
      </w:r>
    </w:p>
    <w:p w14:paraId="36675AB0" w14:textId="288C5939" w:rsidR="00AF5AE9" w:rsidRPr="00AF5AE9" w:rsidRDefault="00AF5AE9" w:rsidP="00C94AE9">
      <w:pPr>
        <w:rPr>
          <w:rFonts w:cs="Arial"/>
        </w:rPr>
      </w:pPr>
      <w:r w:rsidRPr="00AF5AE9">
        <w:rPr>
          <w:rFonts w:cs="Arial"/>
        </w:rPr>
        <w:t xml:space="preserve">Francesco Redi 1686 y luego Lázaro Spallanzani. (1729-1799) tomaron a unos parásitos como muestra para de esta forma poder contradecir la teoría de la generación espontánea. De ahí cada parásito tiene su propia historia; ejemplificando poseemos que a fines del siglo XIX se encontró la malaria y su vector. </w:t>
      </w:r>
    </w:p>
    <w:p w14:paraId="360ED8D2" w14:textId="77777777" w:rsidR="00AF5AE9" w:rsidRPr="00AF5AE9" w:rsidRDefault="00AF5AE9" w:rsidP="00C94AE9">
      <w:pPr>
        <w:rPr>
          <w:rFonts w:cs="Arial"/>
        </w:rPr>
      </w:pPr>
      <w:r w:rsidRPr="00AF5AE9">
        <w:rPr>
          <w:rFonts w:cs="Arial"/>
        </w:rPr>
        <w:t xml:space="preserve"> </w:t>
      </w:r>
    </w:p>
    <w:p w14:paraId="72A0C3AE" w14:textId="77777777" w:rsidR="00AF5AE9" w:rsidRPr="00AF5AE9" w:rsidRDefault="00AF5AE9" w:rsidP="00C94AE9">
      <w:pPr>
        <w:rPr>
          <w:rFonts w:cs="Arial"/>
        </w:rPr>
      </w:pPr>
    </w:p>
    <w:p w14:paraId="1C7FF0C9" w14:textId="77777777" w:rsidR="00AF5AE9" w:rsidRPr="00AF5AE9" w:rsidRDefault="00AF5AE9" w:rsidP="00C94AE9">
      <w:pPr>
        <w:rPr>
          <w:rFonts w:cs="Arial"/>
        </w:rPr>
      </w:pPr>
      <w:r w:rsidRPr="00AF5AE9">
        <w:rPr>
          <w:rFonts w:cs="Arial"/>
        </w:rPr>
        <w:t xml:space="preserve">Por cierto parte importante de los parásitos con los que los parasitólogos empezaron visualizaciones al microscopio para de esta forma poder encontrar diversos protozoarios, sin embargo realmente ahora bien el primer protozoario de tipo parásito que se hizo ver ha sido por los médicos suizos Malmsten (1857) y Stein (1862) es así como se encontró  Balantidium coli, que es de los protozoarios mayores y que se encuentra en los intestinos de los cerdos. (Justo morales Liliana, Vidal ramos Alejandra, Dorantes Sánchez Andrés. 2012). </w:t>
      </w:r>
    </w:p>
    <w:p w14:paraId="73450B2F" w14:textId="77777777" w:rsidR="00AF5AE9" w:rsidRPr="00AF5AE9" w:rsidRDefault="00AF5AE9" w:rsidP="00C94AE9">
      <w:pPr>
        <w:rPr>
          <w:rFonts w:cs="Arial"/>
        </w:rPr>
      </w:pPr>
    </w:p>
    <w:p w14:paraId="3ACB04CF" w14:textId="77777777" w:rsidR="00AF5AE9" w:rsidRPr="00AF5AE9" w:rsidRDefault="00AF5AE9" w:rsidP="00C94AE9">
      <w:pPr>
        <w:rPr>
          <w:rFonts w:cs="Arial"/>
        </w:rPr>
      </w:pPr>
      <w:r w:rsidRPr="00AF5AE9">
        <w:rPr>
          <w:rFonts w:cs="Arial"/>
        </w:rPr>
        <w:t xml:space="preserve"> </w:t>
      </w:r>
    </w:p>
    <w:p w14:paraId="1984410F" w14:textId="77777777" w:rsidR="00AF5AE9" w:rsidRPr="00AF5AE9" w:rsidRDefault="00AF5AE9" w:rsidP="00C94AE9">
      <w:pPr>
        <w:rPr>
          <w:rFonts w:cs="Arial"/>
        </w:rPr>
      </w:pPr>
    </w:p>
    <w:p w14:paraId="01C09759" w14:textId="77777777" w:rsidR="00AF5AE9" w:rsidRPr="00AF5AE9" w:rsidRDefault="00AF5AE9" w:rsidP="00C94AE9">
      <w:pPr>
        <w:rPr>
          <w:rFonts w:cs="Arial"/>
        </w:rPr>
      </w:pPr>
      <w:r w:rsidRPr="00AF5AE9">
        <w:rPr>
          <w:rFonts w:cs="Arial"/>
        </w:rPr>
        <w:t>Por lo consiguiente la parasitología tiene sus inicios con el descubrimiento de los parásitos por el ser humano, debería señalarse la situación que tiene origen en los tiempos más remotos y que en impacto llega a desaparecer en la bruma del pasado histórico de la raza humana, sin embargo en el tamaño que los hallazgos a esterespecto por los viejos chinos, griegos, de Egipto, persas, es por esto que han quedado guardados de tal forma que los alumnos de nuestros propios tiempos en todo caso logren reconocerlos por el análisis de los manuscritos que quedaron para la posteridad, cabe decir los adelantos sobre los parásitos y enfermedades parasitarias se han realizado hace varios años atrás. (Justo morales Liliana, Vidal ramos Alejandra, Dorantes Sánchez Andrés. 2012).</w:t>
      </w:r>
    </w:p>
    <w:p w14:paraId="54B769F5" w14:textId="77777777" w:rsidR="003452CE" w:rsidRPr="004B15CD" w:rsidRDefault="003452CE" w:rsidP="00C94AE9">
      <w:pPr>
        <w:rPr>
          <w:rFonts w:cs="Arial"/>
        </w:rPr>
      </w:pPr>
    </w:p>
    <w:p w14:paraId="1B68C894" w14:textId="77777777" w:rsidR="003452CE" w:rsidRPr="004B15CD" w:rsidRDefault="003452CE" w:rsidP="00C94AE9">
      <w:pPr>
        <w:rPr>
          <w:rFonts w:cs="Arial"/>
        </w:rPr>
      </w:pPr>
    </w:p>
    <w:p w14:paraId="4976158B" w14:textId="77777777" w:rsidR="006D6C2A" w:rsidRPr="004B15CD" w:rsidRDefault="006D6C2A" w:rsidP="00C94AE9">
      <w:pPr>
        <w:rPr>
          <w:rFonts w:cs="Arial"/>
          <w:b/>
        </w:rPr>
      </w:pPr>
    </w:p>
    <w:p w14:paraId="3E373422" w14:textId="2E46185A" w:rsidR="003452CE" w:rsidRDefault="003452CE" w:rsidP="00C94AE9">
      <w:pPr>
        <w:rPr>
          <w:rFonts w:cs="Arial"/>
        </w:rPr>
      </w:pPr>
    </w:p>
    <w:p w14:paraId="5220EFBD" w14:textId="549A0498" w:rsidR="00C94AE9" w:rsidRDefault="00C94AE9" w:rsidP="00C94AE9">
      <w:pPr>
        <w:rPr>
          <w:rFonts w:cs="Arial"/>
        </w:rPr>
      </w:pPr>
    </w:p>
    <w:p w14:paraId="33AF1A61" w14:textId="5F93C8F0" w:rsidR="00C94AE9" w:rsidRDefault="00C94AE9" w:rsidP="00C94AE9">
      <w:pPr>
        <w:rPr>
          <w:rFonts w:cs="Arial"/>
        </w:rPr>
      </w:pPr>
    </w:p>
    <w:p w14:paraId="439086E3" w14:textId="1A939B4B" w:rsidR="00C94AE9" w:rsidRDefault="00C94AE9" w:rsidP="00C94AE9">
      <w:pPr>
        <w:rPr>
          <w:rFonts w:cs="Arial"/>
        </w:rPr>
      </w:pPr>
    </w:p>
    <w:p w14:paraId="2BB94425" w14:textId="77777777" w:rsidR="00C94AE9" w:rsidRPr="004B15CD" w:rsidRDefault="00C94AE9" w:rsidP="00C94AE9">
      <w:pPr>
        <w:rPr>
          <w:rFonts w:cs="Arial"/>
        </w:rPr>
      </w:pPr>
    </w:p>
    <w:p w14:paraId="159FC785" w14:textId="7D78063F" w:rsidR="006D6C2A" w:rsidRDefault="003452CE" w:rsidP="00C94AE9">
      <w:pPr>
        <w:rPr>
          <w:rFonts w:cs="Arial"/>
          <w:b/>
        </w:rPr>
      </w:pPr>
      <w:r w:rsidRPr="004B15CD">
        <w:rPr>
          <w:rFonts w:cs="Arial"/>
          <w:b/>
        </w:rPr>
        <w:lastRenderedPageBreak/>
        <w:t xml:space="preserve">Justificación </w:t>
      </w:r>
    </w:p>
    <w:p w14:paraId="5BAE7012" w14:textId="77777777" w:rsidR="006D6C2A" w:rsidRPr="004B15CD" w:rsidRDefault="006D6C2A" w:rsidP="00C94AE9">
      <w:pPr>
        <w:rPr>
          <w:rFonts w:cs="Arial"/>
          <w:b/>
        </w:rPr>
      </w:pPr>
    </w:p>
    <w:p w14:paraId="28EBC312" w14:textId="77777777" w:rsidR="006D6C2A" w:rsidRPr="006D6C2A" w:rsidRDefault="006D6C2A" w:rsidP="00C94AE9">
      <w:pPr>
        <w:rPr>
          <w:rFonts w:cs="Arial"/>
        </w:rPr>
      </w:pPr>
      <w:r w:rsidRPr="006D6C2A">
        <w:rPr>
          <w:rFonts w:cs="Arial"/>
        </w:rPr>
        <w:t>Esta indagación se realizará para indagar y reconocer de forma documental sobre los parásitos prevalentes del canino,  luego esto me ayudara en una averiguación siguiente , detectar a los parasitos zoonosticos de los caninos en la colonia valle balun canan en Comitán de Domínguez, ya existente una enorme muchedumbre de perros en calidad de calle en las diferentes regiones de la colonia, se identificarán por medio de una prueba diagnóstica, como es el coproparasitologico y tal identificare cuáles de ellos corresponden a parásitos zoonotico. El desempeño de la muestra se llevará en las instalaciones de la universidad del sureste en el laboratorio empírico.</w:t>
      </w:r>
    </w:p>
    <w:p w14:paraId="77A748B3" w14:textId="77777777" w:rsidR="006D6C2A" w:rsidRPr="006D6C2A" w:rsidRDefault="006D6C2A" w:rsidP="00C94AE9">
      <w:pPr>
        <w:rPr>
          <w:rFonts w:cs="Arial"/>
        </w:rPr>
      </w:pPr>
    </w:p>
    <w:p w14:paraId="679CFFF3" w14:textId="77777777" w:rsidR="006D6C2A" w:rsidRPr="006D6C2A" w:rsidRDefault="006D6C2A" w:rsidP="00C94AE9">
      <w:pPr>
        <w:rPr>
          <w:rFonts w:cs="Arial"/>
        </w:rPr>
      </w:pPr>
      <w:r w:rsidRPr="006D6C2A">
        <w:rPr>
          <w:rFonts w:cs="Arial"/>
        </w:rPr>
        <w:t xml:space="preserve">Se necesita hacer esta indagación para que se acepte el compromiso social del doctor veterinario preservando la salud pública y la salud animal , para difundir a los habitantes el valor de las patologías zoonóticas, debido a que no ha existido un trabajo con anterioridad especificando los parásitos concurrentes de los perros callejeros como un foco de infección o peligro a la población, tal además busco generar una totalmente nueva cultura en la sociedad para concientizar a los propietarios y eviten el desamparo y acudan al consultorio veterinario y lleven un control conveniente de desparasitación en sus mascotas en beneficio de las mismas y de sus propietarios. Es por esa razón que mi trabajo ejerce un papel fundamental debido a que los parásitos son un monumental problema que perjudica el estilo de vida del animal como  además del propietario debido a que hay parásitos que están afectando al ser humano. </w:t>
      </w:r>
    </w:p>
    <w:p w14:paraId="0D13F01C" w14:textId="77777777" w:rsidR="006D6C2A" w:rsidRPr="006D6C2A" w:rsidRDefault="006D6C2A" w:rsidP="00C94AE9">
      <w:pPr>
        <w:rPr>
          <w:rFonts w:cs="Arial"/>
        </w:rPr>
      </w:pPr>
    </w:p>
    <w:p w14:paraId="50EF2C0D" w14:textId="77777777" w:rsidR="006D6C2A" w:rsidRPr="006D6C2A" w:rsidRDefault="006D6C2A" w:rsidP="00C94AE9">
      <w:pPr>
        <w:rPr>
          <w:rFonts w:cs="Arial"/>
        </w:rPr>
      </w:pPr>
      <w:r w:rsidRPr="006D6C2A">
        <w:rPr>
          <w:rFonts w:cs="Arial"/>
        </w:rPr>
        <w:t xml:space="preserve">Mi trabajo esta dirigido no solo  a doctores veterinarios si no esos que no cuentan con el razonamiento sobre este problema en caninos de esta forma conceder la información y haya entendimiento en el sector donde estoy haciendo un trabajo ante los parásitos. Con esto respondiendo a la necesidad </w:t>
      </w:r>
      <w:r w:rsidRPr="006D6C2A">
        <w:rPr>
          <w:rFonts w:cs="Arial"/>
        </w:rPr>
        <w:lastRenderedPageBreak/>
        <w:t>de inculcar al dueño una totalmente nueva cultura para el cuidado de la mascota.</w:t>
      </w:r>
    </w:p>
    <w:p w14:paraId="3BDEE2E3" w14:textId="77777777" w:rsidR="00790460" w:rsidRPr="004B15CD" w:rsidRDefault="00790460" w:rsidP="00C94AE9">
      <w:pPr>
        <w:rPr>
          <w:rFonts w:cs="Arial"/>
        </w:rPr>
      </w:pPr>
    </w:p>
    <w:p w14:paraId="49960A6E" w14:textId="77777777" w:rsidR="003452CE" w:rsidRPr="004B15CD" w:rsidRDefault="003452CE" w:rsidP="00C94AE9">
      <w:pPr>
        <w:rPr>
          <w:rFonts w:cs="Arial"/>
          <w:b/>
        </w:rPr>
      </w:pPr>
    </w:p>
    <w:p w14:paraId="5330D32B" w14:textId="63B4DEFF" w:rsidR="003452CE" w:rsidRPr="004B15CD" w:rsidRDefault="003452CE" w:rsidP="00C94AE9">
      <w:pPr>
        <w:rPr>
          <w:rFonts w:cs="Arial"/>
          <w:b/>
        </w:rPr>
      </w:pPr>
      <w:r w:rsidRPr="004B15CD">
        <w:rPr>
          <w:rFonts w:cs="Arial"/>
          <w:b/>
        </w:rPr>
        <w:t xml:space="preserve">Hipótesis </w:t>
      </w:r>
    </w:p>
    <w:p w14:paraId="3DEF812D" w14:textId="77777777" w:rsidR="00790460" w:rsidRDefault="00790460" w:rsidP="00C94AE9">
      <w:pPr>
        <w:rPr>
          <w:rFonts w:cs="Arial"/>
        </w:rPr>
      </w:pPr>
    </w:p>
    <w:p w14:paraId="46F6233F" w14:textId="77777777" w:rsidR="00367E9C" w:rsidRPr="00367E9C" w:rsidRDefault="00367E9C" w:rsidP="00C94AE9">
      <w:pPr>
        <w:rPr>
          <w:rFonts w:cs="Arial"/>
          <w:bCs/>
        </w:rPr>
      </w:pPr>
      <w:r w:rsidRPr="00367E9C">
        <w:rPr>
          <w:rFonts w:cs="Arial"/>
          <w:bCs/>
        </w:rPr>
        <w:t xml:space="preserve">Este trabajo se llevaría a cabo de forma empírico, no obstante por las situaciones sanitarias que en el presente año se suscitaron en nuestra metrópoli, esta indagación paso de ser empírico a una averiguación documental, a fin de obtener precedentes literarios a alrededor de los parásitos internos del can (Canis familiaris). </w:t>
      </w:r>
    </w:p>
    <w:p w14:paraId="6BB30133" w14:textId="77777777" w:rsidR="00367E9C" w:rsidRPr="00367E9C" w:rsidRDefault="00367E9C" w:rsidP="00C94AE9">
      <w:pPr>
        <w:rPr>
          <w:rFonts w:cs="Arial"/>
          <w:bCs/>
        </w:rPr>
      </w:pPr>
    </w:p>
    <w:p w14:paraId="4D41EF26" w14:textId="77777777" w:rsidR="00367E9C" w:rsidRPr="00367E9C" w:rsidRDefault="00367E9C" w:rsidP="00C94AE9">
      <w:pPr>
        <w:rPr>
          <w:rFonts w:cs="Arial"/>
          <w:bCs/>
        </w:rPr>
      </w:pPr>
      <w:r w:rsidRPr="00367E9C">
        <w:rPr>
          <w:rFonts w:cs="Arial"/>
          <w:bCs/>
        </w:rPr>
        <w:t xml:space="preserve">El trabajo tiene como fin poder dar una literatura completa de consulta a los estudiantes de medicina veterinaria y zootecnia  de la Universidad del sureste, así como a cualquiera que tenga una duda sobre las parásitos del can, en los próximos capítulos se dijera la definición, categorización, así como signos, tratamientos contra dichos agentes parasíticos, debido a que a veces hay personas que desconocen sobre el parasitismo canino así como además que hay parásitos  zoonóticos que tienen la posibilidad de provocarnos ciertas patologías. Por lo cual este trabajo pretende explicar muchas dudas y mitos acerca del parasitismo canino. </w:t>
      </w:r>
    </w:p>
    <w:p w14:paraId="758054C0" w14:textId="77777777" w:rsidR="00367E9C" w:rsidRPr="00367E9C" w:rsidRDefault="00367E9C" w:rsidP="00C94AE9">
      <w:pPr>
        <w:rPr>
          <w:rFonts w:cs="Arial"/>
          <w:bCs/>
        </w:rPr>
      </w:pPr>
    </w:p>
    <w:p w14:paraId="574042AF" w14:textId="77777777" w:rsidR="00367E9C" w:rsidRPr="00367E9C" w:rsidRDefault="00367E9C" w:rsidP="00C94AE9">
      <w:pPr>
        <w:rPr>
          <w:rFonts w:cs="Arial"/>
          <w:bCs/>
        </w:rPr>
      </w:pPr>
      <w:r w:rsidRPr="00367E9C">
        <w:rPr>
          <w:rFonts w:cs="Arial"/>
          <w:bCs/>
        </w:rPr>
        <w:t>Continuamente fue de interés para los parasitólogos, conocer las especies de parásitos existentes en diferentes sitios de todo el mundo y bastante en especial las de sus propios territorios</w:t>
      </w:r>
    </w:p>
    <w:p w14:paraId="574B1401" w14:textId="77777777" w:rsidR="00367E9C" w:rsidRPr="00367E9C" w:rsidRDefault="00367E9C" w:rsidP="00C94AE9">
      <w:pPr>
        <w:rPr>
          <w:rFonts w:cs="Arial"/>
          <w:bCs/>
        </w:rPr>
      </w:pPr>
    </w:p>
    <w:p w14:paraId="764B61CC" w14:textId="77777777" w:rsidR="00367E9C" w:rsidRPr="00367E9C" w:rsidRDefault="00367E9C" w:rsidP="00C94AE9">
      <w:pPr>
        <w:rPr>
          <w:rFonts w:cs="Arial"/>
          <w:bCs/>
        </w:rPr>
      </w:pPr>
      <w:r w:rsidRPr="00367E9C">
        <w:rPr>
          <w:rFonts w:cs="Arial"/>
          <w:bCs/>
        </w:rPr>
        <w:t xml:space="preserve">A pesar de existir condiciones aceptables de salubridad, persisten regiones donde los hábitos y condiciones de vida hacen que varias zoonosis parasitarias adquieran carácter endémico y alcancen dimensiones de trascendencia. de esta forma, las primordiales zoonosis parasitarias internas, pertenecen a los Phylum </w:t>
      </w:r>
      <w:r w:rsidRPr="00367E9C">
        <w:rPr>
          <w:rFonts w:cs="Arial"/>
          <w:bCs/>
        </w:rPr>
        <w:lastRenderedPageBreak/>
        <w:t>Platyhelminthes, Nemathelminthes y Protozoa. Dentro del Phylum Platyhelminthes, se hallan diversos parásitos relevantes del can en Salud Pública, constituyendo los más relevante los originarios de la Clase Cestoda, en la cual se hallan Echinococus granulosus, Diphillobotrium latum, Dipylidium caninum.</w:t>
      </w:r>
    </w:p>
    <w:p w14:paraId="3BD4DBDD" w14:textId="77777777" w:rsidR="00790460" w:rsidRDefault="00790460" w:rsidP="00C94AE9">
      <w:pPr>
        <w:rPr>
          <w:rFonts w:cs="Arial"/>
          <w:b/>
          <w:sz w:val="32"/>
          <w:szCs w:val="32"/>
        </w:rPr>
      </w:pPr>
    </w:p>
    <w:p w14:paraId="18B2C6CB" w14:textId="575E631B" w:rsidR="003452CE" w:rsidRPr="00790460" w:rsidRDefault="003452CE" w:rsidP="00C94AE9">
      <w:pPr>
        <w:rPr>
          <w:rFonts w:cs="Arial"/>
          <w:b/>
          <w:sz w:val="32"/>
          <w:szCs w:val="32"/>
        </w:rPr>
      </w:pPr>
      <w:r w:rsidRPr="00790460">
        <w:rPr>
          <w:rFonts w:cs="Arial"/>
          <w:b/>
          <w:sz w:val="32"/>
          <w:szCs w:val="32"/>
        </w:rPr>
        <w:t>Objetivos (generales y específicos)</w:t>
      </w:r>
    </w:p>
    <w:p w14:paraId="6DC689A4" w14:textId="77777777" w:rsidR="00790460" w:rsidRDefault="00790460" w:rsidP="00C94AE9">
      <w:pPr>
        <w:rPr>
          <w:rFonts w:cs="Arial"/>
          <w:b/>
          <w:sz w:val="28"/>
          <w:szCs w:val="28"/>
        </w:rPr>
      </w:pPr>
    </w:p>
    <w:p w14:paraId="5F910786" w14:textId="7AA4D62F" w:rsidR="00790460" w:rsidRDefault="003452CE" w:rsidP="00C94AE9">
      <w:pPr>
        <w:rPr>
          <w:rFonts w:cs="Arial"/>
          <w:b/>
          <w:sz w:val="28"/>
          <w:szCs w:val="28"/>
        </w:rPr>
      </w:pPr>
      <w:r w:rsidRPr="00790460">
        <w:rPr>
          <w:rFonts w:cs="Arial"/>
          <w:b/>
          <w:sz w:val="28"/>
          <w:szCs w:val="28"/>
        </w:rPr>
        <w:t>Objetivos especificos.</w:t>
      </w:r>
    </w:p>
    <w:p w14:paraId="20B9CBE7" w14:textId="77777777" w:rsidR="006D6C2A" w:rsidRDefault="006D6C2A" w:rsidP="00C94AE9">
      <w:pPr>
        <w:rPr>
          <w:rFonts w:cs="Arial"/>
          <w:b/>
          <w:sz w:val="28"/>
          <w:szCs w:val="28"/>
        </w:rPr>
      </w:pPr>
    </w:p>
    <w:p w14:paraId="1E1DDC9B" w14:textId="1A1B9DB9" w:rsidR="006D6C2A" w:rsidRPr="006D6C2A" w:rsidRDefault="006D6C2A" w:rsidP="00C94AE9">
      <w:pPr>
        <w:rPr>
          <w:rFonts w:eastAsiaTheme="minorHAnsi" w:cs="Arial"/>
          <w:lang w:val="es-MX"/>
        </w:rPr>
      </w:pPr>
      <w:r w:rsidRPr="006D6C2A">
        <w:rPr>
          <w:rFonts w:eastAsiaTheme="minorHAnsi" w:cs="Arial"/>
          <w:lang w:val="es-MX"/>
        </w:rPr>
        <w:t>Detectar y detallar de forma literaria la prevalencia de parásitos gastrointestinales (cestodos y nematodos) en caninos y establecer cuáles son un peligro a la salud pública de forma general. Después no detener esta averiguación y llevarlo a cabo en cualquier momento de la mane</w:t>
      </w:r>
      <w:r>
        <w:rPr>
          <w:rFonts w:eastAsiaTheme="minorHAnsi" w:cs="Arial"/>
          <w:lang w:val="es-MX"/>
        </w:rPr>
        <w:t>r</w:t>
      </w:r>
      <w:r w:rsidRPr="006D6C2A">
        <w:rPr>
          <w:rFonts w:eastAsiaTheme="minorHAnsi" w:cs="Arial"/>
          <w:lang w:val="es-MX"/>
        </w:rPr>
        <w:t>a</w:t>
      </w:r>
      <w:r>
        <w:rPr>
          <w:rFonts w:eastAsiaTheme="minorHAnsi" w:cs="Arial"/>
          <w:lang w:val="es-MX"/>
        </w:rPr>
        <w:t xml:space="preserve"> </w:t>
      </w:r>
      <w:r w:rsidRPr="006D6C2A">
        <w:rPr>
          <w:rFonts w:eastAsiaTheme="minorHAnsi" w:cs="Arial"/>
          <w:lang w:val="es-MX"/>
        </w:rPr>
        <w:t>experimental.</w:t>
      </w:r>
    </w:p>
    <w:p w14:paraId="52C8FC32" w14:textId="77777777" w:rsidR="006D6C2A" w:rsidRPr="00F00B28" w:rsidRDefault="006D6C2A" w:rsidP="00C94AE9">
      <w:pPr>
        <w:pStyle w:val="Prrafodelista"/>
        <w:spacing w:line="360" w:lineRule="auto"/>
        <w:ind w:left="360"/>
        <w:jc w:val="both"/>
        <w:rPr>
          <w:rFonts w:ascii="Arial" w:hAnsi="Arial" w:cs="Arial"/>
          <w:sz w:val="24"/>
          <w:szCs w:val="24"/>
        </w:rPr>
      </w:pPr>
    </w:p>
    <w:p w14:paraId="037FDB77" w14:textId="77777777" w:rsidR="006D6C2A" w:rsidRPr="00F00B28" w:rsidRDefault="006D6C2A" w:rsidP="00C94AE9">
      <w:pPr>
        <w:pStyle w:val="Prrafodelista"/>
        <w:spacing w:line="360" w:lineRule="auto"/>
        <w:ind w:left="360"/>
        <w:jc w:val="both"/>
        <w:rPr>
          <w:rFonts w:ascii="Arial" w:hAnsi="Arial" w:cs="Arial"/>
          <w:sz w:val="24"/>
          <w:szCs w:val="24"/>
        </w:rPr>
      </w:pPr>
    </w:p>
    <w:p w14:paraId="5B131AC7" w14:textId="77777777" w:rsidR="006D6C2A" w:rsidRPr="00722FD8" w:rsidRDefault="006D6C2A" w:rsidP="00C94AE9">
      <w:pPr>
        <w:rPr>
          <w:rFonts w:cs="Arial"/>
          <w:b/>
          <w:bCs/>
        </w:rPr>
      </w:pPr>
      <w:r w:rsidRPr="00722FD8">
        <w:rPr>
          <w:rFonts w:cs="Arial"/>
          <w:b/>
          <w:bCs/>
        </w:rPr>
        <w:t>Objetivos específicos.</w:t>
      </w:r>
    </w:p>
    <w:p w14:paraId="06F72721" w14:textId="77777777" w:rsidR="006D6C2A" w:rsidRDefault="006D6C2A" w:rsidP="00C94AE9">
      <w:pPr>
        <w:pStyle w:val="Prrafodelista"/>
        <w:spacing w:line="360" w:lineRule="auto"/>
        <w:ind w:left="360"/>
        <w:jc w:val="both"/>
        <w:rPr>
          <w:rFonts w:ascii="Arial" w:hAnsi="Arial" w:cs="Arial"/>
          <w:b/>
          <w:sz w:val="24"/>
          <w:szCs w:val="24"/>
        </w:rPr>
      </w:pPr>
    </w:p>
    <w:p w14:paraId="1579F274" w14:textId="7F885846" w:rsidR="006D6C2A" w:rsidRDefault="006D6C2A" w:rsidP="00C94AE9">
      <w:pPr>
        <w:pStyle w:val="Prrafodelista"/>
        <w:numPr>
          <w:ilvl w:val="0"/>
          <w:numId w:val="14"/>
        </w:numPr>
        <w:spacing w:line="360" w:lineRule="auto"/>
        <w:jc w:val="both"/>
        <w:rPr>
          <w:rFonts w:cs="Arial"/>
        </w:rPr>
      </w:pPr>
      <w:r w:rsidRPr="006D6C2A">
        <w:rPr>
          <w:rFonts w:cs="Arial"/>
        </w:rPr>
        <w:t xml:space="preserve">Comprobar la existencia de las distintas clasificaciones de nematodos, cestodos, endo y ectoparásitos en perros </w:t>
      </w:r>
    </w:p>
    <w:p w14:paraId="2CAF77BB" w14:textId="77777777" w:rsidR="006D6C2A" w:rsidRPr="006D6C2A" w:rsidRDefault="006D6C2A" w:rsidP="00C94AE9">
      <w:pPr>
        <w:pStyle w:val="Prrafodelista"/>
        <w:spacing w:line="360" w:lineRule="auto"/>
        <w:jc w:val="both"/>
        <w:rPr>
          <w:rFonts w:cs="Arial"/>
        </w:rPr>
      </w:pPr>
    </w:p>
    <w:p w14:paraId="0256FA9A" w14:textId="0B432863" w:rsidR="006D6C2A" w:rsidRPr="006D6C2A" w:rsidRDefault="006D6C2A" w:rsidP="00C94AE9">
      <w:pPr>
        <w:pStyle w:val="Prrafodelista"/>
        <w:numPr>
          <w:ilvl w:val="0"/>
          <w:numId w:val="14"/>
        </w:numPr>
        <w:spacing w:line="360" w:lineRule="auto"/>
        <w:jc w:val="both"/>
        <w:rPr>
          <w:rFonts w:cs="Arial"/>
        </w:rPr>
      </w:pPr>
      <w:r w:rsidRPr="006D6C2A">
        <w:rPr>
          <w:rFonts w:cs="Arial"/>
        </w:rPr>
        <w:t xml:space="preserve">Determinar porcentualmente el parasitismo en relación a cestodos y nematodos </w:t>
      </w:r>
    </w:p>
    <w:p w14:paraId="2A711650" w14:textId="77777777" w:rsidR="006D6C2A" w:rsidRPr="006D6C2A" w:rsidRDefault="006D6C2A" w:rsidP="00C94AE9">
      <w:pPr>
        <w:ind w:left="-154"/>
        <w:jc w:val="both"/>
        <w:rPr>
          <w:rFonts w:cs="Arial"/>
        </w:rPr>
      </w:pPr>
    </w:p>
    <w:p w14:paraId="5DD88ABC" w14:textId="53C71D2B" w:rsidR="006D6C2A" w:rsidRDefault="006D6C2A" w:rsidP="00C94AE9">
      <w:pPr>
        <w:pStyle w:val="Prrafodelista"/>
        <w:numPr>
          <w:ilvl w:val="0"/>
          <w:numId w:val="14"/>
        </w:numPr>
        <w:spacing w:line="360" w:lineRule="auto"/>
        <w:jc w:val="both"/>
        <w:rPr>
          <w:rFonts w:cs="Arial"/>
        </w:rPr>
      </w:pPr>
      <w:r w:rsidRPr="006D6C2A">
        <w:rPr>
          <w:rFonts w:cs="Arial"/>
        </w:rPr>
        <w:t>Encontrar si existe riesgo de contagio de un perro con hogar a un perro de la calle por medio de un paseo de acuerdo a su medio de contaminación.</w:t>
      </w:r>
    </w:p>
    <w:p w14:paraId="37CDF261" w14:textId="77777777" w:rsidR="006D6C2A" w:rsidRPr="006D6C2A" w:rsidRDefault="006D6C2A" w:rsidP="00C94AE9">
      <w:pPr>
        <w:pStyle w:val="Prrafodelista"/>
        <w:spacing w:line="360" w:lineRule="auto"/>
        <w:rPr>
          <w:rFonts w:cs="Arial"/>
        </w:rPr>
      </w:pPr>
    </w:p>
    <w:p w14:paraId="18B6CC72" w14:textId="77777777" w:rsidR="006D6C2A" w:rsidRPr="006D6C2A" w:rsidRDefault="006D6C2A" w:rsidP="00C94AE9">
      <w:pPr>
        <w:pStyle w:val="Prrafodelista"/>
        <w:spacing w:line="360" w:lineRule="auto"/>
        <w:jc w:val="both"/>
        <w:rPr>
          <w:rFonts w:cs="Arial"/>
        </w:rPr>
      </w:pPr>
    </w:p>
    <w:p w14:paraId="453016AF" w14:textId="77777777" w:rsidR="006D6C2A" w:rsidRDefault="006D6C2A" w:rsidP="00C94AE9">
      <w:pPr>
        <w:pStyle w:val="Prrafodelista"/>
        <w:numPr>
          <w:ilvl w:val="0"/>
          <w:numId w:val="14"/>
        </w:numPr>
        <w:spacing w:line="360" w:lineRule="auto"/>
        <w:jc w:val="both"/>
        <w:rPr>
          <w:rFonts w:cs="Arial"/>
        </w:rPr>
      </w:pPr>
      <w:r w:rsidRPr="006D6C2A">
        <w:rPr>
          <w:rFonts w:cs="Arial"/>
        </w:rPr>
        <w:t>Mencionar si existe cuidado alguno para los perros en calidad de call</w:t>
      </w:r>
      <w:r w:rsidR="00BF3592">
        <w:rPr>
          <w:rFonts w:cs="Arial"/>
        </w:rPr>
        <w:t>e</w:t>
      </w:r>
    </w:p>
    <w:p w14:paraId="498638CF" w14:textId="77777777" w:rsidR="005561F3" w:rsidRDefault="005561F3" w:rsidP="005561F3">
      <w:pPr>
        <w:jc w:val="both"/>
        <w:rPr>
          <w:rFonts w:cs="Arial"/>
        </w:rPr>
      </w:pPr>
    </w:p>
    <w:p w14:paraId="396BA78B" w14:textId="77777777" w:rsidR="005561F3" w:rsidRDefault="005561F3" w:rsidP="005561F3">
      <w:pPr>
        <w:rPr>
          <w:rFonts w:cs="Arial"/>
          <w:b/>
          <w:sz w:val="32"/>
          <w:szCs w:val="32"/>
        </w:rPr>
      </w:pPr>
      <w:r>
        <w:rPr>
          <w:rFonts w:cs="Arial"/>
          <w:b/>
          <w:sz w:val="32"/>
          <w:szCs w:val="32"/>
        </w:rPr>
        <w:t xml:space="preserve">METODOLOGIA DE LA INVESTIGACION </w:t>
      </w:r>
    </w:p>
    <w:p w14:paraId="720759A2" w14:textId="77777777" w:rsidR="005561F3" w:rsidRDefault="005561F3" w:rsidP="005561F3">
      <w:pPr>
        <w:rPr>
          <w:rFonts w:cs="Arial"/>
          <w:b/>
          <w:sz w:val="32"/>
          <w:szCs w:val="32"/>
        </w:rPr>
      </w:pPr>
    </w:p>
    <w:p w14:paraId="1F068966" w14:textId="6581BA8D" w:rsidR="005561F3" w:rsidRPr="00367E9C" w:rsidRDefault="005561F3" w:rsidP="005561F3">
      <w:pPr>
        <w:rPr>
          <w:rFonts w:cs="Arial"/>
          <w:bCs/>
        </w:rPr>
      </w:pPr>
      <w:r w:rsidRPr="00367E9C">
        <w:rPr>
          <w:rFonts w:cs="Arial"/>
          <w:bCs/>
        </w:rPr>
        <w:t>La averiguación documental es una técnica de averiguación cualitativa que se ocupa de recopilar y elegir información por medio de la lectura de documentos, libros, revistas, grabaciones, filmaciones, periódicos, bibliografías, etcétera. A comparación de otros procedimientos, la averiguación documental no es tan famosa ya que las estadísticas y cuantificación permanecen consideradas como maneras más seguras para la investigación de datos</w:t>
      </w:r>
    </w:p>
    <w:p w14:paraId="58D1D71C" w14:textId="77777777" w:rsidR="005561F3" w:rsidRPr="00367E9C" w:rsidRDefault="005561F3" w:rsidP="005561F3">
      <w:pPr>
        <w:rPr>
          <w:rFonts w:cs="Arial"/>
          <w:bCs/>
        </w:rPr>
      </w:pPr>
    </w:p>
    <w:p w14:paraId="05362AD6" w14:textId="77777777" w:rsidR="005561F3" w:rsidRPr="00367E9C" w:rsidRDefault="005561F3" w:rsidP="005561F3">
      <w:pPr>
        <w:rPr>
          <w:rFonts w:cs="Arial"/>
          <w:bCs/>
        </w:rPr>
      </w:pPr>
      <w:r w:rsidRPr="00367E9C">
        <w:rPr>
          <w:rFonts w:cs="Arial"/>
          <w:bCs/>
        </w:rPr>
        <w:t>Esta clase de indagación frecuenta asociarse con la indagación histórica, por lo cual los estudiosos pierden confianza por su falta de claridad. No obstante, la historia da sentido al pasado y al presente.</w:t>
      </w:r>
    </w:p>
    <w:p w14:paraId="0A16092B" w14:textId="77777777" w:rsidR="005561F3" w:rsidRPr="00367E9C" w:rsidRDefault="005561F3" w:rsidP="005561F3">
      <w:pPr>
        <w:rPr>
          <w:rFonts w:cs="Arial"/>
          <w:bCs/>
        </w:rPr>
      </w:pPr>
    </w:p>
    <w:p w14:paraId="0A6A7DA8" w14:textId="77777777" w:rsidR="005561F3" w:rsidRPr="00C94AE9" w:rsidRDefault="005561F3" w:rsidP="005561F3">
      <w:pPr>
        <w:rPr>
          <w:rFonts w:cs="Arial"/>
          <w:bCs/>
        </w:rPr>
      </w:pPr>
      <w:r w:rsidRPr="00C94AE9">
        <w:rPr>
          <w:rFonts w:cs="Arial"/>
          <w:bCs/>
        </w:rPr>
        <w:t xml:space="preserve">Para esta clase de indagación es fundamental tomar ciertos puntos de vista: </w:t>
      </w:r>
    </w:p>
    <w:p w14:paraId="32635100" w14:textId="77777777" w:rsidR="005561F3" w:rsidRPr="00C94AE9" w:rsidRDefault="005561F3" w:rsidP="005561F3">
      <w:pPr>
        <w:rPr>
          <w:rFonts w:cs="Arial"/>
          <w:bCs/>
        </w:rPr>
      </w:pPr>
    </w:p>
    <w:p w14:paraId="272744F8" w14:textId="77777777" w:rsidR="005561F3" w:rsidRPr="00C94AE9" w:rsidRDefault="005561F3" w:rsidP="005561F3">
      <w:pPr>
        <w:pStyle w:val="Prrafodelista"/>
        <w:numPr>
          <w:ilvl w:val="0"/>
          <w:numId w:val="16"/>
        </w:numPr>
        <w:spacing w:line="360" w:lineRule="auto"/>
        <w:rPr>
          <w:rFonts w:ascii="Arial" w:hAnsi="Arial" w:cs="Arial"/>
          <w:bCs/>
        </w:rPr>
      </w:pPr>
      <w:r w:rsidRPr="00C94AE9">
        <w:rPr>
          <w:rFonts w:ascii="Arial" w:hAnsi="Arial" w:cs="Arial"/>
          <w:bCs/>
        </w:rPr>
        <w:t xml:space="preserve">Uso de información ya que existe que ofrezcan resultados verídicos </w:t>
      </w:r>
    </w:p>
    <w:p w14:paraId="288D9B03" w14:textId="77777777" w:rsidR="005561F3" w:rsidRPr="00C94AE9" w:rsidRDefault="005561F3" w:rsidP="005561F3">
      <w:pPr>
        <w:rPr>
          <w:rFonts w:cs="Arial"/>
          <w:bCs/>
        </w:rPr>
      </w:pPr>
    </w:p>
    <w:p w14:paraId="5B808F6A" w14:textId="77777777" w:rsidR="005561F3" w:rsidRPr="00C94AE9" w:rsidRDefault="005561F3" w:rsidP="005561F3">
      <w:pPr>
        <w:pStyle w:val="Prrafodelista"/>
        <w:numPr>
          <w:ilvl w:val="0"/>
          <w:numId w:val="16"/>
        </w:numPr>
        <w:spacing w:line="360" w:lineRule="auto"/>
        <w:rPr>
          <w:rFonts w:ascii="Arial" w:hAnsi="Arial" w:cs="Arial"/>
          <w:bCs/>
        </w:rPr>
      </w:pPr>
      <w:r w:rsidRPr="00C94AE9">
        <w:rPr>
          <w:rFonts w:ascii="Arial" w:hAnsi="Arial" w:cs="Arial"/>
          <w:bCs/>
        </w:rPr>
        <w:t xml:space="preserve">Para la recolección de información debería haber un orden para asi en esta situación hallar información de fuentes pasadas y llevar a cabo artefactos de indagación. </w:t>
      </w:r>
    </w:p>
    <w:p w14:paraId="6E0AC0BA" w14:textId="77777777" w:rsidR="005561F3" w:rsidRPr="00C94AE9" w:rsidRDefault="005561F3" w:rsidP="005561F3">
      <w:pPr>
        <w:rPr>
          <w:rFonts w:cs="Arial"/>
          <w:bCs/>
        </w:rPr>
      </w:pPr>
    </w:p>
    <w:p w14:paraId="2D909D00" w14:textId="77777777" w:rsidR="005561F3" w:rsidRPr="00C94AE9" w:rsidRDefault="005561F3" w:rsidP="005561F3">
      <w:pPr>
        <w:pStyle w:val="Prrafodelista"/>
        <w:numPr>
          <w:ilvl w:val="0"/>
          <w:numId w:val="16"/>
        </w:numPr>
        <w:spacing w:line="360" w:lineRule="auto"/>
        <w:rPr>
          <w:rFonts w:ascii="Arial" w:hAnsi="Arial" w:cs="Arial"/>
          <w:bCs/>
        </w:rPr>
      </w:pPr>
      <w:r w:rsidRPr="00C94AE9">
        <w:rPr>
          <w:rFonts w:ascii="Arial" w:hAnsi="Arial" w:cs="Arial"/>
          <w:bCs/>
        </w:rPr>
        <w:t>Usas diversos procesos como estudio, síntesis y deducción de documentos.</w:t>
      </w:r>
    </w:p>
    <w:p w14:paraId="1FE3E58A" w14:textId="77777777" w:rsidR="005561F3" w:rsidRPr="00367E9C" w:rsidRDefault="005561F3" w:rsidP="005561F3">
      <w:pPr>
        <w:rPr>
          <w:rFonts w:cs="Arial"/>
          <w:bCs/>
        </w:rPr>
      </w:pPr>
    </w:p>
    <w:p w14:paraId="04E99F20" w14:textId="4142FCA5" w:rsidR="005561F3" w:rsidRDefault="005561F3" w:rsidP="005561F3">
      <w:pPr>
        <w:rPr>
          <w:rFonts w:cs="Arial"/>
          <w:bCs/>
        </w:rPr>
      </w:pPr>
      <w:r w:rsidRPr="00367E9C">
        <w:rPr>
          <w:rFonts w:cs="Arial"/>
          <w:bCs/>
        </w:rPr>
        <w:t>En la mayoría de los casos los tipos de fuentes donde obtendremos la información es de: documentos impresos (libros, periódicos, etcétera.), internet, documentation grafica (</w:t>
      </w:r>
      <w:r w:rsidRPr="00226B17">
        <w:rPr>
          <w:rFonts w:cs="Arial"/>
          <w:bCs/>
          <w:lang w:val="es-MX"/>
        </w:rPr>
        <w:t>mapas</w:t>
      </w:r>
      <w:r w:rsidRPr="00367E9C">
        <w:rPr>
          <w:rFonts w:cs="Arial"/>
          <w:bCs/>
        </w:rPr>
        <w:t>, planos, etcétera.), clip de videos y audios.</w:t>
      </w:r>
    </w:p>
    <w:p w14:paraId="41E31AFC" w14:textId="408F159B" w:rsidR="00E526A4" w:rsidRDefault="00E526A4" w:rsidP="005561F3">
      <w:pPr>
        <w:rPr>
          <w:rFonts w:cs="Arial"/>
          <w:bCs/>
        </w:rPr>
      </w:pPr>
    </w:p>
    <w:p w14:paraId="4C3CAFE7" w14:textId="4F350D87" w:rsidR="00E526A4" w:rsidRDefault="00E526A4" w:rsidP="005561F3">
      <w:pPr>
        <w:rPr>
          <w:rFonts w:cs="Arial"/>
          <w:bCs/>
        </w:rPr>
      </w:pPr>
    </w:p>
    <w:p w14:paraId="4FDBD454" w14:textId="77777777" w:rsidR="00E526A4" w:rsidRDefault="00E526A4" w:rsidP="00E526A4">
      <w:pPr>
        <w:jc w:val="both"/>
        <w:rPr>
          <w:rFonts w:eastAsia="Calibri" w:cs="Arial"/>
          <w:b/>
          <w:sz w:val="28"/>
          <w:szCs w:val="28"/>
          <w:lang w:val="es-MX"/>
        </w:rPr>
      </w:pPr>
      <w:r>
        <w:rPr>
          <w:rFonts w:eastAsia="Calibri" w:cs="Arial"/>
          <w:b/>
          <w:sz w:val="28"/>
          <w:szCs w:val="28"/>
        </w:rPr>
        <w:lastRenderedPageBreak/>
        <w:t xml:space="preserve">RECURSOS DE LA INVESTIGACIÓN </w:t>
      </w:r>
    </w:p>
    <w:p w14:paraId="3F6D74BB" w14:textId="77777777" w:rsidR="00E526A4" w:rsidRDefault="00E526A4" w:rsidP="00E526A4">
      <w:pPr>
        <w:jc w:val="both"/>
        <w:rPr>
          <w:rFonts w:eastAsia="Calibri" w:cs="Arial"/>
          <w:b/>
        </w:rPr>
      </w:pPr>
    </w:p>
    <w:p w14:paraId="6523F815" w14:textId="77777777" w:rsidR="00E526A4" w:rsidRDefault="00E526A4" w:rsidP="00E526A4">
      <w:pPr>
        <w:jc w:val="both"/>
        <w:rPr>
          <w:rFonts w:eastAsia="Calibri" w:cs="Arial"/>
          <w:b/>
        </w:rPr>
      </w:pPr>
    </w:p>
    <w:p w14:paraId="2FF128C7" w14:textId="77777777" w:rsidR="00E526A4" w:rsidRDefault="00E526A4" w:rsidP="00E526A4">
      <w:pPr>
        <w:jc w:val="both"/>
        <w:rPr>
          <w:rFonts w:eastAsia="Calibri" w:cs="Arial"/>
        </w:rPr>
      </w:pPr>
      <w:r>
        <w:rPr>
          <w:rFonts w:eastAsia="Calibri" w:cs="Arial"/>
        </w:rPr>
        <w:t>Esta investigación propone el proceso de adquisición de nuevo conocimiento, social, científico por lo que se requiere de personas, documentos, equipos de laboratorio, técnicas de diagnósticos veraces, que a continuación se menciona</w:t>
      </w:r>
    </w:p>
    <w:p w14:paraId="51B62A64" w14:textId="77777777" w:rsidR="00E526A4" w:rsidRDefault="00E526A4" w:rsidP="00E526A4">
      <w:pPr>
        <w:jc w:val="both"/>
        <w:rPr>
          <w:rFonts w:eastAsia="Calibri" w:cs="Arial"/>
        </w:rPr>
      </w:pPr>
    </w:p>
    <w:p w14:paraId="54851ED6" w14:textId="77777777" w:rsidR="00E526A4" w:rsidRDefault="00E526A4" w:rsidP="00E526A4">
      <w:pPr>
        <w:jc w:val="both"/>
        <w:rPr>
          <w:rFonts w:eastAsia="Calibri" w:cs="Arial"/>
        </w:rPr>
      </w:pPr>
    </w:p>
    <w:p w14:paraId="11FCCFC9" w14:textId="77777777" w:rsidR="00E526A4" w:rsidRDefault="00E526A4" w:rsidP="00E526A4">
      <w:pPr>
        <w:jc w:val="both"/>
        <w:rPr>
          <w:rFonts w:eastAsia="Calibri" w:cs="Arial"/>
        </w:rPr>
      </w:pPr>
      <w:r>
        <w:rPr>
          <w:rFonts w:eastAsia="Calibri" w:cs="Arial"/>
        </w:rPr>
        <w:t>Materiales de oficina y escritorio:</w:t>
      </w:r>
    </w:p>
    <w:p w14:paraId="2ABC15E8" w14:textId="77777777" w:rsidR="00E526A4" w:rsidRDefault="00E526A4" w:rsidP="00E526A4">
      <w:pPr>
        <w:jc w:val="both"/>
        <w:rPr>
          <w:rFonts w:eastAsia="Calibri" w:cs="Arial"/>
        </w:rPr>
      </w:pPr>
    </w:p>
    <w:p w14:paraId="0CA12E7D" w14:textId="77777777" w:rsidR="00E526A4" w:rsidRDefault="00E526A4" w:rsidP="00E526A4">
      <w:pPr>
        <w:pStyle w:val="Prrafodelista"/>
        <w:numPr>
          <w:ilvl w:val="0"/>
          <w:numId w:val="25"/>
        </w:numPr>
        <w:spacing w:after="0" w:line="360" w:lineRule="auto"/>
        <w:jc w:val="both"/>
        <w:rPr>
          <w:rFonts w:ascii="Arial" w:eastAsia="Calibri" w:hAnsi="Arial" w:cs="Arial"/>
          <w:sz w:val="24"/>
          <w:szCs w:val="24"/>
        </w:rPr>
      </w:pPr>
      <w:r>
        <w:rPr>
          <w:rFonts w:ascii="Arial" w:eastAsia="Calibri" w:hAnsi="Arial" w:cs="Arial"/>
          <w:sz w:val="24"/>
          <w:szCs w:val="24"/>
        </w:rPr>
        <w:t xml:space="preserve">Libreta </w:t>
      </w:r>
    </w:p>
    <w:p w14:paraId="1E8136A5" w14:textId="77777777" w:rsidR="00E526A4" w:rsidRDefault="00E526A4" w:rsidP="00E526A4">
      <w:pPr>
        <w:pStyle w:val="Prrafodelista"/>
        <w:numPr>
          <w:ilvl w:val="0"/>
          <w:numId w:val="25"/>
        </w:numPr>
        <w:spacing w:after="0" w:line="360" w:lineRule="auto"/>
        <w:jc w:val="both"/>
        <w:rPr>
          <w:rFonts w:ascii="Arial" w:eastAsia="Calibri" w:hAnsi="Arial" w:cs="Arial"/>
          <w:sz w:val="24"/>
          <w:szCs w:val="24"/>
        </w:rPr>
      </w:pPr>
      <w:r>
        <w:rPr>
          <w:rFonts w:ascii="Arial" w:eastAsia="Calibri" w:hAnsi="Arial" w:cs="Arial"/>
          <w:sz w:val="24"/>
          <w:szCs w:val="24"/>
        </w:rPr>
        <w:t>Lápiz</w:t>
      </w:r>
    </w:p>
    <w:p w14:paraId="5E1A2B7C" w14:textId="77777777" w:rsidR="00E526A4" w:rsidRDefault="00E526A4" w:rsidP="00E526A4">
      <w:pPr>
        <w:pStyle w:val="Prrafodelista"/>
        <w:numPr>
          <w:ilvl w:val="0"/>
          <w:numId w:val="25"/>
        </w:numPr>
        <w:spacing w:after="0" w:line="360" w:lineRule="auto"/>
        <w:jc w:val="both"/>
        <w:rPr>
          <w:rFonts w:ascii="Arial" w:eastAsia="Calibri" w:hAnsi="Arial" w:cs="Arial"/>
          <w:sz w:val="24"/>
          <w:szCs w:val="24"/>
        </w:rPr>
      </w:pPr>
      <w:r>
        <w:rPr>
          <w:rFonts w:ascii="Arial" w:eastAsia="Calibri" w:hAnsi="Arial" w:cs="Arial"/>
          <w:sz w:val="24"/>
          <w:szCs w:val="24"/>
        </w:rPr>
        <w:t xml:space="preserve">Laptop </w:t>
      </w:r>
    </w:p>
    <w:p w14:paraId="2D032231" w14:textId="77777777" w:rsidR="00E526A4" w:rsidRDefault="00E526A4" w:rsidP="00E526A4">
      <w:pPr>
        <w:pStyle w:val="Prrafodelista"/>
        <w:numPr>
          <w:ilvl w:val="0"/>
          <w:numId w:val="25"/>
        </w:numPr>
        <w:spacing w:after="0" w:line="360" w:lineRule="auto"/>
        <w:jc w:val="both"/>
        <w:rPr>
          <w:rFonts w:ascii="Arial" w:eastAsia="Calibri" w:hAnsi="Arial" w:cs="Arial"/>
          <w:sz w:val="24"/>
          <w:szCs w:val="24"/>
        </w:rPr>
      </w:pPr>
      <w:r>
        <w:rPr>
          <w:rFonts w:ascii="Arial" w:eastAsia="Calibri" w:hAnsi="Arial" w:cs="Arial"/>
          <w:sz w:val="24"/>
          <w:szCs w:val="24"/>
        </w:rPr>
        <w:t xml:space="preserve">Herramientas de red </w:t>
      </w:r>
    </w:p>
    <w:p w14:paraId="6C438C16" w14:textId="77777777" w:rsidR="00E526A4" w:rsidRDefault="00E526A4" w:rsidP="00E526A4">
      <w:pPr>
        <w:jc w:val="both"/>
        <w:rPr>
          <w:rFonts w:eastAsia="Calibri" w:cs="Arial"/>
        </w:rPr>
      </w:pPr>
    </w:p>
    <w:p w14:paraId="76622379" w14:textId="77777777" w:rsidR="00E526A4" w:rsidRDefault="00E526A4" w:rsidP="00E526A4">
      <w:pPr>
        <w:jc w:val="both"/>
        <w:rPr>
          <w:rFonts w:eastAsia="Calibri" w:cs="Arial"/>
        </w:rPr>
      </w:pPr>
      <w:r>
        <w:rPr>
          <w:rFonts w:eastAsia="Calibri" w:cs="Arial"/>
        </w:rPr>
        <w:t xml:space="preserve">Materiales en línea: </w:t>
      </w:r>
    </w:p>
    <w:p w14:paraId="2DF7BFFC" w14:textId="77777777" w:rsidR="00E526A4" w:rsidRDefault="00E526A4" w:rsidP="00E526A4">
      <w:pPr>
        <w:jc w:val="both"/>
        <w:rPr>
          <w:rFonts w:eastAsia="Calibri" w:cs="Arial"/>
        </w:rPr>
      </w:pPr>
    </w:p>
    <w:p w14:paraId="148CF719" w14:textId="77777777" w:rsidR="00E526A4" w:rsidRDefault="00E526A4" w:rsidP="00E526A4">
      <w:pPr>
        <w:pStyle w:val="Prrafodelista"/>
        <w:numPr>
          <w:ilvl w:val="0"/>
          <w:numId w:val="26"/>
        </w:numPr>
        <w:spacing w:after="0" w:line="360" w:lineRule="auto"/>
        <w:jc w:val="both"/>
        <w:rPr>
          <w:rFonts w:ascii="Arial" w:eastAsia="Calibri" w:hAnsi="Arial" w:cs="Arial"/>
          <w:sz w:val="24"/>
          <w:szCs w:val="24"/>
        </w:rPr>
      </w:pPr>
      <w:r>
        <w:rPr>
          <w:rFonts w:ascii="Arial" w:eastAsia="Calibri" w:hAnsi="Arial" w:cs="Arial"/>
          <w:sz w:val="24"/>
          <w:szCs w:val="24"/>
        </w:rPr>
        <w:t>PDF</w:t>
      </w:r>
    </w:p>
    <w:p w14:paraId="7EF037AB" w14:textId="77777777" w:rsidR="00E526A4" w:rsidRDefault="00E526A4" w:rsidP="00E526A4">
      <w:pPr>
        <w:pStyle w:val="Prrafodelista"/>
        <w:numPr>
          <w:ilvl w:val="0"/>
          <w:numId w:val="26"/>
        </w:numPr>
        <w:spacing w:after="0" w:line="360" w:lineRule="auto"/>
        <w:jc w:val="both"/>
        <w:rPr>
          <w:rFonts w:ascii="Arial" w:eastAsia="Calibri" w:hAnsi="Arial" w:cs="Arial"/>
          <w:sz w:val="24"/>
          <w:szCs w:val="24"/>
        </w:rPr>
      </w:pPr>
      <w:r>
        <w:rPr>
          <w:rFonts w:ascii="Arial" w:eastAsia="Calibri" w:hAnsi="Arial" w:cs="Arial"/>
          <w:sz w:val="24"/>
          <w:szCs w:val="24"/>
        </w:rPr>
        <w:t xml:space="preserve">Artículos </w:t>
      </w:r>
    </w:p>
    <w:p w14:paraId="6094A729" w14:textId="77777777" w:rsidR="00E526A4" w:rsidRDefault="00E526A4" w:rsidP="00E526A4">
      <w:pPr>
        <w:pStyle w:val="Prrafodelista"/>
        <w:numPr>
          <w:ilvl w:val="0"/>
          <w:numId w:val="26"/>
        </w:numPr>
        <w:spacing w:after="0" w:line="360" w:lineRule="auto"/>
        <w:jc w:val="both"/>
        <w:rPr>
          <w:rFonts w:ascii="Arial" w:eastAsia="Calibri" w:hAnsi="Arial" w:cs="Arial"/>
          <w:sz w:val="24"/>
          <w:szCs w:val="24"/>
        </w:rPr>
      </w:pPr>
      <w:r>
        <w:rPr>
          <w:rFonts w:ascii="Arial" w:eastAsia="Calibri" w:hAnsi="Arial" w:cs="Arial"/>
          <w:sz w:val="24"/>
          <w:szCs w:val="24"/>
        </w:rPr>
        <w:t xml:space="preserve">Libros </w:t>
      </w:r>
    </w:p>
    <w:p w14:paraId="4154E15D" w14:textId="77777777" w:rsidR="00E526A4" w:rsidRPr="00367E9C" w:rsidRDefault="00E526A4" w:rsidP="005561F3">
      <w:pPr>
        <w:rPr>
          <w:rFonts w:cs="Arial"/>
          <w:bCs/>
        </w:rPr>
      </w:pPr>
    </w:p>
    <w:p w14:paraId="118A46C0" w14:textId="77777777" w:rsidR="005561F3" w:rsidRDefault="005561F3" w:rsidP="005561F3">
      <w:pPr>
        <w:rPr>
          <w:rFonts w:cs="Arial"/>
          <w:b/>
        </w:rPr>
      </w:pPr>
    </w:p>
    <w:p w14:paraId="00C8E91A" w14:textId="77777777" w:rsidR="005561F3" w:rsidRDefault="005561F3" w:rsidP="005561F3">
      <w:pPr>
        <w:pStyle w:val="Ttulo1"/>
      </w:pPr>
      <w:r w:rsidRPr="00DE75D9">
        <w:br w:type="page"/>
      </w:r>
      <w:r>
        <w:lastRenderedPageBreak/>
        <w:t xml:space="preserve">MAPA CONCEPTUAL </w:t>
      </w:r>
    </w:p>
    <w:p w14:paraId="36A34A83" w14:textId="77777777" w:rsidR="005561F3" w:rsidRPr="00AE2372" w:rsidRDefault="005561F3" w:rsidP="005561F3">
      <w:pPr>
        <w:pStyle w:val="NormalWeb"/>
        <w:numPr>
          <w:ilvl w:val="0"/>
          <w:numId w:val="17"/>
        </w:numPr>
        <w:spacing w:before="120" w:beforeAutospacing="0" w:after="120" w:afterAutospacing="0"/>
        <w:rPr>
          <w:rFonts w:ascii="Arial" w:hAnsi="Arial" w:cs="Arial"/>
          <w:b/>
          <w:bCs/>
        </w:rPr>
      </w:pPr>
      <w:r w:rsidRPr="00AE2372">
        <w:rPr>
          <w:rFonts w:ascii="Arial" w:hAnsi="Arial" w:cs="Arial"/>
          <w:b/>
          <w:bCs/>
        </w:rPr>
        <w:t xml:space="preserve">NEMATODOS </w:t>
      </w:r>
    </w:p>
    <w:tbl>
      <w:tblPr>
        <w:tblpPr w:leftFromText="141" w:rightFromText="141" w:vertAnchor="page" w:horzAnchor="page" w:tblpX="7501" w:tblpY="2611"/>
        <w:tblW w:w="4574"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332"/>
        <w:gridCol w:w="3242"/>
      </w:tblGrid>
      <w:tr w:rsidR="005561F3" w14:paraId="350E3F7D" w14:textId="77777777" w:rsidTr="00E049FB">
        <w:trPr>
          <w:trHeight w:val="3463"/>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6E42AF" w14:textId="77777777" w:rsidR="005561F3" w:rsidRDefault="005561F3" w:rsidP="00E049FB">
            <w:pPr>
              <w:rPr>
                <w:rFonts w:cs="Arial"/>
                <w:color w:val="202122"/>
              </w:rPr>
            </w:pPr>
            <w:r>
              <w:rPr>
                <w:rFonts w:cs="Arial"/>
                <w:noProof/>
                <w:color w:val="0645AD"/>
              </w:rPr>
              <w:drawing>
                <wp:inline distT="0" distB="0" distL="0" distR="0" wp14:anchorId="2CE38942" wp14:editId="30157DA6">
                  <wp:extent cx="714375" cy="2352675"/>
                  <wp:effectExtent l="0" t="0" r="9525" b="9525"/>
                  <wp:docPr id="3" name="Imagen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235267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00F043" w14:textId="77777777" w:rsidR="005561F3" w:rsidRDefault="005561F3" w:rsidP="00E049FB">
            <w:pPr>
              <w:rPr>
                <w:rFonts w:cs="Arial"/>
                <w:color w:val="202122"/>
              </w:rPr>
            </w:pPr>
            <w:r>
              <w:rPr>
                <w:rFonts w:cs="Arial"/>
                <w:b/>
                <w:bCs/>
                <w:color w:val="202122"/>
              </w:rPr>
              <w:t>1</w:t>
            </w:r>
            <w:r>
              <w:rPr>
                <w:rFonts w:cs="Arial"/>
                <w:color w:val="202122"/>
              </w:rPr>
              <w:t>: abertura bucal;</w:t>
            </w:r>
            <w:r>
              <w:rPr>
                <w:rFonts w:cs="Arial"/>
                <w:color w:val="202122"/>
              </w:rPr>
              <w:br/>
            </w:r>
            <w:r>
              <w:rPr>
                <w:rFonts w:cs="Arial"/>
                <w:b/>
                <w:bCs/>
                <w:color w:val="202122"/>
              </w:rPr>
              <w:t>2</w:t>
            </w:r>
            <w:r>
              <w:rPr>
                <w:rFonts w:cs="Arial"/>
                <w:color w:val="202122"/>
              </w:rPr>
              <w:t>: intestino;</w:t>
            </w:r>
            <w:r>
              <w:rPr>
                <w:rFonts w:cs="Arial"/>
                <w:color w:val="202122"/>
              </w:rPr>
              <w:br/>
            </w:r>
            <w:r>
              <w:rPr>
                <w:rFonts w:cs="Arial"/>
                <w:b/>
                <w:bCs/>
                <w:color w:val="202122"/>
              </w:rPr>
              <w:t>3</w:t>
            </w:r>
            <w:r>
              <w:rPr>
                <w:rFonts w:cs="Arial"/>
                <w:color w:val="202122"/>
              </w:rPr>
              <w:t>: abertura cloacal;</w:t>
            </w:r>
            <w:r>
              <w:rPr>
                <w:rFonts w:cs="Arial"/>
                <w:color w:val="202122"/>
              </w:rPr>
              <w:br/>
            </w:r>
            <w:r>
              <w:rPr>
                <w:rFonts w:cs="Arial"/>
                <w:b/>
                <w:bCs/>
                <w:color w:val="202122"/>
              </w:rPr>
              <w:t>4</w:t>
            </w:r>
            <w:r>
              <w:rPr>
                <w:rFonts w:cs="Arial"/>
                <w:color w:val="202122"/>
              </w:rPr>
              <w:t>: órgano excretor;</w:t>
            </w:r>
            <w:r>
              <w:rPr>
                <w:rFonts w:cs="Arial"/>
                <w:color w:val="202122"/>
              </w:rPr>
              <w:br/>
            </w:r>
            <w:r>
              <w:rPr>
                <w:rFonts w:cs="Arial"/>
                <w:b/>
                <w:bCs/>
                <w:color w:val="202122"/>
              </w:rPr>
              <w:t>5</w:t>
            </w:r>
            <w:r>
              <w:rPr>
                <w:rFonts w:cs="Arial"/>
                <w:color w:val="202122"/>
              </w:rPr>
              <w:t>: testículo;</w:t>
            </w:r>
            <w:r>
              <w:rPr>
                <w:rFonts w:cs="Arial"/>
                <w:color w:val="202122"/>
              </w:rPr>
              <w:br/>
            </w:r>
            <w:r>
              <w:rPr>
                <w:rFonts w:cs="Arial"/>
                <w:b/>
                <w:bCs/>
                <w:color w:val="202122"/>
              </w:rPr>
              <w:t>6</w:t>
            </w:r>
            <w:r>
              <w:rPr>
                <w:rFonts w:cs="Arial"/>
                <w:color w:val="202122"/>
              </w:rPr>
              <w:t>: anillo nervioso perifaríngeo;</w:t>
            </w:r>
            <w:r>
              <w:rPr>
                <w:rFonts w:cs="Arial"/>
                <w:color w:val="202122"/>
              </w:rPr>
              <w:br/>
            </w:r>
            <w:r>
              <w:rPr>
                <w:rFonts w:cs="Arial"/>
                <w:b/>
                <w:bCs/>
                <w:color w:val="202122"/>
              </w:rPr>
              <w:t>7</w:t>
            </w:r>
            <w:r>
              <w:rPr>
                <w:rFonts w:cs="Arial"/>
                <w:color w:val="202122"/>
              </w:rPr>
              <w:t>: cordón nervioso dorsal;</w:t>
            </w:r>
            <w:r>
              <w:rPr>
                <w:rFonts w:cs="Arial"/>
                <w:color w:val="202122"/>
              </w:rPr>
              <w:br/>
            </w:r>
            <w:r>
              <w:rPr>
                <w:rFonts w:cs="Arial"/>
                <w:b/>
                <w:bCs/>
                <w:color w:val="202122"/>
              </w:rPr>
              <w:t>8</w:t>
            </w:r>
            <w:r>
              <w:rPr>
                <w:rFonts w:cs="Arial"/>
                <w:color w:val="202122"/>
              </w:rPr>
              <w:t>: cordón nervioso ventral;</w:t>
            </w:r>
            <w:r>
              <w:rPr>
                <w:rFonts w:cs="Arial"/>
                <w:color w:val="202122"/>
              </w:rPr>
              <w:br/>
            </w:r>
            <w:r>
              <w:rPr>
                <w:rFonts w:cs="Arial"/>
                <w:b/>
                <w:bCs/>
                <w:color w:val="202122"/>
              </w:rPr>
              <w:t>9</w:t>
            </w:r>
            <w:r>
              <w:rPr>
                <w:rFonts w:cs="Arial"/>
                <w:color w:val="202122"/>
              </w:rPr>
              <w:t xml:space="preserve">: poro excretor </w:t>
            </w:r>
          </w:p>
        </w:tc>
      </w:tr>
    </w:tbl>
    <w:p w14:paraId="7EA66FB4" w14:textId="77777777" w:rsidR="005561F3" w:rsidRPr="00AE2372" w:rsidRDefault="005561F3" w:rsidP="005561F3">
      <w:pPr>
        <w:pStyle w:val="NormalWeb"/>
        <w:spacing w:before="120" w:beforeAutospacing="0" w:after="120" w:afterAutospacing="0" w:line="360" w:lineRule="auto"/>
        <w:rPr>
          <w:rFonts w:ascii="Arial" w:hAnsi="Arial" w:cs="Arial"/>
          <w:color w:val="202122"/>
        </w:rPr>
      </w:pPr>
      <w:r w:rsidRPr="00AE2372">
        <w:rPr>
          <w:rFonts w:ascii="Arial" w:hAnsi="Arial" w:cs="Arial"/>
        </w:rPr>
        <w:t xml:space="preserve"> Los nematodos son </w:t>
      </w:r>
      <w:hyperlink r:id="rId15" w:tooltip="Gusano" w:history="1">
        <w:r w:rsidRPr="00AE2372">
          <w:rPr>
            <w:rStyle w:val="Hipervnculo"/>
            <w:rFonts w:ascii="Arial" w:hAnsi="Arial" w:cs="Arial"/>
            <w:color w:val="auto"/>
            <w:u w:val="none"/>
          </w:rPr>
          <w:t>gusanos</w:t>
        </w:r>
      </w:hyperlink>
      <w:r w:rsidRPr="00AE2372">
        <w:rPr>
          <w:rFonts w:ascii="Arial" w:hAnsi="Arial" w:cs="Arial"/>
        </w:rPr>
        <w:t xml:space="preserve"> redondos, tienen el cuerpo alargado, </w:t>
      </w:r>
      <w:hyperlink r:id="rId16" w:tooltip="Cilíndrico" w:history="1">
        <w:r w:rsidRPr="00AE2372">
          <w:rPr>
            <w:rStyle w:val="Hipervnculo"/>
            <w:rFonts w:ascii="Arial" w:hAnsi="Arial" w:cs="Arial"/>
            <w:color w:val="auto"/>
            <w:u w:val="none"/>
          </w:rPr>
          <w:t>cilíndrico</w:t>
        </w:r>
      </w:hyperlink>
      <w:r w:rsidRPr="00AE2372">
        <w:rPr>
          <w:rFonts w:ascii="Arial" w:hAnsi="Arial" w:cs="Arial"/>
        </w:rPr>
        <w:t xml:space="preserve"> y no segmentado, con </w:t>
      </w:r>
      <w:hyperlink r:id="rId17" w:tooltip="Simetría bilateral" w:history="1">
        <w:r w:rsidRPr="00AE2372">
          <w:rPr>
            <w:rStyle w:val="Hipervnculo"/>
            <w:rFonts w:ascii="Arial" w:hAnsi="Arial" w:cs="Arial"/>
            <w:color w:val="auto"/>
            <w:u w:val="none"/>
          </w:rPr>
          <w:t>simetría bilateral</w:t>
        </w:r>
      </w:hyperlink>
      <w:r w:rsidRPr="00AE2372">
        <w:rPr>
          <w:rFonts w:ascii="Arial" w:hAnsi="Arial" w:cs="Arial"/>
        </w:rPr>
        <w:t xml:space="preserve">. Con frecuencia, el </w:t>
      </w:r>
      <w:hyperlink r:id="rId18" w:tooltip="Macho" w:history="1">
        <w:r w:rsidRPr="00AE2372">
          <w:rPr>
            <w:rStyle w:val="Hipervnculo"/>
            <w:rFonts w:ascii="Arial" w:hAnsi="Arial" w:cs="Arial"/>
            <w:color w:val="auto"/>
            <w:u w:val="none"/>
          </w:rPr>
          <w:t>macho</w:t>
        </w:r>
      </w:hyperlink>
      <w:r w:rsidRPr="00AE2372">
        <w:rPr>
          <w:rFonts w:ascii="Arial" w:hAnsi="Arial" w:cs="Arial"/>
        </w:rPr>
        <w:t xml:space="preserve"> tiene un extremo posterior curvado o helicoidal con espículas </w:t>
      </w:r>
      <w:hyperlink r:id="rId19" w:tooltip="Cópula" w:history="1">
        <w:r w:rsidRPr="00AE2372">
          <w:rPr>
            <w:rStyle w:val="Hipervnculo"/>
            <w:rFonts w:ascii="Arial" w:hAnsi="Arial" w:cs="Arial"/>
            <w:color w:val="auto"/>
            <w:u w:val="none"/>
          </w:rPr>
          <w:t>copulatorias</w:t>
        </w:r>
      </w:hyperlink>
      <w:r w:rsidRPr="00AE2372">
        <w:rPr>
          <w:rFonts w:ascii="Arial" w:hAnsi="Arial" w:cs="Arial"/>
        </w:rPr>
        <w:t xml:space="preserve"> y, en algunas especies, una bolsa caudal denominada </w:t>
      </w:r>
      <w:r w:rsidRPr="00AE2372">
        <w:rPr>
          <w:rFonts w:ascii="Arial" w:hAnsi="Arial" w:cs="Arial"/>
          <w:i/>
          <w:iCs/>
        </w:rPr>
        <w:t>bursa</w:t>
      </w:r>
      <w:r w:rsidRPr="00AE2372">
        <w:rPr>
          <w:rFonts w:ascii="Arial" w:hAnsi="Arial" w:cs="Arial"/>
        </w:rPr>
        <w:t xml:space="preserve">. El extremo anterior del adulto puede tener ganchillos orales, dientes, o placas en la cápsula </w:t>
      </w:r>
      <w:hyperlink r:id="rId20" w:tooltip="Boca" w:history="1">
        <w:r w:rsidRPr="00AE2372">
          <w:rPr>
            <w:rStyle w:val="Hipervnculo"/>
            <w:rFonts w:ascii="Arial" w:hAnsi="Arial" w:cs="Arial"/>
            <w:color w:val="auto"/>
            <w:u w:val="none"/>
          </w:rPr>
          <w:t>bucal</w:t>
        </w:r>
      </w:hyperlink>
      <w:r w:rsidRPr="00AE2372">
        <w:rPr>
          <w:rFonts w:ascii="Arial" w:hAnsi="Arial" w:cs="Arial"/>
        </w:rPr>
        <w:t xml:space="preserve">, que sirven para la unión a </w:t>
      </w:r>
      <w:hyperlink r:id="rId21" w:tooltip="Tejido (biología)" w:history="1">
        <w:r w:rsidRPr="00AE2372">
          <w:rPr>
            <w:rStyle w:val="Hipervnculo"/>
            <w:rFonts w:ascii="Arial" w:hAnsi="Arial" w:cs="Arial"/>
            <w:color w:val="auto"/>
            <w:u w:val="none"/>
          </w:rPr>
          <w:t>tejidos</w:t>
        </w:r>
      </w:hyperlink>
      <w:r w:rsidRPr="00AE2372">
        <w:rPr>
          <w:rFonts w:ascii="Arial" w:hAnsi="Arial" w:cs="Arial"/>
        </w:rPr>
        <w:t xml:space="preserve">, y pequeñas proyecciones de la superficie corporal conocidas como cerdas o </w:t>
      </w:r>
      <w:hyperlink r:id="rId22" w:tooltip="Papila" w:history="1">
        <w:r w:rsidRPr="00AE2372">
          <w:rPr>
            <w:rStyle w:val="Hipervnculo"/>
            <w:rFonts w:ascii="Arial" w:hAnsi="Arial" w:cs="Arial"/>
            <w:color w:val="auto"/>
            <w:u w:val="none"/>
          </w:rPr>
          <w:t>papilas</w:t>
        </w:r>
      </w:hyperlink>
      <w:r w:rsidRPr="00AE2372">
        <w:rPr>
          <w:rFonts w:ascii="Arial" w:hAnsi="Arial" w:cs="Arial"/>
        </w:rPr>
        <w:t xml:space="preserve">, que se cree que son de naturaleza sensitiva. Se denominan </w:t>
      </w:r>
      <w:hyperlink r:id="rId23" w:tooltip="Anfidio" w:history="1">
        <w:r w:rsidRPr="00AE2372">
          <w:rPr>
            <w:rStyle w:val="Hipervnculo"/>
            <w:rFonts w:ascii="Arial" w:hAnsi="Arial" w:cs="Arial"/>
            <w:color w:val="auto"/>
            <w:u w:val="none"/>
          </w:rPr>
          <w:t>anfidios</w:t>
        </w:r>
      </w:hyperlink>
      <w:r w:rsidRPr="00AE2372">
        <w:rPr>
          <w:rFonts w:ascii="Arial" w:hAnsi="Arial" w:cs="Arial"/>
        </w:rPr>
        <w:t xml:space="preserve">, </w:t>
      </w:r>
      <w:hyperlink r:id="rId24" w:tooltip="Fasmidios (aún no redactado)" w:history="1">
        <w:r w:rsidRPr="00AE2372">
          <w:rPr>
            <w:rStyle w:val="Hipervnculo"/>
            <w:rFonts w:ascii="Arial" w:hAnsi="Arial" w:cs="Arial"/>
            <w:color w:val="auto"/>
            <w:u w:val="none"/>
          </w:rPr>
          <w:t>fasmidios</w:t>
        </w:r>
      </w:hyperlink>
      <w:r w:rsidRPr="00AE2372">
        <w:rPr>
          <w:rFonts w:ascii="Arial" w:hAnsi="Arial" w:cs="Arial"/>
        </w:rPr>
        <w:t xml:space="preserve"> o </w:t>
      </w:r>
      <w:hyperlink r:id="rId25" w:tooltip="Deiridios (aún no redactado)" w:history="1">
        <w:r w:rsidRPr="00AE2372">
          <w:rPr>
            <w:rStyle w:val="Hipervnculo"/>
            <w:rFonts w:ascii="Arial" w:hAnsi="Arial" w:cs="Arial"/>
            <w:color w:val="auto"/>
            <w:u w:val="none"/>
          </w:rPr>
          <w:t>deiridios</w:t>
        </w:r>
      </w:hyperlink>
      <w:r w:rsidRPr="00AE2372">
        <w:rPr>
          <w:rFonts w:ascii="Arial" w:hAnsi="Arial" w:cs="Arial"/>
        </w:rPr>
        <w:t xml:space="preserve"> según la porción del cuerpo donde </w:t>
      </w:r>
      <w:r w:rsidRPr="00AE2372">
        <w:rPr>
          <w:rFonts w:ascii="Arial" w:hAnsi="Arial" w:cs="Arial"/>
          <w:color w:val="202122"/>
        </w:rPr>
        <w:t xml:space="preserve">se localicen. </w:t>
      </w:r>
    </w:p>
    <w:p w14:paraId="52184FAA" w14:textId="77777777" w:rsidR="005561F3" w:rsidRPr="00AE2372" w:rsidRDefault="005561F3" w:rsidP="005561F3">
      <w:pPr>
        <w:pStyle w:val="NormalWeb"/>
        <w:spacing w:before="120" w:beforeAutospacing="0" w:after="120" w:afterAutospacing="0" w:line="360" w:lineRule="auto"/>
        <w:rPr>
          <w:rFonts w:ascii="Arial" w:hAnsi="Arial" w:cs="Arial"/>
        </w:rPr>
      </w:pPr>
      <w:r w:rsidRPr="00AE2372">
        <w:rPr>
          <w:rFonts w:ascii="Arial" w:hAnsi="Arial" w:cs="Arial"/>
        </w:rPr>
        <w:t xml:space="preserve"> La superficie exterior del gusano adulto es muy resistente y se denomina </w:t>
      </w:r>
      <w:hyperlink r:id="rId26" w:tooltip="Cutícula (artrópodos)" w:history="1">
        <w:r w:rsidRPr="00AE2372">
          <w:rPr>
            <w:rStyle w:val="Hipervnculo"/>
            <w:rFonts w:ascii="Arial" w:hAnsi="Arial" w:cs="Arial"/>
            <w:color w:val="auto"/>
            <w:u w:val="none"/>
          </w:rPr>
          <w:t>cutícula</w:t>
        </w:r>
      </w:hyperlink>
      <w:r w:rsidRPr="00AE2372">
        <w:rPr>
          <w:rFonts w:ascii="Arial" w:hAnsi="Arial" w:cs="Arial"/>
        </w:rPr>
        <w:t xml:space="preserve">, de composición </w:t>
      </w:r>
      <w:hyperlink r:id="rId27" w:tooltip="Escleroproteínas" w:history="1">
        <w:r w:rsidRPr="00AE2372">
          <w:rPr>
            <w:rStyle w:val="Hipervnculo"/>
            <w:rFonts w:ascii="Arial" w:hAnsi="Arial" w:cs="Arial"/>
            <w:color w:val="auto"/>
            <w:u w:val="none"/>
          </w:rPr>
          <w:t>escleroproteica</w:t>
        </w:r>
      </w:hyperlink>
      <w:r w:rsidRPr="00AE2372">
        <w:rPr>
          <w:rFonts w:ascii="Arial" w:hAnsi="Arial" w:cs="Arial"/>
        </w:rPr>
        <w:t xml:space="preserve">, normalmente lisa, aunque existen algunas especies con estriaciones o rugosidades cuticulares. Bajo la cutícula se encuentran varias capas </w:t>
      </w:r>
      <w:hyperlink r:id="rId28" w:tooltip="Músculo" w:history="1">
        <w:r w:rsidRPr="00AE2372">
          <w:rPr>
            <w:rStyle w:val="Hipervnculo"/>
            <w:rFonts w:ascii="Arial" w:hAnsi="Arial" w:cs="Arial"/>
            <w:color w:val="auto"/>
            <w:u w:val="none"/>
          </w:rPr>
          <w:t>musculares</w:t>
        </w:r>
      </w:hyperlink>
      <w:r w:rsidRPr="00AE2372">
        <w:rPr>
          <w:rFonts w:ascii="Arial" w:hAnsi="Arial" w:cs="Arial"/>
        </w:rPr>
        <w:t xml:space="preserve"> y un espacio compuesto de líquido que funciona como un </w:t>
      </w:r>
      <w:hyperlink r:id="rId29" w:tooltip="Esqueleto hidrostático (aún no redactado)" w:history="1">
        <w:r w:rsidRPr="00AE2372">
          <w:rPr>
            <w:rStyle w:val="Hipervnculo"/>
            <w:rFonts w:ascii="Arial" w:hAnsi="Arial" w:cs="Arial"/>
            <w:color w:val="auto"/>
            <w:u w:val="none"/>
          </w:rPr>
          <w:t>esqueleto hidrostático</w:t>
        </w:r>
      </w:hyperlink>
      <w:r w:rsidRPr="00AE2372">
        <w:rPr>
          <w:rFonts w:ascii="Arial" w:hAnsi="Arial" w:cs="Arial"/>
        </w:rPr>
        <w:t xml:space="preserve"> llamado [pseudoceloma|pseudocele]  el cual favorece la distribución de </w:t>
      </w:r>
      <w:hyperlink r:id="rId30" w:tooltip="Nutriente" w:history="1">
        <w:r w:rsidRPr="00AE2372">
          <w:rPr>
            <w:rStyle w:val="Hipervnculo"/>
            <w:rFonts w:ascii="Arial" w:hAnsi="Arial" w:cs="Arial"/>
            <w:color w:val="auto"/>
            <w:u w:val="none"/>
          </w:rPr>
          <w:t>nutrientes</w:t>
        </w:r>
      </w:hyperlink>
      <w:r w:rsidRPr="00AE2372">
        <w:rPr>
          <w:rFonts w:ascii="Arial" w:hAnsi="Arial" w:cs="Arial"/>
        </w:rPr>
        <w:t xml:space="preserve"> y la recolección de productos de </w:t>
      </w:r>
      <w:hyperlink r:id="rId31" w:tooltip="Excreción" w:history="1">
        <w:r w:rsidRPr="00AE2372">
          <w:rPr>
            <w:rStyle w:val="Hipervnculo"/>
            <w:rFonts w:ascii="Arial" w:hAnsi="Arial" w:cs="Arial"/>
            <w:color w:val="auto"/>
            <w:u w:val="none"/>
          </w:rPr>
          <w:t>excreción</w:t>
        </w:r>
      </w:hyperlink>
      <w:r w:rsidRPr="00AE2372">
        <w:rPr>
          <w:rFonts w:ascii="Arial" w:hAnsi="Arial" w:cs="Arial"/>
        </w:rPr>
        <w:t xml:space="preserve"> y en el cual también se encuentran las </w:t>
      </w:r>
      <w:hyperlink r:id="rId32" w:tooltip="Gónada" w:history="1">
        <w:r w:rsidRPr="00AE2372">
          <w:rPr>
            <w:rStyle w:val="Hipervnculo"/>
            <w:rFonts w:ascii="Arial" w:hAnsi="Arial" w:cs="Arial"/>
            <w:color w:val="auto"/>
            <w:u w:val="none"/>
          </w:rPr>
          <w:t>gónadas</w:t>
        </w:r>
      </w:hyperlink>
      <w:r w:rsidRPr="00AE2372">
        <w:rPr>
          <w:rFonts w:ascii="Arial" w:hAnsi="Arial" w:cs="Arial"/>
        </w:rPr>
        <w:t>. Todos los órganos “flotan” dentro de este líquido. Los sistemas de órganos internos consisten en un complejo cordón nervioso (</w:t>
      </w:r>
      <w:hyperlink r:id="rId33" w:tooltip="Ganglio nervioso" w:history="1">
        <w:r w:rsidRPr="00AE2372">
          <w:rPr>
            <w:rStyle w:val="Hipervnculo"/>
            <w:rFonts w:ascii="Arial" w:hAnsi="Arial" w:cs="Arial"/>
            <w:color w:val="auto"/>
            <w:u w:val="none"/>
          </w:rPr>
          <w:t>ganglios</w:t>
        </w:r>
      </w:hyperlink>
      <w:r w:rsidRPr="00AE2372">
        <w:rPr>
          <w:rFonts w:ascii="Arial" w:hAnsi="Arial" w:cs="Arial"/>
        </w:rPr>
        <w:t xml:space="preserve"> conectados alrededor del esófago) y un </w:t>
      </w:r>
      <w:hyperlink r:id="rId34" w:tooltip="Sistema digestivo" w:history="1">
        <w:r w:rsidRPr="00AE2372">
          <w:rPr>
            <w:rStyle w:val="Hipervnculo"/>
            <w:rFonts w:ascii="Arial" w:hAnsi="Arial" w:cs="Arial"/>
            <w:color w:val="auto"/>
            <w:u w:val="none"/>
          </w:rPr>
          <w:t>sistema digestivo</w:t>
        </w:r>
      </w:hyperlink>
      <w:r w:rsidRPr="00AE2372">
        <w:rPr>
          <w:rFonts w:ascii="Arial" w:hAnsi="Arial" w:cs="Arial"/>
        </w:rPr>
        <w:t xml:space="preserve"> bien desarrollado con cápsula bucal (donde se encuentran los ya mencionados ganchos, dientes, placas o papilas), </w:t>
      </w:r>
      <w:hyperlink r:id="rId35" w:tooltip="Esófago" w:history="1">
        <w:r w:rsidRPr="00AE2372">
          <w:rPr>
            <w:rStyle w:val="Hipervnculo"/>
            <w:rFonts w:ascii="Arial" w:hAnsi="Arial" w:cs="Arial"/>
            <w:color w:val="auto"/>
            <w:u w:val="none"/>
          </w:rPr>
          <w:t>esófago</w:t>
        </w:r>
      </w:hyperlink>
      <w:r w:rsidRPr="00AE2372">
        <w:rPr>
          <w:rFonts w:ascii="Arial" w:hAnsi="Arial" w:cs="Arial"/>
        </w:rPr>
        <w:t xml:space="preserve">, </w:t>
      </w:r>
      <w:hyperlink r:id="rId36" w:tooltip="Intestino" w:history="1">
        <w:r w:rsidRPr="00AE2372">
          <w:rPr>
            <w:rStyle w:val="Hipervnculo"/>
            <w:rFonts w:ascii="Arial" w:hAnsi="Arial" w:cs="Arial"/>
            <w:color w:val="auto"/>
            <w:u w:val="none"/>
          </w:rPr>
          <w:t>intestino</w:t>
        </w:r>
      </w:hyperlink>
      <w:r w:rsidRPr="00AE2372">
        <w:rPr>
          <w:rFonts w:ascii="Arial" w:hAnsi="Arial" w:cs="Arial"/>
        </w:rPr>
        <w:t xml:space="preserve"> y </w:t>
      </w:r>
      <w:hyperlink r:id="rId37" w:tooltip="Ano" w:history="1">
        <w:r w:rsidRPr="00AE2372">
          <w:rPr>
            <w:rStyle w:val="Hipervnculo"/>
            <w:rFonts w:ascii="Arial" w:hAnsi="Arial" w:cs="Arial"/>
            <w:color w:val="auto"/>
            <w:u w:val="none"/>
          </w:rPr>
          <w:t>ano</w:t>
        </w:r>
      </w:hyperlink>
      <w:r w:rsidRPr="00AE2372">
        <w:rPr>
          <w:rFonts w:ascii="Arial" w:hAnsi="Arial" w:cs="Arial"/>
        </w:rPr>
        <w:t xml:space="preserve">. No tienen </w:t>
      </w:r>
      <w:hyperlink r:id="rId38" w:tooltip="Sistema circulatorio" w:history="1">
        <w:r w:rsidRPr="00AE2372">
          <w:rPr>
            <w:rStyle w:val="Hipervnculo"/>
            <w:rFonts w:ascii="Arial" w:hAnsi="Arial" w:cs="Arial"/>
            <w:color w:val="auto"/>
            <w:u w:val="none"/>
          </w:rPr>
          <w:t>sistema circulatorio</w:t>
        </w:r>
      </w:hyperlink>
      <w:r w:rsidRPr="00AE2372">
        <w:rPr>
          <w:rFonts w:ascii="Arial" w:hAnsi="Arial" w:cs="Arial"/>
        </w:rPr>
        <w:t xml:space="preserve">, de manera que para mover el líquido interno deben mover el cuerpo para hacer presión hidrostática. Las diferentes especies varían de tamaño, desde unos cuantos </w:t>
      </w:r>
      <w:hyperlink r:id="rId39" w:tooltip="Milímetro" w:history="1">
        <w:r w:rsidRPr="00AE2372">
          <w:rPr>
            <w:rStyle w:val="Hipervnculo"/>
            <w:rFonts w:ascii="Arial" w:hAnsi="Arial" w:cs="Arial"/>
            <w:color w:val="auto"/>
            <w:u w:val="none"/>
          </w:rPr>
          <w:t>milímetros</w:t>
        </w:r>
      </w:hyperlink>
      <w:r w:rsidRPr="00AE2372">
        <w:rPr>
          <w:rFonts w:ascii="Arial" w:hAnsi="Arial" w:cs="Arial"/>
        </w:rPr>
        <w:t xml:space="preserve"> (como el </w:t>
      </w:r>
      <w:hyperlink r:id="rId40" w:tooltip="Strongyloides stercoralis" w:history="1">
        <w:r w:rsidRPr="00AE2372">
          <w:rPr>
            <w:rStyle w:val="Hipervnculo"/>
            <w:rFonts w:ascii="Arial" w:hAnsi="Arial" w:cs="Arial"/>
            <w:i/>
            <w:iCs/>
            <w:color w:val="auto"/>
            <w:u w:val="none"/>
          </w:rPr>
          <w:t xml:space="preserve">Strongyloides </w:t>
        </w:r>
        <w:r w:rsidRPr="00AE2372">
          <w:rPr>
            <w:rStyle w:val="Hipervnculo"/>
            <w:rFonts w:ascii="Arial" w:hAnsi="Arial" w:cs="Arial"/>
            <w:i/>
            <w:iCs/>
            <w:color w:val="auto"/>
            <w:u w:val="none"/>
          </w:rPr>
          <w:lastRenderedPageBreak/>
          <w:t>stercoralis</w:t>
        </w:r>
      </w:hyperlink>
      <w:r w:rsidRPr="00AE2372">
        <w:rPr>
          <w:rFonts w:ascii="Arial" w:hAnsi="Arial" w:cs="Arial"/>
        </w:rPr>
        <w:t xml:space="preserve">) hasta más de un </w:t>
      </w:r>
      <w:hyperlink r:id="rId41" w:tooltip="Metro" w:history="1">
        <w:r w:rsidRPr="00AE2372">
          <w:rPr>
            <w:rStyle w:val="Hipervnculo"/>
            <w:rFonts w:ascii="Arial" w:hAnsi="Arial" w:cs="Arial"/>
            <w:color w:val="auto"/>
            <w:u w:val="none"/>
          </w:rPr>
          <w:t>metro</w:t>
        </w:r>
      </w:hyperlink>
      <w:r w:rsidRPr="00AE2372">
        <w:rPr>
          <w:rFonts w:ascii="Arial" w:hAnsi="Arial" w:cs="Arial"/>
        </w:rPr>
        <w:t xml:space="preserve"> de longitud (</w:t>
      </w:r>
      <w:hyperlink r:id="rId42" w:tooltip="Dracunculus medinensis" w:history="1">
        <w:r w:rsidRPr="00AE2372">
          <w:rPr>
            <w:rStyle w:val="Hipervnculo"/>
            <w:rFonts w:ascii="Arial" w:hAnsi="Arial" w:cs="Arial"/>
            <w:i/>
            <w:iCs/>
            <w:color w:val="auto"/>
            <w:u w:val="none"/>
          </w:rPr>
          <w:t>Dracunculus medinensis</w:t>
        </w:r>
      </w:hyperlink>
      <w:r w:rsidRPr="00AE2372">
        <w:rPr>
          <w:rFonts w:ascii="Arial" w:hAnsi="Arial" w:cs="Arial"/>
        </w:rPr>
        <w:t xml:space="preserve"> por ejemplo), e incluso más. </w:t>
      </w:r>
    </w:p>
    <w:p w14:paraId="09B50F98" w14:textId="77777777" w:rsidR="005561F3" w:rsidRDefault="005561F3" w:rsidP="005561F3">
      <w:pPr>
        <w:rPr>
          <w:lang w:val="es-ES"/>
        </w:rPr>
      </w:pPr>
    </w:p>
    <w:p w14:paraId="0223DDBD" w14:textId="77777777" w:rsidR="005561F3" w:rsidRDefault="005561F3" w:rsidP="005561F3">
      <w:pPr>
        <w:rPr>
          <w:lang w:val="es-ES"/>
        </w:rPr>
      </w:pPr>
    </w:p>
    <w:p w14:paraId="34FE52E2" w14:textId="77777777" w:rsidR="005561F3" w:rsidRPr="00AE2372" w:rsidRDefault="005561F3" w:rsidP="005561F3">
      <w:pPr>
        <w:rPr>
          <w:rFonts w:ascii="inherit" w:hAnsi="inherit"/>
          <w:b/>
          <w:bCs/>
          <w:color w:val="656565"/>
          <w:sz w:val="32"/>
          <w:szCs w:val="32"/>
          <w:shd w:val="clear" w:color="auto" w:fill="FFFFFF"/>
        </w:rPr>
      </w:pPr>
      <w:r w:rsidRPr="00AE2372">
        <w:rPr>
          <w:rFonts w:cs="Arial"/>
          <w:b/>
          <w:bCs/>
          <w:sz w:val="32"/>
          <w:szCs w:val="32"/>
          <w:shd w:val="clear" w:color="auto" w:fill="FFFFFF"/>
        </w:rPr>
        <w:t>Emesis</w:t>
      </w:r>
    </w:p>
    <w:p w14:paraId="1BBE7CED" w14:textId="77777777" w:rsidR="005561F3" w:rsidRPr="00AE2372" w:rsidRDefault="005561F3" w:rsidP="005561F3">
      <w:pPr>
        <w:rPr>
          <w:rFonts w:cs="Arial"/>
          <w:shd w:val="clear" w:color="auto" w:fill="FFFFFF"/>
        </w:rPr>
      </w:pPr>
      <w:r w:rsidRPr="00AE2372">
        <w:rPr>
          <w:rFonts w:cs="Arial"/>
          <w:shd w:val="clear" w:color="auto" w:fill="FFFFFF"/>
        </w:rPr>
        <w:t xml:space="preserve">es la expulsión forzada e involuntaria de los contenidos del estómago de un individuo a través de la boca y en ocasiones a través de la nariz. También se conoce como </w:t>
      </w:r>
      <w:hyperlink r:id="rId43" w:history="1">
        <w:r w:rsidRPr="00AE2372">
          <w:rPr>
            <w:rStyle w:val="Hipervnculo"/>
            <w:rFonts w:cs="Arial"/>
            <w:color w:val="auto"/>
            <w:u w:val="none"/>
            <w:bdr w:val="none" w:sz="0" w:space="0" w:color="auto" w:frame="1"/>
          </w:rPr>
          <w:t xml:space="preserve">vómitos </w:t>
        </w:r>
      </w:hyperlink>
      <w:r w:rsidRPr="00AE2372">
        <w:rPr>
          <w:rFonts w:cs="Arial"/>
          <w:shd w:val="clear" w:color="auto" w:fill="FFFFFF"/>
        </w:rPr>
        <w:t xml:space="preserve">o </w:t>
      </w:r>
      <w:hyperlink r:id="rId44" w:history="1">
        <w:r w:rsidRPr="00AE2372">
          <w:rPr>
            <w:rStyle w:val="Hipervnculo"/>
            <w:rFonts w:cs="Arial"/>
            <w:color w:val="auto"/>
            <w:u w:val="none"/>
            <w:bdr w:val="none" w:sz="0" w:space="0" w:color="auto" w:frame="1"/>
          </w:rPr>
          <w:t xml:space="preserve">vomitando </w:t>
        </w:r>
      </w:hyperlink>
      <w:r w:rsidRPr="00AE2372">
        <w:rPr>
          <w:rFonts w:cs="Arial"/>
          <w:shd w:val="clear" w:color="auto" w:fill="FFFFFF"/>
        </w:rPr>
        <w:t>. En este artículo sabremos sobre las causas, los tipos, el diagnóstico y los procedimientos de tratamiento para la emesis.</w:t>
      </w:r>
    </w:p>
    <w:p w14:paraId="75CB4BE3" w14:textId="77777777" w:rsidR="005561F3" w:rsidRDefault="005561F3" w:rsidP="005561F3">
      <w:pPr>
        <w:rPr>
          <w:rFonts w:cs="Arial"/>
          <w:shd w:val="clear" w:color="auto" w:fill="FFFFFF"/>
        </w:rPr>
      </w:pPr>
      <w:r w:rsidRPr="00AE2372">
        <w:rPr>
          <w:rFonts w:cs="Arial"/>
          <w:shd w:val="clear" w:color="auto" w:fill="FFFFFF"/>
        </w:rPr>
        <w:t>La emesis o los vómitos pueden ser causados ​​por una serie de afecciones y pueden ser presente como una respuesta específica a dolencias como envenenamiento o gastritis o como una presión intracraneal elevada a la exposición excesiva a radiación ionizante, etc. Las náuseas son un síntoma experimentado en la emesis, que en realidad es la sensación de que un individuo está a punto de vomitar o vomitar. La emesis puede ocasionar algunas complicaciones que pueden ser peligrosas y requieren tratamientos inmediatos.</w:t>
      </w:r>
    </w:p>
    <w:p w14:paraId="132B41B9" w14:textId="77777777" w:rsidR="005561F3" w:rsidRDefault="005561F3" w:rsidP="005561F3">
      <w:pPr>
        <w:rPr>
          <w:rFonts w:cs="Arial"/>
          <w:shd w:val="clear" w:color="auto" w:fill="FFFFFF"/>
        </w:rPr>
      </w:pPr>
    </w:p>
    <w:p w14:paraId="7D850C3A" w14:textId="77777777" w:rsidR="005561F3" w:rsidRPr="005561F3" w:rsidRDefault="005561F3" w:rsidP="005561F3">
      <w:pPr>
        <w:rPr>
          <w:rFonts w:cs="Arial"/>
          <w:b/>
          <w:bCs/>
          <w:sz w:val="32"/>
          <w:szCs w:val="32"/>
          <w:shd w:val="clear" w:color="auto" w:fill="FFFFFF"/>
        </w:rPr>
      </w:pPr>
      <w:r w:rsidRPr="005561F3">
        <w:rPr>
          <w:rFonts w:cs="Arial"/>
          <w:b/>
          <w:bCs/>
          <w:sz w:val="32"/>
          <w:szCs w:val="32"/>
          <w:shd w:val="clear" w:color="auto" w:fill="FFFFFF"/>
        </w:rPr>
        <w:t xml:space="preserve">ZOONOSIS </w:t>
      </w:r>
    </w:p>
    <w:p w14:paraId="74330BD9" w14:textId="77777777" w:rsidR="005561F3" w:rsidRPr="005561F3" w:rsidRDefault="005561F3" w:rsidP="005561F3">
      <w:pPr>
        <w:rPr>
          <w:rFonts w:cs="Arial"/>
          <w:sz w:val="32"/>
          <w:szCs w:val="32"/>
          <w:shd w:val="clear" w:color="auto" w:fill="FFFFFF"/>
        </w:rPr>
      </w:pPr>
    </w:p>
    <w:p w14:paraId="655A6A8F" w14:textId="77777777" w:rsidR="005561F3" w:rsidRPr="00AE2372" w:rsidRDefault="005561F3" w:rsidP="005561F3">
      <w:pPr>
        <w:spacing w:after="420" w:line="240" w:lineRule="auto"/>
        <w:rPr>
          <w:rFonts w:cs="Arial"/>
          <w:lang w:val="es-MX" w:eastAsia="es-MX"/>
        </w:rPr>
      </w:pPr>
      <w:r w:rsidRPr="00AE2372">
        <w:rPr>
          <w:rFonts w:cs="Arial"/>
          <w:lang w:val="es-MX" w:eastAsia="es-MX"/>
        </w:rPr>
        <w:t>La zoonosis hace referencia a las enfermedades que pueden transmitirse de animales a humanos, y viceversa. Existen dos tipos de zoonosis en función de su modo de transmisión:</w:t>
      </w:r>
    </w:p>
    <w:p w14:paraId="58B6CAFC" w14:textId="77777777" w:rsidR="005561F3" w:rsidRPr="005561F3" w:rsidRDefault="005561F3" w:rsidP="005561F3">
      <w:pPr>
        <w:pStyle w:val="Prrafodelista"/>
        <w:numPr>
          <w:ilvl w:val="0"/>
          <w:numId w:val="20"/>
        </w:numPr>
        <w:spacing w:before="180" w:after="180" w:line="360" w:lineRule="auto"/>
        <w:rPr>
          <w:rFonts w:ascii="Arial" w:hAnsi="Arial" w:cs="Arial"/>
          <w:sz w:val="24"/>
          <w:szCs w:val="24"/>
          <w:lang w:eastAsia="es-MX"/>
        </w:rPr>
      </w:pPr>
      <w:r w:rsidRPr="005561F3">
        <w:rPr>
          <w:rFonts w:ascii="Arial" w:hAnsi="Arial" w:cs="Arial"/>
          <w:sz w:val="24"/>
          <w:szCs w:val="24"/>
          <w:lang w:eastAsia="es-MX"/>
        </w:rPr>
        <w:t>Zoonosis directa: corresponde a las enfermedades que se contagian entre animales y humanos por medios como la saliva, las picaduras o el aire.</w:t>
      </w:r>
    </w:p>
    <w:p w14:paraId="779619FB" w14:textId="77777777" w:rsidR="005561F3" w:rsidRPr="005561F3" w:rsidRDefault="005561F3" w:rsidP="005561F3">
      <w:pPr>
        <w:pStyle w:val="Prrafodelista"/>
        <w:numPr>
          <w:ilvl w:val="0"/>
          <w:numId w:val="20"/>
        </w:numPr>
        <w:spacing w:before="180" w:after="180" w:line="360" w:lineRule="auto"/>
        <w:rPr>
          <w:rFonts w:ascii="Arial" w:hAnsi="Arial" w:cs="Arial"/>
          <w:sz w:val="24"/>
          <w:szCs w:val="24"/>
          <w:lang w:eastAsia="es-MX"/>
        </w:rPr>
      </w:pPr>
      <w:r w:rsidRPr="005561F3">
        <w:rPr>
          <w:rFonts w:ascii="Arial" w:hAnsi="Arial" w:cs="Arial"/>
          <w:sz w:val="24"/>
          <w:szCs w:val="24"/>
          <w:lang w:eastAsia="es-MX"/>
        </w:rPr>
        <w:t>Zoonosis indirecta: aquellas enfermedades que se transmiten gracias a una especie intermedia, la cual se conoce como vector y transporta el agente patógeno de la enfermedad.</w:t>
      </w:r>
    </w:p>
    <w:p w14:paraId="546FBCBA" w14:textId="77777777" w:rsidR="005561F3" w:rsidRPr="00AE2372" w:rsidRDefault="005561F3" w:rsidP="005561F3">
      <w:pPr>
        <w:spacing w:after="420"/>
        <w:rPr>
          <w:rFonts w:cs="Arial"/>
          <w:lang w:val="es-MX" w:eastAsia="es-MX"/>
        </w:rPr>
      </w:pPr>
      <w:r w:rsidRPr="00AE2372">
        <w:rPr>
          <w:rFonts w:cs="Arial"/>
          <w:lang w:val="es-MX" w:eastAsia="es-MX"/>
        </w:rPr>
        <w:lastRenderedPageBreak/>
        <w:t>Según la enfermedad que se transmite de animales a humanos o de humanos a animales, se clasifica en diferentes grupos de zoonosis:</w:t>
      </w:r>
    </w:p>
    <w:p w14:paraId="5DA7FFDD" w14:textId="77777777" w:rsidR="005561F3" w:rsidRPr="00AE2372" w:rsidRDefault="005561F3" w:rsidP="005561F3">
      <w:pPr>
        <w:numPr>
          <w:ilvl w:val="0"/>
          <w:numId w:val="19"/>
        </w:numPr>
        <w:spacing w:before="180" w:after="180"/>
        <w:rPr>
          <w:rFonts w:cs="Arial"/>
          <w:lang w:val="es-MX" w:eastAsia="es-MX"/>
        </w:rPr>
      </w:pPr>
      <w:r w:rsidRPr="00AE2372">
        <w:rPr>
          <w:rFonts w:cs="Arial"/>
          <w:lang w:val="es-MX" w:eastAsia="es-MX"/>
        </w:rPr>
        <w:t>Zoonosis víricas como la fiebre amarilla, gripe aviar, rabia, ébola o zika, entre otras.</w:t>
      </w:r>
    </w:p>
    <w:p w14:paraId="110FA864" w14:textId="77777777" w:rsidR="005561F3" w:rsidRPr="00AE2372" w:rsidRDefault="005561F3" w:rsidP="005561F3">
      <w:pPr>
        <w:numPr>
          <w:ilvl w:val="0"/>
          <w:numId w:val="19"/>
        </w:numPr>
        <w:spacing w:before="180" w:after="180"/>
        <w:rPr>
          <w:rFonts w:cs="Arial"/>
          <w:lang w:val="es-MX" w:eastAsia="es-MX"/>
        </w:rPr>
      </w:pPr>
      <w:r w:rsidRPr="00AE2372">
        <w:rPr>
          <w:rFonts w:cs="Arial"/>
          <w:lang w:val="es-MX" w:eastAsia="es-MX"/>
        </w:rPr>
        <w:t>Zoonosis Bacterianas como la salmonelosis, tuberculosis o peste bubónica entre otras.</w:t>
      </w:r>
    </w:p>
    <w:p w14:paraId="20BBB569" w14:textId="77777777" w:rsidR="005561F3" w:rsidRPr="00AE2372" w:rsidRDefault="005561F3" w:rsidP="005561F3">
      <w:pPr>
        <w:numPr>
          <w:ilvl w:val="0"/>
          <w:numId w:val="19"/>
        </w:numPr>
        <w:spacing w:before="180" w:after="180"/>
        <w:rPr>
          <w:rFonts w:cs="Arial"/>
          <w:lang w:val="es-MX" w:eastAsia="es-MX"/>
        </w:rPr>
      </w:pPr>
      <w:r w:rsidRPr="00AE2372">
        <w:rPr>
          <w:rFonts w:cs="Arial"/>
          <w:lang w:val="es-MX" w:eastAsia="es-MX"/>
        </w:rPr>
        <w:t>Zoonosis fúngicas como la tiña, criptococosis o histoplasmosis.</w:t>
      </w:r>
    </w:p>
    <w:p w14:paraId="5C2B2FA5" w14:textId="77777777" w:rsidR="005561F3" w:rsidRDefault="005561F3" w:rsidP="005561F3">
      <w:pPr>
        <w:numPr>
          <w:ilvl w:val="0"/>
          <w:numId w:val="19"/>
        </w:numPr>
        <w:spacing w:before="180" w:after="180"/>
        <w:rPr>
          <w:rFonts w:cs="Arial"/>
          <w:lang w:val="es-MX" w:eastAsia="es-MX"/>
        </w:rPr>
      </w:pPr>
      <w:r w:rsidRPr="00AE2372">
        <w:rPr>
          <w:rFonts w:cs="Arial"/>
          <w:lang w:val="es-MX" w:eastAsia="es-MX"/>
        </w:rPr>
        <w:t>Zoonosis parasitarias como las pulgas, anisakis, leishmaniasis, sarna o toxocariasis entre otras.</w:t>
      </w:r>
    </w:p>
    <w:p w14:paraId="7FCFB71C" w14:textId="77777777" w:rsidR="005561F3" w:rsidRDefault="005561F3" w:rsidP="005561F3">
      <w:pPr>
        <w:spacing w:before="180" w:after="180"/>
        <w:rPr>
          <w:rFonts w:cs="Arial"/>
          <w:lang w:val="es-MX" w:eastAsia="es-MX"/>
        </w:rPr>
      </w:pPr>
    </w:p>
    <w:p w14:paraId="5EB0BC22" w14:textId="77777777" w:rsidR="005561F3" w:rsidRPr="005561F3" w:rsidRDefault="005561F3" w:rsidP="005561F3">
      <w:pPr>
        <w:spacing w:before="180" w:after="180"/>
        <w:rPr>
          <w:rFonts w:cs="Arial"/>
          <w:lang w:val="es-MX" w:eastAsia="es-MX"/>
        </w:rPr>
      </w:pPr>
    </w:p>
    <w:p w14:paraId="3D2E5412" w14:textId="77777777" w:rsidR="005561F3" w:rsidRPr="005561F3" w:rsidRDefault="005561F3" w:rsidP="005561F3">
      <w:pPr>
        <w:spacing w:before="180" w:after="180"/>
        <w:rPr>
          <w:rFonts w:cs="Arial"/>
          <w:b/>
          <w:bCs/>
          <w:sz w:val="32"/>
          <w:szCs w:val="32"/>
          <w:lang w:val="es-MX" w:eastAsia="es-MX"/>
        </w:rPr>
      </w:pPr>
      <w:r w:rsidRPr="005561F3">
        <w:rPr>
          <w:rFonts w:cs="Arial"/>
          <w:b/>
          <w:bCs/>
          <w:sz w:val="32"/>
          <w:szCs w:val="32"/>
          <w:lang w:val="es-MX" w:eastAsia="es-MX"/>
        </w:rPr>
        <w:t xml:space="preserve">ENDOPARASITO </w:t>
      </w:r>
    </w:p>
    <w:p w14:paraId="355C09B6" w14:textId="77777777" w:rsidR="005561F3" w:rsidRPr="00AE2372" w:rsidRDefault="005561F3" w:rsidP="005561F3">
      <w:pPr>
        <w:spacing w:before="180" w:after="180"/>
        <w:rPr>
          <w:rFonts w:cs="Arial"/>
          <w:lang w:val="es-MX" w:eastAsia="es-MX"/>
        </w:rPr>
      </w:pPr>
      <w:r w:rsidRPr="005561F3">
        <w:rPr>
          <w:rFonts w:cs="Arial"/>
          <w:shd w:val="clear" w:color="auto" w:fill="FFFFFF"/>
        </w:rPr>
        <w:t xml:space="preserve">Un endoparásito es un parásito que vive en el interior de su huésped.Existen muchas enfermedades que son provocadas por endoparásitos, entre ellas la </w:t>
      </w:r>
      <w:hyperlink r:id="rId45" w:tooltip="Malaria" w:history="1">
        <w:r w:rsidRPr="005561F3">
          <w:rPr>
            <w:rStyle w:val="Hipervnculo"/>
            <w:rFonts w:cs="Arial"/>
            <w:color w:val="auto"/>
            <w:u w:val="none"/>
          </w:rPr>
          <w:t>malaria</w:t>
        </w:r>
      </w:hyperlink>
      <w:r w:rsidRPr="005561F3">
        <w:rPr>
          <w:rFonts w:cs="Arial"/>
          <w:shd w:val="clear" w:color="auto" w:fill="FFFFFF"/>
        </w:rPr>
        <w:t xml:space="preserve"> y la </w:t>
      </w:r>
      <w:hyperlink r:id="rId46" w:tooltip="Leishmaniosis" w:history="1">
        <w:r w:rsidRPr="005561F3">
          <w:rPr>
            <w:rStyle w:val="Hipervnculo"/>
            <w:rFonts w:cs="Arial"/>
            <w:color w:val="auto"/>
            <w:u w:val="none"/>
          </w:rPr>
          <w:t>leishmaniosis</w:t>
        </w:r>
      </w:hyperlink>
      <w:r w:rsidRPr="005561F3">
        <w:rPr>
          <w:rFonts w:cs="Arial"/>
          <w:shd w:val="clear" w:color="auto" w:fill="FFFFFF"/>
        </w:rPr>
        <w:t>. Algunos endoparásitos tienen un ciclo de vida complejo y requieren de varios tipos de huéspedes. Afectan plantas (</w:t>
      </w:r>
      <w:hyperlink r:id="rId47" w:tooltip="Endofitos (la página no existe)" w:history="1">
        <w:r w:rsidRPr="005561F3">
          <w:rPr>
            <w:rStyle w:val="Hipervnculo"/>
            <w:rFonts w:cs="Arial"/>
            <w:color w:val="auto"/>
            <w:u w:val="none"/>
          </w:rPr>
          <w:t>endofitos</w:t>
        </w:r>
      </w:hyperlink>
      <w:r w:rsidRPr="005561F3">
        <w:rPr>
          <w:rFonts w:cs="Arial"/>
          <w:shd w:val="clear" w:color="auto" w:fill="FFFFFF"/>
        </w:rPr>
        <w:t>) o animales (</w:t>
      </w:r>
      <w:hyperlink r:id="rId48" w:tooltip="Endozoos (la página no existe)" w:history="1">
        <w:r w:rsidRPr="005561F3">
          <w:rPr>
            <w:rStyle w:val="Hipervnculo"/>
            <w:rFonts w:cs="Arial"/>
            <w:color w:val="auto"/>
            <w:u w:val="none"/>
          </w:rPr>
          <w:t>endozoos</w:t>
        </w:r>
      </w:hyperlink>
      <w:r w:rsidRPr="005561F3">
        <w:rPr>
          <w:rFonts w:cs="Arial"/>
          <w:shd w:val="clear" w:color="auto" w:fill="FFFFFF"/>
        </w:rPr>
        <w:t>), se clasifican en intracelulares los que viven una parte de su ciclo de vida dentro de la célula y extracelulares: parasitan fuera de la célula.</w:t>
      </w:r>
    </w:p>
    <w:p w14:paraId="26ED566C" w14:textId="77777777" w:rsidR="005561F3" w:rsidRPr="00AE2372" w:rsidRDefault="005561F3" w:rsidP="005561F3">
      <w:pPr>
        <w:rPr>
          <w:rFonts w:cs="Arial"/>
          <w:lang w:val="es-ES"/>
        </w:rPr>
      </w:pPr>
    </w:p>
    <w:p w14:paraId="7A1935C3" w14:textId="77777777" w:rsidR="005561F3" w:rsidRDefault="005561F3" w:rsidP="005561F3">
      <w:pPr>
        <w:rPr>
          <w:lang w:val="es-ES"/>
        </w:rPr>
      </w:pPr>
    </w:p>
    <w:p w14:paraId="34307373" w14:textId="77777777" w:rsidR="005561F3" w:rsidRDefault="005561F3" w:rsidP="005561F3">
      <w:pPr>
        <w:rPr>
          <w:lang w:val="es-ES"/>
        </w:rPr>
      </w:pPr>
    </w:p>
    <w:p w14:paraId="41C9D520" w14:textId="77777777" w:rsidR="005561F3" w:rsidRDefault="005561F3" w:rsidP="005561F3">
      <w:pPr>
        <w:rPr>
          <w:lang w:val="es-ES"/>
        </w:rPr>
      </w:pPr>
    </w:p>
    <w:p w14:paraId="7701F800" w14:textId="77777777" w:rsidR="005561F3" w:rsidRDefault="005561F3" w:rsidP="005561F3">
      <w:pPr>
        <w:rPr>
          <w:lang w:val="es-ES"/>
        </w:rPr>
      </w:pPr>
    </w:p>
    <w:p w14:paraId="21940DDD" w14:textId="77777777" w:rsidR="005561F3" w:rsidRDefault="005561F3" w:rsidP="005561F3">
      <w:pPr>
        <w:rPr>
          <w:lang w:val="es-ES"/>
        </w:rPr>
      </w:pPr>
    </w:p>
    <w:p w14:paraId="47E4A67C" w14:textId="77777777" w:rsidR="005561F3" w:rsidRDefault="005561F3" w:rsidP="005561F3">
      <w:pPr>
        <w:rPr>
          <w:lang w:val="es-ES"/>
        </w:rPr>
      </w:pPr>
    </w:p>
    <w:p w14:paraId="6B0A2160" w14:textId="77777777" w:rsidR="005561F3" w:rsidRDefault="005561F3" w:rsidP="005561F3">
      <w:pPr>
        <w:rPr>
          <w:lang w:val="es-ES"/>
        </w:rPr>
      </w:pPr>
    </w:p>
    <w:p w14:paraId="7EAF43D4" w14:textId="77777777" w:rsidR="005561F3" w:rsidRDefault="005561F3" w:rsidP="005561F3">
      <w:pPr>
        <w:rPr>
          <w:b/>
          <w:bCs/>
          <w:sz w:val="36"/>
          <w:szCs w:val="36"/>
          <w:lang w:val="es-ES"/>
        </w:rPr>
      </w:pPr>
      <w:r w:rsidRPr="00F0376A">
        <w:rPr>
          <w:b/>
          <w:bCs/>
          <w:sz w:val="36"/>
          <w:szCs w:val="36"/>
          <w:lang w:val="es-ES"/>
        </w:rPr>
        <w:t xml:space="preserve">CRONOGRAMA </w:t>
      </w:r>
    </w:p>
    <w:p w14:paraId="24CA18C6" w14:textId="77777777" w:rsidR="005561F3" w:rsidRDefault="005561F3" w:rsidP="005561F3">
      <w:pPr>
        <w:rPr>
          <w:b/>
          <w:bCs/>
          <w:sz w:val="36"/>
          <w:szCs w:val="36"/>
          <w:lang w:val="es-ES"/>
        </w:rPr>
      </w:pPr>
    </w:p>
    <w:p w14:paraId="35E52D11" w14:textId="48E5E2E5" w:rsidR="00FE43D0" w:rsidRDefault="005561F3">
      <w:pPr>
        <w:rPr>
          <w:rFonts w:eastAsia="Calibri" w:cs="Arial"/>
          <w:noProof/>
          <w:lang w:eastAsia="es-MX"/>
        </w:rPr>
      </w:pPr>
      <w:r>
        <w:rPr>
          <w:rFonts w:eastAsia="Calibri" w:cs="Arial"/>
          <w:noProof/>
          <w:lang w:eastAsia="es-MX"/>
        </w:rPr>
        <w:t>El termino cronograma viene del griego cronos que significa tiempo y la palabra grama que es equivalente a mensaje escrito, en concreto es un trabajo o un calendario de actividades, y es una herramienta muy importante en la gestion de cualquier actividad en este caso, esta investigacion</w:t>
      </w:r>
      <w:r w:rsidR="00B723FF">
        <w:rPr>
          <w:rFonts w:eastAsia="Calibri" w:cs="Arial"/>
          <w:noProof/>
          <w:lang w:eastAsia="es-MX"/>
        </w:rPr>
        <w:t xml:space="preserve">. </w:t>
      </w:r>
    </w:p>
    <w:p w14:paraId="363E41A9" w14:textId="77777777" w:rsidR="00E526A4" w:rsidRPr="00FE43D0" w:rsidRDefault="00E526A4">
      <w:pPr>
        <w:rPr>
          <w:rFonts w:eastAsia="Calibri" w:cs="Arial"/>
          <w:noProof/>
          <w:lang w:eastAsia="es-MX"/>
        </w:rPr>
      </w:pPr>
    </w:p>
    <w:p w14:paraId="76A414DE" w14:textId="4B4D670E" w:rsidR="00B723FF" w:rsidRDefault="00E526A4" w:rsidP="00B723FF">
      <w:pPr>
        <w:rPr>
          <w:rFonts w:eastAsia="Calibri" w:cs="Arial"/>
          <w:noProof/>
          <w:lang w:eastAsia="es-MX"/>
        </w:rPr>
      </w:pPr>
      <w:r>
        <w:rPr>
          <w:noProof/>
        </w:rPr>
        <w:drawing>
          <wp:inline distT="0" distB="0" distL="0" distR="0" wp14:anchorId="737752AF" wp14:editId="5D487F28">
            <wp:extent cx="6076950" cy="5210175"/>
            <wp:effectExtent l="0" t="0" r="0" b="952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77733" cy="5210846"/>
                    </a:xfrm>
                    <a:prstGeom prst="rect">
                      <a:avLst/>
                    </a:prstGeom>
                    <a:noFill/>
                    <a:ln>
                      <a:noFill/>
                    </a:ln>
                  </pic:spPr>
                </pic:pic>
              </a:graphicData>
            </a:graphic>
          </wp:inline>
        </w:drawing>
      </w:r>
    </w:p>
    <w:p w14:paraId="171021D8" w14:textId="77777777" w:rsidR="00B723FF" w:rsidRDefault="00B723FF" w:rsidP="00B723FF">
      <w:pPr>
        <w:rPr>
          <w:rFonts w:eastAsia="Calibri" w:cs="Arial"/>
          <w:noProof/>
          <w:lang w:eastAsia="es-MX"/>
        </w:rPr>
      </w:pPr>
    </w:p>
    <w:p w14:paraId="25B48C79" w14:textId="77777777" w:rsidR="00283127" w:rsidRDefault="00283127" w:rsidP="00283127">
      <w:pPr>
        <w:jc w:val="center"/>
        <w:rPr>
          <w:rFonts w:cs="Arial"/>
          <w:b/>
          <w:bCs/>
          <w:sz w:val="32"/>
          <w:szCs w:val="32"/>
          <w:lang w:val="es-MX"/>
        </w:rPr>
      </w:pPr>
      <w:r>
        <w:rPr>
          <w:rFonts w:cs="Arial"/>
          <w:b/>
          <w:bCs/>
          <w:sz w:val="32"/>
          <w:szCs w:val="32"/>
        </w:rPr>
        <w:lastRenderedPageBreak/>
        <w:t>BIBLIOGRAFÍA</w:t>
      </w:r>
    </w:p>
    <w:p w14:paraId="1A7DBF5F" w14:textId="77777777" w:rsidR="00283127" w:rsidRDefault="00283127" w:rsidP="00283127">
      <w:pPr>
        <w:jc w:val="both"/>
        <w:rPr>
          <w:rFonts w:cs="Arial"/>
          <w:bCs/>
          <w:szCs w:val="32"/>
        </w:rPr>
      </w:pPr>
    </w:p>
    <w:p w14:paraId="652368F1" w14:textId="77777777" w:rsidR="00283127" w:rsidRDefault="00283127" w:rsidP="00283127">
      <w:pPr>
        <w:jc w:val="both"/>
        <w:rPr>
          <w:rStyle w:val="Hipervnculo"/>
        </w:rPr>
      </w:pPr>
    </w:p>
    <w:p w14:paraId="1A7DBFB1" w14:textId="77777777" w:rsidR="00283127" w:rsidRDefault="00283127" w:rsidP="00283127">
      <w:pPr>
        <w:jc w:val="both"/>
        <w:rPr>
          <w:bCs/>
        </w:rPr>
      </w:pPr>
      <w:r>
        <w:rPr>
          <w:rFonts w:cs="Arial"/>
          <w:bCs/>
        </w:rPr>
        <w:t xml:space="preserve">Posada Anne y Ortiz Jose 2013. </w:t>
      </w:r>
      <w:proofErr w:type="spellStart"/>
      <w:r>
        <w:rPr>
          <w:rFonts w:cs="Arial"/>
          <w:bCs/>
        </w:rPr>
        <w:t>Agricultore</w:t>
      </w:r>
      <w:proofErr w:type="spellEnd"/>
      <w:r>
        <w:rPr>
          <w:rFonts w:cs="Arial"/>
          <w:bCs/>
        </w:rPr>
        <w:t xml:space="preserve"> and Animal Sciences. Vol 3. N°1. </w:t>
      </w:r>
    </w:p>
    <w:p w14:paraId="652FB07B" w14:textId="77777777" w:rsidR="00283127" w:rsidRDefault="00283127" w:rsidP="00283127">
      <w:pPr>
        <w:jc w:val="both"/>
        <w:rPr>
          <w:rFonts w:cs="Arial"/>
          <w:bCs/>
        </w:rPr>
      </w:pPr>
      <w:r>
        <w:rPr>
          <w:rFonts w:cs="Arial"/>
          <w:bCs/>
        </w:rPr>
        <w:t xml:space="preserve"> </w:t>
      </w:r>
    </w:p>
    <w:p w14:paraId="71924DF3" w14:textId="77777777" w:rsidR="00283127" w:rsidRDefault="00283127" w:rsidP="00283127">
      <w:pPr>
        <w:jc w:val="both"/>
        <w:rPr>
          <w:rFonts w:cs="Arial"/>
          <w:bCs/>
        </w:rPr>
      </w:pPr>
      <w:r>
        <w:rPr>
          <w:rFonts w:cs="Arial"/>
          <w:bCs/>
        </w:rPr>
        <w:t xml:space="preserve">Quiroz Romero, H. 1999. </w:t>
      </w:r>
      <w:proofErr w:type="spellStart"/>
      <w:r>
        <w:rPr>
          <w:rFonts w:cs="Arial"/>
          <w:bCs/>
        </w:rPr>
        <w:t>Parasitología</w:t>
      </w:r>
      <w:proofErr w:type="spellEnd"/>
      <w:r>
        <w:rPr>
          <w:rFonts w:cs="Arial"/>
          <w:bCs/>
        </w:rPr>
        <w:t xml:space="preserve"> y enfermedades </w:t>
      </w:r>
      <w:proofErr w:type="spellStart"/>
      <w:r>
        <w:rPr>
          <w:rFonts w:cs="Arial"/>
          <w:bCs/>
        </w:rPr>
        <w:t>pararitarias</w:t>
      </w:r>
      <w:proofErr w:type="spellEnd"/>
      <w:r>
        <w:rPr>
          <w:rFonts w:cs="Arial"/>
          <w:bCs/>
        </w:rPr>
        <w:t xml:space="preserve"> de animales </w:t>
      </w:r>
      <w:proofErr w:type="spellStart"/>
      <w:r>
        <w:rPr>
          <w:rFonts w:cs="Arial"/>
          <w:bCs/>
        </w:rPr>
        <w:t>domesticos</w:t>
      </w:r>
      <w:proofErr w:type="spellEnd"/>
      <w:r>
        <w:rPr>
          <w:rFonts w:cs="Arial"/>
          <w:bCs/>
        </w:rPr>
        <w:t xml:space="preserve">. Mexico D.F. editorial </w:t>
      </w:r>
      <w:proofErr w:type="spellStart"/>
      <w:r>
        <w:rPr>
          <w:rFonts w:cs="Arial"/>
          <w:bCs/>
        </w:rPr>
        <w:t>Limusa</w:t>
      </w:r>
      <w:proofErr w:type="spellEnd"/>
      <w:r>
        <w:rPr>
          <w:rFonts w:cs="Arial"/>
          <w:bCs/>
        </w:rPr>
        <w:t xml:space="preserve"> S:A de C.V. </w:t>
      </w:r>
    </w:p>
    <w:p w14:paraId="502E13CA" w14:textId="77777777" w:rsidR="00B723FF" w:rsidRDefault="00B723FF" w:rsidP="00B723FF">
      <w:pPr>
        <w:rPr>
          <w:rFonts w:eastAsia="Calibri" w:cs="Arial"/>
          <w:noProof/>
          <w:lang w:eastAsia="es-MX"/>
        </w:rPr>
      </w:pPr>
    </w:p>
    <w:p w14:paraId="6356B759" w14:textId="77777777" w:rsidR="00283127" w:rsidRDefault="00283127" w:rsidP="00283127">
      <w:pPr>
        <w:jc w:val="both"/>
        <w:rPr>
          <w:rFonts w:cs="Arial"/>
          <w:bCs/>
          <w:lang w:val="es-MX"/>
        </w:rPr>
      </w:pPr>
      <w:proofErr w:type="spellStart"/>
      <w:r>
        <w:rPr>
          <w:rFonts w:cs="Arial"/>
          <w:bCs/>
        </w:rPr>
        <w:t>Becerril</w:t>
      </w:r>
      <w:proofErr w:type="spellEnd"/>
      <w:r>
        <w:rPr>
          <w:rFonts w:cs="Arial"/>
          <w:bCs/>
        </w:rPr>
        <w:t xml:space="preserve">, M.A. 2014. </w:t>
      </w:r>
      <w:proofErr w:type="spellStart"/>
      <w:r>
        <w:rPr>
          <w:rFonts w:cs="Arial"/>
          <w:bCs/>
        </w:rPr>
        <w:t>Parasitologia</w:t>
      </w:r>
      <w:proofErr w:type="spellEnd"/>
      <w:r>
        <w:rPr>
          <w:rFonts w:cs="Arial"/>
          <w:bCs/>
        </w:rPr>
        <w:t xml:space="preserve"> Medica 4ª  </w:t>
      </w:r>
      <w:proofErr w:type="spellStart"/>
      <w:r>
        <w:rPr>
          <w:rFonts w:cs="Arial"/>
          <w:bCs/>
        </w:rPr>
        <w:t>edición.Mcgragraw</w:t>
      </w:r>
      <w:proofErr w:type="spellEnd"/>
      <w:r>
        <w:rPr>
          <w:rFonts w:cs="Arial"/>
          <w:bCs/>
        </w:rPr>
        <w:t xml:space="preserve"> Hill International. Mexico. </w:t>
      </w:r>
    </w:p>
    <w:p w14:paraId="6CD925F7" w14:textId="77777777" w:rsidR="00283127" w:rsidRDefault="00283127" w:rsidP="00B723FF">
      <w:pPr>
        <w:rPr>
          <w:rFonts w:eastAsia="Calibri" w:cs="Arial"/>
          <w:noProof/>
          <w:lang w:eastAsia="es-MX"/>
        </w:rPr>
      </w:pPr>
    </w:p>
    <w:p w14:paraId="6997C03A" w14:textId="77777777" w:rsidR="00283127" w:rsidRDefault="00283127" w:rsidP="00B723FF">
      <w:pPr>
        <w:rPr>
          <w:rFonts w:eastAsia="Calibri" w:cs="Arial"/>
          <w:noProof/>
          <w:lang w:eastAsia="es-MX"/>
        </w:rPr>
      </w:pPr>
    </w:p>
    <w:p w14:paraId="00DDF0F0" w14:textId="77777777" w:rsidR="00283127" w:rsidRDefault="00283127" w:rsidP="00283127">
      <w:pPr>
        <w:jc w:val="both"/>
        <w:rPr>
          <w:rFonts w:cs="Arial"/>
          <w:bCs/>
          <w:lang w:val="es-MX"/>
        </w:rPr>
      </w:pPr>
      <w:r>
        <w:rPr>
          <w:rFonts w:cs="Arial"/>
          <w:bCs/>
        </w:rPr>
        <w:t xml:space="preserve">Gorman, T. &amp; Soto, A. 2006. </w:t>
      </w:r>
      <w:proofErr w:type="spellStart"/>
      <w:r>
        <w:rPr>
          <w:rFonts w:cs="Arial"/>
          <w:bCs/>
        </w:rPr>
        <w:t>Parasitismo</w:t>
      </w:r>
      <w:proofErr w:type="spellEnd"/>
      <w:r>
        <w:rPr>
          <w:rFonts w:cs="Arial"/>
          <w:bCs/>
        </w:rPr>
        <w:t xml:space="preserve"> gastrointestinal en </w:t>
      </w:r>
      <w:proofErr w:type="spellStart"/>
      <w:r>
        <w:rPr>
          <w:rFonts w:cs="Arial"/>
          <w:bCs/>
        </w:rPr>
        <w:t>perros</w:t>
      </w:r>
      <w:proofErr w:type="spellEnd"/>
      <w:r>
        <w:rPr>
          <w:rFonts w:cs="Arial"/>
          <w:bCs/>
        </w:rPr>
        <w:t xml:space="preserve"> de </w:t>
      </w:r>
      <w:proofErr w:type="spellStart"/>
      <w:r>
        <w:rPr>
          <w:rFonts w:cs="Arial"/>
          <w:bCs/>
        </w:rPr>
        <w:t>comunas</w:t>
      </w:r>
      <w:proofErr w:type="spellEnd"/>
      <w:r>
        <w:rPr>
          <w:rFonts w:cs="Arial"/>
          <w:bCs/>
        </w:rPr>
        <w:t xml:space="preserve"> de Santiago de </w:t>
      </w:r>
      <w:proofErr w:type="spellStart"/>
      <w:r>
        <w:rPr>
          <w:rFonts w:cs="Arial"/>
          <w:bCs/>
        </w:rPr>
        <w:t>diferente</w:t>
      </w:r>
      <w:proofErr w:type="spellEnd"/>
      <w:r>
        <w:rPr>
          <w:rFonts w:cs="Arial"/>
          <w:bCs/>
        </w:rPr>
        <w:t xml:space="preserve"> </w:t>
      </w:r>
      <w:proofErr w:type="spellStart"/>
      <w:r>
        <w:rPr>
          <w:rFonts w:cs="Arial"/>
          <w:bCs/>
        </w:rPr>
        <w:t>nivel</w:t>
      </w:r>
      <w:proofErr w:type="spellEnd"/>
      <w:r>
        <w:rPr>
          <w:rFonts w:cs="Arial"/>
          <w:bCs/>
        </w:rPr>
        <w:t xml:space="preserve"> </w:t>
      </w:r>
      <w:proofErr w:type="spellStart"/>
      <w:r>
        <w:rPr>
          <w:rFonts w:cs="Arial"/>
          <w:bCs/>
        </w:rPr>
        <w:t>socioeconómico</w:t>
      </w:r>
      <w:proofErr w:type="spellEnd"/>
      <w:r>
        <w:rPr>
          <w:rFonts w:cs="Arial"/>
          <w:bCs/>
        </w:rPr>
        <w:t xml:space="preserve">. </w:t>
      </w:r>
      <w:proofErr w:type="spellStart"/>
      <w:r>
        <w:rPr>
          <w:rFonts w:cs="Arial"/>
          <w:bCs/>
        </w:rPr>
        <w:t>Parasitologia</w:t>
      </w:r>
      <w:proofErr w:type="spellEnd"/>
      <w:r>
        <w:rPr>
          <w:rFonts w:cs="Arial"/>
          <w:bCs/>
        </w:rPr>
        <w:t xml:space="preserve"> </w:t>
      </w:r>
      <w:proofErr w:type="spellStart"/>
      <w:r>
        <w:rPr>
          <w:rFonts w:cs="Arial"/>
          <w:bCs/>
        </w:rPr>
        <w:t>latinoamericana</w:t>
      </w:r>
      <w:proofErr w:type="spellEnd"/>
      <w:r>
        <w:rPr>
          <w:rFonts w:cs="Arial"/>
          <w:bCs/>
        </w:rPr>
        <w:t xml:space="preserve">. </w:t>
      </w:r>
    </w:p>
    <w:p w14:paraId="5D70E35A" w14:textId="77777777" w:rsidR="00283127" w:rsidRDefault="00283127" w:rsidP="00283127">
      <w:pPr>
        <w:jc w:val="both"/>
        <w:rPr>
          <w:rFonts w:cs="Arial"/>
          <w:bCs/>
        </w:rPr>
      </w:pPr>
      <w:r>
        <w:rPr>
          <w:rFonts w:cs="Arial"/>
          <w:bCs/>
        </w:rPr>
        <w:t xml:space="preserve">Fisher, M &amp; </w:t>
      </w:r>
      <w:proofErr w:type="spellStart"/>
      <w:r>
        <w:rPr>
          <w:rFonts w:cs="Arial"/>
          <w:bCs/>
        </w:rPr>
        <w:t>Macgarry</w:t>
      </w:r>
      <w:proofErr w:type="spellEnd"/>
      <w:r>
        <w:rPr>
          <w:rFonts w:cs="Arial"/>
          <w:bCs/>
        </w:rPr>
        <w:t xml:space="preserve">, J. 2007. </w:t>
      </w:r>
      <w:proofErr w:type="spellStart"/>
      <w:r>
        <w:rPr>
          <w:rFonts w:cs="Arial"/>
          <w:bCs/>
        </w:rPr>
        <w:t>Fundamentos</w:t>
      </w:r>
      <w:proofErr w:type="spellEnd"/>
      <w:r>
        <w:rPr>
          <w:rFonts w:cs="Arial"/>
          <w:bCs/>
        </w:rPr>
        <w:t xml:space="preserve"> de la </w:t>
      </w:r>
      <w:proofErr w:type="spellStart"/>
      <w:r>
        <w:rPr>
          <w:rFonts w:cs="Arial"/>
          <w:bCs/>
        </w:rPr>
        <w:t>parasitologia</w:t>
      </w:r>
      <w:proofErr w:type="spellEnd"/>
      <w:r>
        <w:rPr>
          <w:rFonts w:cs="Arial"/>
          <w:bCs/>
        </w:rPr>
        <w:t xml:space="preserve"> en animales de </w:t>
      </w:r>
      <w:proofErr w:type="spellStart"/>
      <w:r>
        <w:rPr>
          <w:rFonts w:cs="Arial"/>
          <w:bCs/>
        </w:rPr>
        <w:t>compañia</w:t>
      </w:r>
      <w:proofErr w:type="spellEnd"/>
      <w:r>
        <w:rPr>
          <w:rFonts w:cs="Arial"/>
          <w:bCs/>
        </w:rPr>
        <w:t xml:space="preserve">. Buenos </w:t>
      </w:r>
      <w:proofErr w:type="spellStart"/>
      <w:r>
        <w:rPr>
          <w:rFonts w:cs="Arial"/>
          <w:bCs/>
        </w:rPr>
        <w:t>aires</w:t>
      </w:r>
      <w:proofErr w:type="spellEnd"/>
      <w:r>
        <w:rPr>
          <w:rFonts w:cs="Arial"/>
          <w:bCs/>
        </w:rPr>
        <w:t xml:space="preserve"> Argentina. Editorial </w:t>
      </w:r>
      <w:proofErr w:type="spellStart"/>
      <w:r>
        <w:rPr>
          <w:rFonts w:cs="Arial"/>
          <w:bCs/>
        </w:rPr>
        <w:t>Intermedica</w:t>
      </w:r>
      <w:proofErr w:type="spellEnd"/>
      <w:r>
        <w:rPr>
          <w:rFonts w:cs="Arial"/>
          <w:bCs/>
        </w:rPr>
        <w:t xml:space="preserve">. </w:t>
      </w:r>
    </w:p>
    <w:p w14:paraId="4ECEEE6E" w14:textId="77777777" w:rsidR="00283127" w:rsidRDefault="00283127" w:rsidP="00283127">
      <w:pPr>
        <w:jc w:val="both"/>
        <w:rPr>
          <w:rFonts w:cs="Arial"/>
          <w:bCs/>
        </w:rPr>
      </w:pPr>
    </w:p>
    <w:p w14:paraId="739DC521" w14:textId="77777777" w:rsidR="00283127" w:rsidRDefault="00283127" w:rsidP="00283127">
      <w:pPr>
        <w:jc w:val="both"/>
        <w:rPr>
          <w:rFonts w:cs="Arial"/>
          <w:bCs/>
        </w:rPr>
      </w:pPr>
      <w:r>
        <w:rPr>
          <w:rFonts w:cs="Arial"/>
          <w:bCs/>
        </w:rPr>
        <w:t xml:space="preserve">Caraballo, A., Jaramillo, A., &amp; </w:t>
      </w:r>
      <w:proofErr w:type="spellStart"/>
      <w:r>
        <w:rPr>
          <w:rFonts w:cs="Arial"/>
          <w:bCs/>
        </w:rPr>
        <w:t>Loaiza</w:t>
      </w:r>
      <w:proofErr w:type="spellEnd"/>
      <w:r>
        <w:rPr>
          <w:rFonts w:cs="Arial"/>
          <w:bCs/>
        </w:rPr>
        <w:t xml:space="preserve">, J. 2007. </w:t>
      </w:r>
      <w:proofErr w:type="spellStart"/>
      <w:r>
        <w:rPr>
          <w:rFonts w:cs="Arial"/>
          <w:bCs/>
        </w:rPr>
        <w:t>Prevalencia</w:t>
      </w:r>
      <w:proofErr w:type="spellEnd"/>
      <w:r>
        <w:rPr>
          <w:rFonts w:cs="Arial"/>
          <w:bCs/>
        </w:rPr>
        <w:t xml:space="preserve"> de los </w:t>
      </w:r>
      <w:proofErr w:type="spellStart"/>
      <w:r>
        <w:rPr>
          <w:rFonts w:cs="Arial"/>
          <w:bCs/>
        </w:rPr>
        <w:t>parasitos</w:t>
      </w:r>
      <w:proofErr w:type="spellEnd"/>
      <w:r>
        <w:rPr>
          <w:rFonts w:cs="Arial"/>
          <w:bCs/>
        </w:rPr>
        <w:t xml:space="preserve"> </w:t>
      </w:r>
      <w:proofErr w:type="spellStart"/>
      <w:r>
        <w:rPr>
          <w:rFonts w:cs="Arial"/>
          <w:bCs/>
        </w:rPr>
        <w:t>intestinales</w:t>
      </w:r>
      <w:proofErr w:type="spellEnd"/>
      <w:r>
        <w:rPr>
          <w:rFonts w:cs="Arial"/>
          <w:bCs/>
        </w:rPr>
        <w:t xml:space="preserve"> en </w:t>
      </w:r>
      <w:proofErr w:type="spellStart"/>
      <w:r>
        <w:rPr>
          <w:rFonts w:cs="Arial"/>
          <w:bCs/>
        </w:rPr>
        <w:t>caninos</w:t>
      </w:r>
      <w:proofErr w:type="spellEnd"/>
      <w:r>
        <w:rPr>
          <w:rFonts w:cs="Arial"/>
          <w:bCs/>
        </w:rPr>
        <w:t xml:space="preserve"> </w:t>
      </w:r>
      <w:proofErr w:type="spellStart"/>
      <w:r>
        <w:rPr>
          <w:rFonts w:cs="Arial"/>
          <w:bCs/>
        </w:rPr>
        <w:t>atendidos</w:t>
      </w:r>
      <w:proofErr w:type="spellEnd"/>
      <w:r>
        <w:rPr>
          <w:rFonts w:cs="Arial"/>
          <w:bCs/>
        </w:rPr>
        <w:t xml:space="preserve"> en </w:t>
      </w:r>
      <w:proofErr w:type="spellStart"/>
      <w:r>
        <w:rPr>
          <w:rFonts w:cs="Arial"/>
          <w:bCs/>
        </w:rPr>
        <w:t>centro</w:t>
      </w:r>
      <w:proofErr w:type="spellEnd"/>
      <w:r>
        <w:rPr>
          <w:rFonts w:cs="Arial"/>
          <w:bCs/>
        </w:rPr>
        <w:t xml:space="preserve"> de </w:t>
      </w:r>
      <w:proofErr w:type="spellStart"/>
      <w:r>
        <w:rPr>
          <w:rFonts w:cs="Arial"/>
          <w:bCs/>
        </w:rPr>
        <w:t>veterinaria</w:t>
      </w:r>
      <w:proofErr w:type="spellEnd"/>
      <w:r>
        <w:rPr>
          <w:rFonts w:cs="Arial"/>
          <w:bCs/>
        </w:rPr>
        <w:t xml:space="preserve"> y </w:t>
      </w:r>
      <w:proofErr w:type="spellStart"/>
      <w:r>
        <w:rPr>
          <w:rFonts w:cs="Arial"/>
          <w:bCs/>
        </w:rPr>
        <w:t>zootecnia</w:t>
      </w:r>
      <w:proofErr w:type="spellEnd"/>
      <w:r>
        <w:rPr>
          <w:rFonts w:cs="Arial"/>
          <w:bCs/>
        </w:rPr>
        <w:t xml:space="preserve">. CES. </w:t>
      </w:r>
    </w:p>
    <w:p w14:paraId="06A074A9" w14:textId="77777777" w:rsidR="00283127" w:rsidRDefault="00283127" w:rsidP="00283127">
      <w:pPr>
        <w:jc w:val="both"/>
        <w:rPr>
          <w:rFonts w:cs="Arial"/>
          <w:bCs/>
        </w:rPr>
      </w:pPr>
    </w:p>
    <w:p w14:paraId="54A819A3" w14:textId="77777777" w:rsidR="00283127" w:rsidRDefault="00283127" w:rsidP="00283127">
      <w:pPr>
        <w:jc w:val="both"/>
        <w:rPr>
          <w:rFonts w:cs="Arial"/>
          <w:bCs/>
        </w:rPr>
      </w:pPr>
      <w:r>
        <w:rPr>
          <w:rFonts w:cs="Arial"/>
          <w:bCs/>
        </w:rPr>
        <w:t xml:space="preserve">Gallego </w:t>
      </w:r>
      <w:proofErr w:type="spellStart"/>
      <w:r>
        <w:rPr>
          <w:rFonts w:cs="Arial"/>
          <w:bCs/>
        </w:rPr>
        <w:t>Berrengue</w:t>
      </w:r>
      <w:proofErr w:type="spellEnd"/>
      <w:r>
        <w:rPr>
          <w:rFonts w:cs="Arial"/>
          <w:bCs/>
        </w:rPr>
        <w:t xml:space="preserve"> J. 2007, Manual de </w:t>
      </w:r>
      <w:proofErr w:type="spellStart"/>
      <w:r>
        <w:rPr>
          <w:rFonts w:cs="Arial"/>
          <w:bCs/>
        </w:rPr>
        <w:t>parasitología</w:t>
      </w:r>
      <w:proofErr w:type="spellEnd"/>
      <w:r>
        <w:rPr>
          <w:rFonts w:cs="Arial"/>
          <w:bCs/>
        </w:rPr>
        <w:t xml:space="preserve"> </w:t>
      </w:r>
      <w:proofErr w:type="spellStart"/>
      <w:r>
        <w:rPr>
          <w:rFonts w:cs="Arial"/>
          <w:bCs/>
        </w:rPr>
        <w:t>morfología</w:t>
      </w:r>
      <w:proofErr w:type="spellEnd"/>
      <w:r>
        <w:rPr>
          <w:rFonts w:cs="Arial"/>
          <w:bCs/>
        </w:rPr>
        <w:t xml:space="preserve"> y </w:t>
      </w:r>
      <w:proofErr w:type="spellStart"/>
      <w:r>
        <w:rPr>
          <w:rFonts w:cs="Arial"/>
          <w:bCs/>
        </w:rPr>
        <w:t>biología</w:t>
      </w:r>
      <w:proofErr w:type="spellEnd"/>
      <w:r>
        <w:rPr>
          <w:rFonts w:cs="Arial"/>
          <w:bCs/>
        </w:rPr>
        <w:t xml:space="preserve"> de los </w:t>
      </w:r>
      <w:proofErr w:type="spellStart"/>
      <w:r>
        <w:rPr>
          <w:rFonts w:cs="Arial"/>
          <w:bCs/>
        </w:rPr>
        <w:t>parasitos</w:t>
      </w:r>
      <w:proofErr w:type="spellEnd"/>
      <w:r>
        <w:rPr>
          <w:rFonts w:cs="Arial"/>
          <w:bCs/>
        </w:rPr>
        <w:t xml:space="preserve"> de </w:t>
      </w:r>
      <w:proofErr w:type="spellStart"/>
      <w:r>
        <w:rPr>
          <w:rFonts w:cs="Arial"/>
          <w:bCs/>
        </w:rPr>
        <w:t>intees</w:t>
      </w:r>
      <w:proofErr w:type="spellEnd"/>
      <w:r>
        <w:rPr>
          <w:rFonts w:cs="Arial"/>
          <w:bCs/>
        </w:rPr>
        <w:t xml:space="preserve"> </w:t>
      </w:r>
      <w:proofErr w:type="spellStart"/>
      <w:r>
        <w:rPr>
          <w:rFonts w:cs="Arial"/>
          <w:bCs/>
        </w:rPr>
        <w:t>sanitario</w:t>
      </w:r>
      <w:proofErr w:type="spellEnd"/>
      <w:r>
        <w:rPr>
          <w:rFonts w:cs="Arial"/>
          <w:bCs/>
        </w:rPr>
        <w:t xml:space="preserve">. 2ª. </w:t>
      </w:r>
      <w:proofErr w:type="spellStart"/>
      <w:r>
        <w:rPr>
          <w:rFonts w:cs="Arial"/>
          <w:bCs/>
        </w:rPr>
        <w:t>Edicion</w:t>
      </w:r>
      <w:proofErr w:type="spellEnd"/>
      <w:r>
        <w:rPr>
          <w:rFonts w:cs="Arial"/>
          <w:bCs/>
        </w:rPr>
        <w:t xml:space="preserve">, </w:t>
      </w:r>
      <w:proofErr w:type="spellStart"/>
      <w:r>
        <w:rPr>
          <w:rFonts w:cs="Arial"/>
          <w:bCs/>
        </w:rPr>
        <w:t>Graficas</w:t>
      </w:r>
      <w:proofErr w:type="spellEnd"/>
      <w:r>
        <w:rPr>
          <w:rFonts w:cs="Arial"/>
          <w:bCs/>
        </w:rPr>
        <w:t xml:space="preserve"> Rey S.L. Barcelona, </w:t>
      </w:r>
      <w:proofErr w:type="spellStart"/>
      <w:r>
        <w:rPr>
          <w:rFonts w:cs="Arial"/>
          <w:bCs/>
        </w:rPr>
        <w:t>España</w:t>
      </w:r>
      <w:proofErr w:type="spellEnd"/>
      <w:r>
        <w:rPr>
          <w:rFonts w:cs="Arial"/>
          <w:bCs/>
        </w:rPr>
        <w:t xml:space="preserve">. </w:t>
      </w:r>
    </w:p>
    <w:p w14:paraId="150D4D1E" w14:textId="77777777" w:rsidR="00283127" w:rsidRDefault="00283127" w:rsidP="00B723FF">
      <w:pPr>
        <w:rPr>
          <w:rFonts w:eastAsia="Calibri" w:cs="Arial"/>
          <w:noProof/>
          <w:lang w:eastAsia="es-MX"/>
        </w:rPr>
      </w:pPr>
    </w:p>
    <w:p w14:paraId="4D274FFB" w14:textId="77777777" w:rsidR="00283127" w:rsidRDefault="00283127" w:rsidP="00B723FF">
      <w:pPr>
        <w:rPr>
          <w:rFonts w:eastAsia="Calibri" w:cs="Arial"/>
          <w:noProof/>
          <w:lang w:eastAsia="es-MX"/>
        </w:rPr>
      </w:pPr>
    </w:p>
    <w:p w14:paraId="359B6C32" w14:textId="77777777" w:rsidR="00283127" w:rsidRDefault="00283127" w:rsidP="00283127">
      <w:pPr>
        <w:jc w:val="both"/>
        <w:rPr>
          <w:rFonts w:cs="Arial"/>
          <w:bCs/>
          <w:lang w:val="es-MX"/>
        </w:rPr>
      </w:pPr>
      <w:proofErr w:type="spellStart"/>
      <w:r>
        <w:rPr>
          <w:rFonts w:cs="Arial"/>
          <w:bCs/>
        </w:rPr>
        <w:t>Berrueta</w:t>
      </w:r>
      <w:proofErr w:type="spellEnd"/>
      <w:r>
        <w:rPr>
          <w:rFonts w:cs="Arial"/>
          <w:bCs/>
        </w:rPr>
        <w:t xml:space="preserve"> Teresa, 2011. </w:t>
      </w:r>
      <w:proofErr w:type="spellStart"/>
      <w:r>
        <w:rPr>
          <w:rFonts w:cs="Arial"/>
          <w:bCs/>
        </w:rPr>
        <w:t>Departamento</w:t>
      </w:r>
      <w:proofErr w:type="spellEnd"/>
      <w:r>
        <w:rPr>
          <w:rFonts w:cs="Arial"/>
          <w:bCs/>
        </w:rPr>
        <w:t xml:space="preserve"> de </w:t>
      </w:r>
      <w:proofErr w:type="spellStart"/>
      <w:r>
        <w:rPr>
          <w:rFonts w:cs="Arial"/>
          <w:bCs/>
        </w:rPr>
        <w:t>microbiologia</w:t>
      </w:r>
      <w:proofErr w:type="spellEnd"/>
      <w:r>
        <w:rPr>
          <w:rFonts w:cs="Arial"/>
          <w:bCs/>
        </w:rPr>
        <w:t xml:space="preserve"> y </w:t>
      </w:r>
      <w:proofErr w:type="spellStart"/>
      <w:r>
        <w:rPr>
          <w:rFonts w:cs="Arial"/>
          <w:bCs/>
        </w:rPr>
        <w:t>parasitologia</w:t>
      </w:r>
      <w:proofErr w:type="spellEnd"/>
      <w:r>
        <w:rPr>
          <w:rFonts w:cs="Arial"/>
          <w:bCs/>
        </w:rPr>
        <w:t xml:space="preserve">, </w:t>
      </w:r>
      <w:proofErr w:type="spellStart"/>
      <w:r>
        <w:rPr>
          <w:rFonts w:cs="Arial"/>
          <w:bCs/>
        </w:rPr>
        <w:t>facultad</w:t>
      </w:r>
      <w:proofErr w:type="spellEnd"/>
      <w:r>
        <w:rPr>
          <w:rFonts w:cs="Arial"/>
          <w:bCs/>
        </w:rPr>
        <w:t xml:space="preserve"> de </w:t>
      </w:r>
      <w:proofErr w:type="spellStart"/>
      <w:r>
        <w:rPr>
          <w:rFonts w:cs="Arial"/>
          <w:bCs/>
        </w:rPr>
        <w:t>medicina,UNAM</w:t>
      </w:r>
      <w:proofErr w:type="spellEnd"/>
      <w:r>
        <w:rPr>
          <w:rFonts w:cs="Arial"/>
          <w:bCs/>
        </w:rPr>
        <w:t xml:space="preserve">, Larva </w:t>
      </w:r>
      <w:proofErr w:type="spellStart"/>
      <w:r>
        <w:rPr>
          <w:rFonts w:cs="Arial"/>
          <w:bCs/>
        </w:rPr>
        <w:t>migrans</w:t>
      </w:r>
      <w:proofErr w:type="spellEnd"/>
      <w:r>
        <w:rPr>
          <w:rFonts w:cs="Arial"/>
          <w:bCs/>
        </w:rPr>
        <w:t xml:space="preserve"> cutanea, </w:t>
      </w:r>
      <w:hyperlink r:id="rId50" w:history="1">
        <w:r>
          <w:rPr>
            <w:rStyle w:val="Hipervnculo"/>
            <w:rFonts w:cs="Arial"/>
            <w:bCs/>
          </w:rPr>
          <w:t>http://facmec.unam.mx/dptos/microbiologia/parasitologia/larvamigranscutanea.html</w:t>
        </w:r>
      </w:hyperlink>
    </w:p>
    <w:p w14:paraId="2692920F" w14:textId="77777777" w:rsidR="00283127" w:rsidRDefault="00283127" w:rsidP="00283127">
      <w:pPr>
        <w:jc w:val="both"/>
        <w:rPr>
          <w:rFonts w:cs="Arial"/>
          <w:bCs/>
        </w:rPr>
      </w:pPr>
    </w:p>
    <w:p w14:paraId="5FF9FF65" w14:textId="77777777" w:rsidR="00283127" w:rsidRDefault="00283127" w:rsidP="00283127">
      <w:pPr>
        <w:jc w:val="both"/>
        <w:rPr>
          <w:rFonts w:cs="Arial"/>
          <w:bCs/>
        </w:rPr>
      </w:pPr>
      <w:r>
        <w:rPr>
          <w:rFonts w:cs="Arial"/>
          <w:bCs/>
        </w:rPr>
        <w:lastRenderedPageBreak/>
        <w:t xml:space="preserve">Romero, R. 2007. </w:t>
      </w:r>
      <w:proofErr w:type="spellStart"/>
      <w:r>
        <w:rPr>
          <w:rFonts w:cs="Arial"/>
          <w:bCs/>
        </w:rPr>
        <w:t>Microbiologia</w:t>
      </w:r>
      <w:proofErr w:type="spellEnd"/>
      <w:r>
        <w:rPr>
          <w:rFonts w:cs="Arial"/>
          <w:bCs/>
        </w:rPr>
        <w:t xml:space="preserve"> y </w:t>
      </w:r>
      <w:proofErr w:type="spellStart"/>
      <w:r>
        <w:rPr>
          <w:rFonts w:cs="Arial"/>
          <w:bCs/>
        </w:rPr>
        <w:t>parasitología</w:t>
      </w:r>
      <w:proofErr w:type="spellEnd"/>
      <w:r>
        <w:rPr>
          <w:rFonts w:cs="Arial"/>
          <w:bCs/>
        </w:rPr>
        <w:t xml:space="preserve"> </w:t>
      </w:r>
      <w:proofErr w:type="spellStart"/>
      <w:r>
        <w:rPr>
          <w:rFonts w:cs="Arial"/>
          <w:bCs/>
        </w:rPr>
        <w:t>humana</w:t>
      </w:r>
      <w:proofErr w:type="spellEnd"/>
      <w:r>
        <w:rPr>
          <w:rFonts w:cs="Arial"/>
          <w:bCs/>
        </w:rPr>
        <w:t xml:space="preserve">. 3era. </w:t>
      </w:r>
      <w:proofErr w:type="spellStart"/>
      <w:r>
        <w:rPr>
          <w:rFonts w:cs="Arial"/>
          <w:bCs/>
        </w:rPr>
        <w:t>Edicion</w:t>
      </w:r>
      <w:proofErr w:type="spellEnd"/>
      <w:r>
        <w:rPr>
          <w:rFonts w:cs="Arial"/>
          <w:bCs/>
        </w:rPr>
        <w:t xml:space="preserve">. Medica </w:t>
      </w:r>
      <w:proofErr w:type="spellStart"/>
      <w:r>
        <w:rPr>
          <w:rFonts w:cs="Arial"/>
          <w:bCs/>
        </w:rPr>
        <w:t>Panamericana</w:t>
      </w:r>
      <w:proofErr w:type="spellEnd"/>
      <w:r>
        <w:rPr>
          <w:rFonts w:cs="Arial"/>
          <w:bCs/>
        </w:rPr>
        <w:t xml:space="preserve">. Mexico. </w:t>
      </w:r>
    </w:p>
    <w:p w14:paraId="574F2F41" w14:textId="3A543FFB" w:rsidR="00283127" w:rsidRPr="00B723FF" w:rsidRDefault="00283127" w:rsidP="00B723FF">
      <w:pPr>
        <w:rPr>
          <w:rFonts w:eastAsia="Calibri" w:cs="Arial"/>
          <w:noProof/>
          <w:lang w:eastAsia="es-MX"/>
        </w:rPr>
        <w:sectPr w:rsidR="00283127" w:rsidRPr="00B723FF" w:rsidSect="00E97B5E">
          <w:footerReference w:type="default" r:id="rId51"/>
          <w:pgSz w:w="12240" w:h="15840"/>
          <w:pgMar w:top="1418" w:right="1418" w:bottom="1418" w:left="2268" w:header="0" w:footer="930" w:gutter="0"/>
          <w:cols w:space="720"/>
          <w:docGrid w:linePitch="299"/>
        </w:sectPr>
      </w:pPr>
    </w:p>
    <w:p w14:paraId="51D54DC0" w14:textId="74EC11C0" w:rsidR="00F0376A" w:rsidRPr="00F0376A" w:rsidRDefault="00F0376A" w:rsidP="005561F3">
      <w:pPr>
        <w:rPr>
          <w:rFonts w:eastAsia="Calibri" w:cs="Arial"/>
          <w:noProof/>
          <w:lang w:eastAsia="es-MX"/>
        </w:rPr>
      </w:pPr>
    </w:p>
    <w:sectPr w:rsidR="00F0376A" w:rsidRPr="00F0376A" w:rsidSect="00C551EC">
      <w:headerReference w:type="even" r:id="rId52"/>
      <w:headerReference w:type="default" r:id="rId53"/>
      <w:footerReference w:type="default" r:id="rId54"/>
      <w:pgSz w:w="12240" w:h="15840" w:code="1"/>
      <w:pgMar w:top="1418" w:right="1418" w:bottom="1418" w:left="0" w:header="1440" w:footer="1440" w:gutter="2268"/>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27CF" w14:textId="77777777" w:rsidR="0019132C" w:rsidRDefault="0019132C">
      <w:r>
        <w:separator/>
      </w:r>
    </w:p>
    <w:p w14:paraId="24381C2C" w14:textId="77777777" w:rsidR="0019132C" w:rsidRDefault="0019132C"/>
  </w:endnote>
  <w:endnote w:type="continuationSeparator" w:id="0">
    <w:p w14:paraId="1346CA24" w14:textId="77777777" w:rsidR="0019132C" w:rsidRDefault="0019132C">
      <w:r>
        <w:continuationSeparator/>
      </w:r>
    </w:p>
    <w:p w14:paraId="1DC578C2" w14:textId="77777777" w:rsidR="0019132C" w:rsidRDefault="00191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665438362"/>
      <w:docPartObj>
        <w:docPartGallery w:val="Page Numbers (Bottom of Page)"/>
        <w:docPartUnique/>
      </w:docPartObj>
    </w:sdtPr>
    <w:sdtEndPr/>
    <w:sdtContent>
      <w:sdt>
        <w:sdtPr>
          <w:rPr>
            <w:rFonts w:asciiTheme="majorHAnsi" w:eastAsiaTheme="majorEastAsia" w:hAnsiTheme="majorHAnsi" w:cstheme="majorBidi"/>
          </w:rPr>
          <w:id w:val="627053148"/>
          <w:docPartObj>
            <w:docPartGallery w:val="Page Numbers (Margins)"/>
            <w:docPartUnique/>
          </w:docPartObj>
        </w:sdtPr>
        <w:sdtEndPr/>
        <w:sdtContent>
          <w:p w14:paraId="1204E065" w14:textId="77777777" w:rsidR="006D6C2A" w:rsidRDefault="006D6C2A">
            <w:pPr>
              <w:rPr>
                <w:rFonts w:asciiTheme="majorHAnsi" w:eastAsiaTheme="majorEastAsia" w:hAnsiTheme="majorHAnsi" w:cstheme="majorBidi"/>
              </w:rPr>
            </w:pPr>
            <w:r>
              <w:rPr>
                <w:rFonts w:asciiTheme="majorHAnsi" w:eastAsiaTheme="majorEastAsia" w:hAnsiTheme="majorHAnsi" w:cstheme="majorBidi"/>
                <w:noProof/>
                <w:lang w:eastAsia="es-MX"/>
              </w:rPr>
              <mc:AlternateContent>
                <mc:Choice Requires="wps">
                  <w:drawing>
                    <wp:anchor distT="0" distB="0" distL="114300" distR="114300" simplePos="0" relativeHeight="251661312" behindDoc="0" locked="0" layoutInCell="1" allowOverlap="1" wp14:anchorId="35A037BA" wp14:editId="5E86B382">
                      <wp:simplePos x="0" y="0"/>
                      <wp:positionH relativeFrom="margin">
                        <wp:align>center</wp:align>
                      </wp:positionH>
                      <wp:positionV relativeFrom="bottomMargin">
                        <wp:align>center</wp:align>
                      </wp:positionV>
                      <wp:extent cx="626745" cy="626745"/>
                      <wp:effectExtent l="0" t="0" r="1905" b="1905"/>
                      <wp:wrapNone/>
                      <wp:docPr id="1"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4EBCEBCD" w14:textId="77777777" w:rsidR="006D6C2A" w:rsidRDefault="006D6C2A">
                                  <w:pPr>
                                    <w:pStyle w:val="Piedep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Pr="00C95C26">
                                    <w:rPr>
                                      <w:b/>
                                      <w:bCs/>
                                      <w:noProof/>
                                      <w:color w:val="FFFFFF" w:themeColor="background1"/>
                                      <w:sz w:val="32"/>
                                      <w:szCs w:val="32"/>
                                      <w:lang w:val="es-ES"/>
                                    </w:rPr>
                                    <w:t>25</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A037BA" id="Óvalo 10"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HOOPM+gEAAMgDAAAOAAAAAAAAAAAAAAAAAC4CAABk&#10;cnMvZTJvRG9jLnhtbFBLAQItABQABgAIAAAAIQCG+CTi2QAAAAMBAAAPAAAAAAAAAAAAAAAAAFQE&#10;AABkcnMvZG93bnJldi54bWxQSwUGAAAAAAQABADzAAAAWgUAAAAA&#10;" fillcolor="#40618b" stroked="f">
                      <v:textbox inset="0,,0">
                        <w:txbxContent>
                          <w:p w14:paraId="4EBCEBCD" w14:textId="77777777" w:rsidR="006D6C2A" w:rsidRDefault="006D6C2A">
                            <w:pPr>
                              <w:pStyle w:val="Piedep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Pr="00C95C26">
                              <w:rPr>
                                <w:b/>
                                <w:bCs/>
                                <w:noProof/>
                                <w:color w:val="FFFFFF" w:themeColor="background1"/>
                                <w:sz w:val="32"/>
                                <w:szCs w:val="32"/>
                                <w:lang w:val="es-ES"/>
                              </w:rPr>
                              <w:t>25</w:t>
                            </w:r>
                            <w:r>
                              <w:rPr>
                                <w:b/>
                                <w:bCs/>
                                <w:color w:val="FFFFFF" w:themeColor="background1"/>
                                <w:sz w:val="32"/>
                                <w:szCs w:val="32"/>
                              </w:rPr>
                              <w:fldChar w:fldCharType="end"/>
                            </w:r>
                          </w:p>
                        </w:txbxContent>
                      </v:textbox>
                      <w10:wrap anchorx="margin" anchory="margin"/>
                    </v:oval>
                  </w:pict>
                </mc:Fallback>
              </mc:AlternateContent>
            </w:r>
          </w:p>
        </w:sdtContent>
      </w:sdt>
    </w:sdtContent>
  </w:sdt>
  <w:p w14:paraId="6021309F" w14:textId="77777777" w:rsidR="006D6C2A" w:rsidRDefault="006D6C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492868"/>
      <w:docPartObj>
        <w:docPartGallery w:val="Page Numbers (Bottom of Page)"/>
        <w:docPartUnique/>
      </w:docPartObj>
    </w:sdtPr>
    <w:sdtEndPr/>
    <w:sdtContent>
      <w:p w14:paraId="249B9A68" w14:textId="50EF7072" w:rsidR="00785D74" w:rsidRDefault="00785D74">
        <w:pPr>
          <w:pStyle w:val="Piedepgina"/>
          <w:jc w:val="center"/>
        </w:pPr>
        <w:r>
          <w:fldChar w:fldCharType="begin"/>
        </w:r>
        <w:r>
          <w:instrText>PAGE   \* MERGEFORMAT</w:instrText>
        </w:r>
        <w:r>
          <w:fldChar w:fldCharType="separate"/>
        </w:r>
        <w:r w:rsidR="00E063A8" w:rsidRPr="00E063A8">
          <w:rPr>
            <w:noProof/>
            <w:lang w:val="es-ES"/>
          </w:rPr>
          <w:t>12</w:t>
        </w:r>
        <w:r>
          <w:fldChar w:fldCharType="end"/>
        </w:r>
      </w:p>
    </w:sdtContent>
  </w:sdt>
  <w:p w14:paraId="7CA5D250" w14:textId="77777777" w:rsidR="00785D74" w:rsidRDefault="00785D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C7C6" w14:textId="77777777" w:rsidR="0019132C" w:rsidRDefault="0019132C">
      <w:r>
        <w:separator/>
      </w:r>
    </w:p>
    <w:p w14:paraId="1252C11D" w14:textId="77777777" w:rsidR="0019132C" w:rsidRDefault="0019132C"/>
  </w:footnote>
  <w:footnote w:type="continuationSeparator" w:id="0">
    <w:p w14:paraId="717A7566" w14:textId="77777777" w:rsidR="0019132C" w:rsidRDefault="0019132C">
      <w:r>
        <w:continuationSeparator/>
      </w:r>
    </w:p>
    <w:p w14:paraId="01F6BD13" w14:textId="77777777" w:rsidR="0019132C" w:rsidRDefault="00191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43B8" w14:textId="77777777" w:rsidR="00EE3934" w:rsidRDefault="00EE393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0D43B9" w14:textId="77777777" w:rsidR="00EE3934" w:rsidRDefault="00EE3934" w:rsidP="00755F52">
    <w:pPr>
      <w:spacing w:line="34" w:lineRule="auto"/>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43BB" w14:textId="77777777" w:rsidR="00EE3934" w:rsidRDefault="00EE3934" w:rsidP="00755F52">
    <w:pPr>
      <w:spacing w:line="34" w:lineRule="auto"/>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9" type="#_x0000_t75" style="width:11.25pt;height:11.25pt" o:bullet="t">
        <v:imagedata r:id="rId1" o:title="msoEA99"/>
      </v:shape>
    </w:pict>
  </w:numPicBullet>
  <w:abstractNum w:abstractNumId="0" w15:restartNumberingAfterBreak="0">
    <w:nsid w:val="FFFFFF7C"/>
    <w:multiLevelType w:val="singleLevel"/>
    <w:tmpl w:val="323A6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244E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6A03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C2F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C68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18CA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D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703D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A62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46721"/>
    <w:multiLevelType w:val="multilevel"/>
    <w:tmpl w:val="4644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1036C"/>
    <w:multiLevelType w:val="hybridMultilevel"/>
    <w:tmpl w:val="2BFE145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23B1DC0"/>
    <w:multiLevelType w:val="multilevel"/>
    <w:tmpl w:val="115C3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D3C32"/>
    <w:multiLevelType w:val="multilevel"/>
    <w:tmpl w:val="F37E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2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291118"/>
    <w:multiLevelType w:val="multilevel"/>
    <w:tmpl w:val="DE74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C417E"/>
    <w:multiLevelType w:val="multilevel"/>
    <w:tmpl w:val="768C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931931"/>
    <w:multiLevelType w:val="hybridMultilevel"/>
    <w:tmpl w:val="4CD62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A21749"/>
    <w:multiLevelType w:val="hybridMultilevel"/>
    <w:tmpl w:val="ED36B8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275BD2"/>
    <w:multiLevelType w:val="hybridMultilevel"/>
    <w:tmpl w:val="BF6AC6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14C4C73"/>
    <w:multiLevelType w:val="hybridMultilevel"/>
    <w:tmpl w:val="419EC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19499F"/>
    <w:multiLevelType w:val="hybridMultilevel"/>
    <w:tmpl w:val="17F8C28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4133DE"/>
    <w:multiLevelType w:val="hybridMultilevel"/>
    <w:tmpl w:val="092E79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0392B9B"/>
    <w:multiLevelType w:val="hybridMultilevel"/>
    <w:tmpl w:val="E73C72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65EB447F"/>
    <w:multiLevelType w:val="hybridMultilevel"/>
    <w:tmpl w:val="119E4BE8"/>
    <w:lvl w:ilvl="0" w:tplc="52ECAFE8">
      <w:start w:val="1"/>
      <w:numFmt w:val="decimal"/>
      <w:lvlText w:val="%1."/>
      <w:lvlJc w:val="left"/>
      <w:pPr>
        <w:ind w:left="120" w:hanging="274"/>
      </w:pPr>
      <w:rPr>
        <w:rFonts w:ascii="Arial" w:eastAsia="Arial" w:hAnsi="Arial" w:cs="Arial" w:hint="default"/>
        <w:spacing w:val="-3"/>
        <w:w w:val="103"/>
        <w:sz w:val="23"/>
        <w:szCs w:val="23"/>
        <w:lang w:val="es-ES" w:eastAsia="en-US" w:bidi="ar-SA"/>
      </w:rPr>
    </w:lvl>
    <w:lvl w:ilvl="1" w:tplc="091E2040">
      <w:start w:val="9"/>
      <w:numFmt w:val="decimal"/>
      <w:lvlText w:val="%2."/>
      <w:lvlJc w:val="left"/>
      <w:pPr>
        <w:ind w:left="1913" w:hanging="316"/>
        <w:jc w:val="right"/>
      </w:pPr>
      <w:rPr>
        <w:rFonts w:hint="default"/>
        <w:b/>
        <w:bCs/>
        <w:spacing w:val="0"/>
        <w:w w:val="100"/>
        <w:lang w:val="es-ES" w:eastAsia="en-US" w:bidi="ar-SA"/>
      </w:rPr>
    </w:lvl>
    <w:lvl w:ilvl="2" w:tplc="85684ACE">
      <w:numFmt w:val="bullet"/>
      <w:lvlText w:val="•"/>
      <w:lvlJc w:val="left"/>
      <w:pPr>
        <w:ind w:left="2797" w:hanging="316"/>
      </w:pPr>
      <w:rPr>
        <w:rFonts w:hint="default"/>
        <w:lang w:val="es-ES" w:eastAsia="en-US" w:bidi="ar-SA"/>
      </w:rPr>
    </w:lvl>
    <w:lvl w:ilvl="3" w:tplc="39500C2A">
      <w:numFmt w:val="bullet"/>
      <w:lvlText w:val="•"/>
      <w:lvlJc w:val="left"/>
      <w:pPr>
        <w:ind w:left="3675" w:hanging="316"/>
      </w:pPr>
      <w:rPr>
        <w:rFonts w:hint="default"/>
        <w:lang w:val="es-ES" w:eastAsia="en-US" w:bidi="ar-SA"/>
      </w:rPr>
    </w:lvl>
    <w:lvl w:ilvl="4" w:tplc="E6B2E516">
      <w:numFmt w:val="bullet"/>
      <w:lvlText w:val="•"/>
      <w:lvlJc w:val="left"/>
      <w:pPr>
        <w:ind w:left="4553" w:hanging="316"/>
      </w:pPr>
      <w:rPr>
        <w:rFonts w:hint="default"/>
        <w:lang w:val="es-ES" w:eastAsia="en-US" w:bidi="ar-SA"/>
      </w:rPr>
    </w:lvl>
    <w:lvl w:ilvl="5" w:tplc="2A847FE8">
      <w:numFmt w:val="bullet"/>
      <w:lvlText w:val="•"/>
      <w:lvlJc w:val="left"/>
      <w:pPr>
        <w:ind w:left="5431" w:hanging="316"/>
      </w:pPr>
      <w:rPr>
        <w:rFonts w:hint="default"/>
        <w:lang w:val="es-ES" w:eastAsia="en-US" w:bidi="ar-SA"/>
      </w:rPr>
    </w:lvl>
    <w:lvl w:ilvl="6" w:tplc="85E4FAF8">
      <w:numFmt w:val="bullet"/>
      <w:lvlText w:val="•"/>
      <w:lvlJc w:val="left"/>
      <w:pPr>
        <w:ind w:left="6308" w:hanging="316"/>
      </w:pPr>
      <w:rPr>
        <w:rFonts w:hint="default"/>
        <w:lang w:val="es-ES" w:eastAsia="en-US" w:bidi="ar-SA"/>
      </w:rPr>
    </w:lvl>
    <w:lvl w:ilvl="7" w:tplc="8EAAA21A">
      <w:numFmt w:val="bullet"/>
      <w:lvlText w:val="•"/>
      <w:lvlJc w:val="left"/>
      <w:pPr>
        <w:ind w:left="7186" w:hanging="316"/>
      </w:pPr>
      <w:rPr>
        <w:rFonts w:hint="default"/>
        <w:lang w:val="es-ES" w:eastAsia="en-US" w:bidi="ar-SA"/>
      </w:rPr>
    </w:lvl>
    <w:lvl w:ilvl="8" w:tplc="57F4B402">
      <w:numFmt w:val="bullet"/>
      <w:lvlText w:val="•"/>
      <w:lvlJc w:val="left"/>
      <w:pPr>
        <w:ind w:left="8064" w:hanging="316"/>
      </w:pPr>
      <w:rPr>
        <w:rFonts w:hint="default"/>
        <w:lang w:val="es-ES" w:eastAsia="en-US" w:bidi="ar-SA"/>
      </w:rPr>
    </w:lvl>
  </w:abstractNum>
  <w:abstractNum w:abstractNumId="25" w15:restartNumberingAfterBreak="0">
    <w:nsid w:val="7DEB6F22"/>
    <w:multiLevelType w:val="hybridMultilevel"/>
    <w:tmpl w:val="44803C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num>
  <w:num w:numId="13">
    <w:abstractNumId w:val="24"/>
  </w:num>
  <w:num w:numId="14">
    <w:abstractNumId w:val="21"/>
  </w:num>
  <w:num w:numId="15">
    <w:abstractNumId w:val="20"/>
  </w:num>
  <w:num w:numId="16">
    <w:abstractNumId w:val="11"/>
  </w:num>
  <w:num w:numId="17">
    <w:abstractNumId w:val="17"/>
  </w:num>
  <w:num w:numId="18">
    <w:abstractNumId w:val="10"/>
  </w:num>
  <w:num w:numId="19">
    <w:abstractNumId w:val="12"/>
  </w:num>
  <w:num w:numId="20">
    <w:abstractNumId w:val="25"/>
  </w:num>
  <w:num w:numId="21">
    <w:abstractNumId w:val="18"/>
  </w:num>
  <w:num w:numId="22">
    <w:abstractNumId w:val="13"/>
  </w:num>
  <w:num w:numId="23">
    <w:abstractNumId w:val="16"/>
  </w:num>
  <w:num w:numId="24">
    <w:abstractNumId w:val="15"/>
  </w:num>
  <w:num w:numId="25">
    <w:abstractNumId w:val="22"/>
    <w:lvlOverride w:ilvl="0"/>
    <w:lvlOverride w:ilvl="1"/>
    <w:lvlOverride w:ilvl="2"/>
    <w:lvlOverride w:ilvl="3"/>
    <w:lvlOverride w:ilvl="4"/>
    <w:lvlOverride w:ilvl="5"/>
    <w:lvlOverride w:ilvl="6"/>
    <w:lvlOverride w:ilvl="7"/>
    <w:lvlOverride w:ilvl="8"/>
  </w:num>
  <w:num w:numId="26">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05"/>
    <w:rsid w:val="00000771"/>
    <w:rsid w:val="00014A3E"/>
    <w:rsid w:val="000166A9"/>
    <w:rsid w:val="00021336"/>
    <w:rsid w:val="00024ED8"/>
    <w:rsid w:val="000331F5"/>
    <w:rsid w:val="00057004"/>
    <w:rsid w:val="00064371"/>
    <w:rsid w:val="00073443"/>
    <w:rsid w:val="00076A95"/>
    <w:rsid w:val="000820C2"/>
    <w:rsid w:val="000B5C42"/>
    <w:rsid w:val="000B7AF9"/>
    <w:rsid w:val="0010217F"/>
    <w:rsid w:val="00104184"/>
    <w:rsid w:val="0013165A"/>
    <w:rsid w:val="00160644"/>
    <w:rsid w:val="001854FB"/>
    <w:rsid w:val="0019132C"/>
    <w:rsid w:val="00193642"/>
    <w:rsid w:val="001C39F6"/>
    <w:rsid w:val="001C66FE"/>
    <w:rsid w:val="001D6904"/>
    <w:rsid w:val="00226B17"/>
    <w:rsid w:val="00236E6D"/>
    <w:rsid w:val="002429E5"/>
    <w:rsid w:val="00245D54"/>
    <w:rsid w:val="00280CEF"/>
    <w:rsid w:val="00283127"/>
    <w:rsid w:val="0028757A"/>
    <w:rsid w:val="002B05BF"/>
    <w:rsid w:val="002E2492"/>
    <w:rsid w:val="0030468B"/>
    <w:rsid w:val="00304BD0"/>
    <w:rsid w:val="00307D77"/>
    <w:rsid w:val="00311311"/>
    <w:rsid w:val="00313E9E"/>
    <w:rsid w:val="003150D5"/>
    <w:rsid w:val="00320F78"/>
    <w:rsid w:val="003231EE"/>
    <w:rsid w:val="003452CE"/>
    <w:rsid w:val="0035768F"/>
    <w:rsid w:val="00367E9C"/>
    <w:rsid w:val="0038177C"/>
    <w:rsid w:val="00387024"/>
    <w:rsid w:val="003C1575"/>
    <w:rsid w:val="003D040A"/>
    <w:rsid w:val="003D25E7"/>
    <w:rsid w:val="003D5275"/>
    <w:rsid w:val="003D63DF"/>
    <w:rsid w:val="003D737F"/>
    <w:rsid w:val="003F7156"/>
    <w:rsid w:val="003F7474"/>
    <w:rsid w:val="00404616"/>
    <w:rsid w:val="00407B6A"/>
    <w:rsid w:val="00414400"/>
    <w:rsid w:val="0042190F"/>
    <w:rsid w:val="0042411C"/>
    <w:rsid w:val="0044196E"/>
    <w:rsid w:val="00456B50"/>
    <w:rsid w:val="00474210"/>
    <w:rsid w:val="00480B96"/>
    <w:rsid w:val="0048303E"/>
    <w:rsid w:val="004920F6"/>
    <w:rsid w:val="004A67E8"/>
    <w:rsid w:val="004C3D65"/>
    <w:rsid w:val="004D6472"/>
    <w:rsid w:val="004E2E64"/>
    <w:rsid w:val="0052204A"/>
    <w:rsid w:val="005352E0"/>
    <w:rsid w:val="00546133"/>
    <w:rsid w:val="00552852"/>
    <w:rsid w:val="005561F3"/>
    <w:rsid w:val="00597D3F"/>
    <w:rsid w:val="005B2970"/>
    <w:rsid w:val="005B79E9"/>
    <w:rsid w:val="005E4912"/>
    <w:rsid w:val="005E6F1F"/>
    <w:rsid w:val="005F44D1"/>
    <w:rsid w:val="00612F41"/>
    <w:rsid w:val="00621129"/>
    <w:rsid w:val="00633916"/>
    <w:rsid w:val="0063760A"/>
    <w:rsid w:val="00641D2B"/>
    <w:rsid w:val="00662D3E"/>
    <w:rsid w:val="00672DDD"/>
    <w:rsid w:val="00673ADB"/>
    <w:rsid w:val="00674D58"/>
    <w:rsid w:val="00676C91"/>
    <w:rsid w:val="006855CA"/>
    <w:rsid w:val="00690B77"/>
    <w:rsid w:val="006A570B"/>
    <w:rsid w:val="006C4000"/>
    <w:rsid w:val="006C542A"/>
    <w:rsid w:val="006D6C2A"/>
    <w:rsid w:val="006E56E8"/>
    <w:rsid w:val="007038F6"/>
    <w:rsid w:val="00707877"/>
    <w:rsid w:val="00711200"/>
    <w:rsid w:val="0072397F"/>
    <w:rsid w:val="00731922"/>
    <w:rsid w:val="00731ACB"/>
    <w:rsid w:val="007368AD"/>
    <w:rsid w:val="0074133D"/>
    <w:rsid w:val="0075196D"/>
    <w:rsid w:val="0075558C"/>
    <w:rsid w:val="00755F52"/>
    <w:rsid w:val="00761EFA"/>
    <w:rsid w:val="007621FC"/>
    <w:rsid w:val="00764873"/>
    <w:rsid w:val="007778DD"/>
    <w:rsid w:val="007853D9"/>
    <w:rsid w:val="00785D74"/>
    <w:rsid w:val="00790460"/>
    <w:rsid w:val="00796693"/>
    <w:rsid w:val="007C5D9D"/>
    <w:rsid w:val="007C7591"/>
    <w:rsid w:val="007D233A"/>
    <w:rsid w:val="007D5CD5"/>
    <w:rsid w:val="007F6AE9"/>
    <w:rsid w:val="00822CF6"/>
    <w:rsid w:val="00827E0D"/>
    <w:rsid w:val="00835CEB"/>
    <w:rsid w:val="00836F89"/>
    <w:rsid w:val="00846459"/>
    <w:rsid w:val="008572C4"/>
    <w:rsid w:val="00860A44"/>
    <w:rsid w:val="00863435"/>
    <w:rsid w:val="00872827"/>
    <w:rsid w:val="0087349A"/>
    <w:rsid w:val="00875E12"/>
    <w:rsid w:val="0088728B"/>
    <w:rsid w:val="00894D8C"/>
    <w:rsid w:val="00895DF4"/>
    <w:rsid w:val="008A7422"/>
    <w:rsid w:val="008B1A4D"/>
    <w:rsid w:val="008C633D"/>
    <w:rsid w:val="008D589C"/>
    <w:rsid w:val="008E7085"/>
    <w:rsid w:val="008F60C3"/>
    <w:rsid w:val="00910AE4"/>
    <w:rsid w:val="0091262E"/>
    <w:rsid w:val="009215BC"/>
    <w:rsid w:val="00930F7D"/>
    <w:rsid w:val="0093163E"/>
    <w:rsid w:val="00936436"/>
    <w:rsid w:val="0095011A"/>
    <w:rsid w:val="00964267"/>
    <w:rsid w:val="009669CA"/>
    <w:rsid w:val="00966BAC"/>
    <w:rsid w:val="0099355C"/>
    <w:rsid w:val="00996A58"/>
    <w:rsid w:val="009A2ABE"/>
    <w:rsid w:val="009A2C89"/>
    <w:rsid w:val="009A3DF3"/>
    <w:rsid w:val="009A6A2F"/>
    <w:rsid w:val="009C755C"/>
    <w:rsid w:val="009C780F"/>
    <w:rsid w:val="009E1A69"/>
    <w:rsid w:val="00A22985"/>
    <w:rsid w:val="00A27EC0"/>
    <w:rsid w:val="00A34F5F"/>
    <w:rsid w:val="00A46A68"/>
    <w:rsid w:val="00A50EE9"/>
    <w:rsid w:val="00A55067"/>
    <w:rsid w:val="00A758C5"/>
    <w:rsid w:val="00A86F48"/>
    <w:rsid w:val="00A95A0F"/>
    <w:rsid w:val="00AB1588"/>
    <w:rsid w:val="00AD0A33"/>
    <w:rsid w:val="00AE2372"/>
    <w:rsid w:val="00AF5AE9"/>
    <w:rsid w:val="00B055FC"/>
    <w:rsid w:val="00B07524"/>
    <w:rsid w:val="00B33BC6"/>
    <w:rsid w:val="00B35B7C"/>
    <w:rsid w:val="00B53C15"/>
    <w:rsid w:val="00B723FF"/>
    <w:rsid w:val="00B74679"/>
    <w:rsid w:val="00BB3B3F"/>
    <w:rsid w:val="00BC66B3"/>
    <w:rsid w:val="00BD3522"/>
    <w:rsid w:val="00BD43E6"/>
    <w:rsid w:val="00BE2321"/>
    <w:rsid w:val="00BF3592"/>
    <w:rsid w:val="00C00EF4"/>
    <w:rsid w:val="00C0799A"/>
    <w:rsid w:val="00C10875"/>
    <w:rsid w:val="00C11D0D"/>
    <w:rsid w:val="00C509C3"/>
    <w:rsid w:val="00C551EC"/>
    <w:rsid w:val="00C62680"/>
    <w:rsid w:val="00C70EAE"/>
    <w:rsid w:val="00C83B65"/>
    <w:rsid w:val="00C94AE9"/>
    <w:rsid w:val="00C95439"/>
    <w:rsid w:val="00CB1E5D"/>
    <w:rsid w:val="00CC267B"/>
    <w:rsid w:val="00CD50B5"/>
    <w:rsid w:val="00CD73A9"/>
    <w:rsid w:val="00CE4608"/>
    <w:rsid w:val="00D067C3"/>
    <w:rsid w:val="00D06F12"/>
    <w:rsid w:val="00D21EF3"/>
    <w:rsid w:val="00D452E3"/>
    <w:rsid w:val="00D46790"/>
    <w:rsid w:val="00D62420"/>
    <w:rsid w:val="00D63A7E"/>
    <w:rsid w:val="00D6661F"/>
    <w:rsid w:val="00D76D4A"/>
    <w:rsid w:val="00D91335"/>
    <w:rsid w:val="00D91C27"/>
    <w:rsid w:val="00DC5925"/>
    <w:rsid w:val="00DC60FA"/>
    <w:rsid w:val="00DC707F"/>
    <w:rsid w:val="00DE23AF"/>
    <w:rsid w:val="00DE75D9"/>
    <w:rsid w:val="00E063A8"/>
    <w:rsid w:val="00E14598"/>
    <w:rsid w:val="00E17018"/>
    <w:rsid w:val="00E17598"/>
    <w:rsid w:val="00E244C6"/>
    <w:rsid w:val="00E526A4"/>
    <w:rsid w:val="00E603D9"/>
    <w:rsid w:val="00E93BE7"/>
    <w:rsid w:val="00EA2E0E"/>
    <w:rsid w:val="00EA5199"/>
    <w:rsid w:val="00EB44DF"/>
    <w:rsid w:val="00ED7A05"/>
    <w:rsid w:val="00EE334C"/>
    <w:rsid w:val="00EE3934"/>
    <w:rsid w:val="00F02153"/>
    <w:rsid w:val="00F0376A"/>
    <w:rsid w:val="00F15675"/>
    <w:rsid w:val="00F21250"/>
    <w:rsid w:val="00F2398D"/>
    <w:rsid w:val="00F634A3"/>
    <w:rsid w:val="00F667F6"/>
    <w:rsid w:val="00F710F9"/>
    <w:rsid w:val="00F71510"/>
    <w:rsid w:val="00F7289D"/>
    <w:rsid w:val="00F87F40"/>
    <w:rsid w:val="00F920F6"/>
    <w:rsid w:val="00FA0AE4"/>
    <w:rsid w:val="00FB4DBA"/>
    <w:rsid w:val="00FB667E"/>
    <w:rsid w:val="00FC38BC"/>
    <w:rsid w:val="00FE43D0"/>
    <w:rsid w:val="00FE552D"/>
    <w:rsid w:val="00FF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D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267"/>
    <w:pPr>
      <w:spacing w:line="360" w:lineRule="auto"/>
    </w:pPr>
    <w:rPr>
      <w:rFonts w:ascii="Arial" w:hAnsi="Arial"/>
      <w:sz w:val="24"/>
      <w:szCs w:val="24"/>
      <w:lang w:val="en-US" w:eastAsia="en-US"/>
    </w:rPr>
  </w:style>
  <w:style w:type="paragraph" w:styleId="Ttulo1">
    <w:name w:val="heading 1"/>
    <w:basedOn w:val="Normal"/>
    <w:next w:val="Normal"/>
    <w:link w:val="Ttulo1Car"/>
    <w:autoRedefine/>
    <w:qFormat/>
    <w:rsid w:val="00F0376A"/>
    <w:pPr>
      <w:autoSpaceDE w:val="0"/>
      <w:autoSpaceDN w:val="0"/>
      <w:adjustRightInd w:val="0"/>
      <w:outlineLvl w:val="0"/>
    </w:pPr>
    <w:rPr>
      <w:b/>
      <w:bCs/>
      <w:sz w:val="32"/>
      <w:lang w:val="es-ES"/>
    </w:rPr>
  </w:style>
  <w:style w:type="paragraph" w:styleId="Ttulo2">
    <w:name w:val="heading 2"/>
    <w:aliases w:val="Subtítulo 1"/>
    <w:basedOn w:val="Normal"/>
    <w:next w:val="Normal"/>
    <w:autoRedefine/>
    <w:qFormat/>
    <w:rsid w:val="00E93BE7"/>
    <w:pPr>
      <w:keepNext/>
      <w:outlineLvl w:val="1"/>
    </w:pPr>
    <w:rPr>
      <w:rFonts w:cs="Arial"/>
      <w:b/>
      <w:bCs/>
      <w:iCs/>
      <w:sz w:val="28"/>
      <w:szCs w:val="28"/>
      <w:lang w:val="es-ES"/>
    </w:rPr>
  </w:style>
  <w:style w:type="paragraph" w:styleId="Ttulo3">
    <w:name w:val="heading 3"/>
    <w:basedOn w:val="Normal"/>
    <w:next w:val="Normal"/>
    <w:autoRedefine/>
    <w:rsid w:val="00707877"/>
    <w:pPr>
      <w:outlineLvl w:val="2"/>
    </w:pPr>
  </w:style>
  <w:style w:type="paragraph" w:styleId="Ttulo4">
    <w:name w:val="heading 4"/>
    <w:basedOn w:val="Normal"/>
    <w:next w:val="Normal"/>
    <w:link w:val="Ttulo4Car"/>
    <w:unhideWhenUsed/>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Descripcin">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rsid w:val="00F0376A"/>
    <w:rPr>
      <w:rFonts w:ascii="Arial" w:hAnsi="Arial"/>
      <w:b/>
      <w:bCs/>
      <w:sz w:val="32"/>
      <w:szCs w:val="24"/>
      <w:lang w:val="es-ES" w:eastAsia="en-US"/>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TDC">
    <w:name w:val="TOC Heading"/>
    <w:basedOn w:val="Ttulo1"/>
    <w:next w:val="Normal"/>
    <w:uiPriority w:val="39"/>
    <w:semiHidden/>
    <w:unhideWhenUsed/>
    <w:qFormat/>
    <w:rsid w:val="008572C4"/>
    <w:pPr>
      <w:keepNext/>
      <w:keepLines/>
      <w:autoSpaceDE/>
      <w:autoSpaceDN/>
      <w:adjustRightInd/>
      <w:spacing w:before="480" w:line="276" w:lineRule="auto"/>
      <w:outlineLvl w:val="9"/>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rsid w:val="00160644"/>
    <w:pPr>
      <w:spacing w:line="276" w:lineRule="auto"/>
    </w:pPr>
    <w:rPr>
      <w:rFonts w:eastAsia="Calibri"/>
      <w:i/>
      <w:lang w:val="es-CO"/>
    </w:rPr>
  </w:style>
  <w:style w:type="character" w:customStyle="1" w:styleId="PiedepginaCar">
    <w:name w:val="Pie de página Car"/>
    <w:basedOn w:val="Fuentedeprrafopredeter"/>
    <w:link w:val="Piedepgina"/>
    <w:uiPriority w:val="99"/>
    <w:rsid w:val="00785D74"/>
    <w:rPr>
      <w:rFonts w:ascii="Arial" w:hAnsi="Arial"/>
      <w:sz w:val="24"/>
      <w:szCs w:val="24"/>
      <w:lang w:val="en-US" w:eastAsia="en-US"/>
    </w:rPr>
  </w:style>
  <w:style w:type="paragraph" w:styleId="Prrafodelista">
    <w:name w:val="List Paragraph"/>
    <w:basedOn w:val="Normal"/>
    <w:uiPriority w:val="34"/>
    <w:qFormat/>
    <w:rsid w:val="00F7289D"/>
    <w:pPr>
      <w:spacing w:after="160" w:line="259" w:lineRule="auto"/>
      <w:ind w:left="720"/>
      <w:contextualSpacing/>
    </w:pPr>
    <w:rPr>
      <w:rFonts w:asciiTheme="minorHAnsi" w:eastAsiaTheme="minorHAnsi" w:hAnsiTheme="minorHAnsi" w:cstheme="minorBidi"/>
      <w:sz w:val="22"/>
      <w:szCs w:val="22"/>
      <w:lang w:val="es-MX"/>
    </w:rPr>
  </w:style>
  <w:style w:type="paragraph" w:styleId="NormalWeb">
    <w:name w:val="Normal (Web)"/>
    <w:basedOn w:val="Normal"/>
    <w:uiPriority w:val="99"/>
    <w:unhideWhenUsed/>
    <w:rsid w:val="00AE2372"/>
    <w:pPr>
      <w:spacing w:before="100" w:beforeAutospacing="1" w:after="100" w:afterAutospacing="1" w:line="240" w:lineRule="auto"/>
    </w:pPr>
    <w:rPr>
      <w:rFonts w:ascii="Times New Roman" w:hAnsi="Times New Roman"/>
      <w:lang w:val="es-MX" w:eastAsia="es-MX"/>
    </w:rPr>
  </w:style>
  <w:style w:type="character" w:customStyle="1" w:styleId="mw-headline">
    <w:name w:val="mw-headline"/>
    <w:basedOn w:val="Fuentedeprrafopredeter"/>
    <w:rsid w:val="00AE2372"/>
  </w:style>
  <w:style w:type="character" w:customStyle="1" w:styleId="mw-editsection">
    <w:name w:val="mw-editsection"/>
    <w:basedOn w:val="Fuentedeprrafopredeter"/>
    <w:rsid w:val="00AE2372"/>
  </w:style>
  <w:style w:type="character" w:customStyle="1" w:styleId="mw-editsection-bracket">
    <w:name w:val="mw-editsection-bracket"/>
    <w:basedOn w:val="Fuentedeprrafopredeter"/>
    <w:rsid w:val="00AE2372"/>
  </w:style>
  <w:style w:type="table" w:styleId="Tablaconcuadrcula">
    <w:name w:val="Table Grid"/>
    <w:basedOn w:val="Tablanormal"/>
    <w:rsid w:val="00B72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673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2863">
      <w:bodyDiv w:val="1"/>
      <w:marLeft w:val="0"/>
      <w:marRight w:val="0"/>
      <w:marTop w:val="0"/>
      <w:marBottom w:val="0"/>
      <w:divBdr>
        <w:top w:val="none" w:sz="0" w:space="0" w:color="auto"/>
        <w:left w:val="none" w:sz="0" w:space="0" w:color="auto"/>
        <w:bottom w:val="none" w:sz="0" w:space="0" w:color="auto"/>
        <w:right w:val="none" w:sz="0" w:space="0" w:color="auto"/>
      </w:divBdr>
    </w:div>
    <w:div w:id="640498967">
      <w:bodyDiv w:val="1"/>
      <w:marLeft w:val="0"/>
      <w:marRight w:val="0"/>
      <w:marTop w:val="0"/>
      <w:marBottom w:val="0"/>
      <w:divBdr>
        <w:top w:val="none" w:sz="0" w:space="0" w:color="auto"/>
        <w:left w:val="none" w:sz="0" w:space="0" w:color="auto"/>
        <w:bottom w:val="none" w:sz="0" w:space="0" w:color="auto"/>
        <w:right w:val="none" w:sz="0" w:space="0" w:color="auto"/>
      </w:divBdr>
    </w:div>
    <w:div w:id="836960688">
      <w:bodyDiv w:val="1"/>
      <w:marLeft w:val="0"/>
      <w:marRight w:val="0"/>
      <w:marTop w:val="0"/>
      <w:marBottom w:val="0"/>
      <w:divBdr>
        <w:top w:val="none" w:sz="0" w:space="0" w:color="auto"/>
        <w:left w:val="none" w:sz="0" w:space="0" w:color="auto"/>
        <w:bottom w:val="none" w:sz="0" w:space="0" w:color="auto"/>
        <w:right w:val="none" w:sz="0" w:space="0" w:color="auto"/>
      </w:divBdr>
    </w:div>
    <w:div w:id="876311610">
      <w:bodyDiv w:val="1"/>
      <w:marLeft w:val="0"/>
      <w:marRight w:val="0"/>
      <w:marTop w:val="0"/>
      <w:marBottom w:val="0"/>
      <w:divBdr>
        <w:top w:val="none" w:sz="0" w:space="0" w:color="auto"/>
        <w:left w:val="none" w:sz="0" w:space="0" w:color="auto"/>
        <w:bottom w:val="none" w:sz="0" w:space="0" w:color="auto"/>
        <w:right w:val="none" w:sz="0" w:space="0" w:color="auto"/>
      </w:divBdr>
    </w:div>
    <w:div w:id="1084910027">
      <w:bodyDiv w:val="1"/>
      <w:marLeft w:val="0"/>
      <w:marRight w:val="0"/>
      <w:marTop w:val="0"/>
      <w:marBottom w:val="0"/>
      <w:divBdr>
        <w:top w:val="none" w:sz="0" w:space="0" w:color="auto"/>
        <w:left w:val="none" w:sz="0" w:space="0" w:color="auto"/>
        <w:bottom w:val="none" w:sz="0" w:space="0" w:color="auto"/>
        <w:right w:val="none" w:sz="0" w:space="0" w:color="auto"/>
      </w:divBdr>
    </w:div>
    <w:div w:id="1464225343">
      <w:bodyDiv w:val="1"/>
      <w:marLeft w:val="0"/>
      <w:marRight w:val="0"/>
      <w:marTop w:val="0"/>
      <w:marBottom w:val="0"/>
      <w:divBdr>
        <w:top w:val="none" w:sz="0" w:space="0" w:color="auto"/>
        <w:left w:val="none" w:sz="0" w:space="0" w:color="auto"/>
        <w:bottom w:val="none" w:sz="0" w:space="0" w:color="auto"/>
        <w:right w:val="none" w:sz="0" w:space="0" w:color="auto"/>
      </w:divBdr>
    </w:div>
    <w:div w:id="1732464946">
      <w:bodyDiv w:val="1"/>
      <w:marLeft w:val="0"/>
      <w:marRight w:val="0"/>
      <w:marTop w:val="0"/>
      <w:marBottom w:val="0"/>
      <w:divBdr>
        <w:top w:val="none" w:sz="0" w:space="0" w:color="auto"/>
        <w:left w:val="none" w:sz="0" w:space="0" w:color="auto"/>
        <w:bottom w:val="none" w:sz="0" w:space="0" w:color="auto"/>
        <w:right w:val="none" w:sz="0" w:space="0" w:color="auto"/>
      </w:divBdr>
    </w:div>
    <w:div w:id="1839147672">
      <w:bodyDiv w:val="1"/>
      <w:marLeft w:val="0"/>
      <w:marRight w:val="0"/>
      <w:marTop w:val="0"/>
      <w:marBottom w:val="0"/>
      <w:divBdr>
        <w:top w:val="none" w:sz="0" w:space="0" w:color="auto"/>
        <w:left w:val="none" w:sz="0" w:space="0" w:color="auto"/>
        <w:bottom w:val="none" w:sz="0" w:space="0" w:color="auto"/>
        <w:right w:val="none" w:sz="0" w:space="0" w:color="auto"/>
      </w:divBdr>
    </w:div>
    <w:div w:id="18860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wikimedia.org/wiki/File:Nematoda-Anatomy.svg" TargetMode="External"/><Relationship Id="rId18" Type="http://schemas.openxmlformats.org/officeDocument/2006/relationships/hyperlink" Target="https://es.wikipedia.org/wiki/Macho" TargetMode="External"/><Relationship Id="rId26" Type="http://schemas.openxmlformats.org/officeDocument/2006/relationships/hyperlink" Target="https://es.wikipedia.org/wiki/Cut%C3%ADcula_(artr%C3%B3podos)" TargetMode="External"/><Relationship Id="rId39" Type="http://schemas.openxmlformats.org/officeDocument/2006/relationships/hyperlink" Target="https://es.wikipedia.org/wiki/Mil%C3%ADmetro" TargetMode="External"/><Relationship Id="rId21" Type="http://schemas.openxmlformats.org/officeDocument/2006/relationships/hyperlink" Target="https://es.wikipedia.org/wiki/Tejido_(biolog%C3%ADa)" TargetMode="External"/><Relationship Id="rId34" Type="http://schemas.openxmlformats.org/officeDocument/2006/relationships/hyperlink" Target="https://es.wikipedia.org/wiki/Sistema_digestivo" TargetMode="External"/><Relationship Id="rId42" Type="http://schemas.openxmlformats.org/officeDocument/2006/relationships/hyperlink" Target="https://es.wikipedia.org/wiki/Dracunculus_medinensis" TargetMode="External"/><Relationship Id="rId47" Type="http://schemas.openxmlformats.org/officeDocument/2006/relationships/hyperlink" Target="https://www.ecured.cu/index.php?title=Endofitos&amp;action=edit&amp;redlink=1" TargetMode="External"/><Relationship Id="rId50" Type="http://schemas.openxmlformats.org/officeDocument/2006/relationships/hyperlink" Target="http://facmec.unam.mx/dptos/microbiologia/parasitologia/larvamigranscutanea.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Cil%C3%ADndrico" TargetMode="External"/><Relationship Id="rId29" Type="http://schemas.openxmlformats.org/officeDocument/2006/relationships/hyperlink" Target="https://es.wikipedia.org/w/index.php?title=Esqueleto_hidrost%C3%A1tico&amp;action=edit&amp;redlink=1" TargetMode="External"/><Relationship Id="rId11" Type="http://schemas.openxmlformats.org/officeDocument/2006/relationships/hyperlink" Target="https://www.ecured.cu/Cestodos" TargetMode="External"/><Relationship Id="rId24" Type="http://schemas.openxmlformats.org/officeDocument/2006/relationships/hyperlink" Target="https://es.wikipedia.org/w/index.php?title=Fasmidios&amp;action=edit&amp;redlink=1" TargetMode="External"/><Relationship Id="rId32" Type="http://schemas.openxmlformats.org/officeDocument/2006/relationships/hyperlink" Target="https://es.wikipedia.org/wiki/G%C3%B3nada" TargetMode="External"/><Relationship Id="rId37" Type="http://schemas.openxmlformats.org/officeDocument/2006/relationships/hyperlink" Target="https://es.wikipedia.org/wiki/Ano" TargetMode="External"/><Relationship Id="rId40" Type="http://schemas.openxmlformats.org/officeDocument/2006/relationships/hyperlink" Target="https://es.wikipedia.org/wiki/Strongyloides_stercoralis" TargetMode="External"/><Relationship Id="rId45" Type="http://schemas.openxmlformats.org/officeDocument/2006/relationships/hyperlink" Target="https://www.ecured.cu/Malaria"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ecured.cu/Toxoplasma_gondii" TargetMode="External"/><Relationship Id="rId19" Type="http://schemas.openxmlformats.org/officeDocument/2006/relationships/hyperlink" Target="https://es.wikipedia.org/wiki/C%C3%B3pula" TargetMode="External"/><Relationship Id="rId31" Type="http://schemas.openxmlformats.org/officeDocument/2006/relationships/hyperlink" Target="https://es.wikipedia.org/wiki/Excreci%C3%B3n" TargetMode="External"/><Relationship Id="rId44" Type="http://schemas.openxmlformats.org/officeDocument/2006/relationships/hyperlink" Target="https://dolor-drdelgadocidranes.com/remedios-caseros-para-vomitar/"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ured.cu/Protozoos" TargetMode="External"/><Relationship Id="rId14" Type="http://schemas.openxmlformats.org/officeDocument/2006/relationships/image" Target="media/image3.png"/><Relationship Id="rId22" Type="http://schemas.openxmlformats.org/officeDocument/2006/relationships/hyperlink" Target="https://es.wikipedia.org/wiki/Papila" TargetMode="External"/><Relationship Id="rId27" Type="http://schemas.openxmlformats.org/officeDocument/2006/relationships/hyperlink" Target="https://es.wikipedia.org/wiki/Escleroprote%C3%ADnas" TargetMode="External"/><Relationship Id="rId30" Type="http://schemas.openxmlformats.org/officeDocument/2006/relationships/hyperlink" Target="https://es.wikipedia.org/wiki/Nutriente" TargetMode="External"/><Relationship Id="rId35" Type="http://schemas.openxmlformats.org/officeDocument/2006/relationships/hyperlink" Target="https://es.wikipedia.org/wiki/Es%C3%B3fago" TargetMode="External"/><Relationship Id="rId43" Type="http://schemas.openxmlformats.org/officeDocument/2006/relationships/hyperlink" Target="https://dolor-drdelgadocidranes.com/sindrome-del-vomito-ciclico/" TargetMode="External"/><Relationship Id="rId48" Type="http://schemas.openxmlformats.org/officeDocument/2006/relationships/hyperlink" Target="https://www.ecured.cu/index.php?title=Endozoos&amp;action=edit&amp;redlink=1"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ecured.cu/Nematodos" TargetMode="External"/><Relationship Id="rId17" Type="http://schemas.openxmlformats.org/officeDocument/2006/relationships/hyperlink" Target="https://es.wikipedia.org/wiki/Simetr%C3%ADa_bilateral" TargetMode="External"/><Relationship Id="rId25" Type="http://schemas.openxmlformats.org/officeDocument/2006/relationships/hyperlink" Target="https://es.wikipedia.org/w/index.php?title=Deiridios&amp;action=edit&amp;redlink=1" TargetMode="External"/><Relationship Id="rId33" Type="http://schemas.openxmlformats.org/officeDocument/2006/relationships/hyperlink" Target="https://es.wikipedia.org/wiki/Ganglio_nervioso" TargetMode="External"/><Relationship Id="rId38" Type="http://schemas.openxmlformats.org/officeDocument/2006/relationships/hyperlink" Target="https://es.wikipedia.org/wiki/Sistema_circulatorio" TargetMode="External"/><Relationship Id="rId46" Type="http://schemas.openxmlformats.org/officeDocument/2006/relationships/hyperlink" Target="https://www.ecured.cu/Leishmaniosis" TargetMode="External"/><Relationship Id="rId20" Type="http://schemas.openxmlformats.org/officeDocument/2006/relationships/hyperlink" Target="https://es.wikipedia.org/wiki/Boca" TargetMode="External"/><Relationship Id="rId41" Type="http://schemas.openxmlformats.org/officeDocument/2006/relationships/hyperlink" Target="https://es.wikipedia.org/wiki/Metro"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Gusano" TargetMode="External"/><Relationship Id="rId23" Type="http://schemas.openxmlformats.org/officeDocument/2006/relationships/hyperlink" Target="https://es.wikipedia.org/wiki/Anfidio" TargetMode="External"/><Relationship Id="rId28" Type="http://schemas.openxmlformats.org/officeDocument/2006/relationships/hyperlink" Target="https://es.wikipedia.org/wiki/M%C3%BAsculo" TargetMode="External"/><Relationship Id="rId36" Type="http://schemas.openxmlformats.org/officeDocument/2006/relationships/hyperlink" Target="https://es.wikipedia.org/wiki/Intestino" TargetMode="External"/><Relationship Id="rId4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B2EE5-2D34-4B80-B1D3-05081E5F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4793</Words>
  <Characters>26363</Characters>
  <Application>Microsoft Office Word</Application>
  <DocSecurity>0</DocSecurity>
  <Lines>219</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31094</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2021-04-11T17:46:00Z</dcterms:created>
  <dcterms:modified xsi:type="dcterms:W3CDTF">2021-04-15T17:46:00Z</dcterms:modified>
</cp:coreProperties>
</file>