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BCC" w:rsidRDefault="00310BCC" w:rsidP="000F71F6">
      <w:pPr>
        <w:spacing w:after="0" w:line="360" w:lineRule="auto"/>
        <w:rPr>
          <w:sz w:val="56"/>
        </w:rPr>
      </w:pPr>
      <w:r>
        <w:rPr>
          <w:noProof/>
          <w:sz w:val="56"/>
          <w:lang w:eastAsia="es-MX"/>
        </w:rPr>
        <w:drawing>
          <wp:anchor distT="0" distB="0" distL="114300" distR="114300" simplePos="0" relativeHeight="251655168" behindDoc="0" locked="0" layoutInCell="1" allowOverlap="1" wp14:anchorId="45B38D60" wp14:editId="14437F62">
            <wp:simplePos x="0" y="0"/>
            <wp:positionH relativeFrom="column">
              <wp:posOffset>-753745</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3F0" w:rsidRPr="003B34DD" w:rsidRDefault="003B34DD" w:rsidP="000F71F6">
      <w:pPr>
        <w:spacing w:after="0" w:line="360" w:lineRule="auto"/>
        <w:jc w:val="center"/>
        <w:rPr>
          <w:rFonts w:ascii="Century Gothic" w:hAnsi="Century Gothic"/>
          <w:b/>
          <w:color w:val="215868" w:themeColor="accent5" w:themeShade="80"/>
          <w:sz w:val="48"/>
        </w:rPr>
      </w:pPr>
      <w:r w:rsidRPr="003B34DD">
        <w:rPr>
          <w:rFonts w:ascii="Century Gothic" w:hAnsi="Century Gothic"/>
          <w:b/>
          <w:color w:val="215868" w:themeColor="accent5" w:themeShade="80"/>
          <w:sz w:val="48"/>
        </w:rPr>
        <w:t xml:space="preserve">EL COMPORTAMIENTO DEL CONSUMIDOR ANTE EL PRODUCTO COCA-COLA EN LA COLONIA DE SAN CARALAMPIO, MUNICIPIO DE FRONTERA COMALAPA, CHIAPAS, MÉXICO.    </w:t>
      </w:r>
    </w:p>
    <w:p w:rsidR="00AF15C5" w:rsidRPr="008D4C9F" w:rsidRDefault="00AF15C5" w:rsidP="000F71F6">
      <w:pPr>
        <w:spacing w:after="0" w:line="360" w:lineRule="auto"/>
        <w:jc w:val="both"/>
        <w:rPr>
          <w:rFonts w:ascii="Century Gothic" w:hAnsi="Century Gothic"/>
          <w:b/>
          <w:color w:val="215868" w:themeColor="accent5" w:themeShade="80"/>
          <w:sz w:val="28"/>
        </w:rPr>
      </w:pPr>
    </w:p>
    <w:p w:rsidR="00310BCC" w:rsidRDefault="007C284B" w:rsidP="000F71F6">
      <w:pPr>
        <w:spacing w:after="0" w:line="360" w:lineRule="auto"/>
        <w:jc w:val="center"/>
        <w:rPr>
          <w:rFonts w:ascii="Century Gothic" w:hAnsi="Century Gothic"/>
          <w:b/>
          <w:color w:val="215868" w:themeColor="accent5" w:themeShade="80"/>
          <w:sz w:val="48"/>
        </w:rPr>
      </w:pPr>
      <w:r w:rsidRPr="00F421C3">
        <w:rPr>
          <w:rFonts w:ascii="Century Gothic" w:hAnsi="Century Gothic"/>
          <w:noProof/>
          <w:color w:val="215868" w:themeColor="accent5" w:themeShade="80"/>
          <w:lang w:eastAsia="es-MX"/>
        </w:rPr>
        <w:drawing>
          <wp:anchor distT="0" distB="0" distL="114300" distR="114300" simplePos="0" relativeHeight="251657216" behindDoc="1" locked="0" layoutInCell="1" allowOverlap="1" wp14:anchorId="4B9C053A" wp14:editId="3B817097">
            <wp:simplePos x="0" y="0"/>
            <wp:positionH relativeFrom="column">
              <wp:posOffset>215265</wp:posOffset>
            </wp:positionH>
            <wp:positionV relativeFrom="paragraph">
              <wp:posOffset>465455</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4E4">
        <w:rPr>
          <w:rFonts w:ascii="Century Gothic" w:hAnsi="Century Gothic"/>
          <w:b/>
          <w:color w:val="215868" w:themeColor="accent5" w:themeShade="80"/>
          <w:sz w:val="48"/>
        </w:rPr>
        <w:t>Nombre del Alumno</w:t>
      </w:r>
      <w:bookmarkStart w:id="0" w:name="_GoBack"/>
      <w:bookmarkEnd w:id="0"/>
    </w:p>
    <w:p w:rsidR="009C5747" w:rsidRDefault="00330C9F" w:rsidP="000F71F6">
      <w:pPr>
        <w:spacing w:after="0" w:line="360" w:lineRule="auto"/>
        <w:jc w:val="center"/>
        <w:rPr>
          <w:rFonts w:ascii="Century Gothic" w:hAnsi="Century Gothic"/>
          <w:b/>
          <w:color w:val="215868" w:themeColor="accent5" w:themeShade="80"/>
          <w:sz w:val="48"/>
        </w:rPr>
      </w:pPr>
      <w:r>
        <w:rPr>
          <w:rFonts w:ascii="Century Gothic" w:hAnsi="Century Gothic"/>
          <w:b/>
          <w:color w:val="215868" w:themeColor="accent5" w:themeShade="80"/>
          <w:sz w:val="48"/>
        </w:rPr>
        <w:t xml:space="preserve">López Gordillo </w:t>
      </w:r>
      <w:r w:rsidR="009C5747">
        <w:rPr>
          <w:rFonts w:ascii="Century Gothic" w:hAnsi="Century Gothic"/>
          <w:b/>
          <w:color w:val="215868" w:themeColor="accent5" w:themeShade="80"/>
          <w:sz w:val="48"/>
        </w:rPr>
        <w:t xml:space="preserve">Nestor Adin </w:t>
      </w:r>
    </w:p>
    <w:p w:rsidR="00E347C2" w:rsidRPr="00E347C2" w:rsidRDefault="00E347C2" w:rsidP="000F71F6">
      <w:pPr>
        <w:spacing w:after="0" w:line="360" w:lineRule="auto"/>
        <w:jc w:val="both"/>
        <w:rPr>
          <w:rFonts w:ascii="Century Gothic" w:hAnsi="Century Gothic"/>
          <w:b/>
          <w:color w:val="215868" w:themeColor="accent5" w:themeShade="80"/>
          <w:sz w:val="28"/>
        </w:rPr>
      </w:pPr>
    </w:p>
    <w:p w:rsidR="003B34DD" w:rsidRPr="007C32DD" w:rsidRDefault="003B34DD" w:rsidP="003B34DD">
      <w:pPr>
        <w:spacing w:after="0" w:line="360" w:lineRule="auto"/>
        <w:jc w:val="both"/>
        <w:rPr>
          <w:rFonts w:ascii="Century Gothic" w:hAnsi="Century Gothic"/>
          <w:b/>
          <w:bCs/>
          <w:color w:val="215868" w:themeColor="accent5" w:themeShade="80"/>
          <w:sz w:val="48"/>
        </w:rPr>
      </w:pPr>
      <w:r w:rsidRPr="007C32DD">
        <w:rPr>
          <w:rFonts w:ascii="Century Gothic" w:hAnsi="Century Gothic"/>
          <w:b/>
          <w:bCs/>
          <w:color w:val="215868" w:themeColor="accent5" w:themeShade="80"/>
          <w:sz w:val="48"/>
        </w:rPr>
        <w:t>Taller de elaboración de Tesis</w:t>
      </w:r>
    </w:p>
    <w:p w:rsidR="003B34DD" w:rsidRPr="007C32DD" w:rsidRDefault="003B34DD" w:rsidP="003B34DD">
      <w:pPr>
        <w:spacing w:after="0" w:line="360" w:lineRule="auto"/>
        <w:jc w:val="both"/>
        <w:rPr>
          <w:rFonts w:ascii="Century Gothic" w:hAnsi="Century Gothic"/>
          <w:b/>
          <w:bCs/>
          <w:color w:val="215868" w:themeColor="accent5" w:themeShade="80"/>
          <w:sz w:val="44"/>
        </w:rPr>
      </w:pPr>
      <w:r w:rsidRPr="007C32DD">
        <w:rPr>
          <w:rFonts w:ascii="Century Gothic" w:hAnsi="Century Gothic"/>
          <w:b/>
          <w:color w:val="215868" w:themeColor="accent5" w:themeShade="80"/>
          <w:sz w:val="44"/>
        </w:rPr>
        <w:t>Lic. Mireya del Carmen García Alfonzo</w:t>
      </w:r>
    </w:p>
    <w:p w:rsidR="003B34DD" w:rsidRPr="009C5747" w:rsidRDefault="003B34DD" w:rsidP="003B34DD">
      <w:pPr>
        <w:spacing w:after="0" w:line="360" w:lineRule="auto"/>
        <w:jc w:val="center"/>
        <w:rPr>
          <w:rFonts w:ascii="Century Gothic" w:hAnsi="Century Gothic"/>
          <w:b/>
          <w:color w:val="215868" w:themeColor="accent5" w:themeShade="80"/>
          <w:sz w:val="48"/>
        </w:rPr>
      </w:pPr>
      <w:r>
        <w:rPr>
          <w:rFonts w:ascii="Century Gothic" w:hAnsi="Century Gothic"/>
          <w:b/>
          <w:color w:val="215868" w:themeColor="accent5" w:themeShade="80"/>
          <w:sz w:val="48"/>
        </w:rPr>
        <w:t>9° Cuatrimestre</w:t>
      </w:r>
    </w:p>
    <w:p w:rsidR="00E347C2" w:rsidRPr="004C4091" w:rsidRDefault="00E347C2" w:rsidP="004C4091">
      <w:pPr>
        <w:spacing w:after="0" w:line="360" w:lineRule="auto"/>
        <w:jc w:val="both"/>
        <w:rPr>
          <w:rFonts w:ascii="Century Gothic" w:hAnsi="Century Gothic"/>
          <w:b/>
          <w:color w:val="215868" w:themeColor="accent5" w:themeShade="80"/>
          <w:sz w:val="48"/>
        </w:rPr>
      </w:pPr>
      <w:r>
        <w:rPr>
          <w:rFonts w:ascii="Century Gothic" w:hAnsi="Century Gothic"/>
          <w:b/>
          <w:color w:val="215868" w:themeColor="accent5" w:themeShade="80"/>
          <w:sz w:val="48"/>
        </w:rPr>
        <w:t>Licenciatura en Administ</w:t>
      </w:r>
      <w:r w:rsidR="0055138B">
        <w:rPr>
          <w:rFonts w:ascii="Century Gothic" w:hAnsi="Century Gothic"/>
          <w:b/>
          <w:color w:val="215868" w:themeColor="accent5" w:themeShade="80"/>
          <w:sz w:val="48"/>
        </w:rPr>
        <w:t xml:space="preserve">ración </w:t>
      </w:r>
      <w:r w:rsidR="00093B65">
        <w:rPr>
          <w:rFonts w:ascii="Century Gothic" w:hAnsi="Century Gothic"/>
          <w:b/>
          <w:color w:val="215868" w:themeColor="accent5" w:themeShade="80"/>
          <w:sz w:val="48"/>
        </w:rPr>
        <w:t xml:space="preserve"> </w:t>
      </w:r>
    </w:p>
    <w:p w:rsidR="00514EF8" w:rsidRPr="007C32DD" w:rsidRDefault="00310BCC" w:rsidP="007C32DD">
      <w:pPr>
        <w:spacing w:after="0" w:line="360" w:lineRule="auto"/>
        <w:jc w:val="right"/>
        <w:rPr>
          <w:rFonts w:ascii="Century Gothic" w:hAnsi="Century Gothic"/>
          <w:color w:val="215868" w:themeColor="accent5" w:themeShade="80"/>
        </w:rPr>
      </w:pPr>
      <w:r w:rsidRPr="00F421C3">
        <w:rPr>
          <w:rFonts w:ascii="Century Gothic" w:hAnsi="Century Gothic"/>
          <w:noProof/>
          <w:color w:val="215868" w:themeColor="accent5" w:themeShade="80"/>
          <w:lang w:eastAsia="es-MX"/>
        </w:rPr>
        <w:drawing>
          <wp:anchor distT="0" distB="0" distL="114300" distR="114300" simplePos="0" relativeHeight="251656704" behindDoc="1" locked="0" layoutInCell="1" allowOverlap="1" wp14:anchorId="60B7AC17" wp14:editId="0151D84F">
            <wp:simplePos x="0" y="0"/>
            <wp:positionH relativeFrom="page">
              <wp:posOffset>-35560</wp:posOffset>
            </wp:positionH>
            <wp:positionV relativeFrom="paragraph">
              <wp:posOffset>614045</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215868" w:themeColor="accent5" w:themeShade="80"/>
        </w:rPr>
        <w:t>Comitán de Domínguez</w:t>
      </w:r>
      <w:r>
        <w:rPr>
          <w:rFonts w:ascii="Century Gothic" w:hAnsi="Century Gothic"/>
          <w:color w:val="215868" w:themeColor="accent5" w:themeShade="80"/>
        </w:rPr>
        <w:t>,</w:t>
      </w:r>
      <w:r w:rsidR="004637E9">
        <w:rPr>
          <w:rFonts w:ascii="Century Gothic" w:hAnsi="Century Gothic"/>
          <w:color w:val="215868" w:themeColor="accent5" w:themeShade="80"/>
        </w:rPr>
        <w:t xml:space="preserve"> Chiapas</w:t>
      </w:r>
      <w:r w:rsidR="00AF15C5">
        <w:rPr>
          <w:rFonts w:ascii="Century Gothic" w:hAnsi="Century Gothic"/>
          <w:color w:val="215868" w:themeColor="accent5" w:themeShade="80"/>
        </w:rPr>
        <w:t>;</w:t>
      </w:r>
      <w:r w:rsidR="004637E9">
        <w:rPr>
          <w:rFonts w:ascii="Century Gothic" w:hAnsi="Century Gothic"/>
          <w:color w:val="215868" w:themeColor="accent5" w:themeShade="80"/>
        </w:rPr>
        <w:t xml:space="preserve"> </w:t>
      </w:r>
      <w:r w:rsidR="007C32DD">
        <w:rPr>
          <w:rFonts w:ascii="Century Gothic" w:hAnsi="Century Gothic"/>
          <w:color w:val="215868" w:themeColor="accent5" w:themeShade="80"/>
        </w:rPr>
        <w:t>julio de 2021</w:t>
      </w:r>
      <w:r w:rsidR="00514EF8" w:rsidRPr="00C10680">
        <w:rPr>
          <w:rFonts w:ascii="Arial" w:hAnsi="Arial" w:cs="Arial"/>
          <w:sz w:val="24"/>
          <w:szCs w:val="24"/>
        </w:rPr>
        <w:br w:type="page"/>
      </w:r>
    </w:p>
    <w:p w:rsidR="008F4084" w:rsidRPr="008F4084" w:rsidRDefault="008F4084" w:rsidP="000F71F6">
      <w:pPr>
        <w:spacing w:after="0" w:line="360" w:lineRule="auto"/>
        <w:jc w:val="center"/>
        <w:rPr>
          <w:rFonts w:ascii="Arial" w:hAnsi="Arial" w:cs="Arial"/>
          <w:color w:val="215868" w:themeColor="accent5" w:themeShade="80"/>
          <w:sz w:val="28"/>
        </w:rPr>
      </w:pPr>
      <w:r w:rsidRPr="008F4084">
        <w:rPr>
          <w:rFonts w:ascii="Arial" w:hAnsi="Arial" w:cs="Arial"/>
          <w:b/>
          <w:sz w:val="32"/>
          <w:szCs w:val="24"/>
        </w:rPr>
        <w:lastRenderedPageBreak/>
        <w:t>ÍNDICE</w:t>
      </w:r>
    </w:p>
    <w:sdt>
      <w:sdtPr>
        <w:rPr>
          <w:rFonts w:ascii="Arial" w:eastAsiaTheme="minorHAnsi" w:hAnsi="Arial" w:cs="Arial"/>
          <w:color w:val="auto"/>
          <w:sz w:val="24"/>
          <w:szCs w:val="24"/>
          <w:lang w:val="es-ES" w:eastAsia="en-US"/>
        </w:rPr>
        <w:id w:val="-2119372931"/>
        <w:docPartObj>
          <w:docPartGallery w:val="Table of Contents"/>
          <w:docPartUnique/>
        </w:docPartObj>
      </w:sdtPr>
      <w:sdtEndPr>
        <w:rPr>
          <w:rFonts w:asciiTheme="minorHAnsi" w:hAnsiTheme="minorHAnsi" w:cstheme="minorBidi"/>
          <w:b/>
          <w:bCs/>
          <w:sz w:val="22"/>
          <w:szCs w:val="22"/>
        </w:rPr>
      </w:sdtEndPr>
      <w:sdtContent>
        <w:p w:rsidR="003373EF" w:rsidRPr="001C6E69" w:rsidRDefault="003373EF">
          <w:pPr>
            <w:pStyle w:val="TtulodeTDC"/>
            <w:rPr>
              <w:rFonts w:ascii="Arial" w:hAnsi="Arial" w:cs="Arial"/>
              <w:sz w:val="24"/>
              <w:szCs w:val="24"/>
            </w:rPr>
          </w:pPr>
        </w:p>
        <w:p w:rsidR="001C6E69" w:rsidRPr="001C6E69" w:rsidRDefault="003373EF">
          <w:pPr>
            <w:pStyle w:val="TDC1"/>
            <w:tabs>
              <w:tab w:val="right" w:leader="dot" w:pos="8544"/>
            </w:tabs>
            <w:rPr>
              <w:rFonts w:ascii="Arial" w:eastAsiaTheme="minorEastAsia" w:hAnsi="Arial" w:cs="Arial"/>
              <w:noProof/>
              <w:sz w:val="24"/>
              <w:szCs w:val="24"/>
              <w:lang w:eastAsia="es-MX"/>
            </w:rPr>
          </w:pPr>
          <w:r w:rsidRPr="001C6E69">
            <w:rPr>
              <w:rFonts w:ascii="Arial" w:hAnsi="Arial" w:cs="Arial"/>
              <w:sz w:val="24"/>
              <w:szCs w:val="24"/>
            </w:rPr>
            <w:fldChar w:fldCharType="begin"/>
          </w:r>
          <w:r w:rsidRPr="001C6E69">
            <w:rPr>
              <w:rFonts w:ascii="Arial" w:hAnsi="Arial" w:cs="Arial"/>
              <w:sz w:val="24"/>
              <w:szCs w:val="24"/>
            </w:rPr>
            <w:instrText xml:space="preserve"> TOC \o "1-3" \h \z \u </w:instrText>
          </w:r>
          <w:r w:rsidRPr="001C6E69">
            <w:rPr>
              <w:rFonts w:ascii="Arial" w:hAnsi="Arial" w:cs="Arial"/>
              <w:sz w:val="24"/>
              <w:szCs w:val="24"/>
            </w:rPr>
            <w:fldChar w:fldCharType="separate"/>
          </w:r>
          <w:hyperlink w:anchor="_Toc78054740" w:history="1">
            <w:r w:rsidR="001C6E69" w:rsidRPr="001C6E69">
              <w:rPr>
                <w:rStyle w:val="Hipervnculo"/>
                <w:rFonts w:ascii="Arial" w:hAnsi="Arial" w:cs="Arial"/>
                <w:noProof/>
                <w:sz w:val="24"/>
                <w:szCs w:val="24"/>
              </w:rPr>
              <w:t>INTRODUCCIÓN</w:t>
            </w:r>
            <w:r w:rsidR="001C6E69" w:rsidRPr="001C6E69">
              <w:rPr>
                <w:rFonts w:ascii="Arial" w:hAnsi="Arial" w:cs="Arial"/>
                <w:noProof/>
                <w:webHidden/>
                <w:sz w:val="24"/>
                <w:szCs w:val="24"/>
              </w:rPr>
              <w:tab/>
            </w:r>
            <w:r w:rsidR="001C6E69" w:rsidRPr="001C6E69">
              <w:rPr>
                <w:rFonts w:ascii="Arial" w:hAnsi="Arial" w:cs="Arial"/>
                <w:noProof/>
                <w:webHidden/>
                <w:sz w:val="24"/>
                <w:szCs w:val="24"/>
              </w:rPr>
              <w:fldChar w:fldCharType="begin"/>
            </w:r>
            <w:r w:rsidR="001C6E69" w:rsidRPr="001C6E69">
              <w:rPr>
                <w:rFonts w:ascii="Arial" w:hAnsi="Arial" w:cs="Arial"/>
                <w:noProof/>
                <w:webHidden/>
                <w:sz w:val="24"/>
                <w:szCs w:val="24"/>
              </w:rPr>
              <w:instrText xml:space="preserve"> PAGEREF _Toc78054740 \h </w:instrText>
            </w:r>
            <w:r w:rsidR="001C6E69" w:rsidRPr="001C6E69">
              <w:rPr>
                <w:rFonts w:ascii="Arial" w:hAnsi="Arial" w:cs="Arial"/>
                <w:noProof/>
                <w:webHidden/>
                <w:sz w:val="24"/>
                <w:szCs w:val="24"/>
              </w:rPr>
            </w:r>
            <w:r w:rsidR="001C6E69" w:rsidRPr="001C6E69">
              <w:rPr>
                <w:rFonts w:ascii="Arial" w:hAnsi="Arial" w:cs="Arial"/>
                <w:noProof/>
                <w:webHidden/>
                <w:sz w:val="24"/>
                <w:szCs w:val="24"/>
              </w:rPr>
              <w:fldChar w:fldCharType="separate"/>
            </w:r>
            <w:r w:rsidR="00585116">
              <w:rPr>
                <w:rFonts w:ascii="Arial" w:hAnsi="Arial" w:cs="Arial"/>
                <w:noProof/>
                <w:webHidden/>
                <w:sz w:val="24"/>
                <w:szCs w:val="24"/>
              </w:rPr>
              <w:t>1</w:t>
            </w:r>
            <w:r w:rsidR="001C6E69" w:rsidRPr="001C6E69">
              <w:rPr>
                <w:rFonts w:ascii="Arial" w:hAnsi="Arial" w:cs="Arial"/>
                <w:noProof/>
                <w:webHidden/>
                <w:sz w:val="24"/>
                <w:szCs w:val="24"/>
              </w:rPr>
              <w:fldChar w:fldCharType="end"/>
            </w:r>
          </w:hyperlink>
        </w:p>
        <w:p w:rsidR="001C6E69" w:rsidRPr="001C6E69" w:rsidRDefault="001C6E69">
          <w:pPr>
            <w:pStyle w:val="TDC1"/>
            <w:tabs>
              <w:tab w:val="right" w:leader="dot" w:pos="8544"/>
            </w:tabs>
            <w:rPr>
              <w:rFonts w:ascii="Arial" w:eastAsiaTheme="minorEastAsia" w:hAnsi="Arial" w:cs="Arial"/>
              <w:noProof/>
              <w:sz w:val="24"/>
              <w:szCs w:val="24"/>
              <w:lang w:eastAsia="es-MX"/>
            </w:rPr>
          </w:pPr>
          <w:hyperlink w:anchor="_Toc78054741" w:history="1">
            <w:r w:rsidRPr="001C6E69">
              <w:rPr>
                <w:rStyle w:val="Hipervnculo"/>
                <w:rFonts w:ascii="Arial" w:hAnsi="Arial" w:cs="Arial"/>
                <w:noProof/>
                <w:sz w:val="24"/>
                <w:szCs w:val="24"/>
              </w:rPr>
              <w:t>CAPITULO I</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_Toc78054741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3</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42" w:history="1">
            <w:r w:rsidRPr="001C6E69">
              <w:rPr>
                <w:rStyle w:val="Hipervnculo"/>
                <w:rFonts w:ascii="Arial" w:hAnsi="Arial" w:cs="Arial"/>
                <w:noProof/>
                <w:sz w:val="24"/>
                <w:szCs w:val="24"/>
              </w:rPr>
              <w:t>1.1 PLANTEAMIENTO DEL PROBLEMA</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_Toc78054742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3</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43" w:history="1">
            <w:r w:rsidRPr="001C6E69">
              <w:rPr>
                <w:rStyle w:val="Hipervnculo"/>
                <w:rFonts w:ascii="Arial" w:hAnsi="Arial" w:cs="Arial"/>
                <w:noProof/>
                <w:sz w:val="24"/>
                <w:szCs w:val="24"/>
              </w:rPr>
              <w:t>1.2 PREGUNTAS DE INVESTIGACIÓN</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_Toc78054743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10</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44" w:history="1">
            <w:r w:rsidRPr="001C6E69">
              <w:rPr>
                <w:rStyle w:val="Hipervnculo"/>
                <w:rFonts w:ascii="Arial" w:hAnsi="Arial" w:cs="Arial"/>
                <w:noProof/>
                <w:sz w:val="24"/>
                <w:szCs w:val="24"/>
              </w:rPr>
              <w:t>1.3 OBJETIVOS DE INVESTIGACION</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_Toc78054744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11</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45" w:history="1">
            <w:r w:rsidRPr="001C6E69">
              <w:rPr>
                <w:rStyle w:val="Hipervnculo"/>
                <w:rFonts w:ascii="Arial" w:hAnsi="Arial" w:cs="Arial"/>
                <w:noProof/>
                <w:sz w:val="24"/>
                <w:szCs w:val="24"/>
              </w:rPr>
              <w:t>1.4 JUSTIFICACIÓN</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_Toc78054745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13</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46" w:history="1">
            <w:r w:rsidRPr="001C6E69">
              <w:rPr>
                <w:rStyle w:val="Hipervnculo"/>
                <w:rFonts w:ascii="Arial" w:hAnsi="Arial" w:cs="Arial"/>
                <w:noProof/>
                <w:sz w:val="24"/>
                <w:szCs w:val="24"/>
              </w:rPr>
              <w:t>1.5 HIPOTESIS</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_Toc78054746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17</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47" w:history="1">
            <w:r w:rsidRPr="001C6E69">
              <w:rPr>
                <w:rStyle w:val="Hipervnculo"/>
                <w:rFonts w:ascii="Arial" w:hAnsi="Arial" w:cs="Arial"/>
                <w:noProof/>
                <w:sz w:val="24"/>
                <w:szCs w:val="24"/>
              </w:rPr>
              <w:t>1.6 METODOLOGÍA DE LA INVESTIGACIÓN</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_Toc78054747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18</w:t>
            </w:r>
            <w:r w:rsidRPr="001C6E69">
              <w:rPr>
                <w:rFonts w:ascii="Arial" w:hAnsi="Arial" w:cs="Arial"/>
                <w:noProof/>
                <w:webHidden/>
                <w:sz w:val="24"/>
                <w:szCs w:val="24"/>
              </w:rPr>
              <w:fldChar w:fldCharType="end"/>
            </w:r>
          </w:hyperlink>
        </w:p>
        <w:p w:rsidR="001C6E69" w:rsidRPr="001C6E69" w:rsidRDefault="001C6E69">
          <w:pPr>
            <w:pStyle w:val="TDC1"/>
            <w:tabs>
              <w:tab w:val="right" w:leader="dot" w:pos="8544"/>
            </w:tabs>
            <w:rPr>
              <w:rFonts w:ascii="Arial" w:eastAsiaTheme="minorEastAsia" w:hAnsi="Arial" w:cs="Arial"/>
              <w:noProof/>
              <w:sz w:val="24"/>
              <w:szCs w:val="24"/>
              <w:lang w:eastAsia="es-MX"/>
            </w:rPr>
          </w:pPr>
          <w:hyperlink w:anchor="_Toc78054748" w:history="1">
            <w:r w:rsidRPr="001C6E69">
              <w:rPr>
                <w:rStyle w:val="Hipervnculo"/>
                <w:rFonts w:ascii="Arial" w:hAnsi="Arial" w:cs="Arial"/>
                <w:noProof/>
                <w:sz w:val="24"/>
                <w:szCs w:val="24"/>
              </w:rPr>
              <w:t>CAPITULO II</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_Toc78054748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22</w:t>
            </w:r>
            <w:r w:rsidRPr="001C6E69">
              <w:rPr>
                <w:rFonts w:ascii="Arial" w:hAnsi="Arial" w:cs="Arial"/>
                <w:noProof/>
                <w:webHidden/>
                <w:sz w:val="24"/>
                <w:szCs w:val="24"/>
              </w:rPr>
              <w:fldChar w:fldCharType="end"/>
            </w:r>
          </w:hyperlink>
        </w:p>
        <w:p w:rsidR="001C6E69" w:rsidRPr="001C6E69" w:rsidRDefault="001C6E69">
          <w:pPr>
            <w:pStyle w:val="TDC1"/>
            <w:tabs>
              <w:tab w:val="right" w:leader="dot" w:pos="8544"/>
            </w:tabs>
            <w:rPr>
              <w:rFonts w:ascii="Arial" w:eastAsiaTheme="minorEastAsia" w:hAnsi="Arial" w:cs="Arial"/>
              <w:noProof/>
              <w:sz w:val="24"/>
              <w:szCs w:val="24"/>
              <w:lang w:eastAsia="es-MX"/>
            </w:rPr>
          </w:pPr>
          <w:hyperlink w:anchor="_Toc78054749" w:history="1">
            <w:r w:rsidRPr="001C6E69">
              <w:rPr>
                <w:rStyle w:val="Hipervnculo"/>
                <w:rFonts w:ascii="Arial" w:hAnsi="Arial" w:cs="Arial"/>
                <w:noProof/>
                <w:sz w:val="24"/>
                <w:szCs w:val="24"/>
              </w:rPr>
              <w:t>ORIGEN Y EVOLUCIÓN</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_Toc78054749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22</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50" w:history="1">
            <w:r w:rsidRPr="001C6E69">
              <w:rPr>
                <w:rStyle w:val="Hipervnculo"/>
                <w:rFonts w:ascii="Arial" w:hAnsi="Arial" w:cs="Arial"/>
                <w:bCs/>
                <w:noProof/>
                <w:sz w:val="24"/>
                <w:szCs w:val="24"/>
              </w:rPr>
              <w:t>2.1 OPERACIONES INTERNACIONALES</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_Toc78054750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23</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51" w:history="1">
            <w:r w:rsidRPr="001C6E69">
              <w:rPr>
                <w:rStyle w:val="Hipervnculo"/>
                <w:rFonts w:ascii="Arial" w:hAnsi="Arial" w:cs="Arial"/>
                <w:noProof/>
                <w:sz w:val="24"/>
                <w:szCs w:val="24"/>
              </w:rPr>
              <w:t>2.2 SABOR E INGREDIENTES</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_Toc78054751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24</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52" w:history="1">
            <w:r w:rsidRPr="001C6E69">
              <w:rPr>
                <w:rStyle w:val="Hipervnculo"/>
                <w:rFonts w:ascii="Arial" w:hAnsi="Arial" w:cs="Arial"/>
                <w:noProof/>
                <w:sz w:val="24"/>
                <w:szCs w:val="24"/>
              </w:rPr>
              <w:t>2.3 COCA-COLA LIGHT</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_Toc78054752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26</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53" w:history="1">
            <w:r w:rsidRPr="001C6E69">
              <w:rPr>
                <w:rStyle w:val="Hipervnculo"/>
                <w:rFonts w:ascii="Arial" w:hAnsi="Arial" w:cs="Arial"/>
                <w:noProof/>
                <w:sz w:val="24"/>
                <w:szCs w:val="24"/>
              </w:rPr>
              <w:t>2.4 COKE:</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_Toc78054753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28</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54" w:history="1">
            <w:r w:rsidRPr="001C6E69">
              <w:rPr>
                <w:rStyle w:val="Hipervnculo"/>
                <w:rFonts w:ascii="Arial" w:hAnsi="Arial" w:cs="Arial"/>
                <w:noProof/>
                <w:sz w:val="24"/>
                <w:szCs w:val="24"/>
              </w:rPr>
              <w:t>2.5 CAMPAÑA COMPARTE UNA COCA-COLA CON:</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_Toc78054754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29</w:t>
            </w:r>
            <w:r w:rsidRPr="001C6E69">
              <w:rPr>
                <w:rFonts w:ascii="Arial" w:hAnsi="Arial" w:cs="Arial"/>
                <w:noProof/>
                <w:webHidden/>
                <w:sz w:val="24"/>
                <w:szCs w:val="24"/>
              </w:rPr>
              <w:fldChar w:fldCharType="end"/>
            </w:r>
          </w:hyperlink>
        </w:p>
        <w:p w:rsidR="001C6E69" w:rsidRPr="001C6E69" w:rsidRDefault="001C6E69">
          <w:pPr>
            <w:pStyle w:val="TDC3"/>
            <w:tabs>
              <w:tab w:val="right" w:leader="dot" w:pos="8544"/>
            </w:tabs>
            <w:rPr>
              <w:rFonts w:ascii="Arial" w:eastAsiaTheme="minorEastAsia" w:hAnsi="Arial" w:cs="Arial"/>
              <w:noProof/>
              <w:sz w:val="24"/>
              <w:szCs w:val="24"/>
              <w:lang w:eastAsia="es-MX"/>
            </w:rPr>
          </w:pPr>
          <w:hyperlink w:anchor="_Toc78054755" w:history="1">
            <w:r w:rsidRPr="001C6E69">
              <w:rPr>
                <w:rStyle w:val="Hipervnculo"/>
                <w:rFonts w:ascii="Arial" w:hAnsi="Arial" w:cs="Arial"/>
                <w:noProof/>
                <w:sz w:val="24"/>
                <w:szCs w:val="24"/>
              </w:rPr>
              <w:t>2.5.1 APPS DE COCA-COLA - CAMPAÑA </w:t>
            </w:r>
            <w:r w:rsidRPr="001C6E69">
              <w:rPr>
                <w:rStyle w:val="Hipervnculo"/>
                <w:rFonts w:ascii="Arial" w:hAnsi="Arial" w:cs="Arial"/>
                <w:i/>
                <w:iCs/>
                <w:noProof/>
                <w:sz w:val="24"/>
                <w:szCs w:val="24"/>
              </w:rPr>
              <w:t xml:space="preserve">COCA-COLA </w:t>
            </w:r>
            <w:r w:rsidRPr="001C6E69">
              <w:rPr>
                <w:rStyle w:val="Hipervnculo"/>
                <w:rFonts w:ascii="Arial" w:hAnsi="Arial" w:cs="Arial"/>
                <w:iCs/>
                <w:noProof/>
                <w:sz w:val="24"/>
                <w:szCs w:val="24"/>
              </w:rPr>
              <w:t>SMILEWORLD:</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_Toc78054755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30</w:t>
            </w:r>
            <w:r w:rsidRPr="001C6E69">
              <w:rPr>
                <w:rFonts w:ascii="Arial" w:hAnsi="Arial" w:cs="Arial"/>
                <w:noProof/>
                <w:webHidden/>
                <w:sz w:val="24"/>
                <w:szCs w:val="24"/>
              </w:rPr>
              <w:fldChar w:fldCharType="end"/>
            </w:r>
          </w:hyperlink>
        </w:p>
        <w:p w:rsidR="001C6E69" w:rsidRPr="001C6E69" w:rsidRDefault="001C6E69">
          <w:pPr>
            <w:pStyle w:val="TDC3"/>
            <w:tabs>
              <w:tab w:val="right" w:leader="dot" w:pos="8544"/>
            </w:tabs>
            <w:rPr>
              <w:rFonts w:ascii="Arial" w:eastAsiaTheme="minorEastAsia" w:hAnsi="Arial" w:cs="Arial"/>
              <w:noProof/>
              <w:sz w:val="24"/>
              <w:szCs w:val="24"/>
              <w:lang w:eastAsia="es-MX"/>
            </w:rPr>
          </w:pPr>
          <w:hyperlink w:anchor="_Toc78054756" w:history="1">
            <w:r w:rsidRPr="001C6E69">
              <w:rPr>
                <w:rStyle w:val="Hipervnculo"/>
                <w:rFonts w:ascii="Arial" w:hAnsi="Arial" w:cs="Arial"/>
                <w:noProof/>
                <w:sz w:val="24"/>
                <w:szCs w:val="24"/>
              </w:rPr>
              <w:t>2.5.2 CAMPAÑA RAZONES PARA CREER:</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_Toc78054756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31</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57" w:history="1">
            <w:r w:rsidRPr="001C6E69">
              <w:rPr>
                <w:rStyle w:val="Hipervnculo"/>
                <w:rFonts w:ascii="Arial" w:hAnsi="Arial" w:cs="Arial"/>
                <w:noProof/>
                <w:sz w:val="24"/>
                <w:szCs w:val="24"/>
              </w:rPr>
              <w:t>2.6 ESLOGAN:</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_Toc78054757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32</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58" w:history="1">
            <w:r w:rsidRPr="001C6E69">
              <w:rPr>
                <w:rStyle w:val="Hipervnculo"/>
                <w:rFonts w:ascii="Arial" w:hAnsi="Arial" w:cs="Arial"/>
                <w:noProof/>
                <w:sz w:val="24"/>
                <w:szCs w:val="24"/>
              </w:rPr>
              <w:t>2.7 CONTROVERSIAS:</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_Toc78054758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37</w:t>
            </w:r>
            <w:r w:rsidRPr="001C6E69">
              <w:rPr>
                <w:rFonts w:ascii="Arial" w:hAnsi="Arial" w:cs="Arial"/>
                <w:noProof/>
                <w:webHidden/>
                <w:sz w:val="24"/>
                <w:szCs w:val="24"/>
              </w:rPr>
              <w:fldChar w:fldCharType="end"/>
            </w:r>
          </w:hyperlink>
        </w:p>
        <w:p w:rsidR="001C6E69" w:rsidRPr="001C6E69" w:rsidRDefault="001C6E69">
          <w:pPr>
            <w:pStyle w:val="TDC1"/>
            <w:tabs>
              <w:tab w:val="right" w:leader="dot" w:pos="8544"/>
            </w:tabs>
            <w:rPr>
              <w:rFonts w:ascii="Arial" w:eastAsiaTheme="minorEastAsia" w:hAnsi="Arial" w:cs="Arial"/>
              <w:noProof/>
              <w:sz w:val="24"/>
              <w:szCs w:val="24"/>
              <w:lang w:eastAsia="es-MX"/>
            </w:rPr>
          </w:pPr>
          <w:hyperlink w:anchor="_Toc78054759" w:history="1">
            <w:r w:rsidRPr="001C6E69">
              <w:rPr>
                <w:rStyle w:val="Hipervnculo"/>
                <w:rFonts w:ascii="Arial" w:hAnsi="Arial" w:cs="Arial"/>
                <w:noProof/>
                <w:sz w:val="24"/>
                <w:szCs w:val="24"/>
              </w:rPr>
              <w:t>CAPITULO III</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_Toc78054759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41</w:t>
            </w:r>
            <w:r w:rsidRPr="001C6E69">
              <w:rPr>
                <w:rFonts w:ascii="Arial" w:hAnsi="Arial" w:cs="Arial"/>
                <w:noProof/>
                <w:webHidden/>
                <w:sz w:val="24"/>
                <w:szCs w:val="24"/>
              </w:rPr>
              <w:fldChar w:fldCharType="end"/>
            </w:r>
          </w:hyperlink>
        </w:p>
        <w:p w:rsidR="001C6E69" w:rsidRPr="001C6E69" w:rsidRDefault="001C6E69">
          <w:pPr>
            <w:pStyle w:val="TDC1"/>
            <w:tabs>
              <w:tab w:val="right" w:leader="dot" w:pos="8544"/>
            </w:tabs>
            <w:rPr>
              <w:rFonts w:ascii="Arial" w:eastAsiaTheme="minorEastAsia" w:hAnsi="Arial" w:cs="Arial"/>
              <w:noProof/>
              <w:sz w:val="24"/>
              <w:szCs w:val="24"/>
              <w:lang w:eastAsia="es-MX"/>
            </w:rPr>
          </w:pPr>
          <w:hyperlink w:anchor="_Toc78054760" w:history="1">
            <w:r w:rsidRPr="001C6E69">
              <w:rPr>
                <w:rStyle w:val="Hipervnculo"/>
                <w:rFonts w:ascii="Arial" w:hAnsi="Arial" w:cs="Arial"/>
                <w:noProof/>
                <w:sz w:val="24"/>
                <w:szCs w:val="24"/>
              </w:rPr>
              <w:t>TEORIA Y AUTORES</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_Toc78054760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41</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61" w:history="1">
            <w:r w:rsidRPr="001C6E69">
              <w:rPr>
                <w:rStyle w:val="Hipervnculo"/>
                <w:rFonts w:ascii="Arial" w:hAnsi="Arial" w:cs="Arial"/>
                <w:noProof/>
                <w:sz w:val="24"/>
                <w:szCs w:val="24"/>
              </w:rPr>
              <w:t>3.1 EL COMPORTAMIENTO DEL CONSUMIDOR SEGÚN AUTORES Y LA HISTORIA.</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_Toc78054761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41</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62" w:history="1">
            <w:r w:rsidRPr="001C6E69">
              <w:rPr>
                <w:rStyle w:val="Hipervnculo"/>
                <w:rFonts w:ascii="Arial" w:hAnsi="Arial" w:cs="Arial"/>
                <w:noProof/>
                <w:sz w:val="24"/>
                <w:szCs w:val="24"/>
              </w:rPr>
              <w:t>3.2 LAS CARACTERÍSTICAS DEL COMPRADOR INCLUYEN CUATRO FACTORES PRINCIPALES: CULTURAL, SOCIAL, PERSONAL Y PSICOLÓGICO.</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_Toc78054762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42</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63" w:history="1">
            <w:r w:rsidRPr="001C6E69">
              <w:rPr>
                <w:rStyle w:val="Hipervnculo"/>
                <w:rFonts w:ascii="Arial" w:hAnsi="Arial" w:cs="Arial"/>
                <w:noProof/>
                <w:sz w:val="24"/>
                <w:szCs w:val="24"/>
              </w:rPr>
              <w:t>3.3 MARKETING</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_Toc78054763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45</w:t>
            </w:r>
            <w:r w:rsidRPr="001C6E69">
              <w:rPr>
                <w:rFonts w:ascii="Arial" w:hAnsi="Arial" w:cs="Arial"/>
                <w:noProof/>
                <w:webHidden/>
                <w:sz w:val="24"/>
                <w:szCs w:val="24"/>
              </w:rPr>
              <w:fldChar w:fldCharType="end"/>
            </w:r>
          </w:hyperlink>
        </w:p>
        <w:p w:rsidR="001C6E69" w:rsidRPr="001C6E69" w:rsidRDefault="001C6E69">
          <w:pPr>
            <w:pStyle w:val="TDC3"/>
            <w:tabs>
              <w:tab w:val="right" w:leader="dot" w:pos="8544"/>
            </w:tabs>
            <w:rPr>
              <w:rFonts w:ascii="Arial" w:eastAsiaTheme="minorEastAsia" w:hAnsi="Arial" w:cs="Arial"/>
              <w:noProof/>
              <w:sz w:val="24"/>
              <w:szCs w:val="24"/>
              <w:lang w:eastAsia="es-MX"/>
            </w:rPr>
          </w:pPr>
          <w:hyperlink w:anchor="_Toc78054764" w:history="1">
            <w:r w:rsidRPr="001C6E69">
              <w:rPr>
                <w:rStyle w:val="Hipervnculo"/>
                <w:rFonts w:ascii="Arial" w:hAnsi="Arial" w:cs="Arial"/>
                <w:noProof/>
                <w:sz w:val="24"/>
                <w:szCs w:val="24"/>
              </w:rPr>
              <w:t>3.3.1 OBJETIVOS DEL MARKETING</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_Toc78054764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47</w:t>
            </w:r>
            <w:r w:rsidRPr="001C6E69">
              <w:rPr>
                <w:rFonts w:ascii="Arial" w:hAnsi="Arial" w:cs="Arial"/>
                <w:noProof/>
                <w:webHidden/>
                <w:sz w:val="24"/>
                <w:szCs w:val="24"/>
              </w:rPr>
              <w:fldChar w:fldCharType="end"/>
            </w:r>
          </w:hyperlink>
        </w:p>
        <w:p w:rsidR="001C6E69" w:rsidRPr="001C6E69" w:rsidRDefault="001C6E69">
          <w:pPr>
            <w:pStyle w:val="TDC3"/>
            <w:tabs>
              <w:tab w:val="right" w:leader="dot" w:pos="8544"/>
            </w:tabs>
            <w:rPr>
              <w:rFonts w:ascii="Arial" w:eastAsiaTheme="minorEastAsia" w:hAnsi="Arial" w:cs="Arial"/>
              <w:noProof/>
              <w:sz w:val="24"/>
              <w:szCs w:val="24"/>
              <w:lang w:eastAsia="es-MX"/>
            </w:rPr>
          </w:pPr>
          <w:hyperlink w:anchor="_Toc78054765" w:history="1">
            <w:r w:rsidRPr="001C6E69">
              <w:rPr>
                <w:rStyle w:val="Hipervnculo"/>
                <w:rFonts w:ascii="Arial" w:hAnsi="Arial" w:cs="Arial"/>
                <w:noProof/>
                <w:sz w:val="24"/>
                <w:szCs w:val="24"/>
              </w:rPr>
              <w:t>3.3.2 IMPACTO DE LOS CONSUMIDORES EN LA ESTRATEGIA DE MARKETING.</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_Toc78054765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48</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66" w:history="1">
            <w:r w:rsidRPr="001C6E69">
              <w:rPr>
                <w:rStyle w:val="Hipervnculo"/>
                <w:rFonts w:ascii="Arial" w:hAnsi="Arial" w:cs="Arial"/>
                <w:noProof/>
                <w:sz w:val="24"/>
                <w:szCs w:val="24"/>
              </w:rPr>
              <w:t>3.4 PSICOLOGÍA Y ECONOMÍA QUE SE APLICA AL COMPORTAMIENTO DEL CONSUMIDOR.</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_Toc78054766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51</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67" w:history="1">
            <w:r w:rsidRPr="001C6E69">
              <w:rPr>
                <w:rStyle w:val="Hipervnculo"/>
                <w:rFonts w:ascii="Arial" w:hAnsi="Arial" w:cs="Arial"/>
                <w:noProof/>
                <w:sz w:val="24"/>
                <w:szCs w:val="24"/>
              </w:rPr>
              <w:t>3.5 TEORÍA DEL NEUROMARKETING</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_Toc78054767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53</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68" w:history="1">
            <w:r w:rsidRPr="001C6E69">
              <w:rPr>
                <w:rStyle w:val="Hipervnculo"/>
                <w:rFonts w:ascii="Arial" w:hAnsi="Arial" w:cs="Arial"/>
                <w:noProof/>
                <w:sz w:val="24"/>
                <w:szCs w:val="24"/>
              </w:rPr>
              <w:t>3.6 PSICOLOGÍA DE LOS COLORES.</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_Toc78054768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53</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69" w:history="1">
            <w:r w:rsidRPr="001C6E69">
              <w:rPr>
                <w:rStyle w:val="Hipervnculo"/>
                <w:rFonts w:ascii="Arial" w:hAnsi="Arial" w:cs="Arial"/>
                <w:noProof/>
                <w:sz w:val="24"/>
                <w:szCs w:val="24"/>
              </w:rPr>
              <w:t>3.7 QUÉ ES UNA EMPRESA:</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_Toc78054769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55</w:t>
            </w:r>
            <w:r w:rsidRPr="001C6E69">
              <w:rPr>
                <w:rFonts w:ascii="Arial" w:hAnsi="Arial" w:cs="Arial"/>
                <w:noProof/>
                <w:webHidden/>
                <w:sz w:val="24"/>
                <w:szCs w:val="24"/>
              </w:rPr>
              <w:fldChar w:fldCharType="end"/>
            </w:r>
          </w:hyperlink>
        </w:p>
        <w:p w:rsidR="001C6E69" w:rsidRPr="001C6E69" w:rsidRDefault="001C6E69">
          <w:pPr>
            <w:pStyle w:val="TDC3"/>
            <w:tabs>
              <w:tab w:val="right" w:leader="dot" w:pos="8544"/>
            </w:tabs>
            <w:rPr>
              <w:rFonts w:ascii="Arial" w:eastAsiaTheme="minorEastAsia" w:hAnsi="Arial" w:cs="Arial"/>
              <w:noProof/>
              <w:sz w:val="24"/>
              <w:szCs w:val="24"/>
              <w:lang w:eastAsia="es-MX"/>
            </w:rPr>
          </w:pPr>
          <w:hyperlink w:anchor="_Toc78054770" w:history="1">
            <w:r w:rsidRPr="001C6E69">
              <w:rPr>
                <w:rStyle w:val="Hipervnculo"/>
                <w:rFonts w:ascii="Arial" w:hAnsi="Arial" w:cs="Arial"/>
                <w:noProof/>
                <w:sz w:val="24"/>
                <w:szCs w:val="24"/>
              </w:rPr>
              <w:t>3.7.1 CLASIFICACIÓN DE LAS EMPRESAS.</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_Toc78054770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55</w:t>
            </w:r>
            <w:r w:rsidRPr="001C6E69">
              <w:rPr>
                <w:rFonts w:ascii="Arial" w:hAnsi="Arial" w:cs="Arial"/>
                <w:noProof/>
                <w:webHidden/>
                <w:sz w:val="24"/>
                <w:szCs w:val="24"/>
              </w:rPr>
              <w:fldChar w:fldCharType="end"/>
            </w:r>
          </w:hyperlink>
        </w:p>
        <w:p w:rsidR="001C6E69" w:rsidRPr="001C6E69" w:rsidRDefault="001C6E69">
          <w:pPr>
            <w:pStyle w:val="TDC1"/>
            <w:tabs>
              <w:tab w:val="right" w:leader="dot" w:pos="8544"/>
            </w:tabs>
            <w:rPr>
              <w:rFonts w:ascii="Arial" w:eastAsiaTheme="minorEastAsia" w:hAnsi="Arial" w:cs="Arial"/>
              <w:noProof/>
              <w:sz w:val="24"/>
              <w:szCs w:val="24"/>
              <w:lang w:eastAsia="es-MX"/>
            </w:rPr>
          </w:pPr>
          <w:hyperlink w:anchor="_Toc78054771" w:history="1">
            <w:r w:rsidRPr="001C6E69">
              <w:rPr>
                <w:rStyle w:val="Hipervnculo"/>
                <w:rFonts w:ascii="Arial" w:hAnsi="Arial" w:cs="Arial"/>
                <w:noProof/>
                <w:sz w:val="24"/>
                <w:szCs w:val="24"/>
              </w:rPr>
              <w:t>CAPITULO IV</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_Toc78054771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64</w:t>
            </w:r>
            <w:r w:rsidRPr="001C6E69">
              <w:rPr>
                <w:rFonts w:ascii="Arial" w:hAnsi="Arial" w:cs="Arial"/>
                <w:noProof/>
                <w:webHidden/>
                <w:sz w:val="24"/>
                <w:szCs w:val="24"/>
              </w:rPr>
              <w:fldChar w:fldCharType="end"/>
            </w:r>
          </w:hyperlink>
        </w:p>
        <w:p w:rsidR="001C6E69" w:rsidRPr="001C6E69" w:rsidRDefault="001C6E69">
          <w:pPr>
            <w:pStyle w:val="TDC1"/>
            <w:tabs>
              <w:tab w:val="right" w:leader="dot" w:pos="8544"/>
            </w:tabs>
            <w:rPr>
              <w:rFonts w:ascii="Arial" w:eastAsiaTheme="minorEastAsia" w:hAnsi="Arial" w:cs="Arial"/>
              <w:noProof/>
              <w:sz w:val="24"/>
              <w:szCs w:val="24"/>
              <w:lang w:eastAsia="es-MX"/>
            </w:rPr>
          </w:pPr>
          <w:hyperlink w:anchor="_Toc78054772" w:history="1">
            <w:r w:rsidRPr="001C6E69">
              <w:rPr>
                <w:rStyle w:val="Hipervnculo"/>
                <w:rFonts w:ascii="Arial" w:hAnsi="Arial" w:cs="Arial"/>
                <w:noProof/>
                <w:sz w:val="24"/>
                <w:szCs w:val="24"/>
              </w:rPr>
              <w:t>ANALISIS Y RESULTADOS DE INVESTIGACIÓN</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_Toc78054772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64</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73" w:history="1">
            <w:r w:rsidRPr="001C6E69">
              <w:rPr>
                <w:rStyle w:val="Hipervnculo"/>
                <w:rFonts w:ascii="Arial" w:hAnsi="Arial" w:cs="Arial"/>
                <w:noProof/>
                <w:sz w:val="24"/>
                <w:szCs w:val="24"/>
              </w:rPr>
              <w:t>4.1 RESULTADOS DE LA INVESTIGACIÓN.</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_Toc78054773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64</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74" w:history="1">
            <w:r w:rsidRPr="001C6E69">
              <w:rPr>
                <w:rStyle w:val="Hipervnculo"/>
                <w:rFonts w:ascii="Arial" w:hAnsi="Arial" w:cs="Arial"/>
                <w:noProof/>
                <w:sz w:val="24"/>
                <w:szCs w:val="24"/>
              </w:rPr>
              <w:t>4.2 INSTRUMENTO DE RECOLECCION DE INFORMACIÓN</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_Toc78054774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65</w:t>
            </w:r>
            <w:r w:rsidRPr="001C6E69">
              <w:rPr>
                <w:rFonts w:ascii="Arial" w:hAnsi="Arial" w:cs="Arial"/>
                <w:noProof/>
                <w:webHidden/>
                <w:sz w:val="24"/>
                <w:szCs w:val="24"/>
              </w:rPr>
              <w:fldChar w:fldCharType="end"/>
            </w:r>
          </w:hyperlink>
        </w:p>
        <w:p w:rsidR="001C6E69" w:rsidRPr="001C6E69" w:rsidRDefault="001C6E69">
          <w:pPr>
            <w:pStyle w:val="TDC2"/>
            <w:tabs>
              <w:tab w:val="right" w:leader="dot" w:pos="8544"/>
            </w:tabs>
            <w:rPr>
              <w:rFonts w:ascii="Arial" w:eastAsiaTheme="minorEastAsia" w:hAnsi="Arial" w:cs="Arial"/>
              <w:noProof/>
              <w:sz w:val="24"/>
              <w:szCs w:val="24"/>
              <w:lang w:eastAsia="es-MX"/>
            </w:rPr>
          </w:pPr>
          <w:hyperlink w:anchor="_Toc78054775" w:history="1">
            <w:r w:rsidRPr="001C6E69">
              <w:rPr>
                <w:rStyle w:val="Hipervnculo"/>
                <w:rFonts w:ascii="Arial" w:hAnsi="Arial" w:cs="Arial"/>
                <w:noProof/>
                <w:sz w:val="24"/>
                <w:szCs w:val="24"/>
              </w:rPr>
              <w:t>4.3 INTERPRETACIÓN DE RESULTADOS</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_Toc78054775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68</w:t>
            </w:r>
            <w:r w:rsidRPr="001C6E69">
              <w:rPr>
                <w:rFonts w:ascii="Arial" w:hAnsi="Arial" w:cs="Arial"/>
                <w:noProof/>
                <w:webHidden/>
                <w:sz w:val="24"/>
                <w:szCs w:val="24"/>
              </w:rPr>
              <w:fldChar w:fldCharType="end"/>
            </w:r>
          </w:hyperlink>
        </w:p>
        <w:p w:rsidR="001C6E69" w:rsidRPr="001C6E69" w:rsidRDefault="001C6E69">
          <w:pPr>
            <w:pStyle w:val="TDC1"/>
            <w:tabs>
              <w:tab w:val="right" w:leader="dot" w:pos="8544"/>
            </w:tabs>
            <w:rPr>
              <w:rFonts w:ascii="Arial" w:eastAsiaTheme="minorEastAsia" w:hAnsi="Arial" w:cs="Arial"/>
              <w:noProof/>
              <w:sz w:val="24"/>
              <w:szCs w:val="24"/>
              <w:lang w:eastAsia="es-MX"/>
            </w:rPr>
          </w:pPr>
          <w:hyperlink w:anchor="_Toc78054776" w:history="1">
            <w:r w:rsidRPr="001C6E69">
              <w:rPr>
                <w:rStyle w:val="Hipervnculo"/>
                <w:rFonts w:ascii="Arial" w:hAnsi="Arial" w:cs="Arial"/>
                <w:noProof/>
                <w:sz w:val="24"/>
                <w:szCs w:val="24"/>
              </w:rPr>
              <w:t>SUGERENCIAS Y PROPUESTAS</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_Toc78054776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78</w:t>
            </w:r>
            <w:r w:rsidRPr="001C6E69">
              <w:rPr>
                <w:rFonts w:ascii="Arial" w:hAnsi="Arial" w:cs="Arial"/>
                <w:noProof/>
                <w:webHidden/>
                <w:sz w:val="24"/>
                <w:szCs w:val="24"/>
              </w:rPr>
              <w:fldChar w:fldCharType="end"/>
            </w:r>
          </w:hyperlink>
        </w:p>
        <w:p w:rsidR="001C6E69" w:rsidRPr="001C6E69" w:rsidRDefault="001C6E69">
          <w:pPr>
            <w:pStyle w:val="TDC1"/>
            <w:tabs>
              <w:tab w:val="right" w:leader="dot" w:pos="8544"/>
            </w:tabs>
            <w:rPr>
              <w:rFonts w:ascii="Arial" w:eastAsiaTheme="minorEastAsia" w:hAnsi="Arial" w:cs="Arial"/>
              <w:noProof/>
              <w:sz w:val="24"/>
              <w:szCs w:val="24"/>
              <w:lang w:eastAsia="es-MX"/>
            </w:rPr>
          </w:pPr>
          <w:hyperlink w:anchor="_Toc78054777" w:history="1">
            <w:r w:rsidRPr="001C6E69">
              <w:rPr>
                <w:rStyle w:val="Hipervnculo"/>
                <w:rFonts w:ascii="Arial" w:hAnsi="Arial" w:cs="Arial"/>
                <w:noProof/>
                <w:sz w:val="24"/>
                <w:szCs w:val="24"/>
              </w:rPr>
              <w:t>CONCLUSIONES</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_Toc78054777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80</w:t>
            </w:r>
            <w:r w:rsidRPr="001C6E69">
              <w:rPr>
                <w:rFonts w:ascii="Arial" w:hAnsi="Arial" w:cs="Arial"/>
                <w:noProof/>
                <w:webHidden/>
                <w:sz w:val="24"/>
                <w:szCs w:val="24"/>
              </w:rPr>
              <w:fldChar w:fldCharType="end"/>
            </w:r>
          </w:hyperlink>
        </w:p>
        <w:p w:rsidR="001C6E69" w:rsidRPr="001C6E69" w:rsidRDefault="001C6E69">
          <w:pPr>
            <w:pStyle w:val="TDC1"/>
            <w:tabs>
              <w:tab w:val="right" w:leader="dot" w:pos="8544"/>
            </w:tabs>
            <w:rPr>
              <w:rFonts w:ascii="Arial" w:eastAsiaTheme="minorEastAsia" w:hAnsi="Arial" w:cs="Arial"/>
              <w:noProof/>
              <w:sz w:val="24"/>
              <w:szCs w:val="24"/>
              <w:lang w:eastAsia="es-MX"/>
            </w:rPr>
          </w:pPr>
          <w:hyperlink w:anchor="_Toc78054778" w:history="1">
            <w:r w:rsidRPr="001C6E69">
              <w:rPr>
                <w:rStyle w:val="Hipervnculo"/>
                <w:rFonts w:ascii="Arial" w:hAnsi="Arial" w:cs="Arial"/>
                <w:noProof/>
                <w:sz w:val="24"/>
                <w:szCs w:val="24"/>
              </w:rPr>
              <w:t>BIBLIOGRAFÍA:</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_Toc78054778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82</w:t>
            </w:r>
            <w:r w:rsidRPr="001C6E69">
              <w:rPr>
                <w:rFonts w:ascii="Arial" w:hAnsi="Arial" w:cs="Arial"/>
                <w:noProof/>
                <w:webHidden/>
                <w:sz w:val="24"/>
                <w:szCs w:val="24"/>
              </w:rPr>
              <w:fldChar w:fldCharType="end"/>
            </w:r>
          </w:hyperlink>
        </w:p>
        <w:p w:rsidR="001C6E69" w:rsidRPr="001C6E69" w:rsidRDefault="001C6E69">
          <w:pPr>
            <w:pStyle w:val="TDC1"/>
            <w:tabs>
              <w:tab w:val="right" w:leader="dot" w:pos="8544"/>
            </w:tabs>
            <w:rPr>
              <w:rFonts w:ascii="Arial" w:eastAsiaTheme="minorEastAsia" w:hAnsi="Arial" w:cs="Arial"/>
              <w:noProof/>
              <w:sz w:val="24"/>
              <w:szCs w:val="24"/>
              <w:lang w:eastAsia="es-MX"/>
            </w:rPr>
          </w:pPr>
          <w:hyperlink w:anchor="_Toc78054779" w:history="1">
            <w:r w:rsidRPr="001C6E69">
              <w:rPr>
                <w:rStyle w:val="Hipervnculo"/>
                <w:rFonts w:ascii="Arial" w:hAnsi="Arial" w:cs="Arial"/>
                <w:noProof/>
                <w:sz w:val="24"/>
                <w:szCs w:val="24"/>
              </w:rPr>
              <w:t>ANEXOS</w:t>
            </w:r>
            <w:r w:rsidRPr="001C6E69">
              <w:rPr>
                <w:rFonts w:ascii="Arial" w:hAnsi="Arial" w:cs="Arial"/>
                <w:noProof/>
                <w:webHidden/>
                <w:sz w:val="24"/>
                <w:szCs w:val="24"/>
              </w:rPr>
              <w:tab/>
            </w:r>
            <w:r w:rsidRPr="001C6E69">
              <w:rPr>
                <w:rFonts w:ascii="Arial" w:hAnsi="Arial" w:cs="Arial"/>
                <w:noProof/>
                <w:webHidden/>
                <w:sz w:val="24"/>
                <w:szCs w:val="24"/>
              </w:rPr>
              <w:fldChar w:fldCharType="begin"/>
            </w:r>
            <w:r w:rsidRPr="001C6E69">
              <w:rPr>
                <w:rFonts w:ascii="Arial" w:hAnsi="Arial" w:cs="Arial"/>
                <w:noProof/>
                <w:webHidden/>
                <w:sz w:val="24"/>
                <w:szCs w:val="24"/>
              </w:rPr>
              <w:instrText xml:space="preserve"> PAGEREF _Toc78054779 \h </w:instrText>
            </w:r>
            <w:r w:rsidRPr="001C6E69">
              <w:rPr>
                <w:rFonts w:ascii="Arial" w:hAnsi="Arial" w:cs="Arial"/>
                <w:noProof/>
                <w:webHidden/>
                <w:sz w:val="24"/>
                <w:szCs w:val="24"/>
              </w:rPr>
            </w:r>
            <w:r w:rsidRPr="001C6E69">
              <w:rPr>
                <w:rFonts w:ascii="Arial" w:hAnsi="Arial" w:cs="Arial"/>
                <w:noProof/>
                <w:webHidden/>
                <w:sz w:val="24"/>
                <w:szCs w:val="24"/>
              </w:rPr>
              <w:fldChar w:fldCharType="separate"/>
            </w:r>
            <w:r w:rsidR="00585116">
              <w:rPr>
                <w:rFonts w:ascii="Arial" w:hAnsi="Arial" w:cs="Arial"/>
                <w:noProof/>
                <w:webHidden/>
                <w:sz w:val="24"/>
                <w:szCs w:val="24"/>
              </w:rPr>
              <w:t>89</w:t>
            </w:r>
            <w:r w:rsidRPr="001C6E69">
              <w:rPr>
                <w:rFonts w:ascii="Arial" w:hAnsi="Arial" w:cs="Arial"/>
                <w:noProof/>
                <w:webHidden/>
                <w:sz w:val="24"/>
                <w:szCs w:val="24"/>
              </w:rPr>
              <w:fldChar w:fldCharType="end"/>
            </w:r>
          </w:hyperlink>
        </w:p>
        <w:p w:rsidR="003373EF" w:rsidRDefault="003373EF">
          <w:r w:rsidRPr="001C6E69">
            <w:rPr>
              <w:rFonts w:ascii="Arial" w:hAnsi="Arial" w:cs="Arial"/>
              <w:b/>
              <w:bCs/>
              <w:sz w:val="24"/>
              <w:szCs w:val="24"/>
              <w:lang w:val="es-ES"/>
            </w:rPr>
            <w:fldChar w:fldCharType="end"/>
          </w:r>
        </w:p>
      </w:sdtContent>
    </w:sdt>
    <w:p w:rsidR="003373EF" w:rsidRDefault="003373EF" w:rsidP="000F71F6">
      <w:pPr>
        <w:spacing w:after="0" w:line="360" w:lineRule="auto"/>
        <w:jc w:val="center"/>
        <w:rPr>
          <w:rFonts w:ascii="Arial" w:hAnsi="Arial" w:cs="Arial"/>
          <w:b/>
          <w:sz w:val="32"/>
        </w:rPr>
      </w:pPr>
    </w:p>
    <w:p w:rsidR="003373EF" w:rsidRDefault="003373EF" w:rsidP="000F71F6">
      <w:pPr>
        <w:spacing w:after="0" w:line="360" w:lineRule="auto"/>
        <w:jc w:val="center"/>
        <w:rPr>
          <w:rFonts w:ascii="Arial" w:hAnsi="Arial" w:cs="Arial"/>
          <w:b/>
          <w:sz w:val="32"/>
        </w:rPr>
        <w:sectPr w:rsidR="003373EF" w:rsidSect="00191310">
          <w:footerReference w:type="default" r:id="rId11"/>
          <w:pgSz w:w="12240" w:h="15840"/>
          <w:pgMar w:top="1418" w:right="1418" w:bottom="1418" w:left="2268" w:header="709" w:footer="709" w:gutter="0"/>
          <w:cols w:space="708"/>
          <w:docGrid w:linePitch="360"/>
        </w:sectPr>
      </w:pPr>
    </w:p>
    <w:p w:rsidR="00CC1E7C" w:rsidRPr="003F7139" w:rsidRDefault="00CC1E7C" w:rsidP="003F7139">
      <w:pPr>
        <w:pStyle w:val="Ttulo1"/>
        <w:spacing w:after="240"/>
        <w:rPr>
          <w:rFonts w:cs="Arial"/>
        </w:rPr>
      </w:pPr>
      <w:bookmarkStart w:id="1" w:name="_Toc78054740"/>
      <w:r w:rsidRPr="003F7139">
        <w:rPr>
          <w:rFonts w:cs="Arial"/>
        </w:rPr>
        <w:lastRenderedPageBreak/>
        <w:t>INTRODUCCIÓN</w:t>
      </w:r>
      <w:bookmarkEnd w:id="1"/>
    </w:p>
    <w:p w:rsidR="00CC1E7C" w:rsidRPr="003F7139" w:rsidRDefault="00CC1E7C" w:rsidP="003F7139">
      <w:pPr>
        <w:spacing w:after="240" w:line="360" w:lineRule="auto"/>
        <w:jc w:val="center"/>
        <w:rPr>
          <w:rFonts w:ascii="Arial" w:hAnsi="Arial" w:cs="Arial"/>
          <w:b/>
          <w:sz w:val="32"/>
        </w:rPr>
      </w:pPr>
    </w:p>
    <w:p w:rsidR="00D22FF5" w:rsidRPr="003F7139" w:rsidRDefault="00D22FF5" w:rsidP="003F7139">
      <w:pPr>
        <w:spacing w:after="240" w:line="360" w:lineRule="auto"/>
        <w:jc w:val="center"/>
        <w:rPr>
          <w:rFonts w:ascii="Arial" w:hAnsi="Arial" w:cs="Arial"/>
          <w:b/>
          <w:sz w:val="32"/>
        </w:rPr>
      </w:pPr>
    </w:p>
    <w:p w:rsidR="003019A0" w:rsidRPr="003F7139" w:rsidRDefault="00342FA2" w:rsidP="003F7139">
      <w:pPr>
        <w:spacing w:after="240" w:line="360" w:lineRule="auto"/>
        <w:jc w:val="both"/>
        <w:rPr>
          <w:rFonts w:ascii="Arial" w:hAnsi="Arial" w:cs="Arial"/>
          <w:sz w:val="24"/>
        </w:rPr>
      </w:pPr>
      <w:r w:rsidRPr="003F7139">
        <w:rPr>
          <w:rFonts w:ascii="Arial" w:hAnsi="Arial" w:cs="Arial"/>
          <w:sz w:val="24"/>
        </w:rPr>
        <w:t>Este trabajo tiene como prioridad el tema principal</w:t>
      </w:r>
      <w:r w:rsidR="008E42C5" w:rsidRPr="003F7139">
        <w:rPr>
          <w:rFonts w:ascii="Arial" w:hAnsi="Arial" w:cs="Arial"/>
          <w:sz w:val="24"/>
        </w:rPr>
        <w:t>, el</w:t>
      </w:r>
      <w:r w:rsidRPr="003F7139">
        <w:rPr>
          <w:rFonts w:ascii="Arial" w:hAnsi="Arial" w:cs="Arial"/>
          <w:sz w:val="24"/>
        </w:rPr>
        <w:t xml:space="preserve"> comportamiento de los consumido</w:t>
      </w:r>
      <w:r w:rsidR="003A6F33" w:rsidRPr="003F7139">
        <w:rPr>
          <w:rFonts w:ascii="Arial" w:hAnsi="Arial" w:cs="Arial"/>
          <w:sz w:val="24"/>
        </w:rPr>
        <w:t>res ante el producto Coca-Cola</w:t>
      </w:r>
      <w:r w:rsidR="00CC1E7C" w:rsidRPr="003F7139">
        <w:rPr>
          <w:rFonts w:ascii="Arial" w:hAnsi="Arial" w:cs="Arial"/>
          <w:sz w:val="24"/>
        </w:rPr>
        <w:t xml:space="preserve"> en </w:t>
      </w:r>
      <w:r w:rsidR="00626C3E" w:rsidRPr="003F7139">
        <w:rPr>
          <w:rFonts w:ascii="Arial" w:hAnsi="Arial" w:cs="Arial"/>
          <w:sz w:val="24"/>
        </w:rPr>
        <w:t>la colonia</w:t>
      </w:r>
      <w:r w:rsidR="00CC1E7C" w:rsidRPr="003F7139">
        <w:rPr>
          <w:rFonts w:ascii="Arial" w:hAnsi="Arial" w:cs="Arial"/>
          <w:sz w:val="24"/>
        </w:rPr>
        <w:t xml:space="preserve"> </w:t>
      </w:r>
      <w:r w:rsidR="00626C3E" w:rsidRPr="003F7139">
        <w:rPr>
          <w:rFonts w:ascii="Arial" w:hAnsi="Arial" w:cs="Arial"/>
          <w:sz w:val="24"/>
        </w:rPr>
        <w:t xml:space="preserve">de </w:t>
      </w:r>
      <w:r w:rsidR="00CC1E7C" w:rsidRPr="003F7139">
        <w:rPr>
          <w:rFonts w:ascii="Arial" w:hAnsi="Arial" w:cs="Arial"/>
          <w:sz w:val="24"/>
        </w:rPr>
        <w:t>S</w:t>
      </w:r>
      <w:r w:rsidR="003019A0" w:rsidRPr="003F7139">
        <w:rPr>
          <w:rFonts w:ascii="Arial" w:hAnsi="Arial" w:cs="Arial"/>
          <w:sz w:val="24"/>
        </w:rPr>
        <w:t xml:space="preserve">an Caralampio, </w:t>
      </w:r>
      <w:r w:rsidR="00626C3E" w:rsidRPr="003F7139">
        <w:rPr>
          <w:rFonts w:ascii="Arial" w:hAnsi="Arial" w:cs="Arial"/>
          <w:sz w:val="24"/>
        </w:rPr>
        <w:t xml:space="preserve">municipio de </w:t>
      </w:r>
      <w:r w:rsidR="003019A0" w:rsidRPr="003F7139">
        <w:rPr>
          <w:rFonts w:ascii="Arial" w:hAnsi="Arial" w:cs="Arial"/>
          <w:sz w:val="24"/>
        </w:rPr>
        <w:t>F</w:t>
      </w:r>
      <w:r w:rsidR="008E42C5" w:rsidRPr="003F7139">
        <w:rPr>
          <w:rFonts w:ascii="Arial" w:hAnsi="Arial" w:cs="Arial"/>
          <w:sz w:val="24"/>
        </w:rPr>
        <w:t xml:space="preserve">rontera Comalapa Chiapas </w:t>
      </w:r>
      <w:r w:rsidR="003C6AC1" w:rsidRPr="003F7139">
        <w:rPr>
          <w:rFonts w:ascii="Arial" w:hAnsi="Arial" w:cs="Arial"/>
          <w:sz w:val="24"/>
        </w:rPr>
        <w:t>México</w:t>
      </w:r>
      <w:r w:rsidR="00D22FF5" w:rsidRPr="003F7139">
        <w:rPr>
          <w:rFonts w:ascii="Arial" w:hAnsi="Arial" w:cs="Arial"/>
          <w:sz w:val="24"/>
        </w:rPr>
        <w:t>.</w:t>
      </w:r>
    </w:p>
    <w:p w:rsidR="000F71F6" w:rsidRPr="003F7139" w:rsidRDefault="000F71F6" w:rsidP="003F7139">
      <w:pPr>
        <w:spacing w:after="240" w:line="360" w:lineRule="auto"/>
        <w:jc w:val="both"/>
        <w:rPr>
          <w:rFonts w:ascii="Arial" w:hAnsi="Arial" w:cs="Arial"/>
          <w:sz w:val="24"/>
        </w:rPr>
      </w:pPr>
    </w:p>
    <w:p w:rsidR="000F71F6" w:rsidRPr="003F7139" w:rsidRDefault="000F71F6" w:rsidP="003F7139">
      <w:pPr>
        <w:spacing w:after="240" w:line="360" w:lineRule="auto"/>
        <w:jc w:val="both"/>
        <w:rPr>
          <w:rFonts w:ascii="Arial" w:hAnsi="Arial" w:cs="Arial"/>
          <w:sz w:val="24"/>
        </w:rPr>
      </w:pPr>
    </w:p>
    <w:p w:rsidR="003019A0" w:rsidRPr="003F7139" w:rsidRDefault="003A6F33" w:rsidP="003F7139">
      <w:pPr>
        <w:spacing w:after="240" w:line="360" w:lineRule="auto"/>
        <w:jc w:val="both"/>
        <w:rPr>
          <w:rFonts w:ascii="Arial" w:hAnsi="Arial" w:cs="Arial"/>
          <w:sz w:val="24"/>
        </w:rPr>
      </w:pPr>
      <w:r w:rsidRPr="003F7139">
        <w:rPr>
          <w:rFonts w:ascii="Arial" w:hAnsi="Arial" w:cs="Arial"/>
          <w:sz w:val="24"/>
        </w:rPr>
        <w:t>P</w:t>
      </w:r>
      <w:r w:rsidR="003C6AC1" w:rsidRPr="003F7139">
        <w:rPr>
          <w:rFonts w:ascii="Arial" w:hAnsi="Arial" w:cs="Arial"/>
          <w:sz w:val="24"/>
        </w:rPr>
        <w:t>ara poder seguir</w:t>
      </w:r>
      <w:r w:rsidR="00C15F9C" w:rsidRPr="003F7139">
        <w:rPr>
          <w:rFonts w:ascii="Arial" w:hAnsi="Arial" w:cs="Arial"/>
          <w:sz w:val="24"/>
        </w:rPr>
        <w:t xml:space="preserve"> posesionado </w:t>
      </w:r>
      <w:r w:rsidR="003C6AC1" w:rsidRPr="003F7139">
        <w:rPr>
          <w:rFonts w:ascii="Arial" w:hAnsi="Arial" w:cs="Arial"/>
          <w:sz w:val="24"/>
        </w:rPr>
        <w:t xml:space="preserve"> en el gusto del  consumidor es muy difícil y aquí es donde entra en función </w:t>
      </w:r>
      <w:r w:rsidR="00C15F9C" w:rsidRPr="003F7139">
        <w:rPr>
          <w:rFonts w:ascii="Arial" w:hAnsi="Arial" w:cs="Arial"/>
          <w:sz w:val="24"/>
        </w:rPr>
        <w:t>las</w:t>
      </w:r>
      <w:r w:rsidR="008E42C5" w:rsidRPr="003F7139">
        <w:rPr>
          <w:rFonts w:ascii="Arial" w:hAnsi="Arial" w:cs="Arial"/>
          <w:sz w:val="24"/>
        </w:rPr>
        <w:t xml:space="preserve"> tendencias teniendo en claro qu</w:t>
      </w:r>
      <w:r w:rsidR="003C6AC1" w:rsidRPr="003F7139">
        <w:rPr>
          <w:rFonts w:ascii="Arial" w:hAnsi="Arial" w:cs="Arial"/>
          <w:sz w:val="24"/>
        </w:rPr>
        <w:t>e la tendencia</w:t>
      </w:r>
      <w:r w:rsidR="0078485F" w:rsidRPr="003F7139">
        <w:rPr>
          <w:rFonts w:ascii="Arial" w:hAnsi="Arial" w:cs="Arial"/>
          <w:sz w:val="24"/>
        </w:rPr>
        <w:t xml:space="preserve"> </w:t>
      </w:r>
      <w:r w:rsidR="00D5787D" w:rsidRPr="003F7139">
        <w:rPr>
          <w:rFonts w:ascii="Arial" w:hAnsi="Arial" w:cs="Arial"/>
          <w:sz w:val="24"/>
        </w:rPr>
        <w:t xml:space="preserve">es </w:t>
      </w:r>
      <w:r w:rsidR="008E42C5" w:rsidRPr="003F7139">
        <w:rPr>
          <w:rFonts w:ascii="Arial" w:hAnsi="Arial" w:cs="Arial"/>
          <w:sz w:val="24"/>
        </w:rPr>
        <w:t>aquel proceso de cambio en los grupos humanos, que da lugar a nuevas necesidades, deseos, formas de comportamiento y por ende</w:t>
      </w:r>
      <w:r w:rsidR="003C6AC1" w:rsidRPr="003F7139">
        <w:rPr>
          <w:rFonts w:ascii="Arial" w:hAnsi="Arial" w:cs="Arial"/>
          <w:sz w:val="24"/>
        </w:rPr>
        <w:t xml:space="preserve"> a nuevos productos y servicios.</w:t>
      </w:r>
    </w:p>
    <w:p w:rsidR="000F71F6" w:rsidRPr="003F7139" w:rsidRDefault="000F71F6" w:rsidP="003F7139">
      <w:pPr>
        <w:spacing w:after="240" w:line="360" w:lineRule="auto"/>
        <w:jc w:val="both"/>
        <w:rPr>
          <w:rFonts w:ascii="Arial" w:hAnsi="Arial" w:cs="Arial"/>
          <w:sz w:val="24"/>
        </w:rPr>
      </w:pPr>
    </w:p>
    <w:p w:rsidR="000F71F6" w:rsidRPr="003F7139" w:rsidRDefault="000F71F6" w:rsidP="003F7139">
      <w:pPr>
        <w:spacing w:after="240" w:line="360" w:lineRule="auto"/>
        <w:jc w:val="both"/>
        <w:rPr>
          <w:rFonts w:ascii="Arial" w:hAnsi="Arial" w:cs="Arial"/>
          <w:sz w:val="24"/>
        </w:rPr>
      </w:pPr>
    </w:p>
    <w:p w:rsidR="00371F6F" w:rsidRPr="003F7139" w:rsidRDefault="00C15F9C" w:rsidP="003F7139">
      <w:pPr>
        <w:spacing w:after="240" w:line="360" w:lineRule="auto"/>
        <w:jc w:val="both"/>
        <w:rPr>
          <w:rFonts w:ascii="Arial" w:hAnsi="Arial" w:cs="Arial"/>
          <w:sz w:val="24"/>
        </w:rPr>
      </w:pPr>
      <w:r w:rsidRPr="003F7139">
        <w:rPr>
          <w:rFonts w:ascii="Arial" w:hAnsi="Arial" w:cs="Arial"/>
          <w:sz w:val="24"/>
        </w:rPr>
        <w:t>El comportamiento del consumidor varia en muchos aspectos</w:t>
      </w:r>
      <w:r w:rsidR="00A203A1" w:rsidRPr="003F7139">
        <w:rPr>
          <w:rFonts w:ascii="Arial" w:hAnsi="Arial" w:cs="Arial"/>
          <w:sz w:val="24"/>
        </w:rPr>
        <w:t>,</w:t>
      </w:r>
      <w:r w:rsidRPr="003F7139">
        <w:rPr>
          <w:rFonts w:ascii="Arial" w:hAnsi="Arial" w:cs="Arial"/>
          <w:sz w:val="24"/>
        </w:rPr>
        <w:t xml:space="preserve"> por ejemplo en el precio, imagen, color y moda actual</w:t>
      </w:r>
      <w:r w:rsidR="003A6F33" w:rsidRPr="003F7139">
        <w:rPr>
          <w:rFonts w:ascii="Arial" w:hAnsi="Arial" w:cs="Arial"/>
          <w:sz w:val="24"/>
        </w:rPr>
        <w:t xml:space="preserve"> que</w:t>
      </w:r>
      <w:r w:rsidRPr="003F7139">
        <w:rPr>
          <w:rFonts w:ascii="Arial" w:hAnsi="Arial" w:cs="Arial"/>
          <w:sz w:val="24"/>
        </w:rPr>
        <w:t xml:space="preserve"> nos permite e</w:t>
      </w:r>
      <w:r w:rsidR="00A54D2E" w:rsidRPr="003F7139">
        <w:rPr>
          <w:rFonts w:ascii="Arial" w:hAnsi="Arial" w:cs="Arial"/>
          <w:sz w:val="24"/>
        </w:rPr>
        <w:t xml:space="preserve">ntender cómo ha sabido diseñar estrategias </w:t>
      </w:r>
      <w:r w:rsidRPr="003F7139">
        <w:rPr>
          <w:rFonts w:ascii="Arial" w:hAnsi="Arial" w:cs="Arial"/>
          <w:sz w:val="24"/>
        </w:rPr>
        <w:t xml:space="preserve">que están muy bien estructuradas y </w:t>
      </w:r>
      <w:r w:rsidR="00A54D2E" w:rsidRPr="003F7139">
        <w:rPr>
          <w:rFonts w:ascii="Arial" w:hAnsi="Arial" w:cs="Arial"/>
          <w:sz w:val="24"/>
        </w:rPr>
        <w:t>ad</w:t>
      </w:r>
      <w:r w:rsidRPr="003F7139">
        <w:rPr>
          <w:rFonts w:ascii="Arial" w:hAnsi="Arial" w:cs="Arial"/>
          <w:sz w:val="24"/>
        </w:rPr>
        <w:t xml:space="preserve">ecuadas al contexto histórico, </w:t>
      </w:r>
      <w:r w:rsidR="00A54D2E" w:rsidRPr="003F7139">
        <w:rPr>
          <w:rFonts w:ascii="Arial" w:hAnsi="Arial" w:cs="Arial"/>
          <w:sz w:val="24"/>
        </w:rPr>
        <w:t xml:space="preserve">social de cada época, acercarse a </w:t>
      </w:r>
      <w:r w:rsidR="00D22FF5" w:rsidRPr="003F7139">
        <w:rPr>
          <w:rFonts w:ascii="Arial" w:hAnsi="Arial" w:cs="Arial"/>
          <w:sz w:val="24"/>
        </w:rPr>
        <w:t>un tipo de público muy variado.</w:t>
      </w:r>
    </w:p>
    <w:p w:rsidR="000F71F6" w:rsidRPr="003F7139" w:rsidRDefault="000F71F6" w:rsidP="003F7139">
      <w:pPr>
        <w:spacing w:after="240" w:line="360" w:lineRule="auto"/>
        <w:jc w:val="both"/>
        <w:rPr>
          <w:rFonts w:ascii="Arial" w:hAnsi="Arial" w:cs="Arial"/>
          <w:sz w:val="24"/>
        </w:rPr>
      </w:pPr>
    </w:p>
    <w:p w:rsidR="000F71F6" w:rsidRPr="003F7139" w:rsidRDefault="000F71F6" w:rsidP="003F7139">
      <w:pPr>
        <w:spacing w:after="240" w:line="360" w:lineRule="auto"/>
        <w:jc w:val="both"/>
        <w:rPr>
          <w:rFonts w:ascii="Arial" w:hAnsi="Arial" w:cs="Arial"/>
          <w:sz w:val="24"/>
        </w:rPr>
      </w:pPr>
    </w:p>
    <w:p w:rsidR="001C33D2" w:rsidRPr="003F7139" w:rsidRDefault="00371F6F" w:rsidP="003F7139">
      <w:pPr>
        <w:spacing w:after="240" w:line="360" w:lineRule="auto"/>
        <w:jc w:val="both"/>
        <w:rPr>
          <w:rFonts w:ascii="Arial" w:hAnsi="Arial" w:cs="Arial"/>
          <w:sz w:val="24"/>
        </w:rPr>
      </w:pPr>
      <w:r w:rsidRPr="003F7139">
        <w:rPr>
          <w:rFonts w:ascii="Arial" w:hAnsi="Arial" w:cs="Arial"/>
          <w:sz w:val="24"/>
        </w:rPr>
        <w:t>Competir</w:t>
      </w:r>
      <w:r w:rsidR="00A54D2E" w:rsidRPr="003F7139">
        <w:rPr>
          <w:rFonts w:ascii="Arial" w:hAnsi="Arial" w:cs="Arial"/>
          <w:sz w:val="24"/>
        </w:rPr>
        <w:t xml:space="preserve"> en el mercado y ser a su vez un referente publicitario para sus competidores, como marca innovadora y creativa en los mensajes que</w:t>
      </w:r>
      <w:r w:rsidR="00D5787D" w:rsidRPr="003F7139">
        <w:rPr>
          <w:rFonts w:ascii="Arial" w:hAnsi="Arial" w:cs="Arial"/>
          <w:sz w:val="24"/>
        </w:rPr>
        <w:t xml:space="preserve"> transmite, </w:t>
      </w:r>
      <w:r w:rsidR="00C15F9C" w:rsidRPr="003F7139">
        <w:rPr>
          <w:rFonts w:ascii="Arial" w:hAnsi="Arial" w:cs="Arial"/>
          <w:sz w:val="24"/>
        </w:rPr>
        <w:lastRenderedPageBreak/>
        <w:t>y que han sabido llegar en cada uno de nosotros</w:t>
      </w:r>
      <w:r w:rsidR="003A6F33" w:rsidRPr="003F7139">
        <w:rPr>
          <w:rFonts w:ascii="Arial" w:hAnsi="Arial" w:cs="Arial"/>
          <w:sz w:val="24"/>
        </w:rPr>
        <w:t>,</w:t>
      </w:r>
      <w:r w:rsidR="00C15F9C" w:rsidRPr="003F7139">
        <w:rPr>
          <w:rFonts w:ascii="Arial" w:hAnsi="Arial" w:cs="Arial"/>
          <w:sz w:val="24"/>
        </w:rPr>
        <w:t xml:space="preserve"> </w:t>
      </w:r>
      <w:r w:rsidR="00D5787D" w:rsidRPr="003F7139">
        <w:rPr>
          <w:rFonts w:ascii="Arial" w:hAnsi="Arial" w:cs="Arial"/>
          <w:sz w:val="24"/>
        </w:rPr>
        <w:t xml:space="preserve">nos </w:t>
      </w:r>
      <w:r w:rsidR="003C6AC1" w:rsidRPr="003F7139">
        <w:rPr>
          <w:rFonts w:ascii="Arial" w:hAnsi="Arial" w:cs="Arial"/>
          <w:sz w:val="24"/>
        </w:rPr>
        <w:t>ha</w:t>
      </w:r>
      <w:r w:rsidR="003A6F33" w:rsidRPr="003F7139">
        <w:rPr>
          <w:rFonts w:ascii="Arial" w:hAnsi="Arial" w:cs="Arial"/>
          <w:sz w:val="24"/>
        </w:rPr>
        <w:t>n</w:t>
      </w:r>
      <w:r w:rsidR="00D5787D" w:rsidRPr="003F7139">
        <w:rPr>
          <w:rFonts w:ascii="Arial" w:hAnsi="Arial" w:cs="Arial"/>
          <w:sz w:val="24"/>
        </w:rPr>
        <w:t xml:space="preserve"> </w:t>
      </w:r>
      <w:r w:rsidR="003A6F33" w:rsidRPr="003F7139">
        <w:rPr>
          <w:rFonts w:ascii="Arial" w:hAnsi="Arial" w:cs="Arial"/>
          <w:sz w:val="24"/>
        </w:rPr>
        <w:t>persuadido</w:t>
      </w:r>
      <w:r w:rsidR="00D5787D" w:rsidRPr="003F7139">
        <w:rPr>
          <w:rFonts w:ascii="Arial" w:hAnsi="Arial" w:cs="Arial"/>
          <w:sz w:val="24"/>
        </w:rPr>
        <w:t xml:space="preserve"> a</w:t>
      </w:r>
      <w:r w:rsidR="003C6AC1" w:rsidRPr="003F7139">
        <w:rPr>
          <w:rFonts w:ascii="Arial" w:hAnsi="Arial" w:cs="Arial"/>
          <w:sz w:val="24"/>
        </w:rPr>
        <w:t xml:space="preserve"> lo largo de todos estos años a </w:t>
      </w:r>
      <w:r w:rsidR="00D5787D" w:rsidRPr="003F7139">
        <w:rPr>
          <w:rFonts w:ascii="Arial" w:hAnsi="Arial" w:cs="Arial"/>
          <w:sz w:val="24"/>
        </w:rPr>
        <w:t>comprar todos los días una Coca-Cola para compartir con nuestros seres queridos y por años han estado presentes en nuestros hogares de generación en generación</w:t>
      </w:r>
      <w:r w:rsidR="003C6AC1" w:rsidRPr="003F7139">
        <w:rPr>
          <w:rFonts w:ascii="Arial" w:hAnsi="Arial" w:cs="Arial"/>
          <w:sz w:val="24"/>
        </w:rPr>
        <w:t>.</w:t>
      </w:r>
    </w:p>
    <w:p w:rsidR="003019A0" w:rsidRPr="003F7139" w:rsidRDefault="003019A0" w:rsidP="003F7139">
      <w:pPr>
        <w:spacing w:after="240" w:line="360" w:lineRule="auto"/>
        <w:jc w:val="both"/>
        <w:rPr>
          <w:rFonts w:ascii="Arial" w:hAnsi="Arial" w:cs="Arial"/>
          <w:sz w:val="24"/>
        </w:rPr>
      </w:pPr>
    </w:p>
    <w:p w:rsidR="00D22FF5" w:rsidRPr="003F7139" w:rsidRDefault="00D22FF5" w:rsidP="003F7139">
      <w:pPr>
        <w:spacing w:after="240" w:line="360" w:lineRule="auto"/>
        <w:jc w:val="both"/>
        <w:rPr>
          <w:rFonts w:ascii="Arial" w:hAnsi="Arial" w:cs="Arial"/>
          <w:sz w:val="24"/>
        </w:rPr>
      </w:pPr>
    </w:p>
    <w:p w:rsidR="003019A0" w:rsidRPr="003F7139" w:rsidRDefault="00C15F9C" w:rsidP="003F7139">
      <w:pPr>
        <w:spacing w:after="240" w:line="360" w:lineRule="auto"/>
        <w:jc w:val="both"/>
        <w:rPr>
          <w:rFonts w:ascii="Arial" w:hAnsi="Arial" w:cs="Arial"/>
          <w:sz w:val="24"/>
        </w:rPr>
      </w:pPr>
      <w:r w:rsidRPr="003F7139">
        <w:rPr>
          <w:rFonts w:ascii="Arial" w:hAnsi="Arial" w:cs="Arial"/>
          <w:sz w:val="24"/>
        </w:rPr>
        <w:t>Coca-Cola asido una empresa que ha sabido posicionarse a nivel mundial</w:t>
      </w:r>
      <w:r w:rsidR="005E052F" w:rsidRPr="003F7139">
        <w:rPr>
          <w:rFonts w:ascii="Arial" w:hAnsi="Arial" w:cs="Arial"/>
          <w:sz w:val="24"/>
        </w:rPr>
        <w:t xml:space="preserve"> y que sabe innovarse, sobretodo que sea ganado la corona líder en ventas de refresco</w:t>
      </w:r>
      <w:r w:rsidR="003A6F33" w:rsidRPr="003F7139">
        <w:rPr>
          <w:rFonts w:ascii="Arial" w:hAnsi="Arial" w:cs="Arial"/>
          <w:sz w:val="24"/>
        </w:rPr>
        <w:t>s</w:t>
      </w:r>
      <w:r w:rsidR="005E052F" w:rsidRPr="003F7139">
        <w:rPr>
          <w:rFonts w:ascii="Arial" w:hAnsi="Arial" w:cs="Arial"/>
          <w:sz w:val="24"/>
        </w:rPr>
        <w:t>.</w:t>
      </w:r>
      <w:r w:rsidR="003A6F33" w:rsidRPr="003F7139">
        <w:rPr>
          <w:rFonts w:ascii="Arial" w:hAnsi="Arial" w:cs="Arial"/>
        </w:rPr>
        <w:t xml:space="preserve"> </w:t>
      </w:r>
      <w:r w:rsidR="003A6F33" w:rsidRPr="003F7139">
        <w:rPr>
          <w:rFonts w:ascii="Arial" w:hAnsi="Arial" w:cs="Arial"/>
          <w:sz w:val="24"/>
        </w:rPr>
        <w:t xml:space="preserve">Una </w:t>
      </w:r>
      <w:r w:rsidR="005B1BA7" w:rsidRPr="003F7139">
        <w:rPr>
          <w:rFonts w:ascii="Arial" w:hAnsi="Arial" w:cs="Arial"/>
          <w:sz w:val="24"/>
        </w:rPr>
        <w:t>de las razones de éxito de Coca-</w:t>
      </w:r>
      <w:r w:rsidR="003A6F33" w:rsidRPr="003F7139">
        <w:rPr>
          <w:rFonts w:ascii="Arial" w:hAnsi="Arial" w:cs="Arial"/>
          <w:sz w:val="24"/>
        </w:rPr>
        <w:t>Cola ha sido el capital que han invertido en el marketing y su em</w:t>
      </w:r>
      <w:r w:rsidR="00A203A1" w:rsidRPr="003F7139">
        <w:rPr>
          <w:rFonts w:ascii="Arial" w:hAnsi="Arial" w:cs="Arial"/>
          <w:sz w:val="24"/>
        </w:rPr>
        <w:t>prendimiento. Es así como, Coca-</w:t>
      </w:r>
      <w:r w:rsidR="003A6F33" w:rsidRPr="003F7139">
        <w:rPr>
          <w:rFonts w:ascii="Arial" w:hAnsi="Arial" w:cs="Arial"/>
          <w:sz w:val="24"/>
        </w:rPr>
        <w:t>Cola no solo ha sabido promocionar su nuevo producto por las redes sociales, sino que también, da consejos sobre reciclado, y como llevar una vida saludable.</w:t>
      </w:r>
    </w:p>
    <w:p w:rsidR="000F71F6" w:rsidRPr="003F7139" w:rsidRDefault="000F71F6" w:rsidP="003F7139">
      <w:pPr>
        <w:spacing w:after="240" w:line="360" w:lineRule="auto"/>
        <w:jc w:val="both"/>
        <w:rPr>
          <w:rFonts w:ascii="Arial" w:hAnsi="Arial" w:cs="Arial"/>
          <w:sz w:val="24"/>
        </w:rPr>
      </w:pPr>
    </w:p>
    <w:p w:rsidR="000F71F6" w:rsidRPr="003F7139" w:rsidRDefault="000F71F6" w:rsidP="003F7139">
      <w:pPr>
        <w:spacing w:after="240" w:line="360" w:lineRule="auto"/>
        <w:jc w:val="both"/>
        <w:rPr>
          <w:rFonts w:ascii="Arial" w:hAnsi="Arial" w:cs="Arial"/>
          <w:sz w:val="24"/>
        </w:rPr>
      </w:pPr>
    </w:p>
    <w:p w:rsidR="003A6F33" w:rsidRPr="003F7139" w:rsidRDefault="003A6F33" w:rsidP="003F7139">
      <w:pPr>
        <w:spacing w:after="240" w:line="360" w:lineRule="auto"/>
        <w:jc w:val="both"/>
        <w:rPr>
          <w:rFonts w:ascii="Arial" w:hAnsi="Arial" w:cs="Arial"/>
          <w:sz w:val="24"/>
        </w:rPr>
      </w:pPr>
      <w:r w:rsidRPr="003F7139">
        <w:rPr>
          <w:rFonts w:ascii="Arial" w:hAnsi="Arial" w:cs="Arial"/>
          <w:sz w:val="24"/>
        </w:rPr>
        <w:t>En la actualidad Coca Cola está dando ejemplo a sus clientes, consumidores y competencia, mediante estrategias que contribuyen a conservar y preservar el medio ambiente, puesto que actualmente utiliza un nuevo envase de plástico, el cual es retornable y de esa manera crea espacios de conciencia entre las familias y futura generaciones.</w:t>
      </w:r>
    </w:p>
    <w:p w:rsidR="0003265B" w:rsidRDefault="0003265B" w:rsidP="003F7139">
      <w:pPr>
        <w:spacing w:after="240" w:line="360" w:lineRule="auto"/>
        <w:rPr>
          <w:rFonts w:ascii="Arial" w:hAnsi="Arial" w:cs="Arial"/>
          <w:b/>
          <w:sz w:val="28"/>
          <w:szCs w:val="24"/>
        </w:rPr>
      </w:pPr>
    </w:p>
    <w:p w:rsidR="003F7139" w:rsidRPr="003F7139" w:rsidRDefault="003F7139" w:rsidP="003F7139">
      <w:pPr>
        <w:spacing w:after="240" w:line="360" w:lineRule="auto"/>
        <w:rPr>
          <w:rFonts w:ascii="Arial" w:hAnsi="Arial" w:cs="Arial"/>
          <w:b/>
          <w:sz w:val="28"/>
          <w:szCs w:val="24"/>
        </w:rPr>
      </w:pPr>
    </w:p>
    <w:p w:rsidR="000F71F6" w:rsidRPr="003F7139" w:rsidRDefault="000F71F6" w:rsidP="003F7139">
      <w:pPr>
        <w:spacing w:after="240" w:line="360" w:lineRule="auto"/>
        <w:rPr>
          <w:rFonts w:ascii="Arial" w:hAnsi="Arial" w:cs="Arial"/>
          <w:b/>
          <w:sz w:val="28"/>
          <w:szCs w:val="24"/>
        </w:rPr>
      </w:pPr>
    </w:p>
    <w:p w:rsidR="000F71F6" w:rsidRPr="003F7139" w:rsidRDefault="000F71F6" w:rsidP="003F7139">
      <w:pPr>
        <w:spacing w:after="240" w:line="360" w:lineRule="auto"/>
        <w:rPr>
          <w:rFonts w:ascii="Arial" w:hAnsi="Arial" w:cs="Arial"/>
          <w:b/>
          <w:sz w:val="28"/>
          <w:szCs w:val="24"/>
        </w:rPr>
      </w:pPr>
    </w:p>
    <w:p w:rsidR="00706206" w:rsidRPr="003F7139" w:rsidRDefault="00706206" w:rsidP="003F7139">
      <w:pPr>
        <w:pStyle w:val="Ttulo1"/>
        <w:spacing w:after="240"/>
        <w:rPr>
          <w:rFonts w:cs="Arial"/>
        </w:rPr>
      </w:pPr>
      <w:bookmarkStart w:id="2" w:name="_Toc78054741"/>
      <w:r w:rsidRPr="003F7139">
        <w:rPr>
          <w:rFonts w:cs="Arial"/>
        </w:rPr>
        <w:lastRenderedPageBreak/>
        <w:t>CAPITULO I</w:t>
      </w:r>
      <w:bookmarkEnd w:id="2"/>
    </w:p>
    <w:p w:rsidR="00042A8C" w:rsidRPr="003F7139" w:rsidRDefault="00042A8C" w:rsidP="003F7139">
      <w:pPr>
        <w:spacing w:after="240"/>
        <w:rPr>
          <w:rFonts w:ascii="Arial" w:hAnsi="Arial" w:cs="Arial"/>
        </w:rPr>
      </w:pPr>
    </w:p>
    <w:p w:rsidR="000E4714" w:rsidRPr="003F7139" w:rsidRDefault="00706206" w:rsidP="003F7139">
      <w:pPr>
        <w:pStyle w:val="Ttulo2"/>
        <w:spacing w:after="240"/>
        <w:rPr>
          <w:rFonts w:cs="Arial"/>
        </w:rPr>
      </w:pPr>
      <w:bookmarkStart w:id="3" w:name="_Toc78054742"/>
      <w:r w:rsidRPr="003F7139">
        <w:rPr>
          <w:rFonts w:cs="Arial"/>
        </w:rPr>
        <w:t xml:space="preserve">1.1 </w:t>
      </w:r>
      <w:r w:rsidR="000E4714" w:rsidRPr="003F7139">
        <w:rPr>
          <w:rFonts w:cs="Arial"/>
        </w:rPr>
        <w:t>PLANTEAMIENTO DEL PROBLEMA</w:t>
      </w:r>
      <w:bookmarkEnd w:id="3"/>
    </w:p>
    <w:p w:rsidR="00B41ECA" w:rsidRPr="003F7139" w:rsidRDefault="00B41ECA" w:rsidP="003F7139">
      <w:pPr>
        <w:spacing w:after="240" w:line="360" w:lineRule="auto"/>
        <w:jc w:val="center"/>
        <w:rPr>
          <w:rFonts w:ascii="Arial" w:hAnsi="Arial" w:cs="Arial"/>
          <w:b/>
          <w:sz w:val="32"/>
          <w:szCs w:val="24"/>
        </w:rPr>
      </w:pPr>
    </w:p>
    <w:p w:rsidR="00D22FF5" w:rsidRPr="003F7139" w:rsidRDefault="00D22FF5" w:rsidP="003F7139">
      <w:pPr>
        <w:spacing w:after="240" w:line="360" w:lineRule="auto"/>
        <w:jc w:val="center"/>
        <w:rPr>
          <w:rFonts w:ascii="Arial" w:hAnsi="Arial" w:cs="Arial"/>
          <w:b/>
          <w:sz w:val="32"/>
          <w:szCs w:val="24"/>
        </w:rPr>
      </w:pPr>
    </w:p>
    <w:p w:rsidR="00796123" w:rsidRPr="003F7139" w:rsidRDefault="00DA4446"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 xml:space="preserve">El producto </w:t>
      </w:r>
      <w:r w:rsidR="00796123" w:rsidRPr="003F7139">
        <w:rPr>
          <w:rFonts w:ascii="Arial" w:hAnsi="Arial" w:cs="Arial"/>
          <w:color w:val="000000" w:themeColor="text1"/>
          <w:sz w:val="24"/>
          <w:szCs w:val="24"/>
        </w:rPr>
        <w:t>Coca-Cola ha llegado a ser el </w:t>
      </w:r>
      <w:hyperlink r:id="rId12" w:history="1">
        <w:r w:rsidR="00796123" w:rsidRPr="003F7139">
          <w:rPr>
            <w:rStyle w:val="Hipervnculo"/>
            <w:rFonts w:ascii="Arial" w:hAnsi="Arial" w:cs="Arial"/>
            <w:color w:val="000000" w:themeColor="text1"/>
            <w:sz w:val="24"/>
            <w:szCs w:val="24"/>
            <w:u w:val="none"/>
          </w:rPr>
          <w:t>líder</w:t>
        </w:r>
      </w:hyperlink>
      <w:r w:rsidR="00796123" w:rsidRPr="003F7139">
        <w:rPr>
          <w:rFonts w:ascii="Arial" w:hAnsi="Arial" w:cs="Arial"/>
          <w:color w:val="000000" w:themeColor="text1"/>
          <w:sz w:val="24"/>
          <w:szCs w:val="24"/>
        </w:rPr>
        <w:t> entre las diferentes bebidas gaseosas, producto de una </w:t>
      </w:r>
      <w:hyperlink r:id="rId13" w:history="1">
        <w:r w:rsidR="00796123" w:rsidRPr="003F7139">
          <w:rPr>
            <w:rStyle w:val="Hipervnculo"/>
            <w:rFonts w:ascii="Arial" w:hAnsi="Arial" w:cs="Arial"/>
            <w:color w:val="000000" w:themeColor="text1"/>
            <w:sz w:val="24"/>
            <w:szCs w:val="24"/>
            <w:u w:val="none"/>
          </w:rPr>
          <w:t>estrategia</w:t>
        </w:r>
      </w:hyperlink>
      <w:r w:rsidR="00796123" w:rsidRPr="003F7139">
        <w:rPr>
          <w:rFonts w:ascii="Arial" w:hAnsi="Arial" w:cs="Arial"/>
          <w:color w:val="000000" w:themeColor="text1"/>
          <w:sz w:val="24"/>
          <w:szCs w:val="24"/>
        </w:rPr>
        <w:t xml:space="preserve"> publicitaria que ha privilegiado los comportamientos de los diversos sectores sociales, los intereses, y formas de relación de las personas, generando un resultado beneficioso a partir de una estrategia seductora: el público se ha encontrado tentado a preferir Coca-Cola antes que cualquier otra bebida, porque la asociación mental ha llegado a influenciarlo, subliminalmente. Sobre todo en las comunidades, una de ellas es la comunidad de san caralampio, en la cual la convicción de dicho producto es </w:t>
      </w:r>
      <w:r w:rsidRPr="003F7139">
        <w:rPr>
          <w:rFonts w:ascii="Arial" w:hAnsi="Arial" w:cs="Arial"/>
          <w:color w:val="000000" w:themeColor="text1"/>
          <w:sz w:val="24"/>
          <w:szCs w:val="24"/>
        </w:rPr>
        <w:t>muy notable</w:t>
      </w:r>
      <w:r w:rsidR="00796123" w:rsidRPr="003F7139">
        <w:rPr>
          <w:rFonts w:ascii="Arial" w:hAnsi="Arial" w:cs="Arial"/>
          <w:color w:val="000000" w:themeColor="text1"/>
          <w:sz w:val="24"/>
          <w:szCs w:val="24"/>
        </w:rPr>
        <w:t>.</w:t>
      </w:r>
    </w:p>
    <w:p w:rsidR="000F71F6" w:rsidRPr="003F7139" w:rsidRDefault="000F71F6" w:rsidP="003F7139">
      <w:pPr>
        <w:spacing w:after="240" w:line="360" w:lineRule="auto"/>
        <w:jc w:val="both"/>
        <w:rPr>
          <w:rFonts w:ascii="Arial" w:hAnsi="Arial" w:cs="Arial"/>
          <w:color w:val="000000" w:themeColor="text1"/>
          <w:sz w:val="24"/>
          <w:szCs w:val="24"/>
        </w:rPr>
      </w:pPr>
    </w:p>
    <w:p w:rsidR="000F71F6" w:rsidRPr="003F7139" w:rsidRDefault="000F71F6" w:rsidP="003F7139">
      <w:pPr>
        <w:spacing w:after="240" w:line="360" w:lineRule="auto"/>
        <w:jc w:val="both"/>
        <w:rPr>
          <w:rFonts w:ascii="Arial" w:hAnsi="Arial" w:cs="Arial"/>
          <w:color w:val="000000" w:themeColor="text1"/>
          <w:sz w:val="24"/>
          <w:szCs w:val="24"/>
        </w:rPr>
      </w:pPr>
    </w:p>
    <w:p w:rsidR="00DA4446" w:rsidRPr="003F7139" w:rsidRDefault="00796123"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Coca Cola se vende más como por su sabor que como producto, se vende como cosmovisión de vida. El mundo ético de Coca Cola es el de gente feliz, joven, que no se hace problema por tonterías y que es realmente como es y que en cierta forma se desata de la subjetivación social y se define por sí misma y no como lo definiría la </w:t>
      </w:r>
      <w:hyperlink r:id="rId14" w:history="1">
        <w:r w:rsidRPr="003F7139">
          <w:rPr>
            <w:rStyle w:val="Hipervnculo"/>
            <w:rFonts w:ascii="Arial" w:hAnsi="Arial" w:cs="Arial"/>
            <w:color w:val="000000" w:themeColor="text1"/>
            <w:sz w:val="24"/>
            <w:szCs w:val="24"/>
            <w:u w:val="none"/>
          </w:rPr>
          <w:t>sociedad</w:t>
        </w:r>
      </w:hyperlink>
      <w:r w:rsidRPr="003F7139">
        <w:rPr>
          <w:rFonts w:ascii="Arial" w:hAnsi="Arial" w:cs="Arial"/>
          <w:color w:val="000000" w:themeColor="text1"/>
          <w:sz w:val="24"/>
          <w:szCs w:val="24"/>
        </w:rPr>
        <w:t>. </w:t>
      </w:r>
    </w:p>
    <w:p w:rsidR="000F71F6" w:rsidRPr="003F7139" w:rsidRDefault="000F71F6" w:rsidP="003F7139">
      <w:pPr>
        <w:spacing w:after="240" w:line="360" w:lineRule="auto"/>
        <w:jc w:val="both"/>
        <w:rPr>
          <w:rFonts w:ascii="Arial" w:hAnsi="Arial" w:cs="Arial"/>
          <w:color w:val="000000" w:themeColor="text1"/>
          <w:sz w:val="24"/>
          <w:szCs w:val="24"/>
        </w:rPr>
      </w:pPr>
    </w:p>
    <w:p w:rsidR="000F71F6" w:rsidRPr="003F7139" w:rsidRDefault="000F71F6" w:rsidP="003F7139">
      <w:pPr>
        <w:spacing w:after="240" w:line="360" w:lineRule="auto"/>
        <w:jc w:val="both"/>
        <w:rPr>
          <w:rFonts w:ascii="Arial" w:hAnsi="Arial" w:cs="Arial"/>
          <w:color w:val="000000" w:themeColor="text1"/>
          <w:sz w:val="24"/>
          <w:szCs w:val="24"/>
        </w:rPr>
      </w:pPr>
    </w:p>
    <w:p w:rsidR="00DA4446" w:rsidRPr="003F7139" w:rsidRDefault="00796123"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Comprando el producto se puede adoptar ese </w:t>
      </w:r>
      <w:hyperlink r:id="rId15" w:history="1">
        <w:r w:rsidRPr="003F7139">
          <w:rPr>
            <w:rStyle w:val="Hipervnculo"/>
            <w:rFonts w:ascii="Arial" w:hAnsi="Arial" w:cs="Arial"/>
            <w:color w:val="000000" w:themeColor="text1"/>
            <w:sz w:val="24"/>
            <w:szCs w:val="24"/>
            <w:u w:val="none"/>
          </w:rPr>
          <w:t>estilo de vida</w:t>
        </w:r>
      </w:hyperlink>
      <w:r w:rsidRPr="003F7139">
        <w:rPr>
          <w:rFonts w:ascii="Arial" w:hAnsi="Arial" w:cs="Arial"/>
          <w:color w:val="000000" w:themeColor="text1"/>
          <w:sz w:val="24"/>
          <w:szCs w:val="24"/>
        </w:rPr>
        <w:t>. Pero sin engañar, la </w:t>
      </w:r>
      <w:hyperlink r:id="rId16" w:history="1">
        <w:r w:rsidRPr="003F7139">
          <w:rPr>
            <w:rStyle w:val="Hipervnculo"/>
            <w:rFonts w:ascii="Arial" w:hAnsi="Arial" w:cs="Arial"/>
            <w:color w:val="000000" w:themeColor="text1"/>
            <w:sz w:val="24"/>
            <w:szCs w:val="24"/>
            <w:u w:val="none"/>
          </w:rPr>
          <w:t>publicidad</w:t>
        </w:r>
      </w:hyperlink>
      <w:r w:rsidRPr="003F7139">
        <w:rPr>
          <w:rFonts w:ascii="Arial" w:hAnsi="Arial" w:cs="Arial"/>
          <w:color w:val="000000" w:themeColor="text1"/>
          <w:sz w:val="24"/>
          <w:szCs w:val="24"/>
        </w:rPr>
        <w:t> sugiere que el producto te acerca a ese estilo de vida ideal.</w:t>
      </w:r>
    </w:p>
    <w:p w:rsidR="003373EF" w:rsidRPr="003F7139" w:rsidRDefault="003373EF" w:rsidP="003F7139">
      <w:pPr>
        <w:spacing w:after="240" w:line="360" w:lineRule="auto"/>
        <w:jc w:val="both"/>
        <w:rPr>
          <w:rFonts w:ascii="Arial" w:hAnsi="Arial" w:cs="Arial"/>
          <w:color w:val="000000" w:themeColor="text1"/>
          <w:sz w:val="24"/>
          <w:szCs w:val="24"/>
        </w:rPr>
      </w:pPr>
    </w:p>
    <w:p w:rsidR="003373EF" w:rsidRPr="003F7139" w:rsidRDefault="003373EF" w:rsidP="003F7139">
      <w:pPr>
        <w:spacing w:after="240" w:line="360" w:lineRule="auto"/>
        <w:jc w:val="both"/>
        <w:rPr>
          <w:rFonts w:ascii="Arial" w:hAnsi="Arial" w:cs="Arial"/>
          <w:color w:val="000000" w:themeColor="text1"/>
          <w:sz w:val="24"/>
          <w:szCs w:val="24"/>
        </w:rPr>
      </w:pPr>
    </w:p>
    <w:p w:rsidR="00796123" w:rsidRPr="003F7139" w:rsidRDefault="00796123"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El potencial </w:t>
      </w:r>
      <w:hyperlink r:id="rId17" w:anchor="aspe" w:history="1">
        <w:r w:rsidRPr="003F7139">
          <w:rPr>
            <w:rStyle w:val="Hipervnculo"/>
            <w:rFonts w:ascii="Arial" w:hAnsi="Arial" w:cs="Arial"/>
            <w:color w:val="000000" w:themeColor="text1"/>
            <w:sz w:val="24"/>
            <w:szCs w:val="24"/>
            <w:u w:val="none"/>
          </w:rPr>
          <w:t>consumidor</w:t>
        </w:r>
      </w:hyperlink>
      <w:r w:rsidRPr="003F7139">
        <w:rPr>
          <w:rFonts w:ascii="Arial" w:hAnsi="Arial" w:cs="Arial"/>
          <w:color w:val="000000" w:themeColor="text1"/>
          <w:sz w:val="24"/>
          <w:szCs w:val="24"/>
        </w:rPr>
        <w:t> de Coca Cola, según </w:t>
      </w:r>
      <w:hyperlink r:id="rId18" w:history="1">
        <w:r w:rsidRPr="003F7139">
          <w:rPr>
            <w:rStyle w:val="Hipervnculo"/>
            <w:rFonts w:ascii="Arial" w:hAnsi="Arial" w:cs="Arial"/>
            <w:color w:val="000000" w:themeColor="text1"/>
            <w:sz w:val="24"/>
            <w:szCs w:val="24"/>
            <w:u w:val="none"/>
          </w:rPr>
          <w:t>la empresa</w:t>
        </w:r>
      </w:hyperlink>
      <w:r w:rsidRPr="003F7139">
        <w:rPr>
          <w:rFonts w:ascii="Arial" w:hAnsi="Arial" w:cs="Arial"/>
          <w:color w:val="000000" w:themeColor="text1"/>
          <w:sz w:val="24"/>
          <w:szCs w:val="24"/>
        </w:rPr>
        <w:t>, es todo el público que desee pasar un buen momento: solo o acompañado, relajado o divertido, pero siempre sereno, fresco. Sin embargo, cabe destacar que la población a la que se dirige con más consistencia es a </w:t>
      </w:r>
      <w:hyperlink r:id="rId19" w:history="1">
        <w:r w:rsidRPr="003F7139">
          <w:rPr>
            <w:rStyle w:val="Hipervnculo"/>
            <w:rFonts w:ascii="Arial" w:hAnsi="Arial" w:cs="Arial"/>
            <w:color w:val="000000" w:themeColor="text1"/>
            <w:sz w:val="24"/>
            <w:szCs w:val="24"/>
            <w:u w:val="none"/>
          </w:rPr>
          <w:t>adolescentes</w:t>
        </w:r>
      </w:hyperlink>
      <w:r w:rsidRPr="003F7139">
        <w:rPr>
          <w:rFonts w:ascii="Arial" w:hAnsi="Arial" w:cs="Arial"/>
          <w:color w:val="000000" w:themeColor="text1"/>
          <w:sz w:val="24"/>
          <w:szCs w:val="24"/>
        </w:rPr>
        <w:t> y adultos jóvenes</w:t>
      </w:r>
    </w:p>
    <w:p w:rsidR="00B41ECA" w:rsidRPr="003F7139" w:rsidRDefault="00B41ECA" w:rsidP="003F7139">
      <w:pPr>
        <w:spacing w:after="240" w:line="360" w:lineRule="auto"/>
        <w:jc w:val="both"/>
        <w:rPr>
          <w:rFonts w:ascii="Arial" w:hAnsi="Arial" w:cs="Arial"/>
          <w:sz w:val="24"/>
          <w:szCs w:val="24"/>
        </w:rPr>
      </w:pPr>
      <w:r w:rsidRPr="003F7139">
        <w:rPr>
          <w:rFonts w:ascii="Arial" w:hAnsi="Arial" w:cs="Arial"/>
          <w:sz w:val="24"/>
          <w:szCs w:val="24"/>
        </w:rPr>
        <w:t>Las diferentes organizaciones están cada día poniendo nuevos proyectos en desarro</w:t>
      </w:r>
      <w:r w:rsidR="00796123" w:rsidRPr="003F7139">
        <w:rPr>
          <w:rFonts w:ascii="Arial" w:hAnsi="Arial" w:cs="Arial"/>
          <w:sz w:val="24"/>
          <w:szCs w:val="24"/>
        </w:rPr>
        <w:t>llo</w:t>
      </w:r>
      <w:r w:rsidRPr="003F7139">
        <w:rPr>
          <w:rFonts w:ascii="Arial" w:hAnsi="Arial" w:cs="Arial"/>
          <w:sz w:val="24"/>
          <w:szCs w:val="24"/>
        </w:rPr>
        <w:t xml:space="preserve"> de nuevos negocios </w:t>
      </w:r>
      <w:r w:rsidR="00C301EF" w:rsidRPr="003F7139">
        <w:rPr>
          <w:rFonts w:ascii="Arial" w:hAnsi="Arial" w:cs="Arial"/>
          <w:sz w:val="24"/>
          <w:szCs w:val="24"/>
        </w:rPr>
        <w:t xml:space="preserve">de refrescos </w:t>
      </w:r>
      <w:r w:rsidRPr="003F7139">
        <w:rPr>
          <w:rFonts w:ascii="Arial" w:hAnsi="Arial" w:cs="Arial"/>
          <w:sz w:val="24"/>
          <w:szCs w:val="24"/>
        </w:rPr>
        <w:t xml:space="preserve">con mucha frecuencia y </w:t>
      </w:r>
      <w:r w:rsidR="00C301EF" w:rsidRPr="003F7139">
        <w:rPr>
          <w:rFonts w:ascii="Arial" w:hAnsi="Arial" w:cs="Arial"/>
          <w:sz w:val="24"/>
          <w:szCs w:val="24"/>
        </w:rPr>
        <w:t xml:space="preserve">cada vez </w:t>
      </w:r>
      <w:r w:rsidRPr="003F7139">
        <w:rPr>
          <w:rFonts w:ascii="Arial" w:hAnsi="Arial" w:cs="Arial"/>
          <w:sz w:val="24"/>
          <w:szCs w:val="24"/>
        </w:rPr>
        <w:t>se hacen más visibles. Esto se presenta de acuerdo a los nuevos acuerdos comerciales que permiten más aumento en el intercambio de bienes y servicios. Las nuevas organizaciones abordan nuevos mercados con nuevos productos para venderlos, siempre buscando un buen</w:t>
      </w:r>
      <w:r w:rsidR="00D22FF5" w:rsidRPr="003F7139">
        <w:rPr>
          <w:rFonts w:ascii="Arial" w:hAnsi="Arial" w:cs="Arial"/>
          <w:sz w:val="24"/>
          <w:szCs w:val="24"/>
        </w:rPr>
        <w:t xml:space="preserve"> crecimiento y diversificación.</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3F17C9" w:rsidRPr="003F7139" w:rsidRDefault="00091F71" w:rsidP="003F7139">
      <w:pPr>
        <w:spacing w:after="240" w:line="360" w:lineRule="auto"/>
        <w:jc w:val="both"/>
        <w:rPr>
          <w:rFonts w:ascii="Arial" w:hAnsi="Arial" w:cs="Arial"/>
          <w:sz w:val="24"/>
          <w:szCs w:val="24"/>
        </w:rPr>
      </w:pPr>
      <w:r w:rsidRPr="003F7139">
        <w:rPr>
          <w:rFonts w:ascii="Arial" w:hAnsi="Arial" w:cs="Arial"/>
          <w:sz w:val="24"/>
          <w:szCs w:val="24"/>
        </w:rPr>
        <w:t>Existen varios factores externos e internos que influyen en tener más desempeños dentro de las empresas internacionales, un factor que es importante y que en todas ocasiones afecta al desarrollo y la permanencia que esta tenga es la satisfacción del consumidor, cuando el cliente se fija que la empresa no tiene la preocupación por cumplir con las expectativas o no se encuentran satisfechos con</w:t>
      </w:r>
      <w:r w:rsidR="003F17C9" w:rsidRPr="003F7139">
        <w:rPr>
          <w:rFonts w:ascii="Arial" w:hAnsi="Arial" w:cs="Arial"/>
          <w:sz w:val="24"/>
          <w:szCs w:val="24"/>
        </w:rPr>
        <w:t xml:space="preserve"> el producto que adquiere, está</w:t>
      </w:r>
      <w:r w:rsidRPr="003F7139">
        <w:rPr>
          <w:rFonts w:ascii="Arial" w:hAnsi="Arial" w:cs="Arial"/>
          <w:sz w:val="24"/>
          <w:szCs w:val="24"/>
        </w:rPr>
        <w:t xml:space="preserve"> </w:t>
      </w:r>
      <w:r w:rsidR="003F17C9" w:rsidRPr="003F7139">
        <w:rPr>
          <w:rFonts w:ascii="Arial" w:hAnsi="Arial" w:cs="Arial"/>
          <w:sz w:val="24"/>
          <w:szCs w:val="24"/>
        </w:rPr>
        <w:t>sujeta</w:t>
      </w:r>
      <w:r w:rsidRPr="003F7139">
        <w:rPr>
          <w:rFonts w:ascii="Arial" w:hAnsi="Arial" w:cs="Arial"/>
          <w:sz w:val="24"/>
          <w:szCs w:val="24"/>
        </w:rPr>
        <w:t xml:space="preserve"> a un fuerte d</w:t>
      </w:r>
      <w:r w:rsidR="00D22FF5" w:rsidRPr="003F7139">
        <w:rPr>
          <w:rFonts w:ascii="Arial" w:hAnsi="Arial" w:cs="Arial"/>
          <w:sz w:val="24"/>
          <w:szCs w:val="24"/>
        </w:rPr>
        <w:t>eclive.</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091F71" w:rsidRPr="003F7139" w:rsidRDefault="003F17C9" w:rsidP="003F7139">
      <w:pPr>
        <w:spacing w:after="240" w:line="360" w:lineRule="auto"/>
        <w:jc w:val="both"/>
        <w:rPr>
          <w:rFonts w:ascii="Arial" w:hAnsi="Arial" w:cs="Arial"/>
          <w:sz w:val="24"/>
          <w:szCs w:val="24"/>
        </w:rPr>
      </w:pPr>
      <w:r w:rsidRPr="003F7139">
        <w:rPr>
          <w:rFonts w:ascii="Arial" w:hAnsi="Arial" w:cs="Arial"/>
          <w:sz w:val="24"/>
          <w:szCs w:val="24"/>
        </w:rPr>
        <w:lastRenderedPageBreak/>
        <w:t xml:space="preserve">También hay otros factores que surgen en cuanto a la responsabilidad y manejo que la empresa demuestra sobre las diferentes actividades con relación al proceso diario de producción y distribución; ya que esta puede afectar gravemente al medio en el cual se encuentra la empresa y teniendo consecuencias de su estabilidad en la que esta se encuentra. </w:t>
      </w:r>
      <w:r w:rsidR="00091F71" w:rsidRPr="003F7139">
        <w:rPr>
          <w:rFonts w:ascii="Arial" w:hAnsi="Arial" w:cs="Arial"/>
          <w:sz w:val="24"/>
          <w:szCs w:val="24"/>
        </w:rPr>
        <w:t xml:space="preserve"> </w:t>
      </w:r>
    </w:p>
    <w:p w:rsidR="00B41ECA" w:rsidRPr="003F7139" w:rsidRDefault="00B41EC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DA4446" w:rsidRPr="003F7139" w:rsidRDefault="00C02609" w:rsidP="003F7139">
      <w:pPr>
        <w:spacing w:after="240" w:line="360" w:lineRule="auto"/>
        <w:jc w:val="both"/>
        <w:rPr>
          <w:rFonts w:ascii="Arial" w:hAnsi="Arial" w:cs="Arial"/>
          <w:sz w:val="24"/>
          <w:szCs w:val="24"/>
        </w:rPr>
      </w:pPr>
      <w:r w:rsidRPr="003F7139">
        <w:rPr>
          <w:rFonts w:ascii="Arial" w:hAnsi="Arial" w:cs="Arial"/>
          <w:sz w:val="24"/>
          <w:szCs w:val="24"/>
        </w:rPr>
        <w:t xml:space="preserve">Coca-Cola siempre ha sido la  preferida por todos los consumidores de diferentes edades, pero no quiere decir que las demás empresas de refresco pasen desapercibido y tengan variedad de </w:t>
      </w:r>
      <w:r w:rsidR="00D40310" w:rsidRPr="003F7139">
        <w:rPr>
          <w:rFonts w:ascii="Arial" w:hAnsi="Arial" w:cs="Arial"/>
          <w:sz w:val="24"/>
          <w:szCs w:val="24"/>
        </w:rPr>
        <w:t>precio</w:t>
      </w:r>
      <w:r w:rsidRPr="003F7139">
        <w:rPr>
          <w:rFonts w:ascii="Arial" w:hAnsi="Arial" w:cs="Arial"/>
          <w:sz w:val="24"/>
          <w:szCs w:val="24"/>
        </w:rPr>
        <w:t xml:space="preserve"> </w:t>
      </w:r>
      <w:r w:rsidR="00D40310" w:rsidRPr="003F7139">
        <w:rPr>
          <w:rFonts w:ascii="Arial" w:hAnsi="Arial" w:cs="Arial"/>
          <w:sz w:val="24"/>
          <w:szCs w:val="24"/>
        </w:rPr>
        <w:t>más</w:t>
      </w:r>
      <w:r w:rsidRPr="003F7139">
        <w:rPr>
          <w:rFonts w:ascii="Arial" w:hAnsi="Arial" w:cs="Arial"/>
          <w:sz w:val="24"/>
          <w:szCs w:val="24"/>
        </w:rPr>
        <w:t xml:space="preserve"> </w:t>
      </w:r>
      <w:r w:rsidR="00D40310" w:rsidRPr="003F7139">
        <w:rPr>
          <w:rFonts w:ascii="Arial" w:hAnsi="Arial" w:cs="Arial"/>
          <w:sz w:val="24"/>
          <w:szCs w:val="24"/>
        </w:rPr>
        <w:t>bajos, hacien</w:t>
      </w:r>
      <w:r w:rsidRPr="003F7139">
        <w:rPr>
          <w:rFonts w:ascii="Arial" w:hAnsi="Arial" w:cs="Arial"/>
          <w:sz w:val="24"/>
          <w:szCs w:val="24"/>
        </w:rPr>
        <w:t xml:space="preserve">do que en distintas </w:t>
      </w:r>
      <w:r w:rsidR="00D40310" w:rsidRPr="003F7139">
        <w:rPr>
          <w:rFonts w:ascii="Arial" w:hAnsi="Arial" w:cs="Arial"/>
          <w:sz w:val="24"/>
          <w:szCs w:val="24"/>
        </w:rPr>
        <w:t>ocasiones</w:t>
      </w:r>
      <w:r w:rsidRPr="003F7139">
        <w:rPr>
          <w:rFonts w:ascii="Arial" w:hAnsi="Arial" w:cs="Arial"/>
          <w:sz w:val="24"/>
          <w:szCs w:val="24"/>
        </w:rPr>
        <w:t xml:space="preserve"> los consumidores </w:t>
      </w:r>
      <w:r w:rsidR="00D40310" w:rsidRPr="003F7139">
        <w:rPr>
          <w:rFonts w:ascii="Arial" w:hAnsi="Arial" w:cs="Arial"/>
          <w:sz w:val="24"/>
          <w:szCs w:val="24"/>
        </w:rPr>
        <w:t>cambien dicho producto, o también en creencias</w:t>
      </w:r>
      <w:r w:rsidR="00C04927" w:rsidRPr="003F7139">
        <w:rPr>
          <w:rFonts w:ascii="Arial" w:hAnsi="Arial" w:cs="Arial"/>
          <w:sz w:val="24"/>
          <w:szCs w:val="24"/>
        </w:rPr>
        <w:t xml:space="preserve"> como por ejemplo, que </w:t>
      </w:r>
      <w:r w:rsidR="00D40310" w:rsidRPr="003F7139">
        <w:rPr>
          <w:rFonts w:ascii="Arial" w:hAnsi="Arial" w:cs="Arial"/>
          <w:sz w:val="24"/>
          <w:szCs w:val="24"/>
        </w:rPr>
        <w:t xml:space="preserve">algunos consumidores sostienen que son mejores los </w:t>
      </w:r>
      <w:r w:rsidR="00A0706B" w:rsidRPr="003F7139">
        <w:rPr>
          <w:rFonts w:ascii="Arial" w:hAnsi="Arial" w:cs="Arial"/>
          <w:sz w:val="24"/>
          <w:szCs w:val="24"/>
        </w:rPr>
        <w:t xml:space="preserve">líquidos claros para la salud, su consumo, entre otros efectos, puede producir sensaciones agradables en las personas, lo que lleva a que las personas lo consuman de forma abusiva. Sin embargo, sus compuestos pueden causar serios problemas de salud, posiblemente conduciendo a adicción e incluso a la muerte. </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790614" w:rsidRPr="003F7139" w:rsidRDefault="00A0706B" w:rsidP="003F7139">
      <w:pPr>
        <w:spacing w:after="240" w:line="360" w:lineRule="auto"/>
        <w:jc w:val="both"/>
        <w:rPr>
          <w:rFonts w:ascii="Arial" w:hAnsi="Arial" w:cs="Arial"/>
          <w:b/>
          <w:sz w:val="32"/>
          <w:szCs w:val="24"/>
        </w:rPr>
      </w:pPr>
      <w:r w:rsidRPr="003F7139">
        <w:rPr>
          <w:rFonts w:ascii="Arial" w:hAnsi="Arial" w:cs="Arial"/>
          <w:sz w:val="24"/>
          <w:szCs w:val="24"/>
        </w:rPr>
        <w:t>O</w:t>
      </w:r>
      <w:r w:rsidR="00D40310" w:rsidRPr="003F7139">
        <w:rPr>
          <w:rFonts w:ascii="Arial" w:hAnsi="Arial" w:cs="Arial"/>
          <w:sz w:val="24"/>
          <w:szCs w:val="24"/>
        </w:rPr>
        <w:t xml:space="preserve"> en su defecto porque son algo económicos y es ahí en donde Coca -Cola siempre está a la vanguardia de lo nuevo que ofrece su competencia para mirar estrategias de ventas. </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6B52FE" w:rsidRPr="003F7139" w:rsidRDefault="00D40310" w:rsidP="003F7139">
      <w:pPr>
        <w:spacing w:after="240" w:line="360" w:lineRule="auto"/>
        <w:jc w:val="both"/>
        <w:rPr>
          <w:rFonts w:ascii="Arial" w:hAnsi="Arial" w:cs="Arial"/>
          <w:sz w:val="24"/>
          <w:szCs w:val="24"/>
        </w:rPr>
      </w:pPr>
      <w:r w:rsidRPr="003F7139">
        <w:rPr>
          <w:rFonts w:ascii="Arial" w:hAnsi="Arial" w:cs="Arial"/>
          <w:sz w:val="24"/>
          <w:szCs w:val="24"/>
        </w:rPr>
        <w:t xml:space="preserve">De igual manera dicha empresa a pesar de tener un gran reconocimiento, siempre está buscando la manera de ser la número uno, no quiere decir que sea </w:t>
      </w:r>
      <w:r w:rsidRPr="003F7139">
        <w:rPr>
          <w:rFonts w:ascii="Arial" w:hAnsi="Arial" w:cs="Arial"/>
          <w:sz w:val="24"/>
          <w:szCs w:val="24"/>
        </w:rPr>
        <w:lastRenderedPageBreak/>
        <w:t xml:space="preserve">fácil, si no por el contrario todos los retos que se adquieren cada día sirven para madurar y vivir con base en la experiencia, la </w:t>
      </w:r>
      <w:r w:rsidR="00C04927" w:rsidRPr="003F7139">
        <w:rPr>
          <w:rFonts w:ascii="Arial" w:hAnsi="Arial" w:cs="Arial"/>
          <w:sz w:val="24"/>
          <w:szCs w:val="24"/>
        </w:rPr>
        <w:t xml:space="preserve">cual va encaminada hacia nuevas </w:t>
      </w:r>
      <w:r w:rsidRPr="003F7139">
        <w:rPr>
          <w:rFonts w:ascii="Arial" w:hAnsi="Arial" w:cs="Arial"/>
          <w:sz w:val="24"/>
          <w:szCs w:val="24"/>
        </w:rPr>
        <w:t>tendencias.</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E12A05" w:rsidRPr="003F7139" w:rsidRDefault="006F615A" w:rsidP="003F7139">
      <w:pPr>
        <w:spacing w:after="240" w:line="360" w:lineRule="auto"/>
        <w:jc w:val="both"/>
        <w:rPr>
          <w:rFonts w:ascii="Arial" w:hAnsi="Arial" w:cs="Arial"/>
          <w:sz w:val="24"/>
          <w:szCs w:val="24"/>
        </w:rPr>
      </w:pPr>
      <w:r w:rsidRPr="003F7139">
        <w:rPr>
          <w:rFonts w:ascii="Arial" w:hAnsi="Arial" w:cs="Arial"/>
          <w:sz w:val="24"/>
          <w:szCs w:val="24"/>
        </w:rPr>
        <w:t>En San C</w:t>
      </w:r>
      <w:r w:rsidR="00C04927" w:rsidRPr="003F7139">
        <w:rPr>
          <w:rFonts w:ascii="Arial" w:hAnsi="Arial" w:cs="Arial"/>
          <w:sz w:val="24"/>
          <w:szCs w:val="24"/>
        </w:rPr>
        <w:t>aralampio se refleja en veces el bajo volumen de ventas de Coca-Cola cuando sale al mercado un nuevo producto por parte de las distintas competencias y se refleja aún más cuando la publicidad se extiende por todos los medios masivos de comunicación</w:t>
      </w:r>
      <w:r w:rsidR="005A4435" w:rsidRPr="003F7139">
        <w:rPr>
          <w:rFonts w:ascii="Arial" w:hAnsi="Arial" w:cs="Arial"/>
          <w:sz w:val="24"/>
          <w:szCs w:val="24"/>
        </w:rPr>
        <w:t xml:space="preserve">, pues los consumidores siempre tienen la curiosidad de probar nuevos productos sobre todo por el sabor. </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D22FF5" w:rsidRPr="003F7139" w:rsidRDefault="00E12A05" w:rsidP="003F7139">
      <w:pPr>
        <w:spacing w:after="240" w:line="360" w:lineRule="auto"/>
        <w:jc w:val="both"/>
        <w:rPr>
          <w:rFonts w:ascii="Arial" w:hAnsi="Arial" w:cs="Arial"/>
          <w:sz w:val="24"/>
          <w:szCs w:val="24"/>
        </w:rPr>
      </w:pPr>
      <w:r w:rsidRPr="003F7139">
        <w:rPr>
          <w:rFonts w:ascii="Arial" w:hAnsi="Arial" w:cs="Arial"/>
          <w:sz w:val="24"/>
          <w:szCs w:val="24"/>
        </w:rPr>
        <w:t xml:space="preserve">Por ejemplo en san caralampio las tiendas no es solo un lugar para comprar. Aunque existen otros modelos de distribución, hasta ahora nadie puede imitar por completo la cercanía y familiaridad de la abarrotes colonial. En estos lugares es posible encontrar lo que necesitamos gracias a nuestros tienderos. </w:t>
      </w:r>
    </w:p>
    <w:p w:rsidR="00E12A05" w:rsidRPr="003F7139" w:rsidRDefault="00E12A05" w:rsidP="003F7139">
      <w:pPr>
        <w:spacing w:after="240" w:line="360" w:lineRule="auto"/>
        <w:jc w:val="both"/>
        <w:rPr>
          <w:rFonts w:ascii="Arial" w:hAnsi="Arial" w:cs="Arial"/>
          <w:sz w:val="24"/>
          <w:szCs w:val="24"/>
        </w:rPr>
      </w:pPr>
      <w:r w:rsidRPr="003F7139">
        <w:rPr>
          <w:rFonts w:ascii="Arial" w:hAnsi="Arial" w:cs="Arial"/>
          <w:sz w:val="24"/>
          <w:szCs w:val="24"/>
        </w:rPr>
        <w:t>El minorista siempre ha sido más que un empresario, su relación con las personas y las comunidades lo convierte en un vínculo clave entre los habitantes dela colonia san caralampio y no solo aquí en muchas otras comunidades también. La tienda no solo proporciona un flujo constante de flujo de efectivo para varios proveedores sobre todo Coca-Cola, sino que siempre ha sido un punto de encuentro para comunidades, y/o municipios.</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0E293D" w:rsidRPr="003F7139" w:rsidRDefault="005A4435" w:rsidP="003F7139">
      <w:pPr>
        <w:spacing w:after="240" w:line="360" w:lineRule="auto"/>
        <w:jc w:val="both"/>
        <w:rPr>
          <w:rFonts w:ascii="Arial" w:hAnsi="Arial" w:cs="Arial"/>
          <w:sz w:val="24"/>
          <w:szCs w:val="24"/>
        </w:rPr>
      </w:pPr>
      <w:r w:rsidRPr="003F7139">
        <w:rPr>
          <w:rFonts w:ascii="Arial" w:hAnsi="Arial" w:cs="Arial"/>
          <w:sz w:val="24"/>
          <w:szCs w:val="24"/>
        </w:rPr>
        <w:lastRenderedPageBreak/>
        <w:t>Sabemos muy bien que Coca-Cola tiene muchas estrategias para reactivar sus ventas por ejemplo, las temporadas, como el fin de semana, semana santa, y sobre todo las fiestas decembrinas</w:t>
      </w:r>
      <w:r w:rsidR="00E82363" w:rsidRPr="003F7139">
        <w:rPr>
          <w:rFonts w:ascii="Arial" w:hAnsi="Arial" w:cs="Arial"/>
          <w:sz w:val="24"/>
          <w:szCs w:val="24"/>
        </w:rPr>
        <w:t>;</w:t>
      </w:r>
      <w:r w:rsidRPr="003F7139">
        <w:rPr>
          <w:rFonts w:ascii="Arial" w:hAnsi="Arial" w:cs="Arial"/>
          <w:sz w:val="24"/>
          <w:szCs w:val="24"/>
        </w:rPr>
        <w:t xml:space="preserve"> </w:t>
      </w:r>
      <w:r w:rsidR="00E82363" w:rsidRPr="003F7139">
        <w:rPr>
          <w:rFonts w:ascii="Arial" w:hAnsi="Arial" w:cs="Arial"/>
          <w:sz w:val="24"/>
          <w:szCs w:val="24"/>
        </w:rPr>
        <w:t>de igual manera la empresa no solamente se sostiene con la venta del líquido oscuro sino que también ofrece otros productos, los cuales han sido de gran acogida</w:t>
      </w:r>
      <w:r w:rsidR="000E293D" w:rsidRPr="003F7139">
        <w:rPr>
          <w:rFonts w:ascii="Arial" w:hAnsi="Arial" w:cs="Arial"/>
          <w:sz w:val="24"/>
          <w:szCs w:val="24"/>
        </w:rPr>
        <w:t>.</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633092" w:rsidRPr="003F7139" w:rsidRDefault="000E293D" w:rsidP="003F7139">
      <w:pPr>
        <w:spacing w:after="240" w:line="360" w:lineRule="auto"/>
        <w:jc w:val="both"/>
        <w:rPr>
          <w:rFonts w:ascii="Arial" w:hAnsi="Arial" w:cs="Arial"/>
          <w:sz w:val="24"/>
          <w:szCs w:val="24"/>
        </w:rPr>
      </w:pPr>
      <w:r w:rsidRPr="003F7139">
        <w:rPr>
          <w:rFonts w:ascii="Arial" w:hAnsi="Arial" w:cs="Arial"/>
          <w:sz w:val="24"/>
          <w:szCs w:val="24"/>
        </w:rPr>
        <w:t>En</w:t>
      </w:r>
      <w:r w:rsidR="00E82363" w:rsidRPr="003F7139">
        <w:rPr>
          <w:rFonts w:ascii="Arial" w:hAnsi="Arial" w:cs="Arial"/>
          <w:sz w:val="24"/>
          <w:szCs w:val="24"/>
        </w:rPr>
        <w:t xml:space="preserve"> muchas ocasiones sucede que el consumidor está en busca de economizar y es por es</w:t>
      </w:r>
      <w:r w:rsidR="00A16993" w:rsidRPr="003F7139">
        <w:rPr>
          <w:rFonts w:ascii="Arial" w:hAnsi="Arial" w:cs="Arial"/>
          <w:sz w:val="24"/>
          <w:szCs w:val="24"/>
        </w:rPr>
        <w:t>o que Coca-</w:t>
      </w:r>
      <w:r w:rsidR="00E82363" w:rsidRPr="003F7139">
        <w:rPr>
          <w:rFonts w:ascii="Arial" w:hAnsi="Arial" w:cs="Arial"/>
          <w:sz w:val="24"/>
          <w:szCs w:val="24"/>
        </w:rPr>
        <w:t>Cola siempre</w:t>
      </w:r>
      <w:r w:rsidR="001A385A" w:rsidRPr="003F7139">
        <w:rPr>
          <w:rFonts w:ascii="Arial" w:hAnsi="Arial" w:cs="Arial"/>
          <w:sz w:val="24"/>
          <w:szCs w:val="24"/>
        </w:rPr>
        <w:t xml:space="preserve"> </w:t>
      </w:r>
      <w:r w:rsidR="00E82363" w:rsidRPr="003F7139">
        <w:rPr>
          <w:rFonts w:ascii="Arial" w:hAnsi="Arial" w:cs="Arial"/>
          <w:sz w:val="24"/>
          <w:szCs w:val="24"/>
        </w:rPr>
        <w:t>está pendiente de los productos que tienen poco reconocimiento en donde en la gran mayoría sus precios también hacen la diferencia.</w:t>
      </w:r>
      <w:r w:rsidR="00A0706B" w:rsidRPr="003F7139">
        <w:rPr>
          <w:rFonts w:ascii="Arial" w:hAnsi="Arial" w:cs="Arial"/>
          <w:sz w:val="24"/>
          <w:szCs w:val="24"/>
        </w:rPr>
        <w:t xml:space="preserve"> </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0E293D" w:rsidRPr="003F7139" w:rsidRDefault="00A0706B" w:rsidP="003F7139">
      <w:pPr>
        <w:spacing w:after="240" w:line="360" w:lineRule="auto"/>
        <w:jc w:val="both"/>
        <w:rPr>
          <w:rFonts w:ascii="Arial" w:hAnsi="Arial" w:cs="Arial"/>
          <w:sz w:val="24"/>
          <w:szCs w:val="24"/>
        </w:rPr>
      </w:pPr>
      <w:r w:rsidRPr="003F7139">
        <w:rPr>
          <w:rFonts w:ascii="Arial" w:hAnsi="Arial" w:cs="Arial"/>
          <w:sz w:val="24"/>
          <w:szCs w:val="24"/>
        </w:rPr>
        <w:t>Coca-Cola Envía un mensaje optimista expresa felicidad, unidad y alegría en todos sus anuncios. Esto ha contribuido a su buena reputación. Cuando pensamos en Coca-Cola, automáticamente nos vienen a la mente momentos felices y buenos.</w:t>
      </w:r>
      <w:r w:rsidR="00633092" w:rsidRPr="003F7139">
        <w:rPr>
          <w:rFonts w:ascii="Arial" w:hAnsi="Arial" w:cs="Arial"/>
          <w:sz w:val="24"/>
          <w:szCs w:val="24"/>
        </w:rPr>
        <w:t xml:space="preserve"> El </w:t>
      </w:r>
      <w:r w:rsidRPr="003F7139">
        <w:rPr>
          <w:rFonts w:ascii="Arial" w:hAnsi="Arial" w:cs="Arial"/>
          <w:sz w:val="24"/>
          <w:szCs w:val="24"/>
        </w:rPr>
        <w:t>Sabor reconocible</w:t>
      </w:r>
      <w:r w:rsidR="00633092" w:rsidRPr="003F7139">
        <w:rPr>
          <w:rFonts w:ascii="Arial" w:hAnsi="Arial" w:cs="Arial"/>
          <w:sz w:val="24"/>
          <w:szCs w:val="24"/>
        </w:rPr>
        <w:t xml:space="preserve"> </w:t>
      </w:r>
      <w:r w:rsidRPr="003F7139">
        <w:rPr>
          <w:rFonts w:ascii="Arial" w:hAnsi="Arial" w:cs="Arial"/>
          <w:sz w:val="24"/>
          <w:szCs w:val="24"/>
        </w:rPr>
        <w:t xml:space="preserve">de Coca-Cola siempre ha sido el mismo. Por eso, es un sabor especial que todos pueden reconocer. </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3F7139" w:rsidRDefault="00A0706B" w:rsidP="003F7139">
      <w:pPr>
        <w:spacing w:after="240" w:line="360" w:lineRule="auto"/>
        <w:jc w:val="both"/>
        <w:rPr>
          <w:rFonts w:ascii="Arial" w:hAnsi="Arial" w:cs="Arial"/>
          <w:sz w:val="24"/>
          <w:szCs w:val="24"/>
        </w:rPr>
      </w:pPr>
      <w:r w:rsidRPr="003F7139">
        <w:rPr>
          <w:rFonts w:ascii="Arial" w:hAnsi="Arial" w:cs="Arial"/>
          <w:sz w:val="24"/>
          <w:szCs w:val="24"/>
        </w:rPr>
        <w:t xml:space="preserve">El cambio de gusto no es bueno para la empresa. </w:t>
      </w:r>
      <w:r w:rsidR="00633092" w:rsidRPr="003F7139">
        <w:rPr>
          <w:rFonts w:ascii="Arial" w:hAnsi="Arial" w:cs="Arial"/>
          <w:sz w:val="24"/>
          <w:szCs w:val="24"/>
        </w:rPr>
        <w:t>Además se Adapta</w:t>
      </w:r>
      <w:r w:rsidRPr="003F7139">
        <w:rPr>
          <w:rFonts w:ascii="Arial" w:hAnsi="Arial" w:cs="Arial"/>
          <w:sz w:val="24"/>
          <w:szCs w:val="24"/>
        </w:rPr>
        <w:t xml:space="preserve"> a la cultura local</w:t>
      </w:r>
      <w:r w:rsidR="00633092" w:rsidRPr="003F7139">
        <w:rPr>
          <w:rFonts w:ascii="Arial" w:hAnsi="Arial" w:cs="Arial"/>
          <w:sz w:val="24"/>
          <w:szCs w:val="24"/>
        </w:rPr>
        <w:t xml:space="preserve"> a</w:t>
      </w:r>
      <w:r w:rsidRPr="003F7139">
        <w:rPr>
          <w:rFonts w:ascii="Arial" w:hAnsi="Arial" w:cs="Arial"/>
          <w:sz w:val="24"/>
          <w:szCs w:val="24"/>
        </w:rPr>
        <w:t>unque la empresa tiene un estilo único, no puede ser igual en el mundo. Se adapta a las necesidades de los consumidores según su cultura y costumbres locales.</w:t>
      </w:r>
    </w:p>
    <w:p w:rsidR="0003265B" w:rsidRPr="003F7139" w:rsidRDefault="000140D7" w:rsidP="003F7139">
      <w:pPr>
        <w:spacing w:after="240" w:line="360" w:lineRule="auto"/>
        <w:jc w:val="both"/>
        <w:rPr>
          <w:rFonts w:ascii="Arial" w:hAnsi="Arial" w:cs="Arial"/>
          <w:sz w:val="24"/>
          <w:szCs w:val="24"/>
        </w:rPr>
      </w:pPr>
      <w:r w:rsidRPr="003F7139">
        <w:rPr>
          <w:rFonts w:ascii="Arial" w:hAnsi="Arial" w:cs="Arial"/>
          <w:sz w:val="24"/>
          <w:szCs w:val="24"/>
        </w:rPr>
        <w:lastRenderedPageBreak/>
        <w:t>Teniendo en cuenta que existen una gr</w:t>
      </w:r>
      <w:r w:rsidR="0095319F" w:rsidRPr="003F7139">
        <w:rPr>
          <w:rFonts w:ascii="Arial" w:hAnsi="Arial" w:cs="Arial"/>
          <w:sz w:val="24"/>
          <w:szCs w:val="24"/>
        </w:rPr>
        <w:t>an cantidad de personas enfocada</w:t>
      </w:r>
      <w:r w:rsidRPr="003F7139">
        <w:rPr>
          <w:rFonts w:ascii="Arial" w:hAnsi="Arial" w:cs="Arial"/>
          <w:sz w:val="24"/>
          <w:szCs w:val="24"/>
        </w:rPr>
        <w:t xml:space="preserve">s en el cuidado de la salud, </w:t>
      </w:r>
      <w:r w:rsidR="0095319F" w:rsidRPr="003F7139">
        <w:rPr>
          <w:rFonts w:ascii="Arial" w:hAnsi="Arial" w:cs="Arial"/>
          <w:sz w:val="24"/>
          <w:szCs w:val="24"/>
        </w:rPr>
        <w:t>Coca-Cola</w:t>
      </w:r>
      <w:r w:rsidRPr="003F7139">
        <w:rPr>
          <w:rFonts w:ascii="Arial" w:hAnsi="Arial" w:cs="Arial"/>
          <w:sz w:val="24"/>
          <w:szCs w:val="24"/>
        </w:rPr>
        <w:t xml:space="preserve"> siempre ha sabido sobrellevar su mala reputación y como su aliado maestro esta la responsabilidad</w:t>
      </w:r>
      <w:r w:rsidR="0095319F" w:rsidRPr="003F7139">
        <w:rPr>
          <w:rFonts w:ascii="Arial" w:hAnsi="Arial" w:cs="Arial"/>
          <w:sz w:val="24"/>
          <w:szCs w:val="24"/>
        </w:rPr>
        <w:t xml:space="preserve"> social empresarial, el medio ambiente, publicidad vanguardista entre otras, para mantenerse siempre en el número 1 en la mente del consumidor. </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6B52FE" w:rsidRPr="003F7139" w:rsidRDefault="0095319F" w:rsidP="003F7139">
      <w:pPr>
        <w:spacing w:after="240" w:line="360" w:lineRule="auto"/>
        <w:jc w:val="both"/>
        <w:rPr>
          <w:rFonts w:ascii="Arial" w:hAnsi="Arial" w:cs="Arial"/>
          <w:sz w:val="24"/>
          <w:szCs w:val="24"/>
        </w:rPr>
      </w:pPr>
      <w:r w:rsidRPr="003F7139">
        <w:rPr>
          <w:rFonts w:ascii="Arial" w:hAnsi="Arial" w:cs="Arial"/>
          <w:sz w:val="24"/>
          <w:szCs w:val="24"/>
        </w:rPr>
        <w:t>Coca-Cola realiza estudios para investigar al consumidor, para conocer sus gustos y preferencias, estilo de vida y características, y de ahí las estrategias de marketing que implementa, como la diversificación de sus productos para satisfacer a sus clientes y consumidores.</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0E293D" w:rsidRPr="003F7139" w:rsidRDefault="00633092" w:rsidP="003F7139">
      <w:pPr>
        <w:spacing w:after="240" w:line="360" w:lineRule="auto"/>
        <w:jc w:val="both"/>
        <w:rPr>
          <w:rFonts w:ascii="Arial" w:hAnsi="Arial" w:cs="Arial"/>
          <w:sz w:val="24"/>
          <w:szCs w:val="24"/>
        </w:rPr>
      </w:pPr>
      <w:r w:rsidRPr="003F7139">
        <w:rPr>
          <w:rFonts w:ascii="Arial" w:hAnsi="Arial" w:cs="Arial"/>
          <w:sz w:val="24"/>
          <w:szCs w:val="24"/>
        </w:rPr>
        <w:t xml:space="preserve">Como decía, el principal objetivo de marketing de Coca-Cola se basa en satisfacer las necesidades, gustos y preferencias de sus clientes. Con este fin, Coca-Cola ha invertido mucho dinero para promover y comercializar sus productos de marca a nivel mundial. </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3F7139" w:rsidRDefault="00633092" w:rsidP="003F7139">
      <w:pPr>
        <w:spacing w:after="240" w:line="360" w:lineRule="auto"/>
        <w:jc w:val="both"/>
        <w:rPr>
          <w:rFonts w:ascii="Arial" w:hAnsi="Arial" w:cs="Arial"/>
          <w:sz w:val="24"/>
          <w:szCs w:val="24"/>
        </w:rPr>
      </w:pPr>
      <w:r w:rsidRPr="003F7139">
        <w:rPr>
          <w:rFonts w:ascii="Arial" w:hAnsi="Arial" w:cs="Arial"/>
          <w:sz w:val="24"/>
          <w:szCs w:val="24"/>
        </w:rPr>
        <w:t>La integración de diversas técnicas de promoción y marketing ha ayudado a la empresa a llegar a consumidores en diferentes regiones del mundo. Y, de esta forma, ampliar su participación de mercado en bebidas no alcohólicas. Esto se debe a la excelente estrategia de posicionamiento de Coca-Cola. Esto realmente claramente ilustra las ventajas competitivas de Coca-Cola y Pepsi en comparación con otras marcas</w:t>
      </w:r>
      <w:r w:rsidR="00D22FF5" w:rsidRPr="003F7139">
        <w:rPr>
          <w:rFonts w:ascii="Arial" w:hAnsi="Arial" w:cs="Arial"/>
          <w:sz w:val="24"/>
          <w:szCs w:val="24"/>
        </w:rPr>
        <w:t>.</w:t>
      </w:r>
    </w:p>
    <w:p w:rsidR="00077F3F" w:rsidRPr="003F7139" w:rsidRDefault="00077F3F" w:rsidP="003F7139">
      <w:pPr>
        <w:spacing w:after="240" w:line="360" w:lineRule="auto"/>
        <w:jc w:val="both"/>
        <w:rPr>
          <w:rFonts w:ascii="Arial" w:hAnsi="Arial" w:cs="Arial"/>
          <w:sz w:val="24"/>
          <w:szCs w:val="24"/>
        </w:rPr>
      </w:pPr>
      <w:r w:rsidRPr="003F7139">
        <w:rPr>
          <w:rFonts w:ascii="Arial" w:hAnsi="Arial" w:cs="Arial"/>
          <w:sz w:val="24"/>
          <w:szCs w:val="24"/>
        </w:rPr>
        <w:lastRenderedPageBreak/>
        <w:t xml:space="preserve">Producto consiste Variedad Calidad Diseño Características Marca, Garantías El producto de la organización que ofrece a su mercado no es sencillo, como con tantos otros elementos de Marketing no es más que el producto de lo que parece. </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DA4446" w:rsidRPr="003F7139" w:rsidRDefault="00077F3F" w:rsidP="003F7139">
      <w:pPr>
        <w:spacing w:after="240" w:line="360" w:lineRule="auto"/>
        <w:jc w:val="both"/>
        <w:rPr>
          <w:rFonts w:ascii="Arial" w:hAnsi="Arial" w:cs="Arial"/>
          <w:sz w:val="24"/>
          <w:szCs w:val="24"/>
        </w:rPr>
      </w:pPr>
      <w:r w:rsidRPr="003F7139">
        <w:rPr>
          <w:rFonts w:ascii="Arial" w:hAnsi="Arial" w:cs="Arial"/>
          <w:sz w:val="24"/>
          <w:szCs w:val="24"/>
        </w:rPr>
        <w:t xml:space="preserve">Puede ser ofrecido en relación a estos llegando a pagar por ello. En lo que podemos decir que la amplia gama de beneficios tangibles e intangibles que un comprador podría obtener de un producto después de comprarlo. Un producto es todo lo que ofrece para la atención, adquisición, uso o consumo que podría satisfacer un deseo o necesidad. Productos objetos pueden ser físicos, servicios, personas, lugares, organizaciones, e ideas, esto hace que las personas volteen a ver a Coca-Cola </w:t>
      </w:r>
    </w:p>
    <w:p w:rsidR="00DA4446" w:rsidRPr="003F7139" w:rsidRDefault="00DA4446" w:rsidP="003F7139">
      <w:pPr>
        <w:spacing w:after="240" w:line="360" w:lineRule="auto"/>
        <w:jc w:val="both"/>
        <w:rPr>
          <w:rFonts w:ascii="Arial" w:hAnsi="Arial" w:cs="Arial"/>
          <w:sz w:val="24"/>
          <w:szCs w:val="24"/>
        </w:rPr>
      </w:pPr>
    </w:p>
    <w:p w:rsidR="000E4714" w:rsidRPr="003F7139" w:rsidRDefault="000E4714" w:rsidP="003F7139">
      <w:pPr>
        <w:spacing w:after="240" w:line="360" w:lineRule="auto"/>
        <w:rPr>
          <w:rFonts w:ascii="Arial" w:hAnsi="Arial" w:cs="Arial"/>
          <w:b/>
          <w:sz w:val="32"/>
          <w:szCs w:val="24"/>
        </w:rPr>
      </w:pPr>
    </w:p>
    <w:p w:rsidR="00077F3F" w:rsidRPr="003F7139" w:rsidRDefault="00077F3F" w:rsidP="003F7139">
      <w:pPr>
        <w:spacing w:after="240" w:line="360" w:lineRule="auto"/>
        <w:jc w:val="center"/>
        <w:rPr>
          <w:rFonts w:ascii="Arial" w:hAnsi="Arial" w:cs="Arial"/>
          <w:b/>
          <w:sz w:val="32"/>
          <w:szCs w:val="24"/>
        </w:rPr>
      </w:pPr>
    </w:p>
    <w:p w:rsidR="00077F3F" w:rsidRPr="003F7139" w:rsidRDefault="00077F3F" w:rsidP="003F7139">
      <w:pPr>
        <w:spacing w:after="240" w:line="360" w:lineRule="auto"/>
        <w:jc w:val="center"/>
        <w:rPr>
          <w:rFonts w:ascii="Arial" w:hAnsi="Arial" w:cs="Arial"/>
          <w:b/>
          <w:sz w:val="32"/>
          <w:szCs w:val="24"/>
        </w:rPr>
      </w:pPr>
    </w:p>
    <w:p w:rsidR="00077F3F" w:rsidRPr="003F7139" w:rsidRDefault="00077F3F" w:rsidP="003F7139">
      <w:pPr>
        <w:spacing w:after="240" w:line="360" w:lineRule="auto"/>
        <w:jc w:val="center"/>
        <w:rPr>
          <w:rFonts w:ascii="Arial" w:hAnsi="Arial" w:cs="Arial"/>
          <w:b/>
          <w:sz w:val="32"/>
          <w:szCs w:val="24"/>
        </w:rPr>
      </w:pPr>
    </w:p>
    <w:p w:rsidR="00077F3F" w:rsidRPr="003F7139" w:rsidRDefault="00077F3F" w:rsidP="003F7139">
      <w:pPr>
        <w:spacing w:after="240" w:line="360" w:lineRule="auto"/>
        <w:jc w:val="center"/>
        <w:rPr>
          <w:rFonts w:ascii="Arial" w:hAnsi="Arial" w:cs="Arial"/>
          <w:b/>
          <w:sz w:val="32"/>
          <w:szCs w:val="24"/>
        </w:rPr>
      </w:pPr>
    </w:p>
    <w:p w:rsidR="00077F3F" w:rsidRPr="003F7139" w:rsidRDefault="00077F3F" w:rsidP="003F7139">
      <w:pPr>
        <w:spacing w:after="240" w:line="360" w:lineRule="auto"/>
        <w:jc w:val="center"/>
        <w:rPr>
          <w:rFonts w:ascii="Arial" w:hAnsi="Arial" w:cs="Arial"/>
          <w:b/>
          <w:sz w:val="32"/>
          <w:szCs w:val="24"/>
        </w:rPr>
      </w:pPr>
    </w:p>
    <w:p w:rsidR="00077F3F" w:rsidRPr="003F7139" w:rsidRDefault="00077F3F" w:rsidP="003F7139">
      <w:pPr>
        <w:spacing w:after="240" w:line="360" w:lineRule="auto"/>
        <w:jc w:val="center"/>
        <w:rPr>
          <w:rFonts w:ascii="Arial" w:hAnsi="Arial" w:cs="Arial"/>
          <w:b/>
          <w:sz w:val="32"/>
          <w:szCs w:val="24"/>
        </w:rPr>
      </w:pPr>
    </w:p>
    <w:p w:rsidR="00D22FF5" w:rsidRPr="003F7139" w:rsidRDefault="00D22FF5" w:rsidP="003F7139">
      <w:pPr>
        <w:spacing w:after="240" w:line="360" w:lineRule="auto"/>
        <w:rPr>
          <w:rFonts w:ascii="Arial" w:hAnsi="Arial" w:cs="Arial"/>
          <w:b/>
          <w:sz w:val="32"/>
          <w:szCs w:val="24"/>
        </w:rPr>
      </w:pPr>
    </w:p>
    <w:p w:rsidR="006C1F26" w:rsidRPr="003F7139" w:rsidRDefault="00706206" w:rsidP="003F7139">
      <w:pPr>
        <w:pStyle w:val="Ttulo2"/>
        <w:spacing w:after="240"/>
        <w:rPr>
          <w:rFonts w:cs="Arial"/>
        </w:rPr>
      </w:pPr>
      <w:bookmarkStart w:id="4" w:name="_Toc78054743"/>
      <w:r w:rsidRPr="003F7139">
        <w:rPr>
          <w:rFonts w:cs="Arial"/>
        </w:rPr>
        <w:lastRenderedPageBreak/>
        <w:t xml:space="preserve">1.2 </w:t>
      </w:r>
      <w:r w:rsidR="00BA6798" w:rsidRPr="003F7139">
        <w:rPr>
          <w:rFonts w:cs="Arial"/>
        </w:rPr>
        <w:t>PREGUNTAS DE INVESTIGACIÓN</w:t>
      </w:r>
      <w:bookmarkEnd w:id="4"/>
    </w:p>
    <w:p w:rsidR="006C1F26" w:rsidRPr="003F7139" w:rsidRDefault="006C1F26" w:rsidP="003F7139">
      <w:pPr>
        <w:spacing w:after="240" w:line="360" w:lineRule="auto"/>
        <w:jc w:val="both"/>
        <w:rPr>
          <w:rFonts w:ascii="Arial" w:hAnsi="Arial" w:cs="Arial"/>
          <w:sz w:val="28"/>
          <w:szCs w:val="24"/>
        </w:rPr>
      </w:pPr>
    </w:p>
    <w:p w:rsidR="00D22FF5" w:rsidRPr="003F7139" w:rsidRDefault="00D22FF5" w:rsidP="003F7139">
      <w:pPr>
        <w:spacing w:after="240" w:line="360" w:lineRule="auto"/>
        <w:jc w:val="both"/>
        <w:rPr>
          <w:rFonts w:ascii="Arial" w:hAnsi="Arial" w:cs="Arial"/>
          <w:sz w:val="28"/>
          <w:szCs w:val="24"/>
        </w:rPr>
      </w:pPr>
    </w:p>
    <w:p w:rsidR="006C1F26" w:rsidRPr="003F7139" w:rsidRDefault="006C1F26" w:rsidP="003F7139">
      <w:pPr>
        <w:pStyle w:val="Prrafodelista"/>
        <w:numPr>
          <w:ilvl w:val="0"/>
          <w:numId w:val="14"/>
        </w:numPr>
        <w:spacing w:after="240" w:line="360" w:lineRule="auto"/>
        <w:jc w:val="both"/>
        <w:rPr>
          <w:rFonts w:ascii="Arial" w:hAnsi="Arial" w:cs="Arial"/>
          <w:sz w:val="24"/>
          <w:szCs w:val="24"/>
        </w:rPr>
      </w:pPr>
      <w:r w:rsidRPr="003F7139">
        <w:rPr>
          <w:rFonts w:ascii="Arial" w:hAnsi="Arial" w:cs="Arial"/>
          <w:sz w:val="24"/>
          <w:szCs w:val="24"/>
        </w:rPr>
        <w:t>¿Consume usted bebidas gaseosas?</w:t>
      </w:r>
    </w:p>
    <w:p w:rsidR="006C1F26" w:rsidRPr="003F7139" w:rsidRDefault="006C1F26" w:rsidP="003F7139">
      <w:pPr>
        <w:pStyle w:val="Prrafodelista"/>
        <w:numPr>
          <w:ilvl w:val="0"/>
          <w:numId w:val="14"/>
        </w:numPr>
        <w:spacing w:after="240" w:line="360" w:lineRule="auto"/>
        <w:jc w:val="both"/>
        <w:rPr>
          <w:rFonts w:ascii="Arial" w:hAnsi="Arial" w:cs="Arial"/>
          <w:sz w:val="24"/>
          <w:szCs w:val="24"/>
        </w:rPr>
      </w:pPr>
      <w:r w:rsidRPr="003F7139">
        <w:rPr>
          <w:rFonts w:ascii="Arial" w:hAnsi="Arial" w:cs="Arial"/>
          <w:sz w:val="24"/>
          <w:szCs w:val="24"/>
        </w:rPr>
        <w:t>¿Qué marca de Gaseosa es la que consume más?</w:t>
      </w:r>
    </w:p>
    <w:p w:rsidR="006C1F26" w:rsidRPr="003F7139" w:rsidRDefault="006C1F26" w:rsidP="003F7139">
      <w:pPr>
        <w:pStyle w:val="Prrafodelista"/>
        <w:numPr>
          <w:ilvl w:val="0"/>
          <w:numId w:val="14"/>
        </w:numPr>
        <w:spacing w:after="240" w:line="360" w:lineRule="auto"/>
        <w:jc w:val="both"/>
        <w:rPr>
          <w:rFonts w:ascii="Arial" w:hAnsi="Arial" w:cs="Arial"/>
          <w:sz w:val="24"/>
          <w:szCs w:val="24"/>
        </w:rPr>
      </w:pPr>
      <w:r w:rsidRPr="003F7139">
        <w:rPr>
          <w:rFonts w:ascii="Arial" w:hAnsi="Arial" w:cs="Arial"/>
          <w:sz w:val="24"/>
          <w:szCs w:val="24"/>
        </w:rPr>
        <w:t>¿Con que frecuencia consume Coca-Cola?</w:t>
      </w:r>
    </w:p>
    <w:p w:rsidR="006C1F26" w:rsidRPr="003F7139" w:rsidRDefault="006C1F26" w:rsidP="003F7139">
      <w:pPr>
        <w:pStyle w:val="Prrafodelista"/>
        <w:numPr>
          <w:ilvl w:val="0"/>
          <w:numId w:val="14"/>
        </w:numPr>
        <w:spacing w:after="240" w:line="360" w:lineRule="auto"/>
        <w:jc w:val="both"/>
        <w:rPr>
          <w:rFonts w:ascii="Arial" w:hAnsi="Arial" w:cs="Arial"/>
          <w:sz w:val="24"/>
          <w:szCs w:val="24"/>
        </w:rPr>
      </w:pPr>
      <w:r w:rsidRPr="003F7139">
        <w:rPr>
          <w:rFonts w:ascii="Arial" w:hAnsi="Arial" w:cs="Arial"/>
          <w:sz w:val="24"/>
          <w:szCs w:val="24"/>
        </w:rPr>
        <w:t>¿Influye la publicidad del producto o las estrategias de mercadeo para que usted lo adquiera?</w:t>
      </w:r>
    </w:p>
    <w:p w:rsidR="00790614" w:rsidRPr="003F7139" w:rsidRDefault="00790614" w:rsidP="003F7139">
      <w:pPr>
        <w:pStyle w:val="Prrafodelista"/>
        <w:numPr>
          <w:ilvl w:val="0"/>
          <w:numId w:val="14"/>
        </w:numPr>
        <w:spacing w:after="240" w:line="360" w:lineRule="auto"/>
        <w:jc w:val="both"/>
        <w:rPr>
          <w:rFonts w:ascii="Arial" w:hAnsi="Arial" w:cs="Arial"/>
          <w:sz w:val="24"/>
          <w:szCs w:val="24"/>
        </w:rPr>
      </w:pPr>
      <w:r w:rsidRPr="003F7139">
        <w:rPr>
          <w:rFonts w:ascii="Arial" w:hAnsi="Arial" w:cs="Arial"/>
          <w:sz w:val="24"/>
          <w:szCs w:val="24"/>
        </w:rPr>
        <w:t>¿Cuántas veces al día toma Coca-Cola?</w:t>
      </w:r>
    </w:p>
    <w:p w:rsidR="00A655F9" w:rsidRPr="003F7139" w:rsidRDefault="00A655F9" w:rsidP="003F7139">
      <w:pPr>
        <w:spacing w:after="240" w:line="360" w:lineRule="auto"/>
        <w:jc w:val="both"/>
        <w:rPr>
          <w:rFonts w:ascii="Arial" w:hAnsi="Arial" w:cs="Arial"/>
          <w:b/>
          <w:sz w:val="28"/>
          <w:szCs w:val="24"/>
        </w:rPr>
      </w:pPr>
    </w:p>
    <w:p w:rsidR="008E4D7B" w:rsidRPr="003F7139" w:rsidRDefault="008E4D7B" w:rsidP="003F7139">
      <w:pPr>
        <w:spacing w:after="240" w:line="360" w:lineRule="auto"/>
        <w:rPr>
          <w:rFonts w:ascii="Arial" w:hAnsi="Arial" w:cs="Arial"/>
          <w:b/>
          <w:sz w:val="28"/>
          <w:szCs w:val="24"/>
        </w:rPr>
      </w:pPr>
    </w:p>
    <w:p w:rsidR="008E4D7B" w:rsidRPr="003F7139" w:rsidRDefault="008E4D7B" w:rsidP="003F7139">
      <w:pPr>
        <w:spacing w:after="240" w:line="360" w:lineRule="auto"/>
        <w:rPr>
          <w:rFonts w:ascii="Arial" w:hAnsi="Arial" w:cs="Arial"/>
          <w:b/>
          <w:sz w:val="28"/>
          <w:szCs w:val="24"/>
        </w:rPr>
      </w:pPr>
    </w:p>
    <w:p w:rsidR="008E4D7B" w:rsidRPr="003F7139" w:rsidRDefault="008E4D7B" w:rsidP="003F7139">
      <w:pPr>
        <w:spacing w:after="240" w:line="360" w:lineRule="auto"/>
        <w:rPr>
          <w:rFonts w:ascii="Arial" w:hAnsi="Arial" w:cs="Arial"/>
          <w:b/>
          <w:sz w:val="28"/>
          <w:szCs w:val="24"/>
        </w:rPr>
      </w:pPr>
    </w:p>
    <w:p w:rsidR="008E4D7B" w:rsidRPr="003F7139" w:rsidRDefault="008E4D7B" w:rsidP="003F7139">
      <w:pPr>
        <w:spacing w:after="240" w:line="360" w:lineRule="auto"/>
        <w:rPr>
          <w:rFonts w:ascii="Arial" w:hAnsi="Arial" w:cs="Arial"/>
          <w:b/>
          <w:sz w:val="28"/>
          <w:szCs w:val="24"/>
        </w:rPr>
      </w:pPr>
    </w:p>
    <w:p w:rsidR="008E4D7B" w:rsidRPr="003F7139" w:rsidRDefault="008E4D7B" w:rsidP="003F7139">
      <w:pPr>
        <w:spacing w:after="240" w:line="360" w:lineRule="auto"/>
        <w:rPr>
          <w:rFonts w:ascii="Arial" w:hAnsi="Arial" w:cs="Arial"/>
          <w:b/>
          <w:sz w:val="28"/>
          <w:szCs w:val="24"/>
        </w:rPr>
      </w:pPr>
    </w:p>
    <w:p w:rsidR="008E4D7B" w:rsidRPr="003F7139" w:rsidRDefault="008E4D7B" w:rsidP="003F7139">
      <w:pPr>
        <w:spacing w:after="240" w:line="360" w:lineRule="auto"/>
        <w:rPr>
          <w:rFonts w:ascii="Arial" w:hAnsi="Arial" w:cs="Arial"/>
          <w:b/>
          <w:sz w:val="28"/>
          <w:szCs w:val="24"/>
        </w:rPr>
      </w:pPr>
    </w:p>
    <w:p w:rsidR="008E4D7B" w:rsidRPr="003F7139" w:rsidRDefault="008E4D7B" w:rsidP="003F7139">
      <w:pPr>
        <w:spacing w:after="240" w:line="360" w:lineRule="auto"/>
        <w:rPr>
          <w:rFonts w:ascii="Arial" w:hAnsi="Arial" w:cs="Arial"/>
          <w:b/>
          <w:sz w:val="28"/>
          <w:szCs w:val="24"/>
        </w:rPr>
      </w:pPr>
    </w:p>
    <w:p w:rsidR="008E4D7B" w:rsidRPr="003F7139" w:rsidRDefault="008E4D7B" w:rsidP="003F7139">
      <w:pPr>
        <w:spacing w:after="240" w:line="360" w:lineRule="auto"/>
        <w:rPr>
          <w:rFonts w:ascii="Arial" w:hAnsi="Arial" w:cs="Arial"/>
          <w:b/>
          <w:sz w:val="28"/>
          <w:szCs w:val="24"/>
        </w:rPr>
      </w:pPr>
    </w:p>
    <w:p w:rsidR="008E4D7B" w:rsidRPr="003F7139" w:rsidRDefault="008E4D7B" w:rsidP="003F7139">
      <w:pPr>
        <w:spacing w:after="240" w:line="360" w:lineRule="auto"/>
        <w:rPr>
          <w:rFonts w:ascii="Arial" w:hAnsi="Arial" w:cs="Arial"/>
          <w:b/>
          <w:sz w:val="28"/>
          <w:szCs w:val="24"/>
        </w:rPr>
      </w:pPr>
    </w:p>
    <w:p w:rsidR="00C5309A" w:rsidRPr="003F7139" w:rsidRDefault="00C5309A" w:rsidP="003F7139">
      <w:pPr>
        <w:spacing w:after="240" w:line="360" w:lineRule="auto"/>
        <w:rPr>
          <w:rFonts w:ascii="Arial" w:hAnsi="Arial" w:cs="Arial"/>
          <w:b/>
          <w:sz w:val="28"/>
          <w:szCs w:val="24"/>
        </w:rPr>
      </w:pPr>
    </w:p>
    <w:p w:rsidR="00C42CD8" w:rsidRPr="003F7139" w:rsidRDefault="00706206" w:rsidP="003F7139">
      <w:pPr>
        <w:pStyle w:val="Ttulo2"/>
        <w:spacing w:after="240"/>
        <w:rPr>
          <w:rFonts w:cs="Arial"/>
          <w:sz w:val="32"/>
          <w:szCs w:val="32"/>
        </w:rPr>
      </w:pPr>
      <w:bookmarkStart w:id="5" w:name="_Toc78054744"/>
      <w:r w:rsidRPr="003F7139">
        <w:rPr>
          <w:rFonts w:cs="Arial"/>
        </w:rPr>
        <w:lastRenderedPageBreak/>
        <w:t xml:space="preserve">1.3 </w:t>
      </w:r>
      <w:r w:rsidR="00731E90" w:rsidRPr="003F7139">
        <w:rPr>
          <w:rFonts w:cs="Arial"/>
        </w:rPr>
        <w:t>OBJETIVOS DE INVESTIGACION</w:t>
      </w:r>
      <w:bookmarkEnd w:id="5"/>
    </w:p>
    <w:p w:rsidR="00D22FF5" w:rsidRPr="003F7139" w:rsidRDefault="00D22FF5" w:rsidP="003F7139">
      <w:pPr>
        <w:spacing w:after="240" w:line="360" w:lineRule="auto"/>
        <w:jc w:val="both"/>
        <w:rPr>
          <w:rFonts w:ascii="Arial" w:hAnsi="Arial" w:cs="Arial"/>
          <w:b/>
          <w:sz w:val="28"/>
          <w:szCs w:val="24"/>
        </w:rPr>
      </w:pPr>
    </w:p>
    <w:p w:rsidR="00C42CD8" w:rsidRPr="003F7139" w:rsidRDefault="00C42CD8" w:rsidP="003F7139">
      <w:pPr>
        <w:spacing w:after="240" w:line="360" w:lineRule="auto"/>
        <w:jc w:val="both"/>
        <w:rPr>
          <w:rFonts w:ascii="Arial" w:hAnsi="Arial" w:cs="Arial"/>
          <w:b/>
          <w:sz w:val="28"/>
          <w:szCs w:val="24"/>
        </w:rPr>
      </w:pPr>
      <w:r w:rsidRPr="003F7139">
        <w:rPr>
          <w:rFonts w:ascii="Arial" w:hAnsi="Arial" w:cs="Arial"/>
          <w:b/>
          <w:sz w:val="28"/>
          <w:szCs w:val="24"/>
        </w:rPr>
        <w:t xml:space="preserve">OBJETIVO GENERAL </w:t>
      </w:r>
    </w:p>
    <w:p w:rsidR="008C792B" w:rsidRPr="003F7139" w:rsidRDefault="008C792B" w:rsidP="003F7139">
      <w:pPr>
        <w:spacing w:after="240" w:line="360" w:lineRule="auto"/>
        <w:jc w:val="both"/>
        <w:rPr>
          <w:rFonts w:ascii="Arial" w:hAnsi="Arial" w:cs="Arial"/>
          <w:b/>
          <w:sz w:val="28"/>
          <w:szCs w:val="24"/>
        </w:rPr>
      </w:pPr>
    </w:p>
    <w:p w:rsidR="00806336" w:rsidRPr="003F7139" w:rsidRDefault="00806336" w:rsidP="003F7139">
      <w:pPr>
        <w:spacing w:after="240" w:line="360" w:lineRule="auto"/>
        <w:jc w:val="both"/>
        <w:rPr>
          <w:rFonts w:ascii="Arial" w:hAnsi="Arial" w:cs="Arial"/>
          <w:b/>
          <w:sz w:val="28"/>
          <w:szCs w:val="24"/>
        </w:rPr>
      </w:pPr>
    </w:p>
    <w:p w:rsidR="008E4D7B" w:rsidRPr="003F7139" w:rsidRDefault="00C42CD8" w:rsidP="003F7139">
      <w:pPr>
        <w:pStyle w:val="Prrafodelista"/>
        <w:numPr>
          <w:ilvl w:val="0"/>
          <w:numId w:val="16"/>
        </w:numPr>
        <w:spacing w:after="240" w:line="360" w:lineRule="auto"/>
        <w:jc w:val="both"/>
        <w:rPr>
          <w:rFonts w:ascii="Arial" w:hAnsi="Arial" w:cs="Arial"/>
          <w:sz w:val="24"/>
          <w:szCs w:val="24"/>
        </w:rPr>
      </w:pPr>
      <w:r w:rsidRPr="003F7139">
        <w:rPr>
          <w:rFonts w:ascii="Arial" w:hAnsi="Arial" w:cs="Arial"/>
          <w:sz w:val="24"/>
          <w:szCs w:val="24"/>
        </w:rPr>
        <w:t>Analizar el comportamiento de los clientes y consumidor ante el producto Coca-Cola en la comunidad de San Caralampio Chiapas.</w:t>
      </w:r>
    </w:p>
    <w:p w:rsidR="00B361D0" w:rsidRPr="003F7139" w:rsidRDefault="00B361D0" w:rsidP="003F7139">
      <w:pPr>
        <w:pStyle w:val="Prrafodelista"/>
        <w:numPr>
          <w:ilvl w:val="0"/>
          <w:numId w:val="16"/>
        </w:numPr>
        <w:spacing w:after="240" w:line="360" w:lineRule="auto"/>
        <w:jc w:val="both"/>
        <w:rPr>
          <w:rFonts w:ascii="Arial" w:hAnsi="Arial" w:cs="Arial"/>
          <w:sz w:val="24"/>
          <w:szCs w:val="24"/>
        </w:rPr>
      </w:pPr>
      <w:r w:rsidRPr="003F7139">
        <w:rPr>
          <w:rFonts w:ascii="Arial" w:hAnsi="Arial" w:cs="Arial"/>
          <w:sz w:val="24"/>
          <w:szCs w:val="24"/>
        </w:rPr>
        <w:t>La ansiedad de los consumidores al consumirlo frecuentemente.</w:t>
      </w:r>
    </w:p>
    <w:p w:rsidR="00B361D0" w:rsidRPr="003F7139" w:rsidRDefault="00BF52E3" w:rsidP="003F7139">
      <w:pPr>
        <w:pStyle w:val="Prrafodelista"/>
        <w:numPr>
          <w:ilvl w:val="0"/>
          <w:numId w:val="16"/>
        </w:numPr>
        <w:spacing w:after="240" w:line="360" w:lineRule="auto"/>
        <w:jc w:val="both"/>
        <w:rPr>
          <w:rFonts w:ascii="Arial" w:hAnsi="Arial" w:cs="Arial"/>
          <w:sz w:val="24"/>
          <w:szCs w:val="24"/>
        </w:rPr>
      </w:pPr>
      <w:r w:rsidRPr="003F7139">
        <w:rPr>
          <w:rFonts w:ascii="Arial" w:hAnsi="Arial" w:cs="Arial"/>
          <w:sz w:val="24"/>
          <w:szCs w:val="24"/>
        </w:rPr>
        <w:t>Tendencias innovadoras.</w:t>
      </w:r>
    </w:p>
    <w:p w:rsidR="00C42CD8" w:rsidRPr="003F7139" w:rsidRDefault="00C42CD8" w:rsidP="003F7139">
      <w:pPr>
        <w:spacing w:after="240" w:line="360" w:lineRule="auto"/>
        <w:jc w:val="both"/>
        <w:rPr>
          <w:rFonts w:ascii="Arial" w:hAnsi="Arial" w:cs="Arial"/>
          <w:sz w:val="24"/>
          <w:szCs w:val="24"/>
        </w:rPr>
      </w:pPr>
    </w:p>
    <w:p w:rsidR="008C792B" w:rsidRPr="003F7139" w:rsidRDefault="008C792B" w:rsidP="003F7139">
      <w:pPr>
        <w:spacing w:after="240" w:line="360" w:lineRule="auto"/>
        <w:jc w:val="both"/>
        <w:rPr>
          <w:rFonts w:ascii="Arial" w:hAnsi="Arial" w:cs="Arial"/>
          <w:sz w:val="24"/>
          <w:szCs w:val="24"/>
        </w:rPr>
      </w:pPr>
    </w:p>
    <w:p w:rsidR="008C792B" w:rsidRPr="003F7139" w:rsidRDefault="008C792B" w:rsidP="003F7139">
      <w:pPr>
        <w:spacing w:after="240" w:line="360" w:lineRule="auto"/>
        <w:jc w:val="both"/>
        <w:rPr>
          <w:rFonts w:ascii="Arial" w:hAnsi="Arial" w:cs="Arial"/>
          <w:sz w:val="24"/>
          <w:szCs w:val="24"/>
        </w:rPr>
      </w:pPr>
    </w:p>
    <w:p w:rsidR="00C42CD8" w:rsidRPr="003F7139" w:rsidRDefault="00C42CD8" w:rsidP="003F7139">
      <w:pPr>
        <w:spacing w:after="240" w:line="360" w:lineRule="auto"/>
        <w:jc w:val="both"/>
        <w:rPr>
          <w:rFonts w:ascii="Arial" w:hAnsi="Arial" w:cs="Arial"/>
          <w:b/>
          <w:sz w:val="28"/>
          <w:szCs w:val="24"/>
        </w:rPr>
      </w:pPr>
      <w:r w:rsidRPr="003F7139">
        <w:rPr>
          <w:rFonts w:ascii="Arial" w:hAnsi="Arial" w:cs="Arial"/>
          <w:b/>
          <w:sz w:val="28"/>
          <w:szCs w:val="24"/>
        </w:rPr>
        <w:t xml:space="preserve">OBJETIVO ESPECIFICO </w:t>
      </w:r>
    </w:p>
    <w:p w:rsidR="008C792B" w:rsidRPr="003F7139" w:rsidRDefault="008C792B" w:rsidP="003F7139">
      <w:pPr>
        <w:spacing w:after="240" w:line="360" w:lineRule="auto"/>
        <w:jc w:val="both"/>
        <w:rPr>
          <w:rFonts w:ascii="Arial" w:hAnsi="Arial" w:cs="Arial"/>
          <w:b/>
          <w:sz w:val="28"/>
          <w:szCs w:val="24"/>
        </w:rPr>
      </w:pPr>
    </w:p>
    <w:p w:rsidR="00806336" w:rsidRPr="003F7139" w:rsidRDefault="00806336" w:rsidP="003F7139">
      <w:pPr>
        <w:spacing w:after="240" w:line="360" w:lineRule="auto"/>
        <w:jc w:val="both"/>
        <w:rPr>
          <w:rFonts w:ascii="Arial" w:hAnsi="Arial" w:cs="Arial"/>
          <w:b/>
          <w:sz w:val="28"/>
          <w:szCs w:val="24"/>
        </w:rPr>
      </w:pPr>
    </w:p>
    <w:p w:rsidR="00C42CD8" w:rsidRPr="003F7139" w:rsidRDefault="005D5188" w:rsidP="003F7139">
      <w:pPr>
        <w:pStyle w:val="Prrafodelista"/>
        <w:numPr>
          <w:ilvl w:val="0"/>
          <w:numId w:val="15"/>
        </w:numPr>
        <w:spacing w:after="240" w:line="360" w:lineRule="auto"/>
        <w:jc w:val="both"/>
        <w:rPr>
          <w:rFonts w:ascii="Arial" w:hAnsi="Arial" w:cs="Arial"/>
          <w:sz w:val="24"/>
          <w:szCs w:val="24"/>
        </w:rPr>
      </w:pPr>
      <w:r w:rsidRPr="003F7139">
        <w:rPr>
          <w:rFonts w:ascii="Arial" w:hAnsi="Arial" w:cs="Arial"/>
          <w:sz w:val="24"/>
          <w:szCs w:val="24"/>
        </w:rPr>
        <w:t>Conocer la concepc</w:t>
      </w:r>
      <w:r w:rsidR="004F7CD9" w:rsidRPr="003F7139">
        <w:rPr>
          <w:rFonts w:ascii="Arial" w:hAnsi="Arial" w:cs="Arial"/>
          <w:sz w:val="24"/>
          <w:szCs w:val="24"/>
        </w:rPr>
        <w:t>ión teórica de la compañía Coca-Cola</w:t>
      </w:r>
      <w:r w:rsidRPr="003F7139">
        <w:rPr>
          <w:rFonts w:ascii="Arial" w:hAnsi="Arial" w:cs="Arial"/>
          <w:sz w:val="24"/>
          <w:szCs w:val="24"/>
        </w:rPr>
        <w:t xml:space="preserve"> frente a las nuevas tendencias de mercadeo, con el fin de dar a conocer la variedad de productos que la empresa ofrece a los consumidores de diferentes edades.</w:t>
      </w:r>
    </w:p>
    <w:p w:rsidR="00BE24FE" w:rsidRPr="003F7139" w:rsidRDefault="00BE24FE" w:rsidP="003F7139">
      <w:pPr>
        <w:pStyle w:val="Prrafodelista"/>
        <w:numPr>
          <w:ilvl w:val="0"/>
          <w:numId w:val="15"/>
        </w:numPr>
        <w:spacing w:after="240" w:line="360" w:lineRule="auto"/>
        <w:jc w:val="both"/>
        <w:rPr>
          <w:rFonts w:ascii="Arial" w:hAnsi="Arial" w:cs="Arial"/>
          <w:sz w:val="24"/>
          <w:szCs w:val="24"/>
        </w:rPr>
      </w:pPr>
      <w:r w:rsidRPr="003F7139">
        <w:rPr>
          <w:rFonts w:ascii="Arial" w:hAnsi="Arial" w:cs="Arial"/>
          <w:sz w:val="24"/>
          <w:szCs w:val="24"/>
        </w:rPr>
        <w:t>Identificar la variedad de productos que ofrecen las demás compañías envase a las tendencias.</w:t>
      </w:r>
    </w:p>
    <w:p w:rsidR="00BE24FE" w:rsidRPr="003F7139" w:rsidRDefault="00BE24FE" w:rsidP="003F7139">
      <w:pPr>
        <w:pStyle w:val="Prrafodelista"/>
        <w:numPr>
          <w:ilvl w:val="0"/>
          <w:numId w:val="15"/>
        </w:numPr>
        <w:spacing w:after="240" w:line="360" w:lineRule="auto"/>
        <w:jc w:val="both"/>
        <w:rPr>
          <w:rFonts w:ascii="Arial" w:hAnsi="Arial" w:cs="Arial"/>
          <w:sz w:val="24"/>
          <w:szCs w:val="24"/>
        </w:rPr>
      </w:pPr>
      <w:r w:rsidRPr="003F7139">
        <w:rPr>
          <w:rFonts w:ascii="Arial" w:hAnsi="Arial" w:cs="Arial"/>
          <w:sz w:val="24"/>
          <w:szCs w:val="24"/>
        </w:rPr>
        <w:t>Investigar acerca del comportamiento que tiene el consumidor con base en el producto ofrecido por la compañía.</w:t>
      </w:r>
    </w:p>
    <w:p w:rsidR="00BF52E3" w:rsidRPr="003F7139" w:rsidRDefault="00BF52E3" w:rsidP="003F7139">
      <w:pPr>
        <w:pStyle w:val="Prrafodelista"/>
        <w:numPr>
          <w:ilvl w:val="0"/>
          <w:numId w:val="15"/>
        </w:numPr>
        <w:spacing w:after="240" w:line="360" w:lineRule="auto"/>
        <w:jc w:val="both"/>
        <w:rPr>
          <w:rFonts w:ascii="Arial" w:hAnsi="Arial" w:cs="Arial"/>
          <w:sz w:val="24"/>
          <w:szCs w:val="24"/>
        </w:rPr>
      </w:pPr>
      <w:r w:rsidRPr="003F7139">
        <w:rPr>
          <w:rFonts w:ascii="Arial" w:hAnsi="Arial" w:cs="Arial"/>
          <w:sz w:val="24"/>
          <w:szCs w:val="24"/>
        </w:rPr>
        <w:lastRenderedPageBreak/>
        <w:t>El impacto que tiene la economía ante dicho producto.</w:t>
      </w:r>
    </w:p>
    <w:p w:rsidR="00BF52E3" w:rsidRPr="003F7139" w:rsidRDefault="00BF52E3" w:rsidP="003F7139">
      <w:pPr>
        <w:pStyle w:val="Prrafodelista"/>
        <w:numPr>
          <w:ilvl w:val="0"/>
          <w:numId w:val="15"/>
        </w:numPr>
        <w:spacing w:after="240" w:line="360" w:lineRule="auto"/>
        <w:jc w:val="both"/>
        <w:rPr>
          <w:rFonts w:ascii="Arial" w:hAnsi="Arial" w:cs="Arial"/>
          <w:sz w:val="24"/>
          <w:szCs w:val="24"/>
        </w:rPr>
      </w:pPr>
      <w:r w:rsidRPr="003F7139">
        <w:rPr>
          <w:rFonts w:ascii="Arial" w:hAnsi="Arial" w:cs="Arial"/>
          <w:sz w:val="24"/>
          <w:szCs w:val="24"/>
        </w:rPr>
        <w:t>Las diferentes preferencias que tiene el consumidor.</w:t>
      </w:r>
    </w:p>
    <w:p w:rsidR="00BF52E3" w:rsidRPr="003F7139" w:rsidRDefault="004741D7" w:rsidP="003F7139">
      <w:pPr>
        <w:pStyle w:val="Prrafodelista"/>
        <w:numPr>
          <w:ilvl w:val="0"/>
          <w:numId w:val="15"/>
        </w:numPr>
        <w:spacing w:after="240" w:line="360" w:lineRule="auto"/>
        <w:jc w:val="both"/>
        <w:rPr>
          <w:rFonts w:ascii="Arial" w:hAnsi="Arial" w:cs="Arial"/>
          <w:sz w:val="24"/>
          <w:szCs w:val="24"/>
        </w:rPr>
      </w:pPr>
      <w:r w:rsidRPr="003F7139">
        <w:rPr>
          <w:rFonts w:ascii="Arial" w:hAnsi="Arial" w:cs="Arial"/>
          <w:sz w:val="24"/>
          <w:szCs w:val="24"/>
        </w:rPr>
        <w:t>Diseños que hacen que el consumidor opte por una Coca-Cola.</w:t>
      </w:r>
    </w:p>
    <w:p w:rsidR="004741D7" w:rsidRPr="003F7139" w:rsidRDefault="006614AE" w:rsidP="003F7139">
      <w:pPr>
        <w:pStyle w:val="Prrafodelista"/>
        <w:numPr>
          <w:ilvl w:val="0"/>
          <w:numId w:val="15"/>
        </w:numPr>
        <w:spacing w:after="240" w:line="360" w:lineRule="auto"/>
        <w:jc w:val="both"/>
        <w:rPr>
          <w:rFonts w:ascii="Arial" w:hAnsi="Arial" w:cs="Arial"/>
          <w:sz w:val="24"/>
          <w:szCs w:val="24"/>
        </w:rPr>
      </w:pPr>
      <w:r w:rsidRPr="003F7139">
        <w:rPr>
          <w:rFonts w:ascii="Arial" w:hAnsi="Arial" w:cs="Arial"/>
          <w:sz w:val="24"/>
          <w:szCs w:val="24"/>
        </w:rPr>
        <w:t>Q</w:t>
      </w:r>
      <w:r w:rsidR="004741D7" w:rsidRPr="003F7139">
        <w:rPr>
          <w:rFonts w:ascii="Arial" w:hAnsi="Arial" w:cs="Arial"/>
          <w:sz w:val="24"/>
          <w:szCs w:val="24"/>
        </w:rPr>
        <w:t>ue usan la empresa para poder llegar a todos los consumidores.</w:t>
      </w:r>
    </w:p>
    <w:p w:rsidR="006614AE" w:rsidRPr="003F7139" w:rsidRDefault="006614AE" w:rsidP="003F7139">
      <w:pPr>
        <w:pStyle w:val="Prrafodelista"/>
        <w:numPr>
          <w:ilvl w:val="0"/>
          <w:numId w:val="15"/>
        </w:numPr>
        <w:spacing w:after="240" w:line="360" w:lineRule="auto"/>
        <w:jc w:val="both"/>
        <w:rPr>
          <w:rFonts w:ascii="Arial" w:hAnsi="Arial" w:cs="Arial"/>
          <w:sz w:val="24"/>
          <w:szCs w:val="24"/>
        </w:rPr>
      </w:pPr>
      <w:r w:rsidRPr="003F7139">
        <w:rPr>
          <w:rFonts w:ascii="Arial" w:hAnsi="Arial" w:cs="Arial"/>
          <w:sz w:val="24"/>
          <w:szCs w:val="24"/>
        </w:rPr>
        <w:t>La relación con la salud de los consumidores.</w:t>
      </w:r>
    </w:p>
    <w:p w:rsidR="001952FB" w:rsidRPr="003F7139" w:rsidRDefault="006614AE" w:rsidP="003F7139">
      <w:pPr>
        <w:pStyle w:val="Prrafodelista"/>
        <w:numPr>
          <w:ilvl w:val="0"/>
          <w:numId w:val="15"/>
        </w:numPr>
        <w:spacing w:after="240" w:line="360" w:lineRule="auto"/>
        <w:jc w:val="both"/>
        <w:rPr>
          <w:rFonts w:ascii="Arial" w:hAnsi="Arial" w:cs="Arial"/>
          <w:sz w:val="24"/>
          <w:szCs w:val="24"/>
        </w:rPr>
      </w:pPr>
      <w:r w:rsidRPr="003F7139">
        <w:rPr>
          <w:rFonts w:ascii="Arial" w:hAnsi="Arial" w:cs="Arial"/>
          <w:sz w:val="24"/>
          <w:szCs w:val="24"/>
        </w:rPr>
        <w:t>Relación con el medio ambiente.</w:t>
      </w:r>
    </w:p>
    <w:p w:rsidR="003F7139" w:rsidRDefault="003F7139" w:rsidP="003F7139">
      <w:pPr>
        <w:pStyle w:val="Ttulo2"/>
        <w:spacing w:after="240"/>
        <w:rPr>
          <w:rFonts w:cs="Arial"/>
        </w:rPr>
      </w:pPr>
    </w:p>
    <w:p w:rsidR="003F7139" w:rsidRDefault="003F7139" w:rsidP="003F7139">
      <w:pPr>
        <w:pStyle w:val="Ttulo2"/>
        <w:spacing w:after="240"/>
        <w:rPr>
          <w:rFonts w:cs="Arial"/>
        </w:rPr>
      </w:pPr>
    </w:p>
    <w:p w:rsidR="003F7139" w:rsidRDefault="003F7139" w:rsidP="003F7139">
      <w:pPr>
        <w:pStyle w:val="Ttulo2"/>
        <w:spacing w:after="240"/>
        <w:rPr>
          <w:rFonts w:cs="Arial"/>
        </w:rPr>
      </w:pPr>
    </w:p>
    <w:p w:rsidR="003F7139" w:rsidRDefault="003F7139" w:rsidP="003F7139">
      <w:pPr>
        <w:pStyle w:val="Ttulo2"/>
        <w:spacing w:after="240"/>
        <w:rPr>
          <w:rFonts w:cs="Arial"/>
        </w:rPr>
      </w:pPr>
    </w:p>
    <w:p w:rsidR="003F7139" w:rsidRDefault="003F7139" w:rsidP="003F7139">
      <w:pPr>
        <w:pStyle w:val="Ttulo2"/>
        <w:spacing w:after="240"/>
        <w:rPr>
          <w:rFonts w:cs="Arial"/>
        </w:rPr>
      </w:pPr>
    </w:p>
    <w:p w:rsidR="003F7139" w:rsidRDefault="003F7139" w:rsidP="003F7139">
      <w:pPr>
        <w:pStyle w:val="Ttulo2"/>
        <w:spacing w:after="240"/>
        <w:rPr>
          <w:rFonts w:cs="Arial"/>
        </w:rPr>
      </w:pPr>
    </w:p>
    <w:p w:rsidR="003F7139" w:rsidRDefault="003F7139" w:rsidP="003F7139">
      <w:pPr>
        <w:pStyle w:val="Ttulo2"/>
        <w:spacing w:after="240"/>
        <w:rPr>
          <w:rFonts w:cs="Arial"/>
        </w:rPr>
      </w:pPr>
    </w:p>
    <w:p w:rsidR="003F7139" w:rsidRDefault="003F7139" w:rsidP="003F7139">
      <w:pPr>
        <w:pStyle w:val="Ttulo2"/>
        <w:spacing w:after="240"/>
        <w:rPr>
          <w:rFonts w:cs="Arial"/>
        </w:rPr>
      </w:pPr>
    </w:p>
    <w:p w:rsidR="003F7139" w:rsidRDefault="003F7139" w:rsidP="003F7139">
      <w:pPr>
        <w:pStyle w:val="Ttulo2"/>
        <w:spacing w:after="240"/>
        <w:rPr>
          <w:rFonts w:cs="Arial"/>
        </w:rPr>
      </w:pPr>
    </w:p>
    <w:p w:rsidR="003F7139" w:rsidRDefault="003F7139" w:rsidP="003F7139">
      <w:pPr>
        <w:pStyle w:val="Ttulo2"/>
        <w:spacing w:after="240"/>
        <w:rPr>
          <w:rFonts w:cs="Arial"/>
        </w:rPr>
      </w:pPr>
    </w:p>
    <w:p w:rsidR="003F7139" w:rsidRDefault="003F7139" w:rsidP="003F7139">
      <w:pPr>
        <w:pStyle w:val="Ttulo2"/>
        <w:spacing w:after="240"/>
        <w:rPr>
          <w:rFonts w:cs="Arial"/>
        </w:rPr>
      </w:pPr>
    </w:p>
    <w:p w:rsidR="003F7139" w:rsidRDefault="003F7139" w:rsidP="003F7139"/>
    <w:p w:rsidR="003F7139" w:rsidRDefault="003F7139" w:rsidP="003F7139"/>
    <w:p w:rsidR="003F7139" w:rsidRPr="003F7139" w:rsidRDefault="003F7139" w:rsidP="003F7139"/>
    <w:p w:rsidR="001952FB" w:rsidRPr="003F7139" w:rsidRDefault="003F7139" w:rsidP="003F7139">
      <w:pPr>
        <w:pStyle w:val="Ttulo2"/>
        <w:tabs>
          <w:tab w:val="left" w:pos="816"/>
          <w:tab w:val="center" w:pos="4277"/>
        </w:tabs>
        <w:spacing w:after="240"/>
        <w:jc w:val="left"/>
        <w:rPr>
          <w:rFonts w:cs="Arial"/>
        </w:rPr>
      </w:pPr>
      <w:r>
        <w:rPr>
          <w:rFonts w:cs="Arial"/>
        </w:rPr>
        <w:lastRenderedPageBreak/>
        <w:tab/>
      </w:r>
      <w:r>
        <w:rPr>
          <w:rFonts w:cs="Arial"/>
        </w:rPr>
        <w:tab/>
      </w:r>
      <w:bookmarkStart w:id="6" w:name="_Toc78054745"/>
      <w:r w:rsidR="00706206" w:rsidRPr="003F7139">
        <w:rPr>
          <w:rFonts w:cs="Arial"/>
        </w:rPr>
        <w:t xml:space="preserve">1.4 </w:t>
      </w:r>
      <w:r w:rsidR="001952FB" w:rsidRPr="003F7139">
        <w:rPr>
          <w:rFonts w:cs="Arial"/>
        </w:rPr>
        <w:t>JUSTIFICACIÓN</w:t>
      </w:r>
      <w:bookmarkEnd w:id="6"/>
    </w:p>
    <w:p w:rsidR="001952FB" w:rsidRPr="003F7139" w:rsidRDefault="001952FB" w:rsidP="003F7139">
      <w:pPr>
        <w:spacing w:after="240" w:line="360" w:lineRule="auto"/>
        <w:jc w:val="both"/>
        <w:rPr>
          <w:rFonts w:ascii="Arial" w:hAnsi="Arial" w:cs="Arial"/>
          <w:b/>
          <w:sz w:val="28"/>
          <w:szCs w:val="24"/>
        </w:rPr>
      </w:pPr>
    </w:p>
    <w:p w:rsidR="00806336" w:rsidRPr="003F7139" w:rsidRDefault="00806336" w:rsidP="003F7139">
      <w:pPr>
        <w:spacing w:after="240" w:line="360" w:lineRule="auto"/>
        <w:jc w:val="both"/>
        <w:rPr>
          <w:rFonts w:ascii="Arial" w:hAnsi="Arial" w:cs="Arial"/>
          <w:b/>
          <w:sz w:val="28"/>
          <w:szCs w:val="24"/>
        </w:rPr>
      </w:pPr>
    </w:p>
    <w:p w:rsidR="000E293D" w:rsidRPr="003F7139" w:rsidRDefault="00DA4446" w:rsidP="003F7139">
      <w:pPr>
        <w:spacing w:after="240" w:line="360" w:lineRule="auto"/>
        <w:jc w:val="both"/>
        <w:rPr>
          <w:rFonts w:ascii="Arial" w:hAnsi="Arial" w:cs="Arial"/>
          <w:sz w:val="24"/>
          <w:szCs w:val="24"/>
        </w:rPr>
      </w:pPr>
      <w:r w:rsidRPr="003F7139">
        <w:rPr>
          <w:rFonts w:ascii="Arial" w:hAnsi="Arial" w:cs="Arial"/>
          <w:sz w:val="24"/>
          <w:szCs w:val="24"/>
          <w:lang w:val="es-CO"/>
        </w:rPr>
        <w:t xml:space="preserve">Tener claro que </w:t>
      </w:r>
      <w:proofErr w:type="spellStart"/>
      <w:r w:rsidR="000E293D" w:rsidRPr="003F7139">
        <w:rPr>
          <w:rFonts w:ascii="Arial" w:hAnsi="Arial" w:cs="Arial"/>
          <w:sz w:val="24"/>
          <w:szCs w:val="24"/>
          <w:lang w:val="es-CO"/>
        </w:rPr>
        <w:t>The</w:t>
      </w:r>
      <w:proofErr w:type="spellEnd"/>
      <w:r w:rsidR="000E293D" w:rsidRPr="003F7139">
        <w:rPr>
          <w:rFonts w:ascii="Arial" w:hAnsi="Arial" w:cs="Arial"/>
          <w:b/>
          <w:bCs/>
          <w:sz w:val="24"/>
          <w:szCs w:val="24"/>
          <w:lang w:val="es-CO"/>
        </w:rPr>
        <w:t> </w:t>
      </w:r>
      <w:r w:rsidR="000E293D" w:rsidRPr="003F7139">
        <w:rPr>
          <w:rFonts w:ascii="Arial" w:hAnsi="Arial" w:cs="Arial"/>
          <w:sz w:val="24"/>
          <w:szCs w:val="24"/>
          <w:lang w:val="es-CO"/>
        </w:rPr>
        <w:t xml:space="preserve">Coca-Cola </w:t>
      </w:r>
      <w:proofErr w:type="spellStart"/>
      <w:r w:rsidR="000E293D" w:rsidRPr="003F7139">
        <w:rPr>
          <w:rFonts w:ascii="Arial" w:hAnsi="Arial" w:cs="Arial"/>
          <w:sz w:val="24"/>
          <w:szCs w:val="24"/>
          <w:lang w:val="es-CO"/>
        </w:rPr>
        <w:t>Company</w:t>
      </w:r>
      <w:proofErr w:type="spellEnd"/>
      <w:r w:rsidR="000E293D" w:rsidRPr="003F7139">
        <w:rPr>
          <w:rFonts w:ascii="Arial" w:hAnsi="Arial" w:cs="Arial"/>
          <w:sz w:val="24"/>
          <w:szCs w:val="24"/>
          <w:lang w:val="es-CO"/>
        </w:rPr>
        <w:t xml:space="preserve"> es una empresa que ha crecido a través de los años desde sus inicios hasta convertirse en un referente a nivel global, convirtiéndose en una empresa de magnitud considerable, debido a esto y a su éxito cuenta con  bastantes fuentes de información  que permiten hacer un análisis más profundo y provechoso a su proceso administrativo.</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0E293D" w:rsidRPr="003F7139" w:rsidRDefault="000E293D" w:rsidP="003F7139">
      <w:pPr>
        <w:spacing w:after="240" w:line="360" w:lineRule="auto"/>
        <w:jc w:val="both"/>
        <w:rPr>
          <w:rFonts w:ascii="Arial" w:hAnsi="Arial" w:cs="Arial"/>
          <w:sz w:val="24"/>
          <w:szCs w:val="24"/>
          <w:lang w:val="es-CO"/>
        </w:rPr>
      </w:pPr>
      <w:r w:rsidRPr="003F7139">
        <w:rPr>
          <w:rFonts w:ascii="Arial" w:hAnsi="Arial" w:cs="Arial"/>
          <w:sz w:val="24"/>
          <w:szCs w:val="24"/>
          <w:lang w:val="es-CO"/>
        </w:rPr>
        <w:t>Más allá de las polémicas generadas debido a las críticas relacionadas con  excesivo consumo de su principal bebida gaseosa y la salud, es una empresa exitosa lo que la convierte en un ejemplo a seguir por muchas compañías, por lo que resulta muy beneficioso el análisis de su proceso administrativo para poder concluir si es allí donde evidentemente proviene su éxito.</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EC3264" w:rsidRPr="003F7139" w:rsidRDefault="009D0D7A" w:rsidP="003F7139">
      <w:pPr>
        <w:spacing w:after="240" w:line="360" w:lineRule="auto"/>
        <w:jc w:val="both"/>
        <w:rPr>
          <w:rFonts w:ascii="Arial" w:hAnsi="Arial" w:cs="Arial"/>
          <w:sz w:val="24"/>
          <w:szCs w:val="24"/>
        </w:rPr>
      </w:pPr>
      <w:r w:rsidRPr="003F7139">
        <w:rPr>
          <w:rFonts w:ascii="Arial" w:hAnsi="Arial" w:cs="Arial"/>
          <w:sz w:val="24"/>
          <w:szCs w:val="24"/>
        </w:rPr>
        <w:t>En la toma de decisiones del consumidor, existen algunos factores que inciden en la elección y toma de decision</w:t>
      </w:r>
      <w:r w:rsidR="005743D9" w:rsidRPr="003F7139">
        <w:rPr>
          <w:rFonts w:ascii="Arial" w:hAnsi="Arial" w:cs="Arial"/>
          <w:sz w:val="24"/>
          <w:szCs w:val="24"/>
        </w:rPr>
        <w:t xml:space="preserve">es de un determinado </w:t>
      </w:r>
      <w:r w:rsidRPr="003F7139">
        <w:rPr>
          <w:rFonts w:ascii="Arial" w:hAnsi="Arial" w:cs="Arial"/>
          <w:sz w:val="24"/>
          <w:szCs w:val="24"/>
        </w:rPr>
        <w:t xml:space="preserve">bebida, entre ellos destacan el nivel social, económico, cultural, tradicional, de aprendizaje y de conocimiento de información de determinados productos. </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3F00D2" w:rsidRPr="003F7139" w:rsidRDefault="009D0D7A" w:rsidP="003F7139">
      <w:pPr>
        <w:spacing w:after="240" w:line="360" w:lineRule="auto"/>
        <w:jc w:val="both"/>
        <w:rPr>
          <w:rFonts w:ascii="Arial" w:hAnsi="Arial" w:cs="Arial"/>
          <w:sz w:val="24"/>
          <w:szCs w:val="24"/>
        </w:rPr>
      </w:pPr>
      <w:r w:rsidRPr="003F7139">
        <w:rPr>
          <w:rFonts w:ascii="Arial" w:hAnsi="Arial" w:cs="Arial"/>
          <w:sz w:val="24"/>
          <w:szCs w:val="24"/>
        </w:rPr>
        <w:lastRenderedPageBreak/>
        <w:t>La variedad, calidad y cantidad de cualquier producto se basan en la situación de la oferta en el mercado, por lo que con el tiempo, debido a cambios ecológicos, socioeconómicos y culturales, la tendencia de oferta de la sociedad también ha cambiado. Entorno familiar; tiene un impacto grave en el estilo de vida dentro y fuera de la residencia familiar.</w:t>
      </w:r>
    </w:p>
    <w:p w:rsidR="009D0D7A" w:rsidRPr="003F7139" w:rsidRDefault="003F00D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Los</w:t>
      </w:r>
      <w:r w:rsidR="009D0D7A" w:rsidRPr="003F7139">
        <w:rPr>
          <w:rFonts w:ascii="Arial" w:hAnsi="Arial" w:cs="Arial"/>
          <w:color w:val="000000" w:themeColor="text1"/>
          <w:sz w:val="24"/>
          <w:szCs w:val="24"/>
        </w:rPr>
        <w:t xml:space="preserve"> estilos de vida tienen un mayor efecto en los hogares de las </w:t>
      </w:r>
      <w:r w:rsidR="00054256" w:rsidRPr="003F7139">
        <w:rPr>
          <w:rFonts w:ascii="Arial" w:hAnsi="Arial" w:cs="Arial"/>
          <w:color w:val="000000" w:themeColor="text1"/>
          <w:sz w:val="24"/>
          <w:szCs w:val="24"/>
        </w:rPr>
        <w:t>comunidades</w:t>
      </w:r>
      <w:r w:rsidR="009D0D7A" w:rsidRPr="003F7139">
        <w:rPr>
          <w:rFonts w:ascii="Arial" w:hAnsi="Arial" w:cs="Arial"/>
          <w:color w:val="000000" w:themeColor="text1"/>
          <w:sz w:val="24"/>
          <w:szCs w:val="24"/>
        </w:rPr>
        <w:t xml:space="preserve">, siendo más fuerte y con mayor crecimiento, modificando patrones </w:t>
      </w:r>
      <w:r w:rsidR="00054256" w:rsidRPr="003F7139">
        <w:rPr>
          <w:rFonts w:ascii="Arial" w:hAnsi="Arial" w:cs="Arial"/>
          <w:color w:val="000000" w:themeColor="text1"/>
          <w:sz w:val="24"/>
          <w:szCs w:val="24"/>
        </w:rPr>
        <w:t>en cuanto a bebidas</w:t>
      </w:r>
      <w:r w:rsidR="009D0D7A" w:rsidRPr="003F7139">
        <w:rPr>
          <w:rFonts w:ascii="Arial" w:hAnsi="Arial" w:cs="Arial"/>
          <w:color w:val="000000" w:themeColor="text1"/>
          <w:sz w:val="24"/>
          <w:szCs w:val="24"/>
        </w:rPr>
        <w:t xml:space="preserve">, </w:t>
      </w:r>
      <w:r w:rsidR="00054256" w:rsidRPr="003F7139">
        <w:rPr>
          <w:rFonts w:ascii="Arial" w:hAnsi="Arial" w:cs="Arial"/>
          <w:color w:val="000000" w:themeColor="text1"/>
          <w:sz w:val="24"/>
          <w:szCs w:val="24"/>
        </w:rPr>
        <w:t xml:space="preserve">principalmente </w:t>
      </w:r>
      <w:r w:rsidR="009D0D7A" w:rsidRPr="003F7139">
        <w:rPr>
          <w:rFonts w:ascii="Arial" w:hAnsi="Arial" w:cs="Arial"/>
          <w:color w:val="000000" w:themeColor="text1"/>
          <w:sz w:val="24"/>
          <w:szCs w:val="24"/>
        </w:rPr>
        <w:t>influenciados por la publicidad de los medios de comunicación</w:t>
      </w:r>
      <w:r w:rsidR="00054256" w:rsidRPr="003F7139">
        <w:rPr>
          <w:rFonts w:ascii="Arial" w:hAnsi="Arial" w:cs="Arial"/>
          <w:color w:val="000000" w:themeColor="text1"/>
          <w:sz w:val="24"/>
          <w:szCs w:val="24"/>
        </w:rPr>
        <w:t xml:space="preserve"> masivos </w:t>
      </w:r>
      <w:r w:rsidR="009D0D7A" w:rsidRPr="003F7139">
        <w:rPr>
          <w:rFonts w:ascii="Arial" w:hAnsi="Arial" w:cs="Arial"/>
          <w:color w:val="000000" w:themeColor="text1"/>
          <w:sz w:val="24"/>
          <w:szCs w:val="24"/>
        </w:rPr>
        <w:t>(radio,</w:t>
      </w:r>
      <w:r w:rsidR="00054256" w:rsidRPr="003F7139">
        <w:rPr>
          <w:rFonts w:ascii="Arial" w:hAnsi="Arial" w:cs="Arial"/>
          <w:color w:val="000000" w:themeColor="text1"/>
          <w:sz w:val="24"/>
          <w:szCs w:val="24"/>
        </w:rPr>
        <w:t xml:space="preserve"> tecnología,</w:t>
      </w:r>
      <w:r w:rsidR="009D0D7A" w:rsidRPr="003F7139">
        <w:rPr>
          <w:rFonts w:ascii="Arial" w:hAnsi="Arial" w:cs="Arial"/>
          <w:color w:val="000000" w:themeColor="text1"/>
          <w:sz w:val="24"/>
          <w:szCs w:val="24"/>
        </w:rPr>
        <w:t xml:space="preserve"> televisión y periódicos), ocasionando </w:t>
      </w:r>
      <w:r w:rsidR="00054256" w:rsidRPr="003F7139">
        <w:rPr>
          <w:rFonts w:ascii="Arial" w:hAnsi="Arial" w:cs="Arial"/>
          <w:color w:val="000000" w:themeColor="text1"/>
          <w:sz w:val="24"/>
          <w:szCs w:val="24"/>
        </w:rPr>
        <w:t>gran impacto entre los distintos grupos sociales.</w:t>
      </w:r>
    </w:p>
    <w:p w:rsidR="009D0D7A" w:rsidRPr="003F7139" w:rsidRDefault="009D0D7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6836E2" w:rsidRPr="003F7139" w:rsidRDefault="001952FB" w:rsidP="003F7139">
      <w:pPr>
        <w:spacing w:after="240" w:line="360" w:lineRule="auto"/>
        <w:jc w:val="both"/>
        <w:rPr>
          <w:rFonts w:ascii="Arial" w:hAnsi="Arial" w:cs="Arial"/>
          <w:sz w:val="24"/>
          <w:szCs w:val="24"/>
        </w:rPr>
      </w:pPr>
      <w:r w:rsidRPr="003F7139">
        <w:rPr>
          <w:rFonts w:ascii="Arial" w:hAnsi="Arial" w:cs="Arial"/>
          <w:sz w:val="24"/>
          <w:szCs w:val="24"/>
        </w:rPr>
        <w:t xml:space="preserve">Esta investigación tiene como fin recopilar todos los datos </w:t>
      </w:r>
      <w:r w:rsidR="004F7CD9" w:rsidRPr="003F7139">
        <w:rPr>
          <w:rFonts w:ascii="Arial" w:hAnsi="Arial" w:cs="Arial"/>
          <w:sz w:val="24"/>
          <w:szCs w:val="24"/>
        </w:rPr>
        <w:t xml:space="preserve">importantes que ayudaran a </w:t>
      </w:r>
      <w:r w:rsidR="007A07FF" w:rsidRPr="003F7139">
        <w:rPr>
          <w:rFonts w:ascii="Arial" w:hAnsi="Arial" w:cs="Arial"/>
          <w:sz w:val="24"/>
          <w:szCs w:val="24"/>
        </w:rPr>
        <w:t>comprender</w:t>
      </w:r>
      <w:r w:rsidR="004F7CD9" w:rsidRPr="003F7139">
        <w:rPr>
          <w:rFonts w:ascii="Arial" w:hAnsi="Arial" w:cs="Arial"/>
          <w:sz w:val="24"/>
          <w:szCs w:val="24"/>
        </w:rPr>
        <w:t xml:space="preserve"> como es el comportamiento de los clientes y consumidores frente al producto Coca-Cola</w:t>
      </w:r>
      <w:r w:rsidR="006836E2" w:rsidRPr="003F7139">
        <w:rPr>
          <w:rFonts w:ascii="Arial" w:hAnsi="Arial" w:cs="Arial"/>
          <w:sz w:val="24"/>
          <w:szCs w:val="24"/>
        </w:rPr>
        <w:t xml:space="preserve"> en San Caralampio, esta pretende analizar el comportamiento que tienen los consumidores ante nuevas etapas de marketing. </w:t>
      </w:r>
    </w:p>
    <w:p w:rsidR="006836E2" w:rsidRPr="003F7139" w:rsidRDefault="006836E2"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9969B5" w:rsidRPr="003F7139" w:rsidRDefault="009969B5" w:rsidP="003F7139">
      <w:pPr>
        <w:spacing w:after="240" w:line="360" w:lineRule="auto"/>
        <w:jc w:val="both"/>
        <w:rPr>
          <w:rFonts w:ascii="Arial" w:hAnsi="Arial" w:cs="Arial"/>
          <w:sz w:val="24"/>
          <w:szCs w:val="24"/>
        </w:rPr>
      </w:pPr>
      <w:r w:rsidRPr="003F7139">
        <w:rPr>
          <w:rFonts w:ascii="Arial" w:hAnsi="Arial" w:cs="Arial"/>
          <w:sz w:val="24"/>
          <w:szCs w:val="24"/>
        </w:rPr>
        <w:t>Como bien se sabe Coca-Cola es una de las empresas más importantes de todo el mundo y por lo tanto esta tiene que esforzarse en mantenerse en constante contacto con los consumidores es ahí donde tiene que ofrecer y vender productos que le llamen la atención al público y sobretodo el sabor inigualado, único que debe terne el producto para ser irremplazable</w:t>
      </w:r>
      <w:r w:rsidR="001D33E5" w:rsidRPr="003F7139">
        <w:rPr>
          <w:rFonts w:ascii="Arial" w:hAnsi="Arial" w:cs="Arial"/>
          <w:sz w:val="24"/>
          <w:szCs w:val="24"/>
        </w:rPr>
        <w:t xml:space="preserve"> </w:t>
      </w:r>
      <w:r w:rsidR="00845B9C" w:rsidRPr="003F7139">
        <w:rPr>
          <w:rFonts w:ascii="Arial" w:hAnsi="Arial" w:cs="Arial"/>
          <w:sz w:val="24"/>
          <w:szCs w:val="24"/>
        </w:rPr>
        <w:t>han</w:t>
      </w:r>
      <w:r w:rsidR="001D33E5" w:rsidRPr="003F7139">
        <w:rPr>
          <w:rFonts w:ascii="Arial" w:hAnsi="Arial" w:cs="Arial"/>
          <w:sz w:val="24"/>
          <w:szCs w:val="24"/>
        </w:rPr>
        <w:t xml:space="preserve"> te los demás</w:t>
      </w:r>
      <w:r w:rsidRPr="003F7139">
        <w:rPr>
          <w:rFonts w:ascii="Arial" w:hAnsi="Arial" w:cs="Arial"/>
          <w:sz w:val="24"/>
          <w:szCs w:val="24"/>
        </w:rPr>
        <w:t>.</w:t>
      </w:r>
    </w:p>
    <w:p w:rsidR="00C5309A" w:rsidRPr="003F7139" w:rsidRDefault="00C5309A" w:rsidP="003F7139">
      <w:pPr>
        <w:spacing w:after="240" w:line="360" w:lineRule="auto"/>
        <w:jc w:val="both"/>
        <w:rPr>
          <w:rFonts w:ascii="Arial" w:hAnsi="Arial" w:cs="Arial"/>
          <w:sz w:val="24"/>
          <w:szCs w:val="24"/>
        </w:rPr>
      </w:pPr>
    </w:p>
    <w:p w:rsidR="00790614" w:rsidRPr="003F7139" w:rsidRDefault="009969B5" w:rsidP="003F7139">
      <w:pPr>
        <w:spacing w:after="240" w:line="360" w:lineRule="auto"/>
        <w:jc w:val="both"/>
        <w:rPr>
          <w:rFonts w:ascii="Arial" w:hAnsi="Arial" w:cs="Arial"/>
          <w:sz w:val="24"/>
          <w:szCs w:val="24"/>
        </w:rPr>
      </w:pPr>
      <w:r w:rsidRPr="003F7139">
        <w:rPr>
          <w:rFonts w:ascii="Arial" w:hAnsi="Arial" w:cs="Arial"/>
          <w:sz w:val="24"/>
          <w:szCs w:val="24"/>
        </w:rPr>
        <w:lastRenderedPageBreak/>
        <w:t xml:space="preserve">Se sabe que </w:t>
      </w:r>
      <w:r w:rsidR="007A07FF" w:rsidRPr="003F7139">
        <w:rPr>
          <w:rFonts w:ascii="Arial" w:hAnsi="Arial" w:cs="Arial"/>
          <w:sz w:val="24"/>
          <w:szCs w:val="24"/>
        </w:rPr>
        <w:t>Coca-Cola</w:t>
      </w:r>
      <w:r w:rsidRPr="003F7139">
        <w:rPr>
          <w:rFonts w:ascii="Arial" w:hAnsi="Arial" w:cs="Arial"/>
          <w:sz w:val="24"/>
          <w:szCs w:val="24"/>
        </w:rPr>
        <w:t xml:space="preserve"> </w:t>
      </w:r>
      <w:r w:rsidR="007A07FF" w:rsidRPr="003F7139">
        <w:rPr>
          <w:rFonts w:ascii="Arial" w:hAnsi="Arial" w:cs="Arial"/>
          <w:sz w:val="24"/>
          <w:szCs w:val="24"/>
        </w:rPr>
        <w:t>tiene un secreto en el sabor de su fresco</w:t>
      </w:r>
      <w:r w:rsidR="007801B4" w:rsidRPr="003F7139">
        <w:rPr>
          <w:rFonts w:ascii="Arial" w:hAnsi="Arial" w:cs="Arial"/>
          <w:sz w:val="24"/>
          <w:szCs w:val="24"/>
        </w:rPr>
        <w:t xml:space="preserve"> que es dañino para la salud</w:t>
      </w:r>
      <w:r w:rsidR="007A07FF" w:rsidRPr="003F7139">
        <w:rPr>
          <w:rFonts w:ascii="Arial" w:hAnsi="Arial" w:cs="Arial"/>
          <w:sz w:val="24"/>
          <w:szCs w:val="24"/>
        </w:rPr>
        <w:t xml:space="preserve">, ya que en muchas ocasiones se le </w:t>
      </w:r>
      <w:r w:rsidR="007801B4" w:rsidRPr="003F7139">
        <w:rPr>
          <w:rFonts w:ascii="Arial" w:hAnsi="Arial" w:cs="Arial"/>
          <w:sz w:val="24"/>
          <w:szCs w:val="24"/>
        </w:rPr>
        <w:t xml:space="preserve">ha </w:t>
      </w:r>
      <w:r w:rsidR="007A07FF" w:rsidRPr="003F7139">
        <w:rPr>
          <w:rFonts w:ascii="Arial" w:hAnsi="Arial" w:cs="Arial"/>
          <w:sz w:val="24"/>
          <w:szCs w:val="24"/>
        </w:rPr>
        <w:t xml:space="preserve">preguntado cual es la fórmula de su sabor y ellos no han respondido, obviamente los consumidores lo saben, pero esto no significa que dejaran de consumirlo ya que es inútil dejar de tomar Coca-Cola. </w:t>
      </w:r>
    </w:p>
    <w:p w:rsidR="00790614" w:rsidRPr="003F7139" w:rsidRDefault="00790614" w:rsidP="003F7139">
      <w:pPr>
        <w:spacing w:after="240" w:line="360" w:lineRule="auto"/>
        <w:jc w:val="both"/>
        <w:rPr>
          <w:rFonts w:ascii="Arial" w:hAnsi="Arial" w:cs="Arial"/>
          <w:sz w:val="24"/>
          <w:szCs w:val="24"/>
        </w:rPr>
      </w:pPr>
    </w:p>
    <w:p w:rsidR="00806336" w:rsidRPr="003F7139" w:rsidRDefault="00806336" w:rsidP="003F7139">
      <w:pPr>
        <w:spacing w:after="240" w:line="360" w:lineRule="auto"/>
        <w:jc w:val="both"/>
        <w:rPr>
          <w:rFonts w:ascii="Arial" w:hAnsi="Arial" w:cs="Arial"/>
          <w:sz w:val="24"/>
          <w:szCs w:val="24"/>
        </w:rPr>
      </w:pPr>
    </w:p>
    <w:p w:rsidR="00C5309A" w:rsidRDefault="005D0CBD" w:rsidP="003F7139">
      <w:pPr>
        <w:spacing w:after="240" w:line="360" w:lineRule="auto"/>
        <w:jc w:val="both"/>
        <w:rPr>
          <w:rFonts w:ascii="Arial" w:hAnsi="Arial" w:cs="Arial"/>
          <w:sz w:val="24"/>
          <w:szCs w:val="24"/>
        </w:rPr>
      </w:pPr>
      <w:r w:rsidRPr="003F7139">
        <w:rPr>
          <w:rFonts w:ascii="Arial" w:hAnsi="Arial" w:cs="Arial"/>
          <w:sz w:val="24"/>
          <w:szCs w:val="24"/>
        </w:rPr>
        <w:t>Coca-Cola</w:t>
      </w:r>
      <w:r w:rsidR="007A07FF" w:rsidRPr="003F7139">
        <w:rPr>
          <w:rFonts w:ascii="Arial" w:hAnsi="Arial" w:cs="Arial"/>
          <w:sz w:val="24"/>
          <w:szCs w:val="24"/>
        </w:rPr>
        <w:t xml:space="preserve"> se </w:t>
      </w:r>
      <w:r w:rsidRPr="003F7139">
        <w:rPr>
          <w:rFonts w:ascii="Arial" w:hAnsi="Arial" w:cs="Arial"/>
          <w:sz w:val="24"/>
          <w:szCs w:val="24"/>
        </w:rPr>
        <w:t>han</w:t>
      </w:r>
      <w:r w:rsidR="007A07FF" w:rsidRPr="003F7139">
        <w:rPr>
          <w:rFonts w:ascii="Arial" w:hAnsi="Arial" w:cs="Arial"/>
          <w:sz w:val="24"/>
          <w:szCs w:val="24"/>
        </w:rPr>
        <w:t xml:space="preserve"> </w:t>
      </w:r>
      <w:r w:rsidRPr="003F7139">
        <w:rPr>
          <w:rFonts w:ascii="Arial" w:hAnsi="Arial" w:cs="Arial"/>
          <w:sz w:val="24"/>
          <w:szCs w:val="24"/>
        </w:rPr>
        <w:t>esforzado</w:t>
      </w:r>
      <w:r w:rsidR="007A07FF" w:rsidRPr="003F7139">
        <w:rPr>
          <w:rFonts w:ascii="Arial" w:hAnsi="Arial" w:cs="Arial"/>
          <w:sz w:val="24"/>
          <w:szCs w:val="24"/>
        </w:rPr>
        <w:t xml:space="preserve"> en márquetin exponiéndolo </w:t>
      </w:r>
      <w:r w:rsidRPr="003F7139">
        <w:rPr>
          <w:rFonts w:ascii="Arial" w:hAnsi="Arial" w:cs="Arial"/>
          <w:sz w:val="24"/>
          <w:szCs w:val="24"/>
        </w:rPr>
        <w:t>en todos los medios masivos de comunicación</w:t>
      </w:r>
      <w:r w:rsidR="007801B4" w:rsidRPr="003F7139">
        <w:rPr>
          <w:rFonts w:ascii="Arial" w:hAnsi="Arial" w:cs="Arial"/>
          <w:sz w:val="24"/>
          <w:szCs w:val="24"/>
        </w:rPr>
        <w:t>,</w:t>
      </w:r>
      <w:r w:rsidR="001D33E5" w:rsidRPr="003F7139">
        <w:rPr>
          <w:rFonts w:ascii="Arial" w:hAnsi="Arial" w:cs="Arial"/>
          <w:sz w:val="24"/>
          <w:szCs w:val="24"/>
        </w:rPr>
        <w:t xml:space="preserve"> los </w:t>
      </w:r>
      <w:r w:rsidR="007801B4" w:rsidRPr="003F7139">
        <w:rPr>
          <w:rFonts w:ascii="Arial" w:hAnsi="Arial" w:cs="Arial"/>
          <w:sz w:val="24"/>
          <w:szCs w:val="24"/>
        </w:rPr>
        <w:t xml:space="preserve">más efectivos son la </w:t>
      </w:r>
      <w:r w:rsidR="001D33E5" w:rsidRPr="003F7139">
        <w:rPr>
          <w:rFonts w:ascii="Arial" w:hAnsi="Arial" w:cs="Arial"/>
          <w:sz w:val="24"/>
          <w:szCs w:val="24"/>
        </w:rPr>
        <w:t xml:space="preserve">televisión y las redes </w:t>
      </w:r>
      <w:r w:rsidR="007801B4" w:rsidRPr="003F7139">
        <w:rPr>
          <w:rFonts w:ascii="Arial" w:hAnsi="Arial" w:cs="Arial"/>
          <w:sz w:val="24"/>
          <w:szCs w:val="24"/>
        </w:rPr>
        <w:t>sociales</w:t>
      </w:r>
      <w:r w:rsidR="001D33E5" w:rsidRPr="003F7139">
        <w:rPr>
          <w:rFonts w:ascii="Arial" w:hAnsi="Arial" w:cs="Arial"/>
          <w:sz w:val="24"/>
          <w:szCs w:val="24"/>
        </w:rPr>
        <w:t xml:space="preserve"> para darse a</w:t>
      </w:r>
      <w:r w:rsidR="007801B4" w:rsidRPr="003F7139">
        <w:rPr>
          <w:rFonts w:ascii="Arial" w:hAnsi="Arial" w:cs="Arial"/>
          <w:sz w:val="24"/>
          <w:szCs w:val="24"/>
        </w:rPr>
        <w:t xml:space="preserve"> conocer</w:t>
      </w:r>
      <w:r w:rsidR="001D33E5" w:rsidRPr="003F7139">
        <w:rPr>
          <w:rFonts w:ascii="Arial" w:hAnsi="Arial" w:cs="Arial"/>
          <w:sz w:val="24"/>
          <w:szCs w:val="24"/>
        </w:rPr>
        <w:t xml:space="preserve"> en San Caralampio </w:t>
      </w:r>
      <w:r w:rsidR="007A07FF" w:rsidRPr="003F7139">
        <w:rPr>
          <w:rFonts w:ascii="Arial" w:hAnsi="Arial" w:cs="Arial"/>
          <w:sz w:val="24"/>
          <w:szCs w:val="24"/>
        </w:rPr>
        <w:t xml:space="preserve">como un </w:t>
      </w:r>
      <w:r w:rsidRPr="003F7139">
        <w:rPr>
          <w:rFonts w:ascii="Arial" w:hAnsi="Arial" w:cs="Arial"/>
          <w:sz w:val="24"/>
          <w:szCs w:val="24"/>
        </w:rPr>
        <w:t>refresco</w:t>
      </w:r>
      <w:r w:rsidR="007A07FF" w:rsidRPr="003F7139">
        <w:rPr>
          <w:rFonts w:ascii="Arial" w:hAnsi="Arial" w:cs="Arial"/>
          <w:sz w:val="24"/>
          <w:szCs w:val="24"/>
        </w:rPr>
        <w:t xml:space="preserve"> único </w:t>
      </w:r>
      <w:r w:rsidRPr="003F7139">
        <w:rPr>
          <w:rFonts w:ascii="Arial" w:hAnsi="Arial" w:cs="Arial"/>
          <w:sz w:val="24"/>
          <w:szCs w:val="24"/>
        </w:rPr>
        <w:t>y ri</w:t>
      </w:r>
      <w:r w:rsidR="007A07FF" w:rsidRPr="003F7139">
        <w:rPr>
          <w:rFonts w:ascii="Arial" w:hAnsi="Arial" w:cs="Arial"/>
          <w:sz w:val="24"/>
          <w:szCs w:val="24"/>
        </w:rPr>
        <w:t>co</w:t>
      </w:r>
      <w:r w:rsidRPr="003F7139">
        <w:rPr>
          <w:rFonts w:ascii="Arial" w:hAnsi="Arial" w:cs="Arial"/>
          <w:sz w:val="24"/>
          <w:szCs w:val="24"/>
        </w:rPr>
        <w:t>.</w:t>
      </w:r>
    </w:p>
    <w:p w:rsidR="003F7139" w:rsidRDefault="003F7139" w:rsidP="003F7139">
      <w:pPr>
        <w:spacing w:after="240" w:line="360" w:lineRule="auto"/>
        <w:jc w:val="both"/>
        <w:rPr>
          <w:rFonts w:ascii="Arial" w:hAnsi="Arial" w:cs="Arial"/>
          <w:sz w:val="24"/>
          <w:szCs w:val="24"/>
        </w:rPr>
      </w:pPr>
    </w:p>
    <w:p w:rsidR="003F7139" w:rsidRPr="003F7139" w:rsidRDefault="003F7139" w:rsidP="003F7139">
      <w:pPr>
        <w:spacing w:after="240" w:line="360" w:lineRule="auto"/>
        <w:jc w:val="both"/>
        <w:rPr>
          <w:rFonts w:ascii="Arial" w:hAnsi="Arial" w:cs="Arial"/>
          <w:sz w:val="24"/>
          <w:szCs w:val="24"/>
        </w:rPr>
      </w:pPr>
    </w:p>
    <w:p w:rsidR="007274B6" w:rsidRPr="003F7139" w:rsidRDefault="007274B6" w:rsidP="003F7139">
      <w:pPr>
        <w:spacing w:after="240" w:line="360" w:lineRule="auto"/>
        <w:jc w:val="both"/>
        <w:rPr>
          <w:rFonts w:ascii="Arial" w:hAnsi="Arial" w:cs="Arial"/>
          <w:sz w:val="24"/>
          <w:szCs w:val="24"/>
        </w:rPr>
      </w:pPr>
      <w:r w:rsidRPr="003F7139">
        <w:rPr>
          <w:rFonts w:ascii="Arial" w:hAnsi="Arial" w:cs="Arial"/>
          <w:sz w:val="24"/>
          <w:szCs w:val="24"/>
        </w:rPr>
        <w:t xml:space="preserve">Como se mencionó anteriormente Coca-Cola ha sabido llevar a cabo una cortina de humo que siempre lo ha salvado ejemplo, todos sabemos que es dañina para la salud pero los consumidores optan por comprarlo ya sea por su sabor, precio o como dicen: si nos vamos a dañar con un refresco que sea Coca-Cola de una vez. </w:t>
      </w:r>
    </w:p>
    <w:p w:rsidR="006836E2" w:rsidRPr="003F7139" w:rsidRDefault="006836E2"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3F7139" w:rsidRDefault="005D0CBD" w:rsidP="003F7139">
      <w:pPr>
        <w:spacing w:after="240" w:line="360" w:lineRule="auto"/>
        <w:jc w:val="both"/>
        <w:rPr>
          <w:rFonts w:ascii="Arial" w:hAnsi="Arial" w:cs="Arial"/>
          <w:sz w:val="24"/>
          <w:szCs w:val="24"/>
        </w:rPr>
      </w:pPr>
      <w:r w:rsidRPr="003F7139">
        <w:rPr>
          <w:rFonts w:ascii="Arial" w:hAnsi="Arial" w:cs="Arial"/>
          <w:sz w:val="24"/>
          <w:szCs w:val="24"/>
        </w:rPr>
        <w:t xml:space="preserve">Coca-Cola tiene muchas estrategias para llegar en la mente de los consumidores, como por ejemplo en sus campañas publicitarias se ha integrado a otra en presas con el compromiso de ayudar con el medio ambiente, o a comerciales referente a las personas con síndrome de </w:t>
      </w:r>
      <w:r w:rsidR="007274B6" w:rsidRPr="003F7139">
        <w:rPr>
          <w:rFonts w:ascii="Arial" w:hAnsi="Arial" w:cs="Arial"/>
          <w:sz w:val="24"/>
          <w:szCs w:val="24"/>
        </w:rPr>
        <w:t>Down</w:t>
      </w:r>
      <w:r w:rsidRPr="003F7139">
        <w:rPr>
          <w:rFonts w:ascii="Arial" w:hAnsi="Arial" w:cs="Arial"/>
          <w:sz w:val="24"/>
          <w:szCs w:val="24"/>
        </w:rPr>
        <w:t xml:space="preserve">, </w:t>
      </w:r>
      <w:r w:rsidR="007274B6" w:rsidRPr="003F7139">
        <w:rPr>
          <w:rFonts w:ascii="Arial" w:hAnsi="Arial" w:cs="Arial"/>
          <w:sz w:val="24"/>
          <w:szCs w:val="24"/>
        </w:rPr>
        <w:t>con las personas de la comunidad LGBT.</w:t>
      </w:r>
    </w:p>
    <w:p w:rsidR="007274B6" w:rsidRPr="003F7139" w:rsidRDefault="00A82EF1" w:rsidP="003F7139">
      <w:pPr>
        <w:spacing w:after="240" w:line="360" w:lineRule="auto"/>
        <w:jc w:val="both"/>
        <w:rPr>
          <w:rFonts w:ascii="Arial" w:hAnsi="Arial" w:cs="Arial"/>
          <w:sz w:val="24"/>
          <w:szCs w:val="24"/>
        </w:rPr>
      </w:pPr>
      <w:r w:rsidRPr="003F7139">
        <w:rPr>
          <w:rFonts w:ascii="Arial" w:hAnsi="Arial" w:cs="Arial"/>
          <w:sz w:val="24"/>
          <w:szCs w:val="24"/>
        </w:rPr>
        <w:t xml:space="preserve">En San Caralampio </w:t>
      </w:r>
      <w:r w:rsidR="00350EF0" w:rsidRPr="003F7139">
        <w:rPr>
          <w:rFonts w:ascii="Arial" w:hAnsi="Arial" w:cs="Arial"/>
          <w:sz w:val="24"/>
          <w:szCs w:val="24"/>
        </w:rPr>
        <w:t xml:space="preserve">el comportamiento de los consumidores ante </w:t>
      </w:r>
      <w:r w:rsidRPr="003F7139">
        <w:rPr>
          <w:rFonts w:ascii="Arial" w:hAnsi="Arial" w:cs="Arial"/>
          <w:sz w:val="24"/>
          <w:szCs w:val="24"/>
        </w:rPr>
        <w:t>Coca-Cola</w:t>
      </w:r>
      <w:r w:rsidR="00350EF0" w:rsidRPr="003F7139">
        <w:rPr>
          <w:rFonts w:ascii="Arial" w:hAnsi="Arial" w:cs="Arial"/>
          <w:sz w:val="24"/>
          <w:szCs w:val="24"/>
        </w:rPr>
        <w:t xml:space="preserve"> es variada (hay personas que les gusta el empaque, por ejemplo hay envases </w:t>
      </w:r>
      <w:r w:rsidR="00350EF0" w:rsidRPr="003F7139">
        <w:rPr>
          <w:rFonts w:ascii="Arial" w:hAnsi="Arial" w:cs="Arial"/>
          <w:sz w:val="24"/>
          <w:szCs w:val="24"/>
        </w:rPr>
        <w:lastRenderedPageBreak/>
        <w:t xml:space="preserve">pequeño que contienen 355 ml. </w:t>
      </w:r>
      <w:r w:rsidR="001D33E5" w:rsidRPr="003F7139">
        <w:rPr>
          <w:rFonts w:ascii="Arial" w:hAnsi="Arial" w:cs="Arial"/>
          <w:sz w:val="24"/>
          <w:szCs w:val="24"/>
        </w:rPr>
        <w:t>Y son muy accesibles o</w:t>
      </w:r>
      <w:r w:rsidR="00350EF0" w:rsidRPr="003F7139">
        <w:rPr>
          <w:rFonts w:ascii="Arial" w:hAnsi="Arial" w:cs="Arial"/>
          <w:sz w:val="24"/>
          <w:szCs w:val="24"/>
        </w:rPr>
        <w:t xml:space="preserve"> también porque tienen un precio muy accesible, también la mayoría se va directamente al sabor único del producto</w:t>
      </w:r>
      <w:r w:rsidR="00126AEB" w:rsidRPr="003F7139">
        <w:rPr>
          <w:rFonts w:ascii="Arial" w:hAnsi="Arial" w:cs="Arial"/>
          <w:sz w:val="24"/>
          <w:szCs w:val="24"/>
        </w:rPr>
        <w:t xml:space="preserve"> sin importar el precio</w:t>
      </w:r>
      <w:r w:rsidR="001D33E5" w:rsidRPr="003F7139">
        <w:rPr>
          <w:rFonts w:ascii="Arial" w:hAnsi="Arial" w:cs="Arial"/>
          <w:sz w:val="24"/>
          <w:szCs w:val="24"/>
        </w:rPr>
        <w:t xml:space="preserve"> que este tenga</w:t>
      </w:r>
      <w:r w:rsidR="00350EF0" w:rsidRPr="003F7139">
        <w:rPr>
          <w:rFonts w:ascii="Arial" w:hAnsi="Arial" w:cs="Arial"/>
          <w:sz w:val="24"/>
          <w:szCs w:val="24"/>
        </w:rPr>
        <w:t>), pero siempre a favor de esta, independientemente del precio, el público siempre prefiere Coca-Cola</w:t>
      </w:r>
      <w:r w:rsidR="00126AEB" w:rsidRPr="003F7139">
        <w:rPr>
          <w:rFonts w:ascii="Arial" w:hAnsi="Arial" w:cs="Arial"/>
          <w:sz w:val="24"/>
          <w:szCs w:val="24"/>
        </w:rPr>
        <w:t xml:space="preserve">. </w:t>
      </w:r>
    </w:p>
    <w:p w:rsidR="00126AEB" w:rsidRPr="003F7139" w:rsidRDefault="00126AEB" w:rsidP="003F7139">
      <w:pPr>
        <w:spacing w:after="240" w:line="360" w:lineRule="auto"/>
        <w:jc w:val="both"/>
        <w:rPr>
          <w:rFonts w:ascii="Arial" w:hAnsi="Arial" w:cs="Arial"/>
          <w:sz w:val="24"/>
          <w:szCs w:val="24"/>
        </w:rPr>
      </w:pPr>
    </w:p>
    <w:p w:rsidR="007B6FE2" w:rsidRPr="003F7139" w:rsidRDefault="007B6FE2" w:rsidP="003F7139">
      <w:pPr>
        <w:spacing w:after="240" w:line="360" w:lineRule="auto"/>
        <w:jc w:val="both"/>
        <w:rPr>
          <w:rFonts w:ascii="Arial" w:hAnsi="Arial" w:cs="Arial"/>
          <w:sz w:val="24"/>
          <w:szCs w:val="24"/>
        </w:rPr>
      </w:pPr>
    </w:p>
    <w:p w:rsidR="00EC3264" w:rsidRPr="003F7139" w:rsidRDefault="00845B9C" w:rsidP="003F7139">
      <w:pPr>
        <w:spacing w:after="240" w:line="360" w:lineRule="auto"/>
        <w:jc w:val="both"/>
        <w:rPr>
          <w:rFonts w:ascii="Arial" w:hAnsi="Arial" w:cs="Arial"/>
          <w:sz w:val="24"/>
          <w:szCs w:val="24"/>
        </w:rPr>
      </w:pPr>
      <w:r w:rsidRPr="003F7139">
        <w:rPr>
          <w:rFonts w:ascii="Arial" w:hAnsi="Arial" w:cs="Arial"/>
          <w:sz w:val="24"/>
          <w:szCs w:val="24"/>
        </w:rPr>
        <w:t>De lo anterior se deduce que es conveniente realizar esta investigación para conocer los aspectos que más influyen en el consumo del producto.</w:t>
      </w:r>
    </w:p>
    <w:p w:rsidR="00C5309A" w:rsidRPr="003F7139" w:rsidRDefault="00C5309A" w:rsidP="003F7139">
      <w:pPr>
        <w:spacing w:after="240" w:line="360" w:lineRule="auto"/>
        <w:jc w:val="both"/>
        <w:rPr>
          <w:rFonts w:ascii="Arial" w:hAnsi="Arial" w:cs="Arial"/>
          <w:sz w:val="24"/>
          <w:szCs w:val="24"/>
        </w:rPr>
      </w:pPr>
    </w:p>
    <w:p w:rsidR="00C5309A" w:rsidRPr="003F7139" w:rsidRDefault="00C5309A" w:rsidP="003F7139">
      <w:pPr>
        <w:spacing w:after="240" w:line="360" w:lineRule="auto"/>
        <w:jc w:val="both"/>
        <w:rPr>
          <w:rFonts w:ascii="Arial" w:hAnsi="Arial" w:cs="Arial"/>
          <w:sz w:val="24"/>
          <w:szCs w:val="24"/>
        </w:rPr>
      </w:pPr>
    </w:p>
    <w:p w:rsidR="00206C3B" w:rsidRPr="003F7139" w:rsidRDefault="00206C3B" w:rsidP="003F7139">
      <w:pPr>
        <w:spacing w:after="240" w:line="360" w:lineRule="auto"/>
        <w:jc w:val="both"/>
        <w:rPr>
          <w:rFonts w:ascii="Arial" w:hAnsi="Arial" w:cs="Arial"/>
          <w:sz w:val="24"/>
          <w:szCs w:val="24"/>
        </w:rPr>
      </w:pPr>
      <w:r w:rsidRPr="003F7139">
        <w:rPr>
          <w:rFonts w:ascii="Arial" w:hAnsi="Arial" w:cs="Arial"/>
          <w:sz w:val="24"/>
          <w:szCs w:val="24"/>
        </w:rPr>
        <w:t>En san caralampio las personas les encanta adquirir Coca-Cola por su reconocido sabor, también esta hace que las personas se sientan en un estándar como económico o se encuentra con potencial económica ya que enveses las personas que gozan de una buena economía, sobretodo son adictos o tienen preferencia por Coca-Cola pueden darse el gusto en comprar Coca-Cola cada vez que deseen sobre todo al momento de cada comida y hasta se puede relacionar como un buen gesto con las personas que llegan a sus hogares.</w:t>
      </w:r>
    </w:p>
    <w:p w:rsidR="00EC3264" w:rsidRPr="003F7139" w:rsidRDefault="00EC3264" w:rsidP="003F7139">
      <w:pPr>
        <w:spacing w:after="240" w:line="360" w:lineRule="auto"/>
        <w:jc w:val="both"/>
        <w:rPr>
          <w:rFonts w:ascii="Arial" w:hAnsi="Arial" w:cs="Arial"/>
          <w:sz w:val="24"/>
          <w:szCs w:val="24"/>
        </w:rPr>
      </w:pPr>
    </w:p>
    <w:p w:rsidR="00DA4446" w:rsidRPr="003F7139" w:rsidRDefault="00DA4446" w:rsidP="003F7139">
      <w:pPr>
        <w:spacing w:after="240" w:line="360" w:lineRule="auto"/>
        <w:rPr>
          <w:rFonts w:ascii="Arial" w:hAnsi="Arial" w:cs="Arial"/>
          <w:sz w:val="24"/>
          <w:szCs w:val="24"/>
        </w:rPr>
      </w:pPr>
    </w:p>
    <w:p w:rsidR="007B6FE2" w:rsidRPr="003F7139" w:rsidRDefault="007B6FE2" w:rsidP="003F7139">
      <w:pPr>
        <w:spacing w:after="240" w:line="360" w:lineRule="auto"/>
        <w:jc w:val="center"/>
        <w:rPr>
          <w:rFonts w:ascii="Arial" w:hAnsi="Arial" w:cs="Arial"/>
          <w:b/>
          <w:sz w:val="32"/>
          <w:szCs w:val="24"/>
        </w:rPr>
      </w:pPr>
    </w:p>
    <w:p w:rsidR="00DA4446" w:rsidRDefault="00DA4446" w:rsidP="003F7139">
      <w:pPr>
        <w:spacing w:after="240" w:line="360" w:lineRule="auto"/>
        <w:jc w:val="center"/>
        <w:rPr>
          <w:rFonts w:ascii="Arial" w:hAnsi="Arial" w:cs="Arial"/>
          <w:b/>
          <w:sz w:val="32"/>
          <w:szCs w:val="24"/>
        </w:rPr>
      </w:pPr>
    </w:p>
    <w:p w:rsidR="007F64AF" w:rsidRDefault="007F64AF" w:rsidP="003F7139">
      <w:pPr>
        <w:spacing w:after="240" w:line="360" w:lineRule="auto"/>
        <w:jc w:val="center"/>
        <w:rPr>
          <w:rFonts w:ascii="Arial" w:hAnsi="Arial" w:cs="Arial"/>
          <w:b/>
          <w:sz w:val="32"/>
          <w:szCs w:val="24"/>
        </w:rPr>
      </w:pPr>
    </w:p>
    <w:p w:rsidR="00CF6326" w:rsidRPr="003F7139" w:rsidRDefault="00CF6326" w:rsidP="007F64AF">
      <w:pPr>
        <w:spacing w:after="240" w:line="360" w:lineRule="auto"/>
        <w:rPr>
          <w:rFonts w:ascii="Arial" w:hAnsi="Arial" w:cs="Arial"/>
          <w:b/>
          <w:sz w:val="32"/>
          <w:szCs w:val="24"/>
        </w:rPr>
      </w:pPr>
    </w:p>
    <w:p w:rsidR="00B80432" w:rsidRPr="003F7139" w:rsidRDefault="00706206" w:rsidP="003F7139">
      <w:pPr>
        <w:pStyle w:val="Ttulo2"/>
        <w:spacing w:after="240"/>
        <w:rPr>
          <w:rFonts w:cs="Arial"/>
          <w:sz w:val="24"/>
        </w:rPr>
      </w:pPr>
      <w:bookmarkStart w:id="7" w:name="_Toc78054746"/>
      <w:r w:rsidRPr="003F7139">
        <w:rPr>
          <w:rFonts w:cs="Arial"/>
        </w:rPr>
        <w:lastRenderedPageBreak/>
        <w:t xml:space="preserve">1.5 </w:t>
      </w:r>
      <w:r w:rsidR="00B80432" w:rsidRPr="003F7139">
        <w:rPr>
          <w:rFonts w:cs="Arial"/>
        </w:rPr>
        <w:t>HIPOTESIS</w:t>
      </w:r>
      <w:bookmarkEnd w:id="7"/>
    </w:p>
    <w:p w:rsidR="00B80432" w:rsidRPr="003F7139" w:rsidRDefault="00B80432" w:rsidP="003F7139">
      <w:pPr>
        <w:spacing w:after="240" w:line="360" w:lineRule="auto"/>
        <w:ind w:firstLine="708"/>
        <w:jc w:val="center"/>
        <w:rPr>
          <w:rFonts w:ascii="Arial" w:hAnsi="Arial" w:cs="Arial"/>
          <w:b/>
          <w:sz w:val="28"/>
          <w:szCs w:val="24"/>
        </w:rPr>
      </w:pPr>
    </w:p>
    <w:p w:rsidR="007B6FE2" w:rsidRPr="003F7139" w:rsidRDefault="007B6FE2" w:rsidP="003F7139">
      <w:pPr>
        <w:spacing w:after="240" w:line="360" w:lineRule="auto"/>
        <w:ind w:firstLine="708"/>
        <w:jc w:val="center"/>
        <w:rPr>
          <w:rFonts w:ascii="Arial" w:hAnsi="Arial" w:cs="Arial"/>
          <w:b/>
          <w:sz w:val="28"/>
          <w:szCs w:val="24"/>
        </w:rPr>
      </w:pPr>
    </w:p>
    <w:p w:rsidR="00B80432" w:rsidRPr="003F7139" w:rsidRDefault="00232B00" w:rsidP="003F7139">
      <w:pPr>
        <w:spacing w:after="240" w:line="360" w:lineRule="auto"/>
        <w:jc w:val="both"/>
        <w:rPr>
          <w:rFonts w:ascii="Arial" w:hAnsi="Arial" w:cs="Arial"/>
          <w:sz w:val="24"/>
          <w:szCs w:val="24"/>
        </w:rPr>
      </w:pPr>
      <w:r w:rsidRPr="003F7139">
        <w:rPr>
          <w:rFonts w:ascii="Arial" w:hAnsi="Arial" w:cs="Arial"/>
          <w:sz w:val="24"/>
          <w:szCs w:val="24"/>
        </w:rPr>
        <w:t>Esto busca aclarar a grandes rasgos el comportamiento del consumidor sabiendo que es muy variable en cuanto a gustos y preferencias, pero entre estos gustos Coca-Cola siempre será la mejor marca de refrescos. Coca-Cola solo se dedica a innovar las presentaciones para poder seguir en el gusto de todos.</w:t>
      </w:r>
    </w:p>
    <w:p w:rsidR="00B80432" w:rsidRDefault="00B80432" w:rsidP="007F64AF">
      <w:pPr>
        <w:spacing w:after="240" w:line="360" w:lineRule="auto"/>
        <w:rPr>
          <w:rFonts w:ascii="Arial" w:hAnsi="Arial" w:cs="Arial"/>
          <w:sz w:val="24"/>
          <w:szCs w:val="24"/>
        </w:rPr>
      </w:pPr>
    </w:p>
    <w:p w:rsidR="007F64AF" w:rsidRPr="003F7139" w:rsidRDefault="007F64AF" w:rsidP="007F64AF">
      <w:pPr>
        <w:spacing w:after="240" w:line="360" w:lineRule="auto"/>
        <w:rPr>
          <w:rFonts w:ascii="Arial" w:hAnsi="Arial" w:cs="Arial"/>
          <w:sz w:val="24"/>
          <w:szCs w:val="24"/>
        </w:rPr>
      </w:pPr>
    </w:p>
    <w:p w:rsidR="006614AE" w:rsidRPr="003F7139" w:rsidRDefault="006614AE" w:rsidP="003F7139">
      <w:pPr>
        <w:spacing w:after="240" w:line="360" w:lineRule="auto"/>
        <w:ind w:firstLine="708"/>
        <w:rPr>
          <w:rFonts w:ascii="Arial" w:hAnsi="Arial" w:cs="Arial"/>
          <w:sz w:val="24"/>
          <w:szCs w:val="24"/>
        </w:rPr>
      </w:pPr>
    </w:p>
    <w:p w:rsidR="006614AE" w:rsidRPr="003F7139" w:rsidRDefault="006614AE" w:rsidP="003F7139">
      <w:pPr>
        <w:spacing w:after="240" w:line="360" w:lineRule="auto"/>
        <w:ind w:firstLine="708"/>
        <w:rPr>
          <w:rFonts w:ascii="Arial" w:hAnsi="Arial" w:cs="Arial"/>
          <w:sz w:val="24"/>
          <w:szCs w:val="24"/>
        </w:rPr>
      </w:pPr>
    </w:p>
    <w:p w:rsidR="006614AE" w:rsidRPr="003F7139" w:rsidRDefault="006614AE" w:rsidP="003F7139">
      <w:pPr>
        <w:spacing w:after="240" w:line="360" w:lineRule="auto"/>
        <w:ind w:firstLine="708"/>
        <w:rPr>
          <w:rFonts w:ascii="Arial" w:hAnsi="Arial" w:cs="Arial"/>
          <w:sz w:val="24"/>
          <w:szCs w:val="24"/>
        </w:rPr>
      </w:pPr>
    </w:p>
    <w:p w:rsidR="006614AE" w:rsidRPr="003F7139" w:rsidRDefault="006614AE" w:rsidP="003F7139">
      <w:pPr>
        <w:spacing w:after="240" w:line="360" w:lineRule="auto"/>
        <w:ind w:firstLine="708"/>
        <w:rPr>
          <w:rFonts w:ascii="Arial" w:hAnsi="Arial" w:cs="Arial"/>
          <w:sz w:val="24"/>
          <w:szCs w:val="24"/>
        </w:rPr>
      </w:pPr>
    </w:p>
    <w:p w:rsidR="006614AE" w:rsidRPr="003F7139" w:rsidRDefault="006614AE" w:rsidP="003F7139">
      <w:pPr>
        <w:spacing w:after="240" w:line="360" w:lineRule="auto"/>
        <w:rPr>
          <w:rFonts w:ascii="Arial" w:hAnsi="Arial" w:cs="Arial"/>
          <w:sz w:val="24"/>
          <w:szCs w:val="24"/>
        </w:rPr>
      </w:pPr>
    </w:p>
    <w:p w:rsidR="00286A1D" w:rsidRPr="003F7139" w:rsidRDefault="00286A1D" w:rsidP="003F7139">
      <w:pPr>
        <w:spacing w:after="240" w:line="360" w:lineRule="auto"/>
        <w:rPr>
          <w:rFonts w:ascii="Arial" w:hAnsi="Arial" w:cs="Arial"/>
          <w:sz w:val="24"/>
          <w:szCs w:val="24"/>
        </w:rPr>
      </w:pPr>
    </w:p>
    <w:p w:rsidR="00286A1D" w:rsidRPr="003F7139" w:rsidRDefault="00286A1D" w:rsidP="003F7139">
      <w:pPr>
        <w:spacing w:after="240" w:line="360" w:lineRule="auto"/>
        <w:rPr>
          <w:rFonts w:ascii="Arial" w:hAnsi="Arial" w:cs="Arial"/>
          <w:sz w:val="24"/>
          <w:szCs w:val="24"/>
        </w:rPr>
      </w:pPr>
    </w:p>
    <w:p w:rsidR="00286A1D" w:rsidRPr="003F7139" w:rsidRDefault="00286A1D" w:rsidP="003F7139">
      <w:pPr>
        <w:spacing w:after="240" w:line="360" w:lineRule="auto"/>
        <w:rPr>
          <w:rFonts w:ascii="Arial" w:hAnsi="Arial" w:cs="Arial"/>
          <w:sz w:val="24"/>
          <w:szCs w:val="24"/>
        </w:rPr>
      </w:pPr>
    </w:p>
    <w:p w:rsidR="00286A1D" w:rsidRPr="003F7139" w:rsidRDefault="00286A1D" w:rsidP="003F7139">
      <w:pPr>
        <w:spacing w:after="240" w:line="360" w:lineRule="auto"/>
        <w:rPr>
          <w:rFonts w:ascii="Arial" w:hAnsi="Arial" w:cs="Arial"/>
          <w:sz w:val="24"/>
          <w:szCs w:val="24"/>
        </w:rPr>
      </w:pPr>
    </w:p>
    <w:p w:rsidR="00286A1D" w:rsidRPr="003F7139" w:rsidRDefault="00286A1D" w:rsidP="003F7139">
      <w:pPr>
        <w:spacing w:after="240" w:line="360" w:lineRule="auto"/>
        <w:rPr>
          <w:rFonts w:ascii="Arial" w:hAnsi="Arial" w:cs="Arial"/>
          <w:sz w:val="24"/>
          <w:szCs w:val="24"/>
        </w:rPr>
      </w:pPr>
    </w:p>
    <w:p w:rsidR="00286A1D" w:rsidRPr="003F7139" w:rsidRDefault="00286A1D" w:rsidP="003F7139">
      <w:pPr>
        <w:spacing w:after="240" w:line="360" w:lineRule="auto"/>
        <w:rPr>
          <w:rFonts w:ascii="Arial" w:hAnsi="Arial" w:cs="Arial"/>
          <w:sz w:val="24"/>
          <w:szCs w:val="24"/>
        </w:rPr>
      </w:pPr>
    </w:p>
    <w:p w:rsidR="00700C2B" w:rsidRPr="003F7139" w:rsidRDefault="00706206" w:rsidP="003F7139">
      <w:pPr>
        <w:pStyle w:val="Ttulo2"/>
        <w:spacing w:after="240"/>
        <w:rPr>
          <w:rFonts w:cs="Arial"/>
        </w:rPr>
      </w:pPr>
      <w:bookmarkStart w:id="8" w:name="_Toc78054747"/>
      <w:r w:rsidRPr="003F7139">
        <w:rPr>
          <w:rFonts w:cs="Arial"/>
        </w:rPr>
        <w:lastRenderedPageBreak/>
        <w:t xml:space="preserve">1.6 </w:t>
      </w:r>
      <w:r w:rsidR="00700C2B" w:rsidRPr="003F7139">
        <w:rPr>
          <w:rFonts w:cs="Arial"/>
        </w:rPr>
        <w:t>METODOLOGÍA DE LA INVESTIGACIÓN</w:t>
      </w:r>
      <w:bookmarkEnd w:id="8"/>
    </w:p>
    <w:p w:rsidR="00700C2B" w:rsidRPr="003F7139" w:rsidRDefault="00700C2B" w:rsidP="003F7139">
      <w:pPr>
        <w:spacing w:after="240" w:line="360" w:lineRule="auto"/>
        <w:jc w:val="both"/>
        <w:rPr>
          <w:rFonts w:ascii="Arial" w:hAnsi="Arial" w:cs="Arial"/>
          <w:sz w:val="24"/>
          <w:szCs w:val="24"/>
        </w:rPr>
      </w:pPr>
    </w:p>
    <w:p w:rsidR="00700C2B" w:rsidRPr="003F7139" w:rsidRDefault="00700C2B" w:rsidP="003F7139">
      <w:pPr>
        <w:spacing w:after="240" w:line="360" w:lineRule="auto"/>
        <w:jc w:val="both"/>
        <w:rPr>
          <w:rFonts w:ascii="Arial" w:hAnsi="Arial" w:cs="Arial"/>
          <w:sz w:val="24"/>
          <w:szCs w:val="24"/>
        </w:rPr>
      </w:pPr>
      <w:r w:rsidRPr="003F7139">
        <w:rPr>
          <w:rFonts w:ascii="Arial" w:hAnsi="Arial" w:cs="Arial"/>
          <w:b/>
          <w:sz w:val="28"/>
          <w:szCs w:val="24"/>
        </w:rPr>
        <w:t>Enfoque</w:t>
      </w:r>
      <w:r w:rsidRPr="003F7139">
        <w:rPr>
          <w:rFonts w:ascii="Arial" w:hAnsi="Arial" w:cs="Arial"/>
          <w:sz w:val="24"/>
          <w:szCs w:val="24"/>
        </w:rPr>
        <w:t>.</w:t>
      </w:r>
    </w:p>
    <w:p w:rsidR="00286A1D" w:rsidRPr="003F7139" w:rsidRDefault="00286A1D" w:rsidP="003F7139">
      <w:pPr>
        <w:spacing w:after="240" w:line="360" w:lineRule="auto"/>
        <w:jc w:val="both"/>
        <w:rPr>
          <w:rFonts w:ascii="Arial" w:hAnsi="Arial" w:cs="Arial"/>
          <w:sz w:val="24"/>
          <w:szCs w:val="24"/>
        </w:rPr>
      </w:pPr>
    </w:p>
    <w:p w:rsidR="007B6FE2" w:rsidRPr="003F7139" w:rsidRDefault="007B6FE2" w:rsidP="003F7139">
      <w:pPr>
        <w:spacing w:after="240" w:line="360" w:lineRule="auto"/>
        <w:jc w:val="both"/>
        <w:rPr>
          <w:rFonts w:ascii="Arial" w:hAnsi="Arial" w:cs="Arial"/>
          <w:sz w:val="24"/>
          <w:szCs w:val="24"/>
        </w:rPr>
      </w:pPr>
    </w:p>
    <w:p w:rsidR="00700C2B" w:rsidRPr="003F7139" w:rsidRDefault="00700C2B" w:rsidP="003F7139">
      <w:pPr>
        <w:spacing w:after="240" w:line="360" w:lineRule="auto"/>
        <w:jc w:val="both"/>
        <w:rPr>
          <w:rFonts w:ascii="Arial" w:eastAsia="Times New Roman" w:hAnsi="Arial" w:cs="Arial"/>
          <w:spacing w:val="2"/>
          <w:sz w:val="24"/>
          <w:szCs w:val="24"/>
          <w:shd w:val="clear" w:color="auto" w:fill="F8F6F7"/>
          <w:lang w:eastAsia="es-MX"/>
        </w:rPr>
      </w:pPr>
      <w:r w:rsidRPr="003F7139">
        <w:rPr>
          <w:rFonts w:ascii="Arial" w:eastAsia="Times New Roman" w:hAnsi="Arial" w:cs="Arial"/>
          <w:spacing w:val="2"/>
          <w:sz w:val="24"/>
          <w:szCs w:val="24"/>
          <w:shd w:val="clear" w:color="auto" w:fill="F8F6F7"/>
          <w:lang w:eastAsia="es-MX"/>
        </w:rPr>
        <w:t>En esta monografía, el método utilizado es cuantitativo, porque permitir la recopilación de datos a través de encuestas de aplicaciones, analizar los factores que afectan a los consumidores a la hora de adquirir productos. Nuevamente, este método conduce a objetivos específicos que alcanzan el objetivo final.</w:t>
      </w:r>
    </w:p>
    <w:p w:rsidR="00700C2B" w:rsidRPr="003F7139" w:rsidRDefault="00700C2B" w:rsidP="003F7139">
      <w:pPr>
        <w:spacing w:after="240" w:line="360" w:lineRule="auto"/>
        <w:jc w:val="both"/>
        <w:rPr>
          <w:rFonts w:ascii="Arial" w:hAnsi="Arial" w:cs="Arial"/>
          <w:sz w:val="24"/>
          <w:szCs w:val="24"/>
        </w:rPr>
      </w:pPr>
    </w:p>
    <w:p w:rsidR="00B82205" w:rsidRPr="003F7139" w:rsidRDefault="00B82205" w:rsidP="003F7139">
      <w:pPr>
        <w:spacing w:after="240" w:line="360" w:lineRule="auto"/>
        <w:jc w:val="both"/>
        <w:rPr>
          <w:rFonts w:ascii="Arial" w:hAnsi="Arial" w:cs="Arial"/>
          <w:sz w:val="24"/>
          <w:szCs w:val="24"/>
        </w:rPr>
      </w:pPr>
    </w:p>
    <w:p w:rsidR="00700C2B" w:rsidRPr="003F7139" w:rsidRDefault="00700C2B" w:rsidP="003F7139">
      <w:pPr>
        <w:spacing w:after="240" w:line="360" w:lineRule="auto"/>
        <w:jc w:val="both"/>
        <w:rPr>
          <w:rFonts w:ascii="Arial" w:eastAsia="Times New Roman" w:hAnsi="Arial" w:cs="Arial"/>
          <w:spacing w:val="2"/>
          <w:sz w:val="24"/>
          <w:szCs w:val="24"/>
          <w:shd w:val="clear" w:color="auto" w:fill="F8F6F7"/>
          <w:lang w:eastAsia="es-MX"/>
        </w:rPr>
      </w:pPr>
      <w:r w:rsidRPr="003F7139">
        <w:rPr>
          <w:rFonts w:ascii="Arial" w:eastAsia="Times New Roman" w:hAnsi="Arial" w:cs="Arial"/>
          <w:spacing w:val="2"/>
          <w:sz w:val="24"/>
          <w:szCs w:val="24"/>
          <w:shd w:val="clear" w:color="auto" w:fill="F8F6F7"/>
          <w:lang w:eastAsia="es-MX"/>
        </w:rPr>
        <w:t>Sugerencias para que la información obtenida esté organizada de forma lógica, continuidad y determinar el grado de impacto que tienen los megabytes tendencias de comportamiento del consumidor.</w:t>
      </w:r>
    </w:p>
    <w:p w:rsidR="003A0259" w:rsidRPr="003F7139" w:rsidRDefault="003A0259" w:rsidP="003F7139">
      <w:pPr>
        <w:spacing w:after="240" w:line="360" w:lineRule="auto"/>
        <w:jc w:val="both"/>
        <w:rPr>
          <w:rFonts w:ascii="Arial" w:eastAsia="Times New Roman" w:hAnsi="Arial" w:cs="Arial"/>
          <w:spacing w:val="2"/>
          <w:sz w:val="24"/>
          <w:szCs w:val="24"/>
          <w:shd w:val="clear" w:color="auto" w:fill="F8F6F7"/>
          <w:lang w:eastAsia="es-MX"/>
        </w:rPr>
      </w:pPr>
    </w:p>
    <w:p w:rsidR="00B82205" w:rsidRPr="003F7139" w:rsidRDefault="00B82205" w:rsidP="003F7139">
      <w:pPr>
        <w:spacing w:after="240" w:line="360" w:lineRule="auto"/>
        <w:jc w:val="both"/>
        <w:rPr>
          <w:rFonts w:ascii="Arial" w:eastAsia="Times New Roman" w:hAnsi="Arial" w:cs="Arial"/>
          <w:spacing w:val="2"/>
          <w:sz w:val="24"/>
          <w:szCs w:val="24"/>
          <w:shd w:val="clear" w:color="auto" w:fill="F8F6F7"/>
          <w:lang w:eastAsia="es-MX"/>
        </w:rPr>
      </w:pPr>
    </w:p>
    <w:p w:rsidR="003A0259" w:rsidRPr="003F7139" w:rsidRDefault="003A0259" w:rsidP="003F7139">
      <w:pPr>
        <w:spacing w:after="240" w:line="360" w:lineRule="auto"/>
        <w:jc w:val="both"/>
        <w:rPr>
          <w:rFonts w:ascii="Arial" w:eastAsia="Times New Roman" w:hAnsi="Arial" w:cs="Arial"/>
          <w:spacing w:val="2"/>
          <w:sz w:val="24"/>
          <w:szCs w:val="24"/>
          <w:shd w:val="clear" w:color="auto" w:fill="F8F6F7"/>
          <w:lang w:eastAsia="es-MX"/>
        </w:rPr>
      </w:pPr>
      <w:r w:rsidRPr="003F7139">
        <w:rPr>
          <w:rFonts w:ascii="Arial" w:eastAsia="Times New Roman" w:hAnsi="Arial" w:cs="Arial"/>
          <w:spacing w:val="2"/>
          <w:sz w:val="24"/>
          <w:szCs w:val="24"/>
          <w:shd w:val="clear" w:color="auto" w:fill="F8F6F7"/>
          <w:lang w:eastAsia="es-MX"/>
        </w:rPr>
        <w:t>El método cuantitativo es una metodología de investigación que utiliza preguntas y encuestas para recopilar datos cuantificables y en base a estos realizar análisis estadísticos para derivar conclusiones de investigación.</w:t>
      </w:r>
    </w:p>
    <w:p w:rsidR="003A0259" w:rsidRPr="003F7139" w:rsidRDefault="003A0259" w:rsidP="003F7139">
      <w:pPr>
        <w:spacing w:after="240" w:line="360" w:lineRule="auto"/>
        <w:jc w:val="both"/>
        <w:rPr>
          <w:rFonts w:ascii="Arial" w:eastAsia="Times New Roman" w:hAnsi="Arial" w:cs="Arial"/>
          <w:spacing w:val="2"/>
          <w:sz w:val="24"/>
          <w:szCs w:val="24"/>
          <w:shd w:val="clear" w:color="auto" w:fill="F8F6F7"/>
          <w:lang w:eastAsia="es-MX"/>
        </w:rPr>
      </w:pPr>
    </w:p>
    <w:p w:rsidR="003A0259" w:rsidRPr="003F7139" w:rsidRDefault="003A0259" w:rsidP="003F7139">
      <w:pPr>
        <w:spacing w:after="240" w:line="360" w:lineRule="auto"/>
        <w:jc w:val="both"/>
        <w:rPr>
          <w:rFonts w:ascii="Arial" w:eastAsia="Times New Roman" w:hAnsi="Arial" w:cs="Arial"/>
          <w:spacing w:val="2"/>
          <w:sz w:val="24"/>
          <w:szCs w:val="24"/>
          <w:shd w:val="clear" w:color="auto" w:fill="F8F6F7"/>
          <w:lang w:eastAsia="es-MX"/>
        </w:rPr>
      </w:pPr>
    </w:p>
    <w:p w:rsidR="003A0259" w:rsidRPr="003F7139" w:rsidRDefault="003A0259" w:rsidP="003F7139">
      <w:pPr>
        <w:spacing w:after="240" w:line="360" w:lineRule="auto"/>
        <w:jc w:val="both"/>
        <w:rPr>
          <w:rFonts w:ascii="Arial" w:eastAsia="Times New Roman" w:hAnsi="Arial" w:cs="Arial"/>
          <w:spacing w:val="2"/>
          <w:sz w:val="24"/>
          <w:szCs w:val="24"/>
          <w:shd w:val="clear" w:color="auto" w:fill="F8F6F7"/>
          <w:lang w:eastAsia="es-MX"/>
        </w:rPr>
      </w:pPr>
      <w:r w:rsidRPr="003F7139">
        <w:rPr>
          <w:rFonts w:ascii="Arial" w:eastAsia="Times New Roman" w:hAnsi="Arial" w:cs="Arial"/>
          <w:spacing w:val="2"/>
          <w:sz w:val="24"/>
          <w:szCs w:val="24"/>
          <w:shd w:val="clear" w:color="auto" w:fill="F8F6F7"/>
          <w:lang w:eastAsia="es-MX"/>
        </w:rPr>
        <w:lastRenderedPageBreak/>
        <w:t xml:space="preserve">Mientras tanto, el método cualitativo es una metodología de investigación en la que comúnmente se realiza una investigación en base a la “calidad” o la opinión de personas para derivar conclusiones de investigación. </w:t>
      </w:r>
    </w:p>
    <w:p w:rsidR="003A0259" w:rsidRPr="003F7139" w:rsidRDefault="003A0259" w:rsidP="003F7139">
      <w:pPr>
        <w:spacing w:after="240" w:line="360" w:lineRule="auto"/>
        <w:jc w:val="both"/>
        <w:rPr>
          <w:rFonts w:ascii="Arial" w:eastAsia="Times New Roman" w:hAnsi="Arial" w:cs="Arial"/>
          <w:spacing w:val="2"/>
          <w:sz w:val="24"/>
          <w:szCs w:val="24"/>
          <w:shd w:val="clear" w:color="auto" w:fill="F8F6F7"/>
          <w:lang w:eastAsia="es-MX"/>
        </w:rPr>
      </w:pPr>
    </w:p>
    <w:p w:rsidR="00B82205" w:rsidRPr="003F7139" w:rsidRDefault="00B82205" w:rsidP="003F7139">
      <w:pPr>
        <w:spacing w:after="240" w:line="360" w:lineRule="auto"/>
        <w:jc w:val="both"/>
        <w:rPr>
          <w:rFonts w:ascii="Arial" w:eastAsia="Times New Roman" w:hAnsi="Arial" w:cs="Arial"/>
          <w:spacing w:val="2"/>
          <w:sz w:val="24"/>
          <w:szCs w:val="24"/>
          <w:shd w:val="clear" w:color="auto" w:fill="F8F6F7"/>
          <w:lang w:eastAsia="es-MX"/>
        </w:rPr>
      </w:pPr>
    </w:p>
    <w:p w:rsidR="003A0259" w:rsidRPr="003F7139" w:rsidRDefault="003A0259" w:rsidP="003F7139">
      <w:pPr>
        <w:spacing w:after="240" w:line="360" w:lineRule="auto"/>
        <w:jc w:val="both"/>
        <w:rPr>
          <w:rFonts w:ascii="Arial" w:eastAsia="Times New Roman" w:hAnsi="Arial" w:cs="Arial"/>
          <w:spacing w:val="2"/>
          <w:sz w:val="24"/>
          <w:szCs w:val="24"/>
          <w:shd w:val="clear" w:color="auto" w:fill="F8F6F7"/>
          <w:lang w:eastAsia="es-MX"/>
        </w:rPr>
      </w:pPr>
      <w:r w:rsidRPr="003F7139">
        <w:rPr>
          <w:rFonts w:ascii="Arial" w:eastAsia="Times New Roman" w:hAnsi="Arial" w:cs="Arial"/>
          <w:spacing w:val="2"/>
          <w:sz w:val="24"/>
          <w:szCs w:val="24"/>
          <w:shd w:val="clear" w:color="auto" w:fill="F8F6F7"/>
          <w:lang w:eastAsia="es-MX"/>
        </w:rPr>
        <w:t>Este tipo de investigación a menudo es de naturaleza conversacional y en comparación con el método de investigación cuantitativa, los datos de este tipo de investigación no son cuantificables.</w:t>
      </w:r>
    </w:p>
    <w:p w:rsidR="00700C2B" w:rsidRDefault="00700C2B" w:rsidP="003F7139">
      <w:pPr>
        <w:spacing w:after="240" w:line="360" w:lineRule="auto"/>
        <w:jc w:val="both"/>
        <w:rPr>
          <w:rFonts w:ascii="Arial" w:hAnsi="Arial" w:cs="Arial"/>
          <w:sz w:val="24"/>
          <w:szCs w:val="24"/>
        </w:rPr>
      </w:pPr>
    </w:p>
    <w:p w:rsidR="007F64AF" w:rsidRPr="003F7139" w:rsidRDefault="007F64AF" w:rsidP="003F7139">
      <w:pPr>
        <w:spacing w:after="240" w:line="360" w:lineRule="auto"/>
        <w:jc w:val="both"/>
        <w:rPr>
          <w:rFonts w:ascii="Arial" w:hAnsi="Arial" w:cs="Arial"/>
          <w:sz w:val="24"/>
          <w:szCs w:val="24"/>
        </w:rPr>
      </w:pPr>
    </w:p>
    <w:p w:rsidR="00700C2B" w:rsidRPr="003F7139" w:rsidRDefault="00B82205" w:rsidP="003F7139">
      <w:pPr>
        <w:spacing w:after="240" w:line="360" w:lineRule="auto"/>
        <w:jc w:val="both"/>
        <w:rPr>
          <w:rFonts w:ascii="Arial" w:eastAsia="Times New Roman" w:hAnsi="Arial" w:cs="Arial"/>
          <w:b/>
          <w:spacing w:val="2"/>
          <w:sz w:val="28"/>
          <w:szCs w:val="24"/>
          <w:shd w:val="clear" w:color="auto" w:fill="F8F6F7"/>
          <w:lang w:eastAsia="es-MX"/>
        </w:rPr>
      </w:pPr>
      <w:r w:rsidRPr="003F7139">
        <w:rPr>
          <w:rFonts w:ascii="Arial" w:eastAsia="Times New Roman" w:hAnsi="Arial" w:cs="Arial"/>
          <w:b/>
          <w:spacing w:val="2"/>
          <w:sz w:val="28"/>
          <w:szCs w:val="24"/>
          <w:shd w:val="clear" w:color="auto" w:fill="F8F6F7"/>
          <w:lang w:eastAsia="es-MX"/>
        </w:rPr>
        <w:t>Tipos de investigación.</w:t>
      </w:r>
    </w:p>
    <w:p w:rsidR="00B82205" w:rsidRPr="003F7139" w:rsidRDefault="00B82205" w:rsidP="003F7139">
      <w:pPr>
        <w:spacing w:after="240" w:line="360" w:lineRule="auto"/>
        <w:jc w:val="both"/>
        <w:rPr>
          <w:rFonts w:ascii="Arial" w:eastAsia="Times New Roman" w:hAnsi="Arial" w:cs="Arial"/>
          <w:spacing w:val="2"/>
          <w:sz w:val="24"/>
          <w:szCs w:val="24"/>
          <w:shd w:val="clear" w:color="auto" w:fill="F8F6F7"/>
          <w:lang w:eastAsia="es-MX"/>
        </w:rPr>
      </w:pPr>
    </w:p>
    <w:p w:rsidR="007B6FE2" w:rsidRPr="003F7139" w:rsidRDefault="007B6FE2" w:rsidP="003F7139">
      <w:pPr>
        <w:spacing w:after="240" w:line="360" w:lineRule="auto"/>
        <w:jc w:val="both"/>
        <w:rPr>
          <w:rFonts w:ascii="Arial" w:eastAsia="Times New Roman" w:hAnsi="Arial" w:cs="Arial"/>
          <w:spacing w:val="2"/>
          <w:sz w:val="24"/>
          <w:szCs w:val="24"/>
          <w:shd w:val="clear" w:color="auto" w:fill="F8F6F7"/>
          <w:lang w:eastAsia="es-MX"/>
        </w:rPr>
      </w:pPr>
    </w:p>
    <w:p w:rsidR="00700C2B" w:rsidRPr="003F7139" w:rsidRDefault="00700C2B" w:rsidP="003F7139">
      <w:pPr>
        <w:spacing w:after="240" w:line="360" w:lineRule="auto"/>
        <w:jc w:val="both"/>
        <w:rPr>
          <w:rFonts w:ascii="Arial" w:eastAsia="Times New Roman" w:hAnsi="Arial" w:cs="Arial"/>
          <w:spacing w:val="2"/>
          <w:sz w:val="24"/>
          <w:szCs w:val="24"/>
          <w:shd w:val="clear" w:color="auto" w:fill="F8F6F7"/>
          <w:lang w:eastAsia="es-MX"/>
        </w:rPr>
      </w:pPr>
      <w:r w:rsidRPr="003F7139">
        <w:rPr>
          <w:rFonts w:ascii="Arial" w:eastAsia="Times New Roman" w:hAnsi="Arial" w:cs="Arial"/>
          <w:spacing w:val="2"/>
          <w:sz w:val="24"/>
          <w:szCs w:val="24"/>
          <w:shd w:val="clear" w:color="auto" w:fill="F8F6F7"/>
          <w:lang w:eastAsia="es-MX"/>
        </w:rPr>
        <w:t>Cabe recordar que el propósito de la investigación es descubrir, presentan hechos o fenómenos que dan respuesta a todo lo que quieren investigar; para ello, es necesario determinar qué tipos de encuestas y son:</w:t>
      </w:r>
    </w:p>
    <w:p w:rsidR="00700C2B" w:rsidRPr="003F7139" w:rsidRDefault="00700C2B" w:rsidP="003F7139">
      <w:pPr>
        <w:spacing w:after="240" w:line="360" w:lineRule="auto"/>
        <w:jc w:val="both"/>
        <w:rPr>
          <w:rFonts w:ascii="Arial" w:eastAsia="Times New Roman" w:hAnsi="Arial" w:cs="Arial"/>
          <w:spacing w:val="2"/>
          <w:sz w:val="24"/>
          <w:szCs w:val="24"/>
          <w:shd w:val="clear" w:color="auto" w:fill="F8F6F7"/>
          <w:lang w:eastAsia="es-MX"/>
        </w:rPr>
      </w:pPr>
    </w:p>
    <w:p w:rsidR="00700C2B" w:rsidRPr="003F7139" w:rsidRDefault="00700C2B" w:rsidP="003F7139">
      <w:pPr>
        <w:spacing w:after="240" w:line="360" w:lineRule="auto"/>
        <w:jc w:val="both"/>
        <w:rPr>
          <w:rFonts w:ascii="Arial" w:eastAsia="Times New Roman" w:hAnsi="Arial" w:cs="Arial"/>
          <w:spacing w:val="2"/>
          <w:sz w:val="24"/>
          <w:szCs w:val="24"/>
          <w:shd w:val="clear" w:color="auto" w:fill="F8F6F7"/>
          <w:lang w:eastAsia="es-MX"/>
        </w:rPr>
      </w:pPr>
    </w:p>
    <w:p w:rsidR="00B82205" w:rsidRPr="003F7139" w:rsidRDefault="00B82205" w:rsidP="003F7139">
      <w:pPr>
        <w:spacing w:after="240" w:line="360" w:lineRule="auto"/>
        <w:jc w:val="both"/>
        <w:rPr>
          <w:rFonts w:ascii="Arial" w:eastAsia="Times New Roman" w:hAnsi="Arial" w:cs="Arial"/>
          <w:spacing w:val="2"/>
          <w:sz w:val="24"/>
          <w:szCs w:val="24"/>
          <w:shd w:val="clear" w:color="auto" w:fill="F8F6F7"/>
          <w:lang w:eastAsia="es-MX"/>
        </w:rPr>
      </w:pPr>
    </w:p>
    <w:p w:rsidR="00700C2B" w:rsidRPr="003F7139" w:rsidRDefault="00700C2B" w:rsidP="003F7139">
      <w:pPr>
        <w:spacing w:after="240" w:line="360" w:lineRule="auto"/>
        <w:jc w:val="both"/>
        <w:rPr>
          <w:rFonts w:ascii="Arial" w:hAnsi="Arial" w:cs="Arial"/>
          <w:b/>
          <w:sz w:val="28"/>
          <w:szCs w:val="24"/>
        </w:rPr>
      </w:pPr>
      <w:r w:rsidRPr="003F7139">
        <w:rPr>
          <w:rFonts w:ascii="Arial" w:hAnsi="Arial" w:cs="Arial"/>
          <w:b/>
          <w:sz w:val="28"/>
          <w:szCs w:val="24"/>
        </w:rPr>
        <w:t>-Investigación explicativa.</w:t>
      </w:r>
    </w:p>
    <w:p w:rsidR="007B6FE2" w:rsidRPr="003F7139" w:rsidRDefault="007B6FE2" w:rsidP="003F7139">
      <w:pPr>
        <w:spacing w:after="240" w:line="360" w:lineRule="auto"/>
        <w:jc w:val="both"/>
        <w:rPr>
          <w:rFonts w:ascii="Arial" w:hAnsi="Arial" w:cs="Arial"/>
          <w:b/>
          <w:sz w:val="28"/>
          <w:szCs w:val="24"/>
        </w:rPr>
      </w:pPr>
    </w:p>
    <w:p w:rsidR="00700C2B" w:rsidRPr="003F7139" w:rsidRDefault="00700C2B" w:rsidP="003F7139">
      <w:pPr>
        <w:spacing w:after="240" w:line="360" w:lineRule="auto"/>
        <w:jc w:val="both"/>
        <w:rPr>
          <w:rFonts w:ascii="Arial" w:hAnsi="Arial" w:cs="Arial"/>
          <w:sz w:val="24"/>
          <w:szCs w:val="24"/>
        </w:rPr>
      </w:pPr>
      <w:r w:rsidRPr="003F7139">
        <w:rPr>
          <w:rFonts w:ascii="Arial" w:hAnsi="Arial" w:cs="Arial"/>
          <w:sz w:val="24"/>
          <w:szCs w:val="24"/>
        </w:rPr>
        <w:lastRenderedPageBreak/>
        <w:t>Determina la razón detrás; el problema es objeto de investigación. Este tipo se utiliza en esta monografía porque el interés principal es Investigar el impacto del comportamiento del consumidor ante el  producto.</w:t>
      </w:r>
    </w:p>
    <w:p w:rsidR="00700C2B" w:rsidRPr="003F7139" w:rsidRDefault="00700C2B" w:rsidP="003F7139">
      <w:pPr>
        <w:spacing w:after="240" w:line="360" w:lineRule="auto"/>
        <w:jc w:val="both"/>
        <w:rPr>
          <w:rFonts w:ascii="Arial" w:hAnsi="Arial" w:cs="Arial"/>
          <w:sz w:val="24"/>
          <w:szCs w:val="24"/>
        </w:rPr>
      </w:pPr>
    </w:p>
    <w:p w:rsidR="00B82205" w:rsidRPr="003F7139" w:rsidRDefault="00B82205" w:rsidP="003F7139">
      <w:pPr>
        <w:spacing w:after="240" w:line="360" w:lineRule="auto"/>
        <w:jc w:val="both"/>
        <w:rPr>
          <w:rFonts w:ascii="Arial" w:hAnsi="Arial" w:cs="Arial"/>
          <w:sz w:val="24"/>
          <w:szCs w:val="24"/>
        </w:rPr>
      </w:pPr>
    </w:p>
    <w:p w:rsidR="00700C2B" w:rsidRPr="003F7139" w:rsidRDefault="00700C2B" w:rsidP="003F7139">
      <w:pPr>
        <w:spacing w:after="240" w:line="360" w:lineRule="auto"/>
        <w:jc w:val="both"/>
        <w:rPr>
          <w:rFonts w:ascii="Arial" w:hAnsi="Arial" w:cs="Arial"/>
          <w:sz w:val="24"/>
          <w:szCs w:val="24"/>
        </w:rPr>
      </w:pPr>
      <w:r w:rsidRPr="003F7139">
        <w:rPr>
          <w:rFonts w:ascii="Arial" w:hAnsi="Arial" w:cs="Arial"/>
          <w:sz w:val="24"/>
          <w:szCs w:val="24"/>
        </w:rPr>
        <w:t>Por lo general, algunos métodos se encuentran en la encuesta basados ​​en la función. La naturaleza de su objeto de conocimiento es un programa, es imperativo permitir el acceso continuo al conocimiento y determinar qué método se utiliza en la investigación actual. Para determinar cuál de ellos puede lograr el propósito propuesto, de la siguiente manera</w:t>
      </w:r>
    </w:p>
    <w:p w:rsidR="00700C2B" w:rsidRPr="003F7139" w:rsidRDefault="00700C2B" w:rsidP="003F7139">
      <w:pPr>
        <w:spacing w:after="240" w:line="360" w:lineRule="auto"/>
        <w:jc w:val="both"/>
        <w:rPr>
          <w:rFonts w:ascii="Arial" w:hAnsi="Arial" w:cs="Arial"/>
          <w:sz w:val="24"/>
          <w:szCs w:val="24"/>
        </w:rPr>
      </w:pPr>
    </w:p>
    <w:p w:rsidR="00B82205" w:rsidRPr="003F7139" w:rsidRDefault="00B82205" w:rsidP="003F7139">
      <w:pPr>
        <w:spacing w:after="240" w:line="360" w:lineRule="auto"/>
        <w:jc w:val="both"/>
        <w:rPr>
          <w:rFonts w:ascii="Arial" w:hAnsi="Arial" w:cs="Arial"/>
          <w:sz w:val="24"/>
          <w:szCs w:val="24"/>
        </w:rPr>
      </w:pPr>
    </w:p>
    <w:p w:rsidR="007B6FE2" w:rsidRPr="003F7139" w:rsidRDefault="00700C2B" w:rsidP="003F7139">
      <w:pPr>
        <w:spacing w:after="240" w:line="360" w:lineRule="auto"/>
        <w:jc w:val="both"/>
        <w:rPr>
          <w:rFonts w:ascii="Arial" w:hAnsi="Arial" w:cs="Arial"/>
          <w:b/>
          <w:sz w:val="28"/>
          <w:szCs w:val="24"/>
        </w:rPr>
      </w:pPr>
      <w:r w:rsidRPr="003F7139">
        <w:rPr>
          <w:rFonts w:ascii="Arial" w:hAnsi="Arial" w:cs="Arial"/>
          <w:b/>
          <w:sz w:val="28"/>
          <w:szCs w:val="24"/>
        </w:rPr>
        <w:t>-Método de Análisis.</w:t>
      </w:r>
    </w:p>
    <w:p w:rsidR="007B6FE2" w:rsidRPr="003F7139" w:rsidRDefault="007B6FE2" w:rsidP="003F7139">
      <w:pPr>
        <w:spacing w:after="240" w:line="360" w:lineRule="auto"/>
        <w:jc w:val="both"/>
        <w:rPr>
          <w:rFonts w:ascii="Arial" w:hAnsi="Arial" w:cs="Arial"/>
          <w:b/>
          <w:sz w:val="28"/>
          <w:szCs w:val="24"/>
        </w:rPr>
      </w:pPr>
    </w:p>
    <w:p w:rsidR="007B6FE2" w:rsidRPr="003F7139" w:rsidRDefault="007B6FE2" w:rsidP="003F7139">
      <w:pPr>
        <w:spacing w:after="240" w:line="360" w:lineRule="auto"/>
        <w:jc w:val="both"/>
        <w:rPr>
          <w:rFonts w:ascii="Arial" w:hAnsi="Arial" w:cs="Arial"/>
          <w:b/>
          <w:sz w:val="28"/>
          <w:szCs w:val="24"/>
        </w:rPr>
      </w:pPr>
    </w:p>
    <w:p w:rsidR="00700C2B" w:rsidRPr="003F7139" w:rsidRDefault="00700C2B" w:rsidP="003F7139">
      <w:pPr>
        <w:spacing w:after="240" w:line="360" w:lineRule="auto"/>
        <w:jc w:val="both"/>
        <w:rPr>
          <w:rFonts w:ascii="Arial" w:hAnsi="Arial" w:cs="Arial"/>
          <w:sz w:val="24"/>
          <w:szCs w:val="24"/>
        </w:rPr>
      </w:pPr>
      <w:r w:rsidRPr="003F7139">
        <w:rPr>
          <w:rFonts w:ascii="Arial" w:hAnsi="Arial" w:cs="Arial"/>
          <w:sz w:val="24"/>
          <w:szCs w:val="24"/>
        </w:rPr>
        <w:t>Identificación y caracterización. Realidad, descomponer todos los elementos en varios elementos y realizar investigaciones, los elementos son independientes, detallados y organizados. Esta monografía se centra en el estudio del comportamiento. La comparación entre consumidores y tendencias es la siguiente:</w:t>
      </w:r>
    </w:p>
    <w:p w:rsidR="00700C2B" w:rsidRPr="003F7139" w:rsidRDefault="00700C2B" w:rsidP="003F7139">
      <w:pPr>
        <w:spacing w:after="240" w:line="360" w:lineRule="auto"/>
        <w:jc w:val="both"/>
        <w:rPr>
          <w:rFonts w:ascii="Arial" w:hAnsi="Arial" w:cs="Arial"/>
          <w:sz w:val="24"/>
          <w:szCs w:val="24"/>
        </w:rPr>
      </w:pPr>
    </w:p>
    <w:p w:rsidR="00B82205" w:rsidRPr="003F7139" w:rsidRDefault="00B82205" w:rsidP="003F7139">
      <w:pPr>
        <w:spacing w:after="240" w:line="360" w:lineRule="auto"/>
        <w:jc w:val="both"/>
        <w:rPr>
          <w:rFonts w:ascii="Arial" w:hAnsi="Arial" w:cs="Arial"/>
          <w:sz w:val="24"/>
          <w:szCs w:val="24"/>
        </w:rPr>
      </w:pPr>
    </w:p>
    <w:p w:rsidR="00700C2B" w:rsidRPr="003F7139" w:rsidRDefault="00700C2B" w:rsidP="003F7139">
      <w:pPr>
        <w:pStyle w:val="Prrafodelista"/>
        <w:numPr>
          <w:ilvl w:val="0"/>
          <w:numId w:val="26"/>
        </w:numPr>
        <w:spacing w:after="240" w:line="360" w:lineRule="auto"/>
        <w:jc w:val="both"/>
        <w:rPr>
          <w:rFonts w:ascii="Arial" w:hAnsi="Arial" w:cs="Arial"/>
          <w:sz w:val="24"/>
          <w:szCs w:val="24"/>
        </w:rPr>
      </w:pPr>
      <w:r w:rsidRPr="003F7139">
        <w:rPr>
          <w:rFonts w:ascii="Arial" w:hAnsi="Arial" w:cs="Arial"/>
          <w:sz w:val="24"/>
          <w:szCs w:val="24"/>
        </w:rPr>
        <w:lastRenderedPageBreak/>
        <w:t xml:space="preserve">Mediante la aplicación de una encuesta para medir el comportamiento de compra de los clientes de tiendas de barrio, micro-mercados de la comunidad de san caralampio. </w:t>
      </w:r>
    </w:p>
    <w:p w:rsidR="00700C2B" w:rsidRPr="003F7139" w:rsidRDefault="00700C2B" w:rsidP="003F7139">
      <w:pPr>
        <w:pStyle w:val="Prrafodelista"/>
        <w:numPr>
          <w:ilvl w:val="0"/>
          <w:numId w:val="26"/>
        </w:numPr>
        <w:spacing w:after="240" w:line="360" w:lineRule="auto"/>
        <w:jc w:val="both"/>
        <w:rPr>
          <w:rFonts w:ascii="Arial" w:hAnsi="Arial" w:cs="Arial"/>
          <w:sz w:val="24"/>
          <w:szCs w:val="24"/>
        </w:rPr>
      </w:pPr>
      <w:r w:rsidRPr="003F7139">
        <w:rPr>
          <w:rFonts w:ascii="Arial" w:hAnsi="Arial" w:cs="Arial"/>
          <w:sz w:val="24"/>
          <w:szCs w:val="24"/>
        </w:rPr>
        <w:t>Análisis de las estrategias de la compañía Coca-Cola encaminadas al uso de nuevas tendencias que permitan establecer nuevos vínculos con los consumidores.</w:t>
      </w:r>
    </w:p>
    <w:p w:rsidR="00EC3264" w:rsidRPr="003F7139" w:rsidRDefault="00EC3264" w:rsidP="003F7139">
      <w:pPr>
        <w:spacing w:after="240" w:line="360" w:lineRule="auto"/>
        <w:ind w:firstLine="708"/>
        <w:jc w:val="center"/>
        <w:rPr>
          <w:rFonts w:ascii="Arial" w:hAnsi="Arial" w:cs="Arial"/>
          <w:b/>
          <w:sz w:val="32"/>
          <w:szCs w:val="24"/>
        </w:rPr>
      </w:pPr>
    </w:p>
    <w:p w:rsidR="00206C3B" w:rsidRPr="003F7139" w:rsidRDefault="00206C3B" w:rsidP="003F7139">
      <w:pPr>
        <w:spacing w:after="240" w:line="360" w:lineRule="auto"/>
        <w:ind w:firstLine="708"/>
        <w:jc w:val="center"/>
        <w:rPr>
          <w:rFonts w:ascii="Arial" w:hAnsi="Arial" w:cs="Arial"/>
          <w:b/>
          <w:sz w:val="32"/>
          <w:szCs w:val="24"/>
        </w:rPr>
      </w:pPr>
    </w:p>
    <w:p w:rsidR="00286A1D" w:rsidRPr="003F7139" w:rsidRDefault="00286A1D" w:rsidP="003F7139">
      <w:pPr>
        <w:spacing w:after="240" w:line="360" w:lineRule="auto"/>
        <w:ind w:firstLine="708"/>
        <w:jc w:val="center"/>
        <w:rPr>
          <w:rFonts w:ascii="Arial" w:hAnsi="Arial" w:cs="Arial"/>
          <w:b/>
          <w:sz w:val="32"/>
          <w:szCs w:val="24"/>
        </w:rPr>
      </w:pPr>
    </w:p>
    <w:p w:rsidR="00286A1D" w:rsidRPr="003F7139" w:rsidRDefault="00286A1D" w:rsidP="003F7139">
      <w:pPr>
        <w:spacing w:after="240" w:line="360" w:lineRule="auto"/>
        <w:ind w:firstLine="708"/>
        <w:jc w:val="center"/>
        <w:rPr>
          <w:rFonts w:ascii="Arial" w:hAnsi="Arial" w:cs="Arial"/>
          <w:b/>
          <w:sz w:val="32"/>
          <w:szCs w:val="24"/>
        </w:rPr>
      </w:pPr>
    </w:p>
    <w:p w:rsidR="00286A1D" w:rsidRPr="003F7139" w:rsidRDefault="00286A1D" w:rsidP="003F7139">
      <w:pPr>
        <w:spacing w:after="240" w:line="360" w:lineRule="auto"/>
        <w:ind w:firstLine="708"/>
        <w:jc w:val="center"/>
        <w:rPr>
          <w:rFonts w:ascii="Arial" w:hAnsi="Arial" w:cs="Arial"/>
          <w:b/>
          <w:sz w:val="32"/>
          <w:szCs w:val="24"/>
        </w:rPr>
      </w:pPr>
    </w:p>
    <w:p w:rsidR="007B6FE2" w:rsidRPr="003F7139" w:rsidRDefault="007B6FE2" w:rsidP="003F7139">
      <w:pPr>
        <w:spacing w:after="240" w:line="360" w:lineRule="auto"/>
        <w:ind w:firstLine="708"/>
        <w:jc w:val="center"/>
        <w:rPr>
          <w:rFonts w:ascii="Arial" w:hAnsi="Arial" w:cs="Arial"/>
          <w:b/>
          <w:sz w:val="32"/>
          <w:szCs w:val="24"/>
        </w:rPr>
      </w:pPr>
    </w:p>
    <w:p w:rsidR="007B6FE2" w:rsidRPr="003F7139" w:rsidRDefault="007B6FE2" w:rsidP="003F7139">
      <w:pPr>
        <w:spacing w:after="240" w:line="360" w:lineRule="auto"/>
        <w:ind w:firstLine="708"/>
        <w:jc w:val="center"/>
        <w:rPr>
          <w:rFonts w:ascii="Arial" w:hAnsi="Arial" w:cs="Arial"/>
          <w:b/>
          <w:sz w:val="32"/>
          <w:szCs w:val="24"/>
        </w:rPr>
      </w:pPr>
    </w:p>
    <w:p w:rsidR="007B6FE2" w:rsidRPr="003F7139" w:rsidRDefault="007B6FE2" w:rsidP="003F7139">
      <w:pPr>
        <w:spacing w:after="240" w:line="360" w:lineRule="auto"/>
        <w:ind w:firstLine="708"/>
        <w:jc w:val="center"/>
        <w:rPr>
          <w:rFonts w:ascii="Arial" w:hAnsi="Arial" w:cs="Arial"/>
          <w:b/>
          <w:sz w:val="32"/>
          <w:szCs w:val="24"/>
        </w:rPr>
      </w:pPr>
    </w:p>
    <w:p w:rsidR="00286A1D" w:rsidRPr="003F7139" w:rsidRDefault="00286A1D" w:rsidP="003F7139">
      <w:pPr>
        <w:spacing w:after="240" w:line="360" w:lineRule="auto"/>
        <w:ind w:firstLine="708"/>
        <w:jc w:val="center"/>
        <w:rPr>
          <w:rFonts w:ascii="Arial" w:hAnsi="Arial" w:cs="Arial"/>
          <w:b/>
          <w:sz w:val="32"/>
          <w:szCs w:val="24"/>
        </w:rPr>
      </w:pPr>
    </w:p>
    <w:p w:rsidR="00286A1D" w:rsidRPr="003F7139" w:rsidRDefault="00286A1D" w:rsidP="003F7139">
      <w:pPr>
        <w:spacing w:after="240" w:line="360" w:lineRule="auto"/>
        <w:ind w:firstLine="708"/>
        <w:jc w:val="center"/>
        <w:rPr>
          <w:rFonts w:ascii="Arial" w:hAnsi="Arial" w:cs="Arial"/>
          <w:b/>
          <w:sz w:val="32"/>
          <w:szCs w:val="24"/>
        </w:rPr>
      </w:pPr>
    </w:p>
    <w:p w:rsidR="00286A1D" w:rsidRPr="003F7139" w:rsidRDefault="00286A1D" w:rsidP="003F7139">
      <w:pPr>
        <w:spacing w:after="240" w:line="360" w:lineRule="auto"/>
        <w:ind w:firstLine="708"/>
        <w:jc w:val="center"/>
        <w:rPr>
          <w:rFonts w:ascii="Arial" w:hAnsi="Arial" w:cs="Arial"/>
          <w:b/>
          <w:sz w:val="32"/>
          <w:szCs w:val="24"/>
        </w:rPr>
      </w:pPr>
    </w:p>
    <w:p w:rsidR="00286A1D" w:rsidRPr="003F7139" w:rsidRDefault="00286A1D" w:rsidP="003F7139">
      <w:pPr>
        <w:spacing w:after="240" w:line="360" w:lineRule="auto"/>
        <w:ind w:firstLine="708"/>
        <w:jc w:val="center"/>
        <w:rPr>
          <w:rFonts w:ascii="Arial" w:hAnsi="Arial" w:cs="Arial"/>
          <w:b/>
          <w:sz w:val="32"/>
          <w:szCs w:val="24"/>
        </w:rPr>
      </w:pPr>
    </w:p>
    <w:p w:rsidR="003373EF" w:rsidRPr="003F7139" w:rsidRDefault="003373EF" w:rsidP="003F7139">
      <w:pPr>
        <w:spacing w:after="240" w:line="360" w:lineRule="auto"/>
        <w:jc w:val="center"/>
        <w:rPr>
          <w:rFonts w:ascii="Arial" w:hAnsi="Arial" w:cs="Arial"/>
          <w:b/>
          <w:sz w:val="32"/>
          <w:szCs w:val="24"/>
        </w:rPr>
      </w:pPr>
    </w:p>
    <w:p w:rsidR="00B82205" w:rsidRPr="003F7139" w:rsidRDefault="00706206" w:rsidP="003F7139">
      <w:pPr>
        <w:pStyle w:val="Ttulo1"/>
        <w:spacing w:after="240"/>
        <w:rPr>
          <w:rFonts w:cs="Arial"/>
        </w:rPr>
      </w:pPr>
      <w:bookmarkStart w:id="9" w:name="_Toc78054748"/>
      <w:r w:rsidRPr="003F7139">
        <w:rPr>
          <w:rFonts w:cs="Arial"/>
        </w:rPr>
        <w:lastRenderedPageBreak/>
        <w:t>CAPITULO II</w:t>
      </w:r>
      <w:bookmarkEnd w:id="9"/>
    </w:p>
    <w:p w:rsidR="00767961" w:rsidRPr="003F7139" w:rsidRDefault="00767961" w:rsidP="003F7139">
      <w:pPr>
        <w:pStyle w:val="Ttulo1"/>
        <w:spacing w:after="240"/>
        <w:rPr>
          <w:rFonts w:cs="Arial"/>
        </w:rPr>
      </w:pPr>
      <w:bookmarkStart w:id="10" w:name="_Toc78054749"/>
      <w:r w:rsidRPr="003F7139">
        <w:rPr>
          <w:rFonts w:cs="Arial"/>
        </w:rPr>
        <w:t>ORIGEN Y EVOLUCIÓN</w:t>
      </w:r>
      <w:bookmarkEnd w:id="10"/>
    </w:p>
    <w:p w:rsidR="00393F25" w:rsidRPr="003F7139" w:rsidRDefault="00393F25" w:rsidP="003F7139">
      <w:pPr>
        <w:spacing w:after="240" w:line="360" w:lineRule="auto"/>
        <w:jc w:val="center"/>
        <w:rPr>
          <w:rFonts w:ascii="Arial" w:hAnsi="Arial" w:cs="Arial"/>
          <w:b/>
          <w:sz w:val="28"/>
          <w:szCs w:val="24"/>
        </w:rPr>
      </w:pPr>
    </w:p>
    <w:p w:rsidR="00767961" w:rsidRPr="003F7139" w:rsidRDefault="00767961" w:rsidP="003F7139">
      <w:pPr>
        <w:spacing w:after="240" w:line="360" w:lineRule="auto"/>
        <w:jc w:val="both"/>
        <w:rPr>
          <w:rFonts w:ascii="Arial" w:hAnsi="Arial" w:cs="Arial"/>
          <w:b/>
          <w:color w:val="000000" w:themeColor="text1"/>
          <w:sz w:val="28"/>
          <w:szCs w:val="24"/>
        </w:rPr>
      </w:pPr>
    </w:p>
    <w:p w:rsidR="00767961" w:rsidRPr="003F7139" w:rsidRDefault="00767961"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 xml:space="preserve">El 8 de mayo de 1886, en la farmacia </w:t>
      </w:r>
      <w:proofErr w:type="spellStart"/>
      <w:r w:rsidRPr="003F7139">
        <w:rPr>
          <w:rFonts w:ascii="Arial" w:hAnsi="Arial" w:cs="Arial"/>
          <w:color w:val="000000" w:themeColor="text1"/>
          <w:sz w:val="24"/>
          <w:szCs w:val="24"/>
        </w:rPr>
        <w:t>Jacobs</w:t>
      </w:r>
      <w:proofErr w:type="spellEnd"/>
      <w:r w:rsidRPr="003F7139">
        <w:rPr>
          <w:rFonts w:ascii="Arial" w:hAnsi="Arial" w:cs="Arial"/>
          <w:color w:val="000000" w:themeColor="text1"/>
          <w:sz w:val="24"/>
          <w:szCs w:val="24"/>
        </w:rPr>
        <w:t>, en </w:t>
      </w:r>
      <w:hyperlink r:id="rId20" w:tooltip="Atlanta" w:history="1">
        <w:r w:rsidRPr="003F7139">
          <w:rPr>
            <w:rStyle w:val="Hipervnculo"/>
            <w:rFonts w:ascii="Arial" w:hAnsi="Arial" w:cs="Arial"/>
            <w:color w:val="000000" w:themeColor="text1"/>
            <w:sz w:val="24"/>
            <w:szCs w:val="24"/>
            <w:u w:val="none"/>
          </w:rPr>
          <w:t>Atlanta</w:t>
        </w:r>
      </w:hyperlink>
      <w:r w:rsidRPr="003F7139">
        <w:rPr>
          <w:rFonts w:ascii="Arial" w:hAnsi="Arial" w:cs="Arial"/>
          <w:color w:val="000000" w:themeColor="text1"/>
          <w:sz w:val="24"/>
          <w:szCs w:val="24"/>
        </w:rPr>
        <w:t>, el farmacéutico </w:t>
      </w:r>
      <w:hyperlink r:id="rId21" w:tooltip="John Stith Pemberton" w:history="1">
        <w:r w:rsidRPr="003F7139">
          <w:rPr>
            <w:rStyle w:val="Hipervnculo"/>
            <w:rFonts w:ascii="Arial" w:hAnsi="Arial" w:cs="Arial"/>
            <w:color w:val="000000" w:themeColor="text1"/>
            <w:sz w:val="24"/>
            <w:szCs w:val="24"/>
            <w:u w:val="none"/>
          </w:rPr>
          <w:t xml:space="preserve">John </w:t>
        </w:r>
        <w:proofErr w:type="spellStart"/>
        <w:r w:rsidRPr="003F7139">
          <w:rPr>
            <w:rStyle w:val="Hipervnculo"/>
            <w:rFonts w:ascii="Arial" w:hAnsi="Arial" w:cs="Arial"/>
            <w:color w:val="000000" w:themeColor="text1"/>
            <w:sz w:val="24"/>
            <w:szCs w:val="24"/>
            <w:u w:val="none"/>
          </w:rPr>
          <w:t>Stith</w:t>
        </w:r>
        <w:proofErr w:type="spellEnd"/>
        <w:r w:rsidRPr="003F7139">
          <w:rPr>
            <w:rStyle w:val="Hipervnculo"/>
            <w:rFonts w:ascii="Arial" w:hAnsi="Arial" w:cs="Arial"/>
            <w:color w:val="000000" w:themeColor="text1"/>
            <w:sz w:val="24"/>
            <w:szCs w:val="24"/>
            <w:u w:val="none"/>
          </w:rPr>
          <w:t xml:space="preserve"> </w:t>
        </w:r>
        <w:proofErr w:type="spellStart"/>
        <w:r w:rsidRPr="003F7139">
          <w:rPr>
            <w:rStyle w:val="Hipervnculo"/>
            <w:rFonts w:ascii="Arial" w:hAnsi="Arial" w:cs="Arial"/>
            <w:color w:val="000000" w:themeColor="text1"/>
            <w:sz w:val="24"/>
            <w:szCs w:val="24"/>
            <w:u w:val="none"/>
          </w:rPr>
          <w:t>Pemberton</w:t>
        </w:r>
        <w:proofErr w:type="spellEnd"/>
      </w:hyperlink>
      <w:r w:rsidRPr="003F7139">
        <w:rPr>
          <w:rFonts w:ascii="Arial" w:hAnsi="Arial" w:cs="Arial"/>
          <w:color w:val="000000" w:themeColor="text1"/>
          <w:sz w:val="24"/>
          <w:szCs w:val="24"/>
        </w:rPr>
        <w:t> comenzó la comercialización de un jarabe ideado para combatir los problemas de digestión que además aportase energía. Durante los primeros tiempos, vendía cada día alrededor de nueve vasos, a un precio de 5 centavos por vaso.</w:t>
      </w:r>
    </w:p>
    <w:p w:rsidR="00B82205" w:rsidRPr="003F7139" w:rsidRDefault="00B82205" w:rsidP="003F7139">
      <w:pPr>
        <w:spacing w:after="240" w:line="360" w:lineRule="auto"/>
        <w:jc w:val="both"/>
        <w:rPr>
          <w:rFonts w:ascii="Arial" w:hAnsi="Arial" w:cs="Arial"/>
          <w:color w:val="000000" w:themeColor="text1"/>
          <w:sz w:val="24"/>
          <w:szCs w:val="24"/>
        </w:rPr>
      </w:pPr>
    </w:p>
    <w:p w:rsidR="00F13F27" w:rsidRPr="003F7139" w:rsidRDefault="00F13F27" w:rsidP="003F7139">
      <w:pPr>
        <w:spacing w:after="240" w:line="360" w:lineRule="auto"/>
        <w:jc w:val="both"/>
        <w:rPr>
          <w:rFonts w:ascii="Arial" w:hAnsi="Arial" w:cs="Arial"/>
          <w:color w:val="000000" w:themeColor="text1"/>
          <w:sz w:val="24"/>
          <w:szCs w:val="24"/>
        </w:rPr>
      </w:pPr>
    </w:p>
    <w:p w:rsidR="00767961" w:rsidRPr="003F7139" w:rsidRDefault="00767961" w:rsidP="003F7139">
      <w:pPr>
        <w:spacing w:after="240" w:line="360" w:lineRule="auto"/>
        <w:jc w:val="both"/>
        <w:rPr>
          <w:rFonts w:ascii="Arial" w:hAnsi="Arial" w:cs="Arial"/>
          <w:color w:val="000000" w:themeColor="text1"/>
          <w:sz w:val="24"/>
          <w:szCs w:val="24"/>
        </w:rPr>
      </w:pPr>
      <w:proofErr w:type="spellStart"/>
      <w:r w:rsidRPr="003F7139">
        <w:rPr>
          <w:rFonts w:ascii="Arial" w:hAnsi="Arial" w:cs="Arial"/>
          <w:color w:val="000000" w:themeColor="text1"/>
          <w:sz w:val="24"/>
          <w:szCs w:val="24"/>
        </w:rPr>
        <w:t>Pemberton</w:t>
      </w:r>
      <w:proofErr w:type="spellEnd"/>
      <w:r w:rsidRPr="003F7139">
        <w:rPr>
          <w:rFonts w:ascii="Arial" w:hAnsi="Arial" w:cs="Arial"/>
          <w:color w:val="000000" w:themeColor="text1"/>
          <w:sz w:val="24"/>
          <w:szCs w:val="24"/>
        </w:rPr>
        <w:t xml:space="preserve"> no tardó en darse cuenta de que la bebida que había creado podía ser un éxito. Su contable, Frank Robinson, fue quien ideó la marca Coca-Cola y diseñó el logotipo. En 1891 se fundó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"https://es.wikipedia.org/wiki/The_Coca-Cola_Company" \o "The Coca-Cola Company"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The</w:t>
      </w:r>
      <w:proofErr w:type="spellEnd"/>
      <w:r w:rsidRPr="003F7139">
        <w:rPr>
          <w:rStyle w:val="Hipervnculo"/>
          <w:rFonts w:ascii="Arial" w:hAnsi="Arial" w:cs="Arial"/>
          <w:color w:val="000000" w:themeColor="text1"/>
          <w:sz w:val="24"/>
          <w:szCs w:val="24"/>
          <w:u w:val="none"/>
        </w:rPr>
        <w:t xml:space="preserve"> Coca-Cola </w:t>
      </w:r>
      <w:proofErr w:type="spellStart"/>
      <w:r w:rsidRPr="003F7139">
        <w:rPr>
          <w:rStyle w:val="Hipervnculo"/>
          <w:rFonts w:ascii="Arial" w:hAnsi="Arial" w:cs="Arial"/>
          <w:color w:val="000000" w:themeColor="text1"/>
          <w:sz w:val="24"/>
          <w:szCs w:val="24"/>
          <w:u w:val="none"/>
        </w:rPr>
        <w:t>Company</w:t>
      </w:r>
      <w:proofErr w:type="spellEnd"/>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 xml:space="preserve">, formada por el también farmacéutico Asa G. </w:t>
      </w:r>
      <w:proofErr w:type="spellStart"/>
      <w:r w:rsidRPr="003F7139">
        <w:rPr>
          <w:rFonts w:ascii="Arial" w:hAnsi="Arial" w:cs="Arial"/>
          <w:color w:val="000000" w:themeColor="text1"/>
          <w:sz w:val="24"/>
          <w:szCs w:val="24"/>
        </w:rPr>
        <w:t>Candler</w:t>
      </w:r>
      <w:proofErr w:type="spellEnd"/>
      <w:r w:rsidRPr="003F7139">
        <w:rPr>
          <w:rFonts w:ascii="Arial" w:hAnsi="Arial" w:cs="Arial"/>
          <w:color w:val="000000" w:themeColor="text1"/>
          <w:sz w:val="24"/>
          <w:szCs w:val="24"/>
        </w:rPr>
        <w:t xml:space="preserve">, su hermano John S. </w:t>
      </w:r>
      <w:proofErr w:type="spellStart"/>
      <w:r w:rsidRPr="003F7139">
        <w:rPr>
          <w:rFonts w:ascii="Arial" w:hAnsi="Arial" w:cs="Arial"/>
          <w:color w:val="000000" w:themeColor="text1"/>
          <w:sz w:val="24"/>
          <w:szCs w:val="24"/>
        </w:rPr>
        <w:t>Candler</w:t>
      </w:r>
      <w:proofErr w:type="spellEnd"/>
      <w:r w:rsidRPr="003F7139">
        <w:rPr>
          <w:rFonts w:ascii="Arial" w:hAnsi="Arial" w:cs="Arial"/>
          <w:color w:val="000000" w:themeColor="text1"/>
          <w:sz w:val="24"/>
          <w:szCs w:val="24"/>
        </w:rPr>
        <w:t xml:space="preserve"> y Frank Robinson. Dos años después registraron la marca en la Oficina de Registro de la Propiedad Industrial de los Es</w:t>
      </w:r>
      <w:r w:rsidR="00B82205" w:rsidRPr="003F7139">
        <w:rPr>
          <w:rFonts w:ascii="Arial" w:hAnsi="Arial" w:cs="Arial"/>
          <w:color w:val="000000" w:themeColor="text1"/>
          <w:sz w:val="24"/>
          <w:szCs w:val="24"/>
        </w:rPr>
        <w:t>tados Unidos.</w:t>
      </w:r>
    </w:p>
    <w:p w:rsidR="00B82205" w:rsidRPr="003F7139" w:rsidRDefault="00B82205" w:rsidP="003F7139">
      <w:pPr>
        <w:spacing w:after="240" w:line="360" w:lineRule="auto"/>
        <w:jc w:val="both"/>
        <w:rPr>
          <w:rFonts w:ascii="Arial" w:hAnsi="Arial" w:cs="Arial"/>
          <w:color w:val="000000" w:themeColor="text1"/>
          <w:sz w:val="24"/>
          <w:szCs w:val="24"/>
        </w:rPr>
      </w:pPr>
    </w:p>
    <w:p w:rsidR="007F64AF" w:rsidRDefault="007F64AF" w:rsidP="003F7139">
      <w:pPr>
        <w:spacing w:after="240" w:line="360" w:lineRule="auto"/>
        <w:jc w:val="both"/>
        <w:rPr>
          <w:rFonts w:ascii="Arial" w:hAnsi="Arial" w:cs="Arial"/>
          <w:color w:val="000000" w:themeColor="text1"/>
          <w:sz w:val="24"/>
          <w:szCs w:val="24"/>
        </w:rPr>
      </w:pPr>
    </w:p>
    <w:p w:rsidR="007F64AF" w:rsidRDefault="007F64AF" w:rsidP="003F7139">
      <w:pPr>
        <w:spacing w:after="240" w:line="360" w:lineRule="auto"/>
        <w:jc w:val="both"/>
        <w:rPr>
          <w:rFonts w:ascii="Arial" w:hAnsi="Arial" w:cs="Arial"/>
          <w:color w:val="000000" w:themeColor="text1"/>
          <w:sz w:val="24"/>
          <w:szCs w:val="24"/>
        </w:rPr>
      </w:pPr>
    </w:p>
    <w:p w:rsidR="007F64AF" w:rsidRDefault="007F64AF" w:rsidP="003F7139">
      <w:pPr>
        <w:spacing w:after="240" w:line="360" w:lineRule="auto"/>
        <w:jc w:val="both"/>
        <w:rPr>
          <w:rFonts w:ascii="Arial" w:hAnsi="Arial" w:cs="Arial"/>
          <w:color w:val="000000" w:themeColor="text1"/>
          <w:sz w:val="24"/>
          <w:szCs w:val="24"/>
        </w:rPr>
      </w:pPr>
    </w:p>
    <w:p w:rsidR="007F64AF" w:rsidRPr="003F7139" w:rsidRDefault="007F64AF" w:rsidP="003F7139">
      <w:pPr>
        <w:spacing w:after="240" w:line="360" w:lineRule="auto"/>
        <w:jc w:val="both"/>
        <w:rPr>
          <w:rFonts w:ascii="Arial" w:hAnsi="Arial" w:cs="Arial"/>
          <w:color w:val="000000" w:themeColor="text1"/>
          <w:sz w:val="24"/>
          <w:szCs w:val="24"/>
        </w:rPr>
      </w:pPr>
    </w:p>
    <w:p w:rsidR="00F37BCF" w:rsidRDefault="00706206" w:rsidP="00F37BCF">
      <w:pPr>
        <w:pStyle w:val="Ttulo2"/>
        <w:spacing w:after="240"/>
        <w:rPr>
          <w:rFonts w:cs="Arial"/>
          <w:bCs/>
        </w:rPr>
      </w:pPr>
      <w:bookmarkStart w:id="11" w:name="_Toc78054750"/>
      <w:r w:rsidRPr="003F7139">
        <w:rPr>
          <w:rFonts w:cs="Arial"/>
          <w:bCs/>
        </w:rPr>
        <w:lastRenderedPageBreak/>
        <w:t xml:space="preserve">2.1 </w:t>
      </w:r>
      <w:r w:rsidR="00E76418" w:rsidRPr="003F7139">
        <w:rPr>
          <w:rFonts w:cs="Arial"/>
          <w:bCs/>
        </w:rPr>
        <w:t>OPERACIONES INTERNACIONALES</w:t>
      </w:r>
      <w:bookmarkEnd w:id="11"/>
    </w:p>
    <w:p w:rsidR="00F37BCF" w:rsidRDefault="00F37BCF" w:rsidP="00F37BCF"/>
    <w:p w:rsidR="00F37BCF" w:rsidRPr="00F37BCF" w:rsidRDefault="00F37BCF" w:rsidP="00F37BCF"/>
    <w:p w:rsidR="00767961" w:rsidRPr="003F7139" w:rsidRDefault="00767961"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Desde finales del siglo xix hasta mediados del siglo xx la </w:t>
      </w:r>
      <w:hyperlink r:id="rId22" w:tooltip="Multinacional" w:history="1">
        <w:r w:rsidRPr="003F7139">
          <w:rPr>
            <w:rStyle w:val="Hipervnculo"/>
            <w:rFonts w:ascii="Arial" w:hAnsi="Arial" w:cs="Arial"/>
            <w:color w:val="000000" w:themeColor="text1"/>
            <w:sz w:val="24"/>
            <w:szCs w:val="24"/>
            <w:u w:val="none"/>
          </w:rPr>
          <w:t>multinacional</w:t>
        </w:r>
      </w:hyperlink>
      <w:r w:rsidRPr="003F7139">
        <w:rPr>
          <w:rFonts w:ascii="Arial" w:hAnsi="Arial" w:cs="Arial"/>
          <w:color w:val="000000" w:themeColor="text1"/>
          <w:sz w:val="24"/>
          <w:szCs w:val="24"/>
        </w:rPr>
        <w:t> ha logrado distribuirse por todos los países exceptuando </w:t>
      </w:r>
      <w:hyperlink r:id="rId23" w:tooltip="Corea del Norte" w:history="1">
        <w:r w:rsidRPr="003F7139">
          <w:rPr>
            <w:rStyle w:val="Hipervnculo"/>
            <w:rFonts w:ascii="Arial" w:hAnsi="Arial" w:cs="Arial"/>
            <w:color w:val="000000" w:themeColor="text1"/>
            <w:sz w:val="24"/>
            <w:szCs w:val="24"/>
            <w:u w:val="none"/>
          </w:rPr>
          <w:t>Corea del Norte</w:t>
        </w:r>
      </w:hyperlink>
      <w:r w:rsidRPr="003F7139">
        <w:rPr>
          <w:rFonts w:ascii="Arial" w:hAnsi="Arial" w:cs="Arial"/>
          <w:color w:val="000000" w:themeColor="text1"/>
          <w:sz w:val="24"/>
          <w:szCs w:val="24"/>
        </w:rPr>
        <w:t> y </w:t>
      </w:r>
      <w:hyperlink r:id="rId24" w:tooltip="Cuba" w:history="1">
        <w:r w:rsidRPr="003F7139">
          <w:rPr>
            <w:rStyle w:val="Hipervnculo"/>
            <w:rFonts w:ascii="Arial" w:hAnsi="Arial" w:cs="Arial"/>
            <w:color w:val="000000" w:themeColor="text1"/>
            <w:sz w:val="24"/>
            <w:szCs w:val="24"/>
            <w:u w:val="none"/>
          </w:rPr>
          <w:t>Cuba</w:t>
        </w:r>
      </w:hyperlink>
      <w:r w:rsidRPr="003F7139">
        <w:rPr>
          <w:rFonts w:ascii="Arial" w:hAnsi="Arial" w:cs="Arial"/>
          <w:color w:val="000000" w:themeColor="text1"/>
          <w:sz w:val="24"/>
          <w:szCs w:val="24"/>
        </w:rPr>
        <w:t>. En la siguiente tabla se mencionan en orden cronológico los países por fecha de inicio de producción nacional.</w:t>
      </w:r>
    </w:p>
    <w:p w:rsidR="00F13F27" w:rsidRPr="003F7139" w:rsidRDefault="00F13F27" w:rsidP="003F7139">
      <w:pPr>
        <w:spacing w:after="240" w:line="360" w:lineRule="auto"/>
        <w:jc w:val="both"/>
        <w:rPr>
          <w:rFonts w:ascii="Arial" w:hAnsi="Arial" w:cs="Arial"/>
          <w:color w:val="000000" w:themeColor="text1"/>
          <w:sz w:val="24"/>
          <w:szCs w:val="24"/>
        </w:rPr>
      </w:pPr>
    </w:p>
    <w:p w:rsidR="008C792B" w:rsidRPr="003F7139" w:rsidRDefault="008C792B" w:rsidP="003F7139">
      <w:pPr>
        <w:spacing w:after="240" w:line="360" w:lineRule="auto"/>
        <w:jc w:val="both"/>
        <w:rPr>
          <w:rFonts w:ascii="Arial" w:hAnsi="Arial" w:cs="Arial"/>
          <w:color w:val="000000" w:themeColor="text1"/>
          <w:sz w:val="24"/>
          <w:szCs w:val="24"/>
        </w:rPr>
      </w:pPr>
    </w:p>
    <w:p w:rsidR="00F13F27" w:rsidRPr="003F7139" w:rsidRDefault="00767961" w:rsidP="003F7139">
      <w:pPr>
        <w:spacing w:after="240" w:line="360" w:lineRule="auto"/>
        <w:jc w:val="both"/>
        <w:rPr>
          <w:rFonts w:ascii="Arial" w:hAnsi="Arial" w:cs="Arial"/>
          <w:b/>
          <w:bCs/>
          <w:color w:val="000000" w:themeColor="text1"/>
          <w:sz w:val="24"/>
          <w:szCs w:val="24"/>
        </w:rPr>
      </w:pPr>
      <w:r w:rsidRPr="003F7139">
        <w:rPr>
          <w:rFonts w:ascii="Arial" w:hAnsi="Arial" w:cs="Arial"/>
          <w:b/>
          <w:bCs/>
          <w:color w:val="000000" w:themeColor="text1"/>
          <w:sz w:val="24"/>
          <w:szCs w:val="24"/>
        </w:rPr>
        <w:t>Fórmula</w:t>
      </w:r>
      <w:r w:rsidR="00F13F27" w:rsidRPr="003F7139">
        <w:rPr>
          <w:rFonts w:ascii="Arial" w:hAnsi="Arial" w:cs="Arial"/>
          <w:b/>
          <w:bCs/>
          <w:color w:val="000000" w:themeColor="text1"/>
          <w:sz w:val="24"/>
          <w:szCs w:val="24"/>
        </w:rPr>
        <w:t>:</w:t>
      </w:r>
    </w:p>
    <w:p w:rsidR="00F13F27" w:rsidRDefault="00F13F27" w:rsidP="003F7139">
      <w:pPr>
        <w:spacing w:after="240" w:line="360" w:lineRule="auto"/>
        <w:jc w:val="both"/>
        <w:rPr>
          <w:rFonts w:ascii="Arial" w:hAnsi="Arial" w:cs="Arial"/>
          <w:b/>
          <w:bCs/>
          <w:color w:val="000000" w:themeColor="text1"/>
          <w:sz w:val="24"/>
          <w:szCs w:val="24"/>
        </w:rPr>
      </w:pPr>
    </w:p>
    <w:p w:rsidR="00F37BCF" w:rsidRPr="003F7139" w:rsidRDefault="00F37BCF" w:rsidP="003F7139">
      <w:pPr>
        <w:spacing w:after="240" w:line="360" w:lineRule="auto"/>
        <w:jc w:val="both"/>
        <w:rPr>
          <w:rFonts w:ascii="Arial" w:hAnsi="Arial" w:cs="Arial"/>
          <w:b/>
          <w:bCs/>
          <w:color w:val="000000" w:themeColor="text1"/>
          <w:sz w:val="24"/>
          <w:szCs w:val="24"/>
        </w:rPr>
      </w:pPr>
    </w:p>
    <w:p w:rsidR="00767961" w:rsidRPr="003F7139" w:rsidRDefault="00767961"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 xml:space="preserve">Uno de los mitos más populares alrededor de esta bebida es precisamente su fórmula, hasta el punto en que en la cultura popular es tratada como un secreto comercial. Existe cierta controversia por si el licor pudo inventarse en un pequeño pueblo valenciano llamado </w:t>
      </w:r>
      <w:proofErr w:type="spellStart"/>
      <w:r w:rsidRPr="003F7139">
        <w:rPr>
          <w:rFonts w:ascii="Arial" w:hAnsi="Arial" w:cs="Arial"/>
          <w:color w:val="000000" w:themeColor="text1"/>
          <w:sz w:val="24"/>
          <w:szCs w:val="24"/>
        </w:rPr>
        <w:t>Aielo</w:t>
      </w:r>
      <w:proofErr w:type="spellEnd"/>
      <w:r w:rsidRPr="003F7139">
        <w:rPr>
          <w:rFonts w:ascii="Arial" w:hAnsi="Arial" w:cs="Arial"/>
          <w:color w:val="000000" w:themeColor="text1"/>
          <w:sz w:val="24"/>
          <w:szCs w:val="24"/>
        </w:rPr>
        <w:t xml:space="preserve"> de </w:t>
      </w:r>
      <w:proofErr w:type="spellStart"/>
      <w:r w:rsidRPr="003F7139">
        <w:rPr>
          <w:rFonts w:ascii="Arial" w:hAnsi="Arial" w:cs="Arial"/>
          <w:color w:val="000000" w:themeColor="text1"/>
          <w:sz w:val="24"/>
          <w:szCs w:val="24"/>
        </w:rPr>
        <w:t>Malferit</w:t>
      </w:r>
      <w:proofErr w:type="spellEnd"/>
      <w:r w:rsidRPr="003F7139">
        <w:rPr>
          <w:rFonts w:ascii="Arial" w:hAnsi="Arial" w:cs="Arial"/>
          <w:color w:val="000000" w:themeColor="text1"/>
          <w:sz w:val="24"/>
          <w:szCs w:val="24"/>
        </w:rPr>
        <w:t>. El 15 de febrero de 2013, la revista </w:t>
      </w:r>
      <w:hyperlink r:id="rId25" w:tooltip="Time" w:history="1">
        <w:r w:rsidRPr="003F7139">
          <w:rPr>
            <w:rStyle w:val="Hipervnculo"/>
            <w:rFonts w:ascii="Arial" w:hAnsi="Arial" w:cs="Arial"/>
            <w:i/>
            <w:iCs/>
            <w:color w:val="000000" w:themeColor="text1"/>
            <w:sz w:val="24"/>
            <w:szCs w:val="24"/>
            <w:u w:val="none"/>
          </w:rPr>
          <w:t>Time</w:t>
        </w:r>
      </w:hyperlink>
      <w:r w:rsidRPr="003F7139">
        <w:rPr>
          <w:rFonts w:ascii="Arial" w:hAnsi="Arial" w:cs="Arial"/>
          <w:color w:val="000000" w:themeColor="text1"/>
          <w:sz w:val="24"/>
          <w:szCs w:val="24"/>
        </w:rPr>
        <w:t> reveló que un grupo de «detectives accidentales» encontró la lista de ingredientes de la Coca-Cola.</w:t>
      </w:r>
      <w:hyperlink r:id="rId26" w:anchor="cite_note-7" w:history="1">
        <w:r w:rsidRPr="003F7139">
          <w:rPr>
            <w:rStyle w:val="Hipervnculo"/>
            <w:rFonts w:ascii="Arial" w:hAnsi="Arial" w:cs="Arial"/>
            <w:color w:val="000000" w:themeColor="text1"/>
            <w:sz w:val="24"/>
            <w:szCs w:val="24"/>
            <w:u w:val="none"/>
            <w:vertAlign w:val="superscript"/>
          </w:rPr>
          <w:t>7</w:t>
        </w:r>
      </w:hyperlink>
      <w:r w:rsidRPr="003F7139">
        <w:rPr>
          <w:rFonts w:ascii="Arial" w:hAnsi="Arial" w:cs="Arial"/>
          <w:color w:val="000000" w:themeColor="text1"/>
          <w:sz w:val="24"/>
          <w:szCs w:val="24"/>
        </w:rPr>
        <w:t>​</w:t>
      </w:r>
    </w:p>
    <w:p w:rsidR="00B82205" w:rsidRPr="003F7139" w:rsidRDefault="00B82205" w:rsidP="003F7139">
      <w:pPr>
        <w:spacing w:after="240" w:line="360" w:lineRule="auto"/>
        <w:jc w:val="both"/>
        <w:rPr>
          <w:rFonts w:ascii="Arial" w:hAnsi="Arial" w:cs="Arial"/>
          <w:color w:val="000000" w:themeColor="text1"/>
          <w:sz w:val="24"/>
          <w:szCs w:val="24"/>
        </w:rPr>
      </w:pPr>
    </w:p>
    <w:p w:rsidR="00F13F27" w:rsidRPr="003F7139" w:rsidRDefault="00F13F27" w:rsidP="003F7139">
      <w:pPr>
        <w:spacing w:after="240" w:line="360" w:lineRule="auto"/>
        <w:jc w:val="both"/>
        <w:rPr>
          <w:rFonts w:ascii="Arial" w:hAnsi="Arial" w:cs="Arial"/>
          <w:color w:val="000000" w:themeColor="text1"/>
          <w:sz w:val="24"/>
          <w:szCs w:val="24"/>
        </w:rPr>
      </w:pPr>
    </w:p>
    <w:p w:rsidR="00767961" w:rsidRPr="003F7139" w:rsidRDefault="00767961"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Aunque la empresa de bebidas negó que dichas aclaraciones fueran verídicas, varios </w:t>
      </w:r>
      <w:hyperlink r:id="rId27" w:tooltip="Medios de comunicación" w:history="1">
        <w:r w:rsidRPr="003F7139">
          <w:rPr>
            <w:rStyle w:val="Hipervnculo"/>
            <w:rFonts w:ascii="Arial" w:hAnsi="Arial" w:cs="Arial"/>
            <w:color w:val="000000" w:themeColor="text1"/>
            <w:sz w:val="24"/>
            <w:szCs w:val="24"/>
            <w:u w:val="none"/>
          </w:rPr>
          <w:t>medios de comunicación</w:t>
        </w:r>
      </w:hyperlink>
      <w:r w:rsidRPr="003F7139">
        <w:rPr>
          <w:rFonts w:ascii="Arial" w:hAnsi="Arial" w:cs="Arial"/>
          <w:color w:val="000000" w:themeColor="text1"/>
          <w:sz w:val="24"/>
          <w:szCs w:val="24"/>
        </w:rPr>
        <w:t> ya habían revelado la receta.</w:t>
      </w:r>
    </w:p>
    <w:p w:rsidR="00F13F27" w:rsidRPr="003F7139" w:rsidRDefault="00F13F27"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F13F27" w:rsidRPr="003F7139" w:rsidRDefault="00767961"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Según </w:t>
      </w:r>
      <w:r w:rsidRPr="003F7139">
        <w:rPr>
          <w:rFonts w:ascii="Arial" w:hAnsi="Arial" w:cs="Arial"/>
          <w:iCs/>
          <w:color w:val="000000" w:themeColor="text1"/>
          <w:sz w:val="24"/>
          <w:szCs w:val="24"/>
        </w:rPr>
        <w:t>Time</w:t>
      </w:r>
      <w:r w:rsidRPr="003F7139">
        <w:rPr>
          <w:rFonts w:ascii="Arial" w:hAnsi="Arial" w:cs="Arial"/>
          <w:color w:val="000000" w:themeColor="text1"/>
          <w:sz w:val="24"/>
          <w:szCs w:val="24"/>
        </w:rPr>
        <w:t>, la fotografía utilizada para ilustrar la nota es de una copia manuscrita de la </w:t>
      </w:r>
      <w:hyperlink r:id="rId28" w:tooltip="Receta de cocina" w:history="1">
        <w:r w:rsidRPr="003F7139">
          <w:rPr>
            <w:rStyle w:val="Hipervnculo"/>
            <w:rFonts w:ascii="Arial" w:hAnsi="Arial" w:cs="Arial"/>
            <w:color w:val="000000" w:themeColor="text1"/>
            <w:sz w:val="24"/>
            <w:szCs w:val="24"/>
            <w:u w:val="none"/>
          </w:rPr>
          <w:t>receta</w:t>
        </w:r>
      </w:hyperlink>
      <w:r w:rsidRPr="003F7139">
        <w:rPr>
          <w:rFonts w:ascii="Arial" w:hAnsi="Arial" w:cs="Arial"/>
          <w:color w:val="000000" w:themeColor="text1"/>
          <w:sz w:val="24"/>
          <w:szCs w:val="24"/>
        </w:rPr>
        <w:t xml:space="preserve"> original de John </w:t>
      </w:r>
      <w:proofErr w:type="spellStart"/>
      <w:r w:rsidRPr="003F7139">
        <w:rPr>
          <w:rFonts w:ascii="Arial" w:hAnsi="Arial" w:cs="Arial"/>
          <w:color w:val="000000" w:themeColor="text1"/>
          <w:sz w:val="24"/>
          <w:szCs w:val="24"/>
        </w:rPr>
        <w:t>Pemberton</w:t>
      </w:r>
      <w:proofErr w:type="spellEnd"/>
      <w:r w:rsidRPr="003F7139">
        <w:rPr>
          <w:rFonts w:ascii="Arial" w:hAnsi="Arial" w:cs="Arial"/>
          <w:color w:val="000000" w:themeColor="text1"/>
          <w:sz w:val="24"/>
          <w:szCs w:val="24"/>
        </w:rPr>
        <w:t>, escrita por un amigo en un libro de cuero de recetas de ungüentos y medicinas, y pasado de amigos a familiares por generaciones.</w:t>
      </w:r>
      <w:hyperlink r:id="rId29" w:anchor="cite_note-8" w:history="1">
        <w:r w:rsidRPr="003F7139">
          <w:rPr>
            <w:rStyle w:val="Hipervnculo"/>
            <w:rFonts w:ascii="Arial" w:hAnsi="Arial" w:cs="Arial"/>
            <w:color w:val="000000" w:themeColor="text1"/>
            <w:sz w:val="24"/>
            <w:szCs w:val="24"/>
            <w:u w:val="none"/>
            <w:vertAlign w:val="superscript"/>
          </w:rPr>
          <w:t>8</w:t>
        </w:r>
      </w:hyperlink>
      <w:r w:rsidRPr="003F7139">
        <w:rPr>
          <w:rFonts w:ascii="Arial" w:hAnsi="Arial" w:cs="Arial"/>
          <w:color w:val="000000" w:themeColor="text1"/>
          <w:sz w:val="24"/>
          <w:szCs w:val="24"/>
        </w:rPr>
        <w:t>​ Sin embargo, esta información no es ampliamente aceptada ya que como es sabido la receta original contenía extracto de </w:t>
      </w:r>
      <w:hyperlink r:id="rId30" w:tooltip="Coca" w:history="1">
        <w:r w:rsidRPr="003F7139">
          <w:rPr>
            <w:rStyle w:val="Hipervnculo"/>
            <w:rFonts w:ascii="Arial" w:hAnsi="Arial" w:cs="Arial"/>
            <w:color w:val="000000" w:themeColor="text1"/>
            <w:sz w:val="24"/>
            <w:szCs w:val="24"/>
            <w:u w:val="none"/>
          </w:rPr>
          <w:t>coca</w:t>
        </w:r>
      </w:hyperlink>
      <w:r w:rsidRPr="003F7139">
        <w:rPr>
          <w:rFonts w:ascii="Arial" w:hAnsi="Arial" w:cs="Arial"/>
          <w:color w:val="000000" w:themeColor="text1"/>
          <w:sz w:val="24"/>
          <w:szCs w:val="24"/>
        </w:rPr>
        <w:t xml:space="preserve">, la cual, al ser ilegal en la mayoría de países en que se comercializa en la actualidad, es imposible que la contenga la bebida actual. </w:t>
      </w:r>
    </w:p>
    <w:p w:rsidR="00F13F27" w:rsidRPr="003F7139" w:rsidRDefault="00F13F27"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767961" w:rsidRPr="003F7139" w:rsidRDefault="00767961"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Otro de los aspectos que no puede ser tomado al pie de la letra es un extendido mito que cuenta como solo dos personas conocen la receta. Es altamente improbable, dados los inconvenientes de producir los inmensos volúmenes de jarabe necesarios para abastecer el mercado mundial con solo dos personas haciendo la mezcla, sin contar el peligro de que algún accidente les impida realizarla. Sin embargo, dados los fenómenos psicológicos que este mito trae, ha logrado gran incidencia en la cultura popular.</w:t>
      </w:r>
      <w:hyperlink r:id="rId31" w:anchor="cite_note-9" w:history="1">
        <w:r w:rsidRPr="003F7139">
          <w:rPr>
            <w:rStyle w:val="Hipervnculo"/>
            <w:rFonts w:ascii="Arial" w:hAnsi="Arial" w:cs="Arial"/>
            <w:color w:val="000000" w:themeColor="text1"/>
            <w:sz w:val="24"/>
            <w:szCs w:val="24"/>
            <w:u w:val="none"/>
            <w:vertAlign w:val="superscript"/>
          </w:rPr>
          <w:t>9</w:t>
        </w:r>
      </w:hyperlink>
      <w:r w:rsidRPr="003F7139">
        <w:rPr>
          <w:rFonts w:ascii="Arial" w:hAnsi="Arial" w:cs="Arial"/>
          <w:color w:val="000000" w:themeColor="text1"/>
          <w:sz w:val="24"/>
          <w:szCs w:val="24"/>
        </w:rPr>
        <w:t>​</w:t>
      </w:r>
    </w:p>
    <w:p w:rsidR="00F13F27" w:rsidRPr="003F7139" w:rsidRDefault="00F13F27" w:rsidP="003F7139">
      <w:pPr>
        <w:spacing w:after="240" w:line="360" w:lineRule="auto"/>
        <w:jc w:val="both"/>
        <w:rPr>
          <w:rFonts w:ascii="Arial" w:hAnsi="Arial" w:cs="Arial"/>
          <w:color w:val="000000" w:themeColor="text1"/>
          <w:sz w:val="24"/>
          <w:szCs w:val="24"/>
        </w:rPr>
      </w:pPr>
    </w:p>
    <w:p w:rsidR="00286A1D" w:rsidRPr="003F7139" w:rsidRDefault="00286A1D" w:rsidP="003F7139">
      <w:pPr>
        <w:spacing w:after="240" w:line="360" w:lineRule="auto"/>
        <w:jc w:val="both"/>
        <w:rPr>
          <w:rFonts w:ascii="Arial" w:hAnsi="Arial" w:cs="Arial"/>
          <w:color w:val="000000" w:themeColor="text1"/>
          <w:sz w:val="24"/>
          <w:szCs w:val="24"/>
        </w:rPr>
      </w:pPr>
    </w:p>
    <w:p w:rsidR="00F13F27" w:rsidRPr="003F7139" w:rsidRDefault="00E76418" w:rsidP="003F7139">
      <w:pPr>
        <w:pStyle w:val="Ttulo2"/>
        <w:spacing w:after="240"/>
        <w:rPr>
          <w:rFonts w:cs="Arial"/>
        </w:rPr>
      </w:pPr>
      <w:bookmarkStart w:id="12" w:name="_Toc78054751"/>
      <w:r w:rsidRPr="003F7139">
        <w:rPr>
          <w:rFonts w:cs="Arial"/>
        </w:rPr>
        <w:t>2.2 SABOR E INGREDIENTES</w:t>
      </w:r>
      <w:bookmarkEnd w:id="12"/>
    </w:p>
    <w:p w:rsidR="00F13F27" w:rsidRPr="003F7139" w:rsidRDefault="00F13F27" w:rsidP="003F7139">
      <w:pPr>
        <w:spacing w:after="240" w:line="360" w:lineRule="auto"/>
        <w:jc w:val="both"/>
        <w:rPr>
          <w:rFonts w:ascii="Arial" w:hAnsi="Arial" w:cs="Arial"/>
          <w:b/>
          <w:bCs/>
          <w:color w:val="000000" w:themeColor="text1"/>
          <w:sz w:val="24"/>
          <w:szCs w:val="24"/>
        </w:rPr>
      </w:pPr>
    </w:p>
    <w:p w:rsidR="007B6FE2" w:rsidRPr="003F7139" w:rsidRDefault="007B6FE2" w:rsidP="003F7139">
      <w:pPr>
        <w:spacing w:after="240" w:line="360" w:lineRule="auto"/>
        <w:jc w:val="both"/>
        <w:rPr>
          <w:rFonts w:ascii="Arial" w:hAnsi="Arial" w:cs="Arial"/>
          <w:b/>
          <w:bCs/>
          <w:color w:val="000000" w:themeColor="text1"/>
          <w:sz w:val="24"/>
          <w:szCs w:val="24"/>
        </w:rPr>
      </w:pPr>
    </w:p>
    <w:p w:rsidR="00B82205" w:rsidRPr="003F7139" w:rsidRDefault="00767961"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El distintivo sabor a cola proviene en su mayoría de la mezcla de </w:t>
      </w:r>
      <w:hyperlink r:id="rId32" w:tooltip="Azúcar" w:history="1">
        <w:r w:rsidRPr="003F7139">
          <w:rPr>
            <w:rStyle w:val="Hipervnculo"/>
            <w:rFonts w:ascii="Arial" w:hAnsi="Arial" w:cs="Arial"/>
            <w:color w:val="000000" w:themeColor="text1"/>
            <w:sz w:val="24"/>
            <w:szCs w:val="24"/>
            <w:u w:val="none"/>
          </w:rPr>
          <w:t>azúcar</w:t>
        </w:r>
      </w:hyperlink>
      <w:r w:rsidRPr="003F7139">
        <w:rPr>
          <w:rFonts w:ascii="Arial" w:hAnsi="Arial" w:cs="Arial"/>
          <w:color w:val="000000" w:themeColor="text1"/>
          <w:sz w:val="24"/>
          <w:szCs w:val="24"/>
        </w:rPr>
        <w:t> y </w:t>
      </w:r>
      <w:hyperlink r:id="rId33" w:tooltip="Aceite" w:history="1">
        <w:r w:rsidRPr="003F7139">
          <w:rPr>
            <w:rStyle w:val="Hipervnculo"/>
            <w:rFonts w:ascii="Arial" w:hAnsi="Arial" w:cs="Arial"/>
            <w:color w:val="000000" w:themeColor="text1"/>
            <w:sz w:val="24"/>
            <w:szCs w:val="24"/>
            <w:u w:val="none"/>
          </w:rPr>
          <w:t>aceites</w:t>
        </w:r>
      </w:hyperlink>
      <w:r w:rsidRPr="003F7139">
        <w:rPr>
          <w:rFonts w:ascii="Arial" w:hAnsi="Arial" w:cs="Arial"/>
          <w:color w:val="000000" w:themeColor="text1"/>
          <w:sz w:val="24"/>
          <w:szCs w:val="24"/>
        </w:rPr>
        <w:t> de </w:t>
      </w:r>
      <w:hyperlink r:id="rId34" w:tooltip="Naranja (fruta)" w:history="1">
        <w:r w:rsidRPr="003F7139">
          <w:rPr>
            <w:rStyle w:val="Hipervnculo"/>
            <w:rFonts w:ascii="Arial" w:hAnsi="Arial" w:cs="Arial"/>
            <w:color w:val="000000" w:themeColor="text1"/>
            <w:sz w:val="24"/>
            <w:szCs w:val="24"/>
            <w:u w:val="none"/>
          </w:rPr>
          <w:t>naranja</w:t>
        </w:r>
      </w:hyperlink>
      <w:r w:rsidRPr="003F7139">
        <w:rPr>
          <w:rFonts w:ascii="Arial" w:hAnsi="Arial" w:cs="Arial"/>
          <w:color w:val="000000" w:themeColor="text1"/>
          <w:sz w:val="24"/>
          <w:szCs w:val="24"/>
        </w:rPr>
        <w:t>, </w:t>
      </w:r>
      <w:hyperlink r:id="rId35" w:tooltip="Citrus × limon" w:history="1">
        <w:r w:rsidRPr="003F7139">
          <w:rPr>
            <w:rStyle w:val="Hipervnculo"/>
            <w:rFonts w:ascii="Arial" w:hAnsi="Arial" w:cs="Arial"/>
            <w:color w:val="000000" w:themeColor="text1"/>
            <w:sz w:val="24"/>
            <w:szCs w:val="24"/>
            <w:u w:val="none"/>
          </w:rPr>
          <w:t>limón</w:t>
        </w:r>
      </w:hyperlink>
      <w:r w:rsidRPr="003F7139">
        <w:rPr>
          <w:rFonts w:ascii="Arial" w:hAnsi="Arial" w:cs="Arial"/>
          <w:color w:val="000000" w:themeColor="text1"/>
          <w:sz w:val="24"/>
          <w:szCs w:val="24"/>
        </w:rPr>
        <w:t> y </w:t>
      </w:r>
      <w:hyperlink r:id="rId36" w:tooltip="Vainilla" w:history="1">
        <w:r w:rsidRPr="003F7139">
          <w:rPr>
            <w:rStyle w:val="Hipervnculo"/>
            <w:rFonts w:ascii="Arial" w:hAnsi="Arial" w:cs="Arial"/>
            <w:color w:val="000000" w:themeColor="text1"/>
            <w:sz w:val="24"/>
            <w:szCs w:val="24"/>
            <w:u w:val="none"/>
          </w:rPr>
          <w:t>vainilla</w:t>
        </w:r>
      </w:hyperlink>
      <w:r w:rsidRPr="003F7139">
        <w:rPr>
          <w:rFonts w:ascii="Arial" w:hAnsi="Arial" w:cs="Arial"/>
          <w:color w:val="000000" w:themeColor="text1"/>
          <w:sz w:val="24"/>
          <w:szCs w:val="24"/>
        </w:rPr>
        <w:t>. Los otros ingredientes cambian el sabor tan solo ligeramente. En algunos países, como </w:t>
      </w:r>
      <w:hyperlink r:id="rId37" w:tooltip="Estados Unidos" w:history="1">
        <w:r w:rsidRPr="003F7139">
          <w:rPr>
            <w:rStyle w:val="Hipervnculo"/>
            <w:rFonts w:ascii="Arial" w:hAnsi="Arial" w:cs="Arial"/>
            <w:color w:val="000000" w:themeColor="text1"/>
            <w:sz w:val="24"/>
            <w:szCs w:val="24"/>
            <w:u w:val="none"/>
          </w:rPr>
          <w:t>Estados Unidos</w:t>
        </w:r>
      </w:hyperlink>
      <w:r w:rsidRPr="003F7139">
        <w:rPr>
          <w:rFonts w:ascii="Arial" w:hAnsi="Arial" w:cs="Arial"/>
          <w:color w:val="000000" w:themeColor="text1"/>
          <w:sz w:val="24"/>
          <w:szCs w:val="24"/>
        </w:rPr>
        <w:t> y </w:t>
      </w:r>
      <w:hyperlink r:id="rId38" w:tooltip="Argentina" w:history="1">
        <w:r w:rsidRPr="003F7139">
          <w:rPr>
            <w:rStyle w:val="Hipervnculo"/>
            <w:rFonts w:ascii="Arial" w:hAnsi="Arial" w:cs="Arial"/>
            <w:color w:val="000000" w:themeColor="text1"/>
            <w:sz w:val="24"/>
            <w:szCs w:val="24"/>
            <w:u w:val="none"/>
          </w:rPr>
          <w:t>Argentina</w:t>
        </w:r>
      </w:hyperlink>
      <w:r w:rsidRPr="003F7139">
        <w:rPr>
          <w:rFonts w:ascii="Arial" w:hAnsi="Arial" w:cs="Arial"/>
          <w:color w:val="000000" w:themeColor="text1"/>
          <w:sz w:val="24"/>
          <w:szCs w:val="24"/>
        </w:rPr>
        <w:t> la Coca-Cola es endulzada con </w:t>
      </w:r>
      <w:hyperlink r:id="rId39" w:tooltip="Jarabe de maíz" w:history="1">
        <w:r w:rsidRPr="003F7139">
          <w:rPr>
            <w:rStyle w:val="Hipervnculo"/>
            <w:rFonts w:ascii="Arial" w:hAnsi="Arial" w:cs="Arial"/>
            <w:color w:val="000000" w:themeColor="text1"/>
            <w:sz w:val="24"/>
            <w:szCs w:val="24"/>
            <w:u w:val="none"/>
          </w:rPr>
          <w:t>jarabe de maíz</w:t>
        </w:r>
      </w:hyperlink>
      <w:r w:rsidRPr="003F7139">
        <w:rPr>
          <w:rFonts w:ascii="Arial" w:hAnsi="Arial" w:cs="Arial"/>
          <w:color w:val="000000" w:themeColor="text1"/>
          <w:sz w:val="24"/>
          <w:szCs w:val="24"/>
        </w:rPr>
        <w:t>. En </w:t>
      </w:r>
      <w:hyperlink r:id="rId40" w:tooltip="México" w:history="1">
        <w:r w:rsidRPr="003F7139">
          <w:rPr>
            <w:rStyle w:val="Hipervnculo"/>
            <w:rFonts w:ascii="Arial" w:hAnsi="Arial" w:cs="Arial"/>
            <w:color w:val="000000" w:themeColor="text1"/>
            <w:sz w:val="24"/>
            <w:szCs w:val="24"/>
            <w:u w:val="none"/>
          </w:rPr>
          <w:t>México</w:t>
        </w:r>
      </w:hyperlink>
      <w:r w:rsidRPr="003F7139">
        <w:rPr>
          <w:rFonts w:ascii="Arial" w:hAnsi="Arial" w:cs="Arial"/>
          <w:color w:val="000000" w:themeColor="text1"/>
          <w:sz w:val="24"/>
          <w:szCs w:val="24"/>
        </w:rPr>
        <w:t> y </w:t>
      </w:r>
      <w:hyperlink r:id="rId41" w:tooltip="Europa" w:history="1">
        <w:r w:rsidRPr="003F7139">
          <w:rPr>
            <w:rStyle w:val="Hipervnculo"/>
            <w:rFonts w:ascii="Arial" w:hAnsi="Arial" w:cs="Arial"/>
            <w:color w:val="000000" w:themeColor="text1"/>
            <w:sz w:val="24"/>
            <w:szCs w:val="24"/>
            <w:u w:val="none"/>
          </w:rPr>
          <w:t>Europa</w:t>
        </w:r>
      </w:hyperlink>
      <w:r w:rsidRPr="003F7139">
        <w:rPr>
          <w:rFonts w:ascii="Arial" w:hAnsi="Arial" w:cs="Arial"/>
          <w:color w:val="000000" w:themeColor="text1"/>
          <w:sz w:val="24"/>
          <w:szCs w:val="24"/>
        </w:rPr>
        <w:t xml:space="preserve"> Coca-Cola sigue usando azúcar. </w:t>
      </w:r>
    </w:p>
    <w:p w:rsidR="00767961" w:rsidRPr="003F7139" w:rsidRDefault="00767961"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En México se legisló, durante el mandato del expresidente </w:t>
      </w:r>
      <w:hyperlink r:id="rId42" w:tooltip="Vicente Fox" w:history="1">
        <w:r w:rsidRPr="003F7139">
          <w:rPr>
            <w:rStyle w:val="Hipervnculo"/>
            <w:rFonts w:ascii="Arial" w:hAnsi="Arial" w:cs="Arial"/>
            <w:color w:val="000000" w:themeColor="text1"/>
            <w:sz w:val="24"/>
            <w:szCs w:val="24"/>
            <w:u w:val="none"/>
          </w:rPr>
          <w:t>Vicente Fox</w:t>
        </w:r>
      </w:hyperlink>
      <w:r w:rsidRPr="003F7139">
        <w:rPr>
          <w:rFonts w:ascii="Arial" w:hAnsi="Arial" w:cs="Arial"/>
          <w:color w:val="000000" w:themeColor="text1"/>
          <w:sz w:val="24"/>
          <w:szCs w:val="24"/>
        </w:rPr>
        <w:t>, a favor de permitir el uso de </w:t>
      </w:r>
      <w:hyperlink r:id="rId43" w:tooltip="Fructosa" w:history="1">
        <w:r w:rsidRPr="003F7139">
          <w:rPr>
            <w:rStyle w:val="Hipervnculo"/>
            <w:rFonts w:ascii="Arial" w:hAnsi="Arial" w:cs="Arial"/>
            <w:color w:val="000000" w:themeColor="text1"/>
            <w:sz w:val="24"/>
            <w:szCs w:val="24"/>
            <w:u w:val="none"/>
          </w:rPr>
          <w:t>fructosa</w:t>
        </w:r>
      </w:hyperlink>
      <w:r w:rsidRPr="003F7139">
        <w:rPr>
          <w:rFonts w:ascii="Arial" w:hAnsi="Arial" w:cs="Arial"/>
          <w:color w:val="000000" w:themeColor="text1"/>
          <w:sz w:val="24"/>
          <w:szCs w:val="24"/>
        </w:rPr>
        <w:t> para endulzar las bebidas como Coca-Cola, debido a que es más barata; al mismo tiempo provocó una ola de protestas campesinas en todo México y varios ingenios cañeros del país emplazaron a huelga, pero estas medidas no lograron que la legislación mexicana diera marcha atrás.</w:t>
      </w:r>
    </w:p>
    <w:p w:rsidR="00767961" w:rsidRPr="003F7139" w:rsidRDefault="00767961"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F13F27" w:rsidRPr="003F7139" w:rsidRDefault="007F64AF" w:rsidP="003F7139">
      <w:pPr>
        <w:spacing w:after="240" w:line="360" w:lineRule="auto"/>
        <w:jc w:val="both"/>
        <w:rPr>
          <w:rFonts w:ascii="Arial" w:hAnsi="Arial" w:cs="Arial"/>
          <w:b/>
          <w:bCs/>
          <w:color w:val="000000" w:themeColor="text1"/>
          <w:sz w:val="24"/>
          <w:szCs w:val="24"/>
        </w:rPr>
      </w:pPr>
      <w:r w:rsidRPr="003F7139">
        <w:rPr>
          <w:rFonts w:ascii="Arial" w:hAnsi="Arial" w:cs="Arial"/>
          <w:b/>
          <w:bCs/>
          <w:color w:val="000000" w:themeColor="text1"/>
          <w:sz w:val="24"/>
          <w:szCs w:val="24"/>
        </w:rPr>
        <w:t>HOJA DE COCA:</w:t>
      </w:r>
    </w:p>
    <w:p w:rsidR="00F13F27" w:rsidRPr="003F7139" w:rsidRDefault="00F13F27" w:rsidP="003F7139">
      <w:pPr>
        <w:spacing w:after="240" w:line="360" w:lineRule="auto"/>
        <w:jc w:val="both"/>
        <w:rPr>
          <w:rFonts w:ascii="Arial" w:hAnsi="Arial" w:cs="Arial"/>
          <w:b/>
          <w:bCs/>
          <w:color w:val="000000" w:themeColor="text1"/>
          <w:sz w:val="24"/>
          <w:szCs w:val="24"/>
        </w:rPr>
      </w:pPr>
    </w:p>
    <w:p w:rsidR="007B6FE2" w:rsidRPr="003F7139" w:rsidRDefault="007B6FE2" w:rsidP="003F7139">
      <w:pPr>
        <w:spacing w:after="240" w:line="360" w:lineRule="auto"/>
        <w:jc w:val="both"/>
        <w:rPr>
          <w:rFonts w:ascii="Arial" w:hAnsi="Arial" w:cs="Arial"/>
          <w:b/>
          <w:bCs/>
          <w:color w:val="000000" w:themeColor="text1"/>
          <w:sz w:val="24"/>
          <w:szCs w:val="24"/>
        </w:rPr>
      </w:pPr>
    </w:p>
    <w:p w:rsidR="00767961" w:rsidRPr="003F7139" w:rsidRDefault="00767961"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La empresa Coca-Cola no menciona el empleo de los extractos de la planta de la </w:t>
      </w:r>
      <w:hyperlink r:id="rId44" w:tooltip="Erythroxylum coca" w:history="1">
        <w:r w:rsidRPr="003F7139">
          <w:rPr>
            <w:rStyle w:val="Hipervnculo"/>
            <w:rFonts w:ascii="Arial" w:hAnsi="Arial" w:cs="Arial"/>
            <w:color w:val="000000" w:themeColor="text1"/>
            <w:sz w:val="24"/>
            <w:szCs w:val="24"/>
            <w:u w:val="none"/>
          </w:rPr>
          <w:t>coca</w:t>
        </w:r>
      </w:hyperlink>
      <w:r w:rsidRPr="003F7139">
        <w:rPr>
          <w:rFonts w:ascii="Arial" w:hAnsi="Arial" w:cs="Arial"/>
          <w:color w:val="000000" w:themeColor="text1"/>
          <w:sz w:val="24"/>
          <w:szCs w:val="24"/>
        </w:rPr>
        <w:t> en su sitio web oficial. Coca-Cola contiene saborizantes extraídos de la hoja de coca producidos por la </w:t>
      </w:r>
      <w:hyperlink r:id="rId45" w:tooltip="Compañía Stepan" w:history="1">
        <w:r w:rsidRPr="003F7139">
          <w:rPr>
            <w:rStyle w:val="Hipervnculo"/>
            <w:rFonts w:ascii="Arial" w:hAnsi="Arial" w:cs="Arial"/>
            <w:color w:val="000000" w:themeColor="text1"/>
            <w:sz w:val="24"/>
            <w:szCs w:val="24"/>
            <w:u w:val="none"/>
          </w:rPr>
          <w:t xml:space="preserve">Compañía </w:t>
        </w:r>
        <w:proofErr w:type="spellStart"/>
        <w:r w:rsidRPr="003F7139">
          <w:rPr>
            <w:rStyle w:val="Hipervnculo"/>
            <w:rFonts w:ascii="Arial" w:hAnsi="Arial" w:cs="Arial"/>
            <w:color w:val="000000" w:themeColor="text1"/>
            <w:sz w:val="24"/>
            <w:szCs w:val="24"/>
            <w:u w:val="none"/>
          </w:rPr>
          <w:t>Stepan</w:t>
        </w:r>
        <w:proofErr w:type="spellEnd"/>
      </w:hyperlink>
      <w:r w:rsidRPr="003F7139">
        <w:rPr>
          <w:rFonts w:ascii="Arial" w:hAnsi="Arial" w:cs="Arial"/>
          <w:color w:val="000000" w:themeColor="text1"/>
          <w:sz w:val="24"/>
          <w:szCs w:val="24"/>
        </w:rPr>
        <w:t> de Chicago, Illinois; las hojas de coca son adquiridas legalmente (115 toneladas anuales aproximadamente) con permiso del </w:t>
      </w:r>
      <w:hyperlink r:id="rId46" w:tooltip="Departamento de Justicia de los Estados Unidos" w:history="1">
        <w:r w:rsidRPr="003F7139">
          <w:rPr>
            <w:rStyle w:val="Hipervnculo"/>
            <w:rFonts w:ascii="Arial" w:hAnsi="Arial" w:cs="Arial"/>
            <w:color w:val="000000" w:themeColor="text1"/>
            <w:sz w:val="24"/>
            <w:szCs w:val="24"/>
            <w:u w:val="none"/>
          </w:rPr>
          <w:t>Departamento de Justicia de los Estados Unidos</w:t>
        </w:r>
      </w:hyperlink>
      <w:r w:rsidRPr="003F7139">
        <w:rPr>
          <w:rFonts w:ascii="Arial" w:hAnsi="Arial" w:cs="Arial"/>
          <w:color w:val="000000" w:themeColor="text1"/>
          <w:sz w:val="24"/>
          <w:szCs w:val="24"/>
        </w:rPr>
        <w:t> a través de </w:t>
      </w:r>
      <w:hyperlink r:id="rId47" w:tooltip="Empresa Nacional de la Coca" w:history="1">
        <w:r w:rsidRPr="003F7139">
          <w:rPr>
            <w:rStyle w:val="Hipervnculo"/>
            <w:rFonts w:ascii="Arial" w:hAnsi="Arial" w:cs="Arial"/>
            <w:color w:val="000000" w:themeColor="text1"/>
            <w:sz w:val="24"/>
            <w:szCs w:val="24"/>
            <w:u w:val="none"/>
          </w:rPr>
          <w:t>Empresa Nacional de la Coca</w:t>
        </w:r>
      </w:hyperlink>
      <w:r w:rsidRPr="003F7139">
        <w:rPr>
          <w:rFonts w:ascii="Arial" w:hAnsi="Arial" w:cs="Arial"/>
          <w:color w:val="000000" w:themeColor="text1"/>
          <w:sz w:val="24"/>
          <w:szCs w:val="24"/>
        </w:rPr>
        <w:t> en </w:t>
      </w:r>
      <w:hyperlink r:id="rId48" w:tooltip="Perú" w:history="1">
        <w:r w:rsidRPr="003F7139">
          <w:rPr>
            <w:rStyle w:val="Hipervnculo"/>
            <w:rFonts w:ascii="Arial" w:hAnsi="Arial" w:cs="Arial"/>
            <w:color w:val="000000" w:themeColor="text1"/>
            <w:sz w:val="24"/>
            <w:szCs w:val="24"/>
            <w:u w:val="none"/>
          </w:rPr>
          <w:t>Perú</w:t>
        </w:r>
      </w:hyperlink>
      <w:r w:rsidRPr="003F7139">
        <w:rPr>
          <w:rFonts w:ascii="Arial" w:hAnsi="Arial" w:cs="Arial"/>
          <w:color w:val="000000" w:themeColor="text1"/>
          <w:sz w:val="24"/>
          <w:szCs w:val="24"/>
        </w:rPr>
        <w:t>.</w:t>
      </w:r>
      <w:hyperlink r:id="rId49" w:anchor="cite_note-10" w:history="1">
        <w:r w:rsidRPr="003F7139">
          <w:rPr>
            <w:rStyle w:val="Hipervnculo"/>
            <w:rFonts w:ascii="Arial" w:hAnsi="Arial" w:cs="Arial"/>
            <w:color w:val="000000" w:themeColor="text1"/>
            <w:sz w:val="24"/>
            <w:szCs w:val="24"/>
            <w:u w:val="none"/>
            <w:vertAlign w:val="superscript"/>
          </w:rPr>
          <w:t>10</w:t>
        </w:r>
      </w:hyperlink>
      <w:r w:rsidRPr="003F7139">
        <w:rPr>
          <w:rFonts w:ascii="Arial" w:hAnsi="Arial" w:cs="Arial"/>
          <w:color w:val="000000" w:themeColor="text1"/>
          <w:sz w:val="24"/>
          <w:szCs w:val="24"/>
        </w:rPr>
        <w:t>​</w:t>
      </w:r>
      <w:hyperlink r:id="rId50" w:anchor="cite_note-NewYorkTimesMayCliffordD1-11" w:history="1">
        <w:r w:rsidRPr="003F7139">
          <w:rPr>
            <w:rStyle w:val="Hipervnculo"/>
            <w:rFonts w:ascii="Arial" w:hAnsi="Arial" w:cs="Arial"/>
            <w:color w:val="000000" w:themeColor="text1"/>
            <w:sz w:val="24"/>
            <w:szCs w:val="24"/>
            <w:u w:val="none"/>
            <w:vertAlign w:val="superscript"/>
          </w:rPr>
          <w:t>11</w:t>
        </w:r>
      </w:hyperlink>
      <w:r w:rsidRPr="003F7139">
        <w:rPr>
          <w:rFonts w:ascii="Arial" w:hAnsi="Arial" w:cs="Arial"/>
          <w:color w:val="000000" w:themeColor="text1"/>
          <w:sz w:val="24"/>
          <w:szCs w:val="24"/>
        </w:rPr>
        <w:t>​</w:t>
      </w:r>
    </w:p>
    <w:p w:rsidR="00F13F27" w:rsidRPr="003F7139" w:rsidRDefault="00F13F27"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767961" w:rsidRPr="003F7139" w:rsidRDefault="00767961"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La empresa multinacional estadounidense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"https://es.wikipedia.org/wiki/The_Coca-Cola_Company" \o "The Coca-Cola Company"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The</w:t>
      </w:r>
      <w:proofErr w:type="spellEnd"/>
      <w:r w:rsidRPr="003F7139">
        <w:rPr>
          <w:rStyle w:val="Hipervnculo"/>
          <w:rFonts w:ascii="Arial" w:hAnsi="Arial" w:cs="Arial"/>
          <w:color w:val="000000" w:themeColor="text1"/>
          <w:sz w:val="24"/>
          <w:szCs w:val="24"/>
          <w:u w:val="none"/>
        </w:rPr>
        <w:t xml:space="preserve"> Coca-Cola </w:t>
      </w:r>
      <w:proofErr w:type="spellStart"/>
      <w:r w:rsidRPr="003F7139">
        <w:rPr>
          <w:rStyle w:val="Hipervnculo"/>
          <w:rFonts w:ascii="Arial" w:hAnsi="Arial" w:cs="Arial"/>
          <w:color w:val="000000" w:themeColor="text1"/>
          <w:sz w:val="24"/>
          <w:szCs w:val="24"/>
          <w:u w:val="none"/>
        </w:rPr>
        <w:t>Company</w:t>
      </w:r>
      <w:proofErr w:type="spellEnd"/>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 es la única corporación en el mundo autorizada a importar, procesar y usar comercialmente hojas de coca en la elaboración su bebida.</w:t>
      </w:r>
      <w:hyperlink r:id="rId51" w:anchor="cite_note-12" w:history="1">
        <w:r w:rsidRPr="003F7139">
          <w:rPr>
            <w:rStyle w:val="Hipervnculo"/>
            <w:rFonts w:ascii="Arial" w:hAnsi="Arial" w:cs="Arial"/>
            <w:color w:val="000000" w:themeColor="text1"/>
            <w:sz w:val="24"/>
            <w:szCs w:val="24"/>
            <w:u w:val="none"/>
            <w:vertAlign w:val="superscript"/>
          </w:rPr>
          <w:t>12</w:t>
        </w:r>
      </w:hyperlink>
      <w:r w:rsidRPr="003F7139">
        <w:rPr>
          <w:rFonts w:ascii="Arial" w:hAnsi="Arial" w:cs="Arial"/>
          <w:color w:val="000000" w:themeColor="text1"/>
          <w:sz w:val="24"/>
          <w:szCs w:val="24"/>
        </w:rPr>
        <w:t>​ El artículo 27 de la </w:t>
      </w:r>
      <w:hyperlink r:id="rId52" w:tooltip="Convención Única sobre Estupefacientes" w:history="1">
        <w:r w:rsidRPr="003F7139">
          <w:rPr>
            <w:rStyle w:val="Hipervnculo"/>
            <w:rFonts w:ascii="Arial" w:hAnsi="Arial" w:cs="Arial"/>
            <w:color w:val="000000" w:themeColor="text1"/>
            <w:sz w:val="24"/>
            <w:szCs w:val="24"/>
            <w:u w:val="none"/>
          </w:rPr>
          <w:t>Convención Única sobre Estupefacientes</w:t>
        </w:r>
      </w:hyperlink>
      <w:r w:rsidRPr="003F7139">
        <w:rPr>
          <w:rFonts w:ascii="Arial" w:hAnsi="Arial" w:cs="Arial"/>
          <w:color w:val="000000" w:themeColor="text1"/>
          <w:sz w:val="24"/>
          <w:szCs w:val="24"/>
        </w:rPr>
        <w:t> de 1961 fue desarrollado de manera </w:t>
      </w:r>
      <w:hyperlink r:id="rId53" w:tooltip="Ad hoc" w:history="1">
        <w:r w:rsidRPr="003F7139">
          <w:rPr>
            <w:rStyle w:val="Hipervnculo"/>
            <w:rFonts w:ascii="Arial" w:hAnsi="Arial" w:cs="Arial"/>
            <w:i/>
            <w:iCs/>
            <w:color w:val="000000" w:themeColor="text1"/>
            <w:sz w:val="24"/>
            <w:szCs w:val="24"/>
            <w:u w:val="none"/>
          </w:rPr>
          <w:t>ad hoc</w:t>
        </w:r>
      </w:hyperlink>
      <w:r w:rsidRPr="003F7139">
        <w:rPr>
          <w:rFonts w:ascii="Arial" w:hAnsi="Arial" w:cs="Arial"/>
          <w:color w:val="000000" w:themeColor="text1"/>
          <w:sz w:val="24"/>
          <w:szCs w:val="24"/>
        </w:rPr>
        <w:t> para tal fin:</w:t>
      </w:r>
      <w:hyperlink r:id="rId54" w:anchor="cite_note-13" w:history="1">
        <w:r w:rsidRPr="003F7139">
          <w:rPr>
            <w:rStyle w:val="Hipervnculo"/>
            <w:rFonts w:ascii="Arial" w:hAnsi="Arial" w:cs="Arial"/>
            <w:color w:val="000000" w:themeColor="text1"/>
            <w:sz w:val="24"/>
            <w:szCs w:val="24"/>
            <w:u w:val="none"/>
            <w:vertAlign w:val="superscript"/>
          </w:rPr>
          <w:t>13</w:t>
        </w:r>
      </w:hyperlink>
    </w:p>
    <w:p w:rsidR="00B82205" w:rsidRPr="003F7139" w:rsidRDefault="00B82205" w:rsidP="003F7139">
      <w:pPr>
        <w:spacing w:after="240" w:line="360" w:lineRule="auto"/>
        <w:jc w:val="both"/>
        <w:rPr>
          <w:rFonts w:ascii="Arial" w:hAnsi="Arial" w:cs="Arial"/>
          <w:color w:val="000000" w:themeColor="text1"/>
          <w:sz w:val="24"/>
          <w:szCs w:val="24"/>
        </w:rPr>
      </w:pPr>
    </w:p>
    <w:p w:rsidR="007B6FE2" w:rsidRPr="003F7139" w:rsidRDefault="007F64AF" w:rsidP="003F7139">
      <w:pPr>
        <w:spacing w:after="240" w:line="360" w:lineRule="auto"/>
        <w:jc w:val="both"/>
        <w:rPr>
          <w:rFonts w:ascii="Arial" w:hAnsi="Arial" w:cs="Arial"/>
          <w:b/>
          <w:bCs/>
          <w:color w:val="000000" w:themeColor="text1"/>
          <w:sz w:val="24"/>
          <w:szCs w:val="24"/>
        </w:rPr>
      </w:pPr>
      <w:r w:rsidRPr="003F7139">
        <w:rPr>
          <w:rFonts w:ascii="Arial" w:hAnsi="Arial" w:cs="Arial"/>
          <w:b/>
          <w:bCs/>
          <w:color w:val="000000" w:themeColor="text1"/>
          <w:sz w:val="24"/>
          <w:szCs w:val="24"/>
        </w:rPr>
        <w:t>CAFEÍNA</w:t>
      </w:r>
    </w:p>
    <w:p w:rsidR="00767961" w:rsidRPr="003F7139" w:rsidRDefault="00767961"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Uno de los ingredientes que contiene la Coca-Cola es la </w:t>
      </w:r>
      <w:hyperlink r:id="rId55" w:tooltip="Cafeína" w:history="1">
        <w:r w:rsidRPr="003F7139">
          <w:rPr>
            <w:rStyle w:val="Hipervnculo"/>
            <w:rFonts w:ascii="Arial" w:hAnsi="Arial" w:cs="Arial"/>
            <w:color w:val="000000" w:themeColor="text1"/>
            <w:sz w:val="24"/>
            <w:szCs w:val="24"/>
            <w:u w:val="none"/>
          </w:rPr>
          <w:t>cafeína</w:t>
        </w:r>
      </w:hyperlink>
      <w:r w:rsidRPr="003F7139">
        <w:rPr>
          <w:rFonts w:ascii="Arial" w:hAnsi="Arial" w:cs="Arial"/>
          <w:color w:val="000000" w:themeColor="text1"/>
          <w:sz w:val="24"/>
          <w:szCs w:val="24"/>
        </w:rPr>
        <w:t>, que es considerada un estimulante ligero, aunque la </w:t>
      </w:r>
      <w:hyperlink r:id="rId56" w:tooltip="Organización Mundial de la Salud" w:history="1">
        <w:r w:rsidRPr="003F7139">
          <w:rPr>
            <w:rStyle w:val="Hipervnculo"/>
            <w:rFonts w:ascii="Arial" w:hAnsi="Arial" w:cs="Arial"/>
            <w:color w:val="000000" w:themeColor="text1"/>
            <w:sz w:val="24"/>
            <w:szCs w:val="24"/>
            <w:u w:val="none"/>
          </w:rPr>
          <w:t>Organización Mundial de la Salud</w:t>
        </w:r>
      </w:hyperlink>
      <w:r w:rsidRPr="003F7139">
        <w:rPr>
          <w:rFonts w:ascii="Arial" w:hAnsi="Arial" w:cs="Arial"/>
          <w:color w:val="000000" w:themeColor="text1"/>
          <w:sz w:val="24"/>
          <w:szCs w:val="24"/>
        </w:rPr>
        <w:t> (OMS) considera un error comparar la cafeína con sustancias altamente adictivas. Una botella de 235 ml de Coca-Cola contiene 23 mg de cafeína, mientras que 235 ml de café común, no descafeinado, contienen entre 61 y 164 mg de cafeína. Se considera un consumo moderado para adultos el tomar entre 100 ml y 200 ml de café al día, lo que equivaldría a un refresco de lata. No obstante numerosos estudios revelan la escasa aportación al organismo en relación con sus potenciales perjuicios a medio y largo plazo, principalmente por la alta concentración de azúcar que contiene.</w:t>
      </w:r>
    </w:p>
    <w:p w:rsidR="00F13F27" w:rsidRPr="003F7139" w:rsidRDefault="00F13F27"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b/>
          <w:bCs/>
          <w:color w:val="000000" w:themeColor="text1"/>
          <w:sz w:val="24"/>
          <w:szCs w:val="24"/>
        </w:rPr>
      </w:pPr>
    </w:p>
    <w:p w:rsidR="00767961" w:rsidRPr="003F7139" w:rsidRDefault="00767961"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Hoy en día la Coca-Cola es manufacturada como jarabe y suministrada a varias franquicias, las cuales la reconstituyen, embotellan y distribuyen.</w:t>
      </w:r>
    </w:p>
    <w:p w:rsidR="00F13F27" w:rsidRPr="003F7139" w:rsidRDefault="00F13F27" w:rsidP="003F7139">
      <w:pPr>
        <w:spacing w:after="240" w:line="360" w:lineRule="auto"/>
        <w:jc w:val="both"/>
        <w:rPr>
          <w:rFonts w:ascii="Arial" w:hAnsi="Arial" w:cs="Arial"/>
          <w:b/>
          <w:bCs/>
          <w:color w:val="000000" w:themeColor="text1"/>
          <w:sz w:val="24"/>
          <w:szCs w:val="24"/>
        </w:rPr>
      </w:pPr>
    </w:p>
    <w:p w:rsidR="007B6FE2" w:rsidRPr="003F7139" w:rsidRDefault="007B6FE2" w:rsidP="003F7139">
      <w:pPr>
        <w:spacing w:after="240" w:line="360" w:lineRule="auto"/>
        <w:jc w:val="both"/>
        <w:rPr>
          <w:rFonts w:ascii="Arial" w:hAnsi="Arial" w:cs="Arial"/>
          <w:b/>
          <w:bCs/>
          <w:color w:val="000000" w:themeColor="text1"/>
          <w:sz w:val="24"/>
          <w:szCs w:val="24"/>
        </w:rPr>
      </w:pPr>
    </w:p>
    <w:p w:rsidR="000F7DF2" w:rsidRPr="003F7139" w:rsidRDefault="00E76418" w:rsidP="003F7139">
      <w:pPr>
        <w:pStyle w:val="Ttulo2"/>
        <w:spacing w:after="240"/>
        <w:rPr>
          <w:rFonts w:cs="Arial"/>
        </w:rPr>
      </w:pPr>
      <w:bookmarkStart w:id="13" w:name="_Toc78054752"/>
      <w:r w:rsidRPr="003F7139">
        <w:rPr>
          <w:rFonts w:cs="Arial"/>
        </w:rPr>
        <w:t>2.3 COCA-COLA LIGHT</w:t>
      </w:r>
      <w:bookmarkEnd w:id="13"/>
    </w:p>
    <w:p w:rsidR="00F13F27" w:rsidRPr="003F7139" w:rsidRDefault="00F13F27" w:rsidP="003F7139">
      <w:pPr>
        <w:spacing w:after="240" w:line="360" w:lineRule="auto"/>
        <w:jc w:val="both"/>
        <w:rPr>
          <w:rFonts w:ascii="Arial" w:hAnsi="Arial" w:cs="Arial"/>
          <w:b/>
          <w:bCs/>
          <w:color w:val="000000" w:themeColor="text1"/>
          <w:sz w:val="24"/>
          <w:szCs w:val="24"/>
        </w:rPr>
      </w:pPr>
    </w:p>
    <w:p w:rsidR="007B6FE2" w:rsidRPr="003F7139" w:rsidRDefault="007B6FE2" w:rsidP="003F7139">
      <w:pPr>
        <w:spacing w:after="240" w:line="360" w:lineRule="auto"/>
        <w:jc w:val="both"/>
        <w:rPr>
          <w:rFonts w:ascii="Arial" w:hAnsi="Arial" w:cs="Arial"/>
          <w:b/>
          <w:bCs/>
          <w:color w:val="000000" w:themeColor="text1"/>
          <w:sz w:val="24"/>
          <w:szCs w:val="24"/>
        </w:rPr>
      </w:pPr>
    </w:p>
    <w:p w:rsidR="00B82205"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 xml:space="preserve">Coca-Cola Light (también conocida como </w:t>
      </w:r>
      <w:proofErr w:type="spellStart"/>
      <w:r w:rsidRPr="003F7139">
        <w:rPr>
          <w:rFonts w:ascii="Arial" w:hAnsi="Arial" w:cs="Arial"/>
          <w:color w:val="000000" w:themeColor="text1"/>
          <w:sz w:val="24"/>
          <w:szCs w:val="24"/>
        </w:rPr>
        <w:t>Coke</w:t>
      </w:r>
      <w:proofErr w:type="spellEnd"/>
      <w:r w:rsidRPr="003F7139">
        <w:rPr>
          <w:rFonts w:ascii="Arial" w:hAnsi="Arial" w:cs="Arial"/>
          <w:color w:val="000000" w:themeColor="text1"/>
          <w:sz w:val="24"/>
          <w:szCs w:val="24"/>
        </w:rPr>
        <w:t xml:space="preserve"> Light o </w:t>
      </w:r>
      <w:proofErr w:type="spellStart"/>
      <w:r w:rsidRPr="003F7139">
        <w:rPr>
          <w:rFonts w:ascii="Arial" w:hAnsi="Arial" w:cs="Arial"/>
          <w:color w:val="000000" w:themeColor="text1"/>
          <w:sz w:val="24"/>
          <w:szCs w:val="24"/>
        </w:rPr>
        <w:t>Diet</w:t>
      </w:r>
      <w:proofErr w:type="spellEnd"/>
      <w:r w:rsidRPr="003F7139">
        <w:rPr>
          <w:rFonts w:ascii="Arial" w:hAnsi="Arial" w:cs="Arial"/>
          <w:color w:val="000000" w:themeColor="text1"/>
          <w:sz w:val="24"/>
          <w:szCs w:val="24"/>
        </w:rPr>
        <w:t xml:space="preserve"> </w:t>
      </w:r>
      <w:proofErr w:type="spellStart"/>
      <w:r w:rsidRPr="003F7139">
        <w:rPr>
          <w:rFonts w:ascii="Arial" w:hAnsi="Arial" w:cs="Arial"/>
          <w:color w:val="000000" w:themeColor="text1"/>
          <w:sz w:val="24"/>
          <w:szCs w:val="24"/>
        </w:rPr>
        <w:t>Coke</w:t>
      </w:r>
      <w:proofErr w:type="spellEnd"/>
      <w:r w:rsidRPr="003F7139">
        <w:rPr>
          <w:rFonts w:ascii="Arial" w:hAnsi="Arial" w:cs="Arial"/>
          <w:color w:val="000000" w:themeColor="text1"/>
          <w:sz w:val="24"/>
          <w:szCs w:val="24"/>
        </w:rPr>
        <w:t>) es la versión de Coca-Cola con bajas calorías y sin </w:t>
      </w:r>
      <w:hyperlink r:id="rId57" w:tooltip="Azúcar" w:history="1">
        <w:r w:rsidRPr="003F7139">
          <w:rPr>
            <w:rStyle w:val="Hipervnculo"/>
            <w:rFonts w:ascii="Arial" w:hAnsi="Arial" w:cs="Arial"/>
            <w:color w:val="000000" w:themeColor="text1"/>
            <w:sz w:val="24"/>
            <w:szCs w:val="24"/>
            <w:u w:val="none"/>
          </w:rPr>
          <w:t>azúcar</w:t>
        </w:r>
      </w:hyperlink>
      <w:r w:rsidRPr="003F7139">
        <w:rPr>
          <w:rFonts w:ascii="Arial" w:hAnsi="Arial" w:cs="Arial"/>
          <w:color w:val="000000" w:themeColor="text1"/>
          <w:sz w:val="24"/>
          <w:szCs w:val="24"/>
        </w:rPr>
        <w:t xml:space="preserve">. Tiene muchas variantes, como Coca-Cola Light </w:t>
      </w:r>
      <w:proofErr w:type="spellStart"/>
      <w:r w:rsidRPr="003F7139">
        <w:rPr>
          <w:rFonts w:ascii="Arial" w:hAnsi="Arial" w:cs="Arial"/>
          <w:color w:val="000000" w:themeColor="text1"/>
          <w:sz w:val="24"/>
          <w:szCs w:val="24"/>
        </w:rPr>
        <w:t>Citra</w:t>
      </w:r>
      <w:proofErr w:type="spellEnd"/>
      <w:r w:rsidRPr="003F7139">
        <w:rPr>
          <w:rFonts w:ascii="Arial" w:hAnsi="Arial" w:cs="Arial"/>
          <w:color w:val="000000" w:themeColor="text1"/>
          <w:sz w:val="24"/>
          <w:szCs w:val="24"/>
        </w:rPr>
        <w:t xml:space="preserve"> (en </w:t>
      </w:r>
      <w:hyperlink r:id="rId58" w:tooltip="México" w:history="1">
        <w:r w:rsidRPr="003F7139">
          <w:rPr>
            <w:rStyle w:val="Hipervnculo"/>
            <w:rFonts w:ascii="Arial" w:hAnsi="Arial" w:cs="Arial"/>
            <w:color w:val="000000" w:themeColor="text1"/>
            <w:sz w:val="24"/>
            <w:szCs w:val="24"/>
            <w:u w:val="none"/>
          </w:rPr>
          <w:t>México</w:t>
        </w:r>
      </w:hyperlink>
      <w:r w:rsidRPr="003F7139">
        <w:rPr>
          <w:rFonts w:ascii="Arial" w:hAnsi="Arial" w:cs="Arial"/>
          <w:color w:val="000000" w:themeColor="text1"/>
          <w:sz w:val="24"/>
          <w:szCs w:val="24"/>
        </w:rPr>
        <w:t>), la Coca-Cola Light al Limón (en </w:t>
      </w:r>
      <w:hyperlink r:id="rId59" w:tooltip="España" w:history="1">
        <w:r w:rsidRPr="003F7139">
          <w:rPr>
            <w:rStyle w:val="Hipervnculo"/>
            <w:rFonts w:ascii="Arial" w:hAnsi="Arial" w:cs="Arial"/>
            <w:color w:val="000000" w:themeColor="text1"/>
            <w:sz w:val="24"/>
            <w:szCs w:val="24"/>
            <w:u w:val="none"/>
          </w:rPr>
          <w:t>España</w:t>
        </w:r>
      </w:hyperlink>
      <w:r w:rsidRPr="003F7139">
        <w:rPr>
          <w:rFonts w:ascii="Arial" w:hAnsi="Arial" w:cs="Arial"/>
          <w:color w:val="000000" w:themeColor="text1"/>
          <w:sz w:val="24"/>
          <w:szCs w:val="24"/>
        </w:rPr>
        <w:t>, </w:t>
      </w:r>
      <w:hyperlink r:id="rId60" w:tooltip="Perú" w:history="1">
        <w:r w:rsidRPr="003F7139">
          <w:rPr>
            <w:rStyle w:val="Hipervnculo"/>
            <w:rFonts w:ascii="Arial" w:hAnsi="Arial" w:cs="Arial"/>
            <w:color w:val="000000" w:themeColor="text1"/>
            <w:sz w:val="24"/>
            <w:szCs w:val="24"/>
            <w:u w:val="none"/>
          </w:rPr>
          <w:t>Perú</w:t>
        </w:r>
      </w:hyperlink>
      <w:r w:rsidRPr="003F7139">
        <w:rPr>
          <w:rFonts w:ascii="Arial" w:hAnsi="Arial" w:cs="Arial"/>
          <w:color w:val="000000" w:themeColor="text1"/>
          <w:sz w:val="24"/>
          <w:szCs w:val="24"/>
        </w:rPr>
        <w:t>, </w:t>
      </w:r>
      <w:hyperlink r:id="rId61" w:tooltip="Chile" w:history="1">
        <w:r w:rsidRPr="003F7139">
          <w:rPr>
            <w:rStyle w:val="Hipervnculo"/>
            <w:rFonts w:ascii="Arial" w:hAnsi="Arial" w:cs="Arial"/>
            <w:color w:val="000000" w:themeColor="text1"/>
            <w:sz w:val="24"/>
            <w:szCs w:val="24"/>
            <w:u w:val="none"/>
          </w:rPr>
          <w:t>Chile</w:t>
        </w:r>
      </w:hyperlink>
      <w:r w:rsidRPr="003F7139">
        <w:rPr>
          <w:rFonts w:ascii="Arial" w:hAnsi="Arial" w:cs="Arial"/>
          <w:color w:val="000000" w:themeColor="text1"/>
          <w:sz w:val="24"/>
          <w:szCs w:val="24"/>
        </w:rPr>
        <w:t>, </w:t>
      </w:r>
      <w:hyperlink r:id="rId62" w:tooltip="Brasil" w:history="1">
        <w:r w:rsidRPr="003F7139">
          <w:rPr>
            <w:rStyle w:val="Hipervnculo"/>
            <w:rFonts w:ascii="Arial" w:hAnsi="Arial" w:cs="Arial"/>
            <w:color w:val="000000" w:themeColor="text1"/>
            <w:sz w:val="24"/>
            <w:szCs w:val="24"/>
            <w:u w:val="none"/>
          </w:rPr>
          <w:t>Brasil</w:t>
        </w:r>
      </w:hyperlink>
      <w:r w:rsidRPr="003F7139">
        <w:rPr>
          <w:rFonts w:ascii="Arial" w:hAnsi="Arial" w:cs="Arial"/>
          <w:color w:val="000000" w:themeColor="text1"/>
          <w:sz w:val="24"/>
          <w:szCs w:val="24"/>
        </w:rPr>
        <w:t xml:space="preserve">, etc.), la </w:t>
      </w:r>
      <w:proofErr w:type="spellStart"/>
      <w:r w:rsidRPr="003F7139">
        <w:rPr>
          <w:rFonts w:ascii="Arial" w:hAnsi="Arial" w:cs="Arial"/>
          <w:color w:val="000000" w:themeColor="text1"/>
          <w:sz w:val="24"/>
          <w:szCs w:val="24"/>
        </w:rPr>
        <w:t>Diet</w:t>
      </w:r>
      <w:proofErr w:type="spellEnd"/>
      <w:r w:rsidRPr="003F7139">
        <w:rPr>
          <w:rFonts w:ascii="Arial" w:hAnsi="Arial" w:cs="Arial"/>
          <w:color w:val="000000" w:themeColor="text1"/>
          <w:sz w:val="24"/>
          <w:szCs w:val="24"/>
        </w:rPr>
        <w:t xml:space="preserve"> Coca-Cola </w:t>
      </w:r>
      <w:proofErr w:type="spellStart"/>
      <w:r w:rsidRPr="003F7139">
        <w:rPr>
          <w:rFonts w:ascii="Arial" w:hAnsi="Arial" w:cs="Arial"/>
          <w:color w:val="000000" w:themeColor="text1"/>
          <w:sz w:val="24"/>
          <w:szCs w:val="24"/>
        </w:rPr>
        <w:t>Cherry</w:t>
      </w:r>
      <w:proofErr w:type="spellEnd"/>
      <w:r w:rsidRPr="003F7139">
        <w:rPr>
          <w:rFonts w:ascii="Arial" w:hAnsi="Arial" w:cs="Arial"/>
          <w:color w:val="000000" w:themeColor="text1"/>
          <w:sz w:val="24"/>
          <w:szCs w:val="24"/>
        </w:rPr>
        <w:t xml:space="preserve"> (en </w:t>
      </w:r>
      <w:hyperlink r:id="rId63" w:tooltip="Estados Unidos" w:history="1">
        <w:r w:rsidRPr="003F7139">
          <w:rPr>
            <w:rStyle w:val="Hipervnculo"/>
            <w:rFonts w:ascii="Arial" w:hAnsi="Arial" w:cs="Arial"/>
            <w:color w:val="000000" w:themeColor="text1"/>
            <w:sz w:val="24"/>
            <w:szCs w:val="24"/>
            <w:u w:val="none"/>
          </w:rPr>
          <w:t>Estados Unidos</w:t>
        </w:r>
      </w:hyperlink>
      <w:r w:rsidRPr="003F7139">
        <w:rPr>
          <w:rFonts w:ascii="Arial" w:hAnsi="Arial" w:cs="Arial"/>
          <w:color w:val="000000" w:themeColor="text1"/>
          <w:sz w:val="24"/>
          <w:szCs w:val="24"/>
        </w:rPr>
        <w:t xml:space="preserve">), etc. Fue introducida al mercado de EE. UU. </w:t>
      </w:r>
      <w:proofErr w:type="gramStart"/>
      <w:r w:rsidRPr="003F7139">
        <w:rPr>
          <w:rFonts w:ascii="Arial" w:hAnsi="Arial" w:cs="Arial"/>
          <w:color w:val="000000" w:themeColor="text1"/>
          <w:sz w:val="24"/>
          <w:szCs w:val="24"/>
        </w:rPr>
        <w:t>en</w:t>
      </w:r>
      <w:proofErr w:type="gramEnd"/>
      <w:r w:rsidRPr="003F7139">
        <w:rPr>
          <w:rFonts w:ascii="Arial" w:hAnsi="Arial" w:cs="Arial"/>
          <w:color w:val="000000" w:themeColor="text1"/>
          <w:sz w:val="24"/>
          <w:szCs w:val="24"/>
        </w:rPr>
        <w:t xml:space="preserve"> julio de </w:t>
      </w:r>
      <w:hyperlink r:id="rId64" w:tooltip="1982" w:history="1">
        <w:r w:rsidRPr="003F7139">
          <w:rPr>
            <w:rStyle w:val="Hipervnculo"/>
            <w:rFonts w:ascii="Arial" w:hAnsi="Arial" w:cs="Arial"/>
            <w:color w:val="000000" w:themeColor="text1"/>
            <w:sz w:val="24"/>
            <w:szCs w:val="24"/>
            <w:u w:val="none"/>
          </w:rPr>
          <w:t>1982</w:t>
        </w:r>
      </w:hyperlink>
      <w:r w:rsidRPr="003F7139">
        <w:rPr>
          <w:rFonts w:ascii="Arial" w:hAnsi="Arial" w:cs="Arial"/>
          <w:color w:val="000000" w:themeColor="text1"/>
          <w:sz w:val="24"/>
          <w:szCs w:val="24"/>
        </w:rPr>
        <w:t>.</w:t>
      </w:r>
    </w:p>
    <w:p w:rsidR="004C6A90"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Coca-Cola Light usa </w:t>
      </w:r>
      <w:hyperlink r:id="rId65" w:tooltip="Aspartamo" w:history="1">
        <w:r w:rsidRPr="003F7139">
          <w:rPr>
            <w:rStyle w:val="Hipervnculo"/>
            <w:rFonts w:ascii="Arial" w:hAnsi="Arial" w:cs="Arial"/>
            <w:color w:val="000000" w:themeColor="text1"/>
            <w:sz w:val="24"/>
            <w:szCs w:val="24"/>
            <w:u w:val="none"/>
          </w:rPr>
          <w:t>aspartamo</w:t>
        </w:r>
      </w:hyperlink>
      <w:r w:rsidRPr="003F7139">
        <w:rPr>
          <w:rFonts w:ascii="Arial" w:hAnsi="Arial" w:cs="Arial"/>
          <w:color w:val="000000" w:themeColor="text1"/>
          <w:sz w:val="24"/>
          <w:szCs w:val="24"/>
        </w:rPr>
        <w:t>, un edulcorante sintético basado en la </w:t>
      </w:r>
      <w:hyperlink r:id="rId66" w:tooltip="Fenilalanina" w:history="1">
        <w:r w:rsidRPr="003F7139">
          <w:rPr>
            <w:rStyle w:val="Hipervnculo"/>
            <w:rFonts w:ascii="Arial" w:hAnsi="Arial" w:cs="Arial"/>
            <w:color w:val="000000" w:themeColor="text1"/>
            <w:sz w:val="24"/>
            <w:szCs w:val="24"/>
            <w:u w:val="none"/>
          </w:rPr>
          <w:t>fenilalanina</w:t>
        </w:r>
      </w:hyperlink>
      <w:r w:rsidRPr="003F7139">
        <w:rPr>
          <w:rFonts w:ascii="Arial" w:hAnsi="Arial" w:cs="Arial"/>
          <w:color w:val="000000" w:themeColor="text1"/>
          <w:sz w:val="24"/>
          <w:szCs w:val="24"/>
        </w:rPr>
        <w:t xml:space="preserve">, para poder reducir el contenido de azúcar en la bebida. El aspartamo fue descubierto en 1965 y es ampliamente utilizado en la industria alimentaria. Su poder endulzante es 200 veces mayor que el azúcar. </w:t>
      </w:r>
    </w:p>
    <w:p w:rsidR="004C6A90" w:rsidRPr="003F7139" w:rsidRDefault="004C6A90"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F13F27"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Una vez digerido, el aspartamo se transforma en ácido aspártico, fenilalanina (ambos aminoácidos, los cuales son la forma más sencilla de las proteínas) y una pequeña cantidad de metanol, todos estos son metabolizados normalmente. El aspartamo se encuentra naturalmente en muchos alimentos como la carne, la leche y algunas frutas como el plátano o la manzana.</w:t>
      </w:r>
    </w:p>
    <w:p w:rsidR="00F13F27" w:rsidRPr="003F7139" w:rsidRDefault="00F13F27"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F13F27"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El consumo aceptable de aspartamo es de 40 miligramos por kilogramo de peso al día; en un adulto equivale más o menos a tomar diariamente 17 latas de refrescos de dieta o más de 70 sobres de ese edulcorante. La única limitación importante se refiere a las personas con </w:t>
      </w:r>
      <w:hyperlink r:id="rId67" w:tooltip="Fenilcetonuria" w:history="1">
        <w:r w:rsidRPr="003F7139">
          <w:rPr>
            <w:rStyle w:val="Hipervnculo"/>
            <w:rFonts w:ascii="Arial" w:hAnsi="Arial" w:cs="Arial"/>
            <w:color w:val="000000" w:themeColor="text1"/>
            <w:sz w:val="24"/>
            <w:szCs w:val="24"/>
            <w:u w:val="none"/>
          </w:rPr>
          <w:t>fenilcetonuria</w:t>
        </w:r>
      </w:hyperlink>
      <w:r w:rsidRPr="003F7139">
        <w:rPr>
          <w:rFonts w:ascii="Arial" w:hAnsi="Arial" w:cs="Arial"/>
          <w:color w:val="000000" w:themeColor="text1"/>
          <w:sz w:val="24"/>
          <w:szCs w:val="24"/>
        </w:rPr>
        <w:t>, la cual es una enfermedad congénita muy rara caracterizada porque el hígado no puede manejar la fenilalanina, que se acumula en el cerebro y, si no es diagnosticada a tiempo y se somete al enfermo a una alimentación es</w:t>
      </w:r>
      <w:r w:rsidR="00B82205" w:rsidRPr="003F7139">
        <w:rPr>
          <w:rFonts w:ascii="Arial" w:hAnsi="Arial" w:cs="Arial"/>
          <w:color w:val="000000" w:themeColor="text1"/>
          <w:sz w:val="24"/>
          <w:szCs w:val="24"/>
        </w:rPr>
        <w:t>pecial, produce retraso mental.</w:t>
      </w:r>
    </w:p>
    <w:p w:rsidR="00F13F27"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En el centenario de Coca-Cola, se construyó en </w:t>
      </w:r>
      <w:hyperlink r:id="rId68" w:tooltip="Arica" w:history="1">
        <w:r w:rsidRPr="003F7139">
          <w:rPr>
            <w:rStyle w:val="Hipervnculo"/>
            <w:rFonts w:ascii="Arial" w:hAnsi="Arial" w:cs="Arial"/>
            <w:color w:val="000000" w:themeColor="text1"/>
            <w:sz w:val="24"/>
            <w:szCs w:val="24"/>
            <w:u w:val="none"/>
          </w:rPr>
          <w:t>Arica</w:t>
        </w:r>
      </w:hyperlink>
      <w:r w:rsidRPr="003F7139">
        <w:rPr>
          <w:rFonts w:ascii="Arial" w:hAnsi="Arial" w:cs="Arial"/>
          <w:color w:val="000000" w:themeColor="text1"/>
          <w:sz w:val="24"/>
          <w:szCs w:val="24"/>
        </w:rPr>
        <w:t> (</w:t>
      </w:r>
      <w:hyperlink r:id="rId69" w:tooltip="Chile" w:history="1">
        <w:r w:rsidRPr="003F7139">
          <w:rPr>
            <w:rStyle w:val="Hipervnculo"/>
            <w:rFonts w:ascii="Arial" w:hAnsi="Arial" w:cs="Arial"/>
            <w:color w:val="000000" w:themeColor="text1"/>
            <w:sz w:val="24"/>
            <w:szCs w:val="24"/>
            <w:u w:val="none"/>
          </w:rPr>
          <w:t>Chile</w:t>
        </w:r>
      </w:hyperlink>
      <w:r w:rsidRPr="003F7139">
        <w:rPr>
          <w:rFonts w:ascii="Arial" w:hAnsi="Arial" w:cs="Arial"/>
          <w:color w:val="000000" w:themeColor="text1"/>
          <w:sz w:val="24"/>
          <w:szCs w:val="24"/>
        </w:rPr>
        <w:t>) el </w:t>
      </w:r>
      <w:hyperlink r:id="rId70" w:tooltip="Logotipo" w:history="1">
        <w:r w:rsidRPr="003F7139">
          <w:rPr>
            <w:rStyle w:val="Hipervnculo"/>
            <w:rFonts w:ascii="Arial" w:hAnsi="Arial" w:cs="Arial"/>
            <w:color w:val="000000" w:themeColor="text1"/>
            <w:sz w:val="24"/>
            <w:szCs w:val="24"/>
            <w:u w:val="none"/>
          </w:rPr>
          <w:t>logotipo</w:t>
        </w:r>
      </w:hyperlink>
      <w:r w:rsidRPr="003F7139">
        <w:rPr>
          <w:rFonts w:ascii="Arial" w:hAnsi="Arial" w:cs="Arial"/>
          <w:color w:val="000000" w:themeColor="text1"/>
          <w:sz w:val="24"/>
          <w:szCs w:val="24"/>
        </w:rPr>
        <w:t> más grande del mundo, hecho con 70 000 botellas de Coca-Cola. S</w:t>
      </w:r>
      <w:r w:rsidR="00F13F27" w:rsidRPr="003F7139">
        <w:rPr>
          <w:rFonts w:ascii="Arial" w:hAnsi="Arial" w:cs="Arial"/>
          <w:color w:val="000000" w:themeColor="text1"/>
          <w:sz w:val="24"/>
          <w:szCs w:val="24"/>
        </w:rPr>
        <w:t>us medidas son de 120 m × 50 m.</w:t>
      </w: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Una camioneta pintada de rojo y el logo de la empresa en el centro.</w:t>
      </w:r>
    </w:p>
    <w:p w:rsidR="00286A1D"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Los anuncios de Coca-Cola siempre se caracterizan por la polémica que causan. Estos spots se caracterizan por incluir alguna música pegadiza, un mensaje profundo o, simplemente, por su larga duración.</w:t>
      </w:r>
    </w:p>
    <w:p w:rsidR="00286A1D" w:rsidRPr="003F7139" w:rsidRDefault="00286A1D" w:rsidP="003F7139">
      <w:pPr>
        <w:spacing w:after="240" w:line="360" w:lineRule="auto"/>
        <w:jc w:val="both"/>
        <w:rPr>
          <w:rFonts w:ascii="Arial" w:hAnsi="Arial" w:cs="Arial"/>
          <w:color w:val="000000" w:themeColor="text1"/>
          <w:sz w:val="24"/>
          <w:szCs w:val="24"/>
        </w:rPr>
      </w:pPr>
    </w:p>
    <w:p w:rsidR="00286A1D" w:rsidRPr="003F7139" w:rsidRDefault="00286A1D" w:rsidP="003F7139">
      <w:pPr>
        <w:spacing w:after="240" w:line="360" w:lineRule="auto"/>
        <w:jc w:val="both"/>
        <w:rPr>
          <w:rFonts w:ascii="Arial" w:hAnsi="Arial" w:cs="Arial"/>
          <w:color w:val="000000" w:themeColor="text1"/>
          <w:sz w:val="24"/>
          <w:szCs w:val="24"/>
          <w:vertAlign w:val="superscript"/>
        </w:rPr>
      </w:pPr>
    </w:p>
    <w:p w:rsidR="00F13F27" w:rsidRPr="003F7139" w:rsidRDefault="00E76418" w:rsidP="003F7139">
      <w:pPr>
        <w:pStyle w:val="Ttulo2"/>
        <w:spacing w:after="240"/>
        <w:rPr>
          <w:rFonts w:cs="Arial"/>
        </w:rPr>
      </w:pPr>
      <w:bookmarkStart w:id="14" w:name="_Toc78054753"/>
      <w:r w:rsidRPr="003F7139">
        <w:rPr>
          <w:rFonts w:cs="Arial"/>
        </w:rPr>
        <w:t>2.4 COKE</w:t>
      </w:r>
      <w:r w:rsidR="00F13F27" w:rsidRPr="003F7139">
        <w:rPr>
          <w:rFonts w:cs="Arial"/>
        </w:rPr>
        <w:t>:</w:t>
      </w:r>
      <w:bookmarkEnd w:id="14"/>
    </w:p>
    <w:p w:rsidR="00F13F27" w:rsidRPr="003F7139" w:rsidRDefault="00F13F27" w:rsidP="003F7139">
      <w:pPr>
        <w:spacing w:after="240" w:line="360" w:lineRule="auto"/>
        <w:jc w:val="both"/>
        <w:rPr>
          <w:rFonts w:ascii="Arial" w:hAnsi="Arial" w:cs="Arial"/>
          <w:b/>
          <w:bCs/>
          <w:color w:val="000000" w:themeColor="text1"/>
          <w:sz w:val="24"/>
          <w:szCs w:val="24"/>
        </w:rPr>
      </w:pPr>
    </w:p>
    <w:p w:rsidR="007B6FE2" w:rsidRPr="003F7139" w:rsidRDefault="007B6FE2" w:rsidP="003F7139">
      <w:pPr>
        <w:spacing w:after="240" w:line="360" w:lineRule="auto"/>
        <w:jc w:val="both"/>
        <w:rPr>
          <w:rFonts w:ascii="Arial" w:hAnsi="Arial" w:cs="Arial"/>
          <w:b/>
          <w:bCs/>
          <w:color w:val="000000" w:themeColor="text1"/>
          <w:sz w:val="24"/>
          <w:szCs w:val="24"/>
        </w:rPr>
      </w:pPr>
    </w:p>
    <w:p w:rsidR="00393F25"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Sin lugar a dudas, la estrategia publicitaria que más crédito le ha traído a Coca-Cola, fue el término "</w:t>
      </w:r>
      <w:proofErr w:type="spellStart"/>
      <w:r w:rsidRPr="003F7139">
        <w:rPr>
          <w:rFonts w:ascii="Arial" w:hAnsi="Arial" w:cs="Arial"/>
          <w:color w:val="000000" w:themeColor="text1"/>
          <w:sz w:val="24"/>
          <w:szCs w:val="24"/>
        </w:rPr>
        <w:t>Coke</w:t>
      </w:r>
      <w:proofErr w:type="spellEnd"/>
      <w:r w:rsidRPr="003F7139">
        <w:rPr>
          <w:rFonts w:ascii="Arial" w:hAnsi="Arial" w:cs="Arial"/>
          <w:color w:val="000000" w:themeColor="text1"/>
          <w:sz w:val="24"/>
          <w:szCs w:val="24"/>
        </w:rPr>
        <w:t>", utilizado para identificar en forma abreviada al producto. Sin embargo, este término no surgiría de las oficinas de Coca-Cola, sino más bien del imaginario público, quienes en forma de apelativo comenzaban a denominar a la Coca-Cola simplemente</w:t>
      </w:r>
      <w:r w:rsidR="00F13F27" w:rsidRPr="003F7139">
        <w:rPr>
          <w:rFonts w:ascii="Arial" w:hAnsi="Arial" w:cs="Arial"/>
          <w:color w:val="000000" w:themeColor="text1"/>
          <w:sz w:val="24"/>
          <w:szCs w:val="24"/>
        </w:rPr>
        <w:t xml:space="preserve"> como "</w:t>
      </w:r>
      <w:proofErr w:type="spellStart"/>
      <w:r w:rsidR="00F13F27" w:rsidRPr="003F7139">
        <w:rPr>
          <w:rFonts w:ascii="Arial" w:hAnsi="Arial" w:cs="Arial"/>
          <w:color w:val="000000" w:themeColor="text1"/>
          <w:sz w:val="24"/>
          <w:szCs w:val="24"/>
        </w:rPr>
        <w:t>Coke</w:t>
      </w:r>
      <w:proofErr w:type="spellEnd"/>
      <w:r w:rsidR="00F13F27" w:rsidRPr="003F7139">
        <w:rPr>
          <w:rFonts w:ascii="Arial" w:hAnsi="Arial" w:cs="Arial"/>
          <w:color w:val="000000" w:themeColor="text1"/>
          <w:sz w:val="24"/>
          <w:szCs w:val="24"/>
        </w:rPr>
        <w:t>". A pesar de los vari</w:t>
      </w:r>
      <w:r w:rsidRPr="003F7139">
        <w:rPr>
          <w:rFonts w:ascii="Arial" w:hAnsi="Arial" w:cs="Arial"/>
          <w:color w:val="000000" w:themeColor="text1"/>
          <w:sz w:val="24"/>
          <w:szCs w:val="24"/>
        </w:rPr>
        <w:t>os intentos por parte de sus directivos de hacer valer las cosas por su nombre, finalmente tomarían esta denominación como un buen agente publicitario, a la vez de convertirlo en una marca registrada más en el año </w:t>
      </w:r>
      <w:hyperlink r:id="rId71" w:tooltip="1941" w:history="1">
        <w:r w:rsidRPr="003F7139">
          <w:rPr>
            <w:rStyle w:val="Hipervnculo"/>
            <w:rFonts w:ascii="Arial" w:hAnsi="Arial" w:cs="Arial"/>
            <w:color w:val="000000" w:themeColor="text1"/>
            <w:sz w:val="24"/>
            <w:szCs w:val="24"/>
            <w:u w:val="none"/>
          </w:rPr>
          <w:t>1941</w:t>
        </w:r>
      </w:hyperlink>
      <w:r w:rsidRPr="003F7139">
        <w:rPr>
          <w:rFonts w:ascii="Arial" w:hAnsi="Arial" w:cs="Arial"/>
          <w:color w:val="000000" w:themeColor="text1"/>
          <w:sz w:val="24"/>
          <w:szCs w:val="24"/>
        </w:rPr>
        <w:t xml:space="preserve">. </w:t>
      </w:r>
    </w:p>
    <w:p w:rsidR="00B82205" w:rsidRPr="003F7139" w:rsidRDefault="00B82205" w:rsidP="003F7139">
      <w:pPr>
        <w:spacing w:after="240" w:line="360" w:lineRule="auto"/>
        <w:jc w:val="both"/>
        <w:rPr>
          <w:rFonts w:ascii="Arial" w:hAnsi="Arial" w:cs="Arial"/>
          <w:color w:val="000000" w:themeColor="text1"/>
          <w:sz w:val="24"/>
          <w:szCs w:val="24"/>
        </w:rPr>
      </w:pPr>
    </w:p>
    <w:p w:rsidR="00393F25" w:rsidRPr="003F7139" w:rsidRDefault="00393F25"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Finalmente, la consolidación del por qué el uso de "</w:t>
      </w:r>
      <w:proofErr w:type="spellStart"/>
      <w:r w:rsidRPr="003F7139">
        <w:rPr>
          <w:rFonts w:ascii="Arial" w:hAnsi="Arial" w:cs="Arial"/>
          <w:color w:val="000000" w:themeColor="text1"/>
          <w:sz w:val="24"/>
          <w:szCs w:val="24"/>
        </w:rPr>
        <w:t>Coke</w:t>
      </w:r>
      <w:proofErr w:type="spellEnd"/>
      <w:r w:rsidRPr="003F7139">
        <w:rPr>
          <w:rFonts w:ascii="Arial" w:hAnsi="Arial" w:cs="Arial"/>
          <w:color w:val="000000" w:themeColor="text1"/>
          <w:sz w:val="24"/>
          <w:szCs w:val="24"/>
        </w:rPr>
        <w:t>" para denominar a la Coca-Cola, sería impuesto a través de una campaña publicitaria protagonizada por un personaje ideado por la compañía, que fuera bautizado como "</w:t>
      </w:r>
      <w:proofErr w:type="spellStart"/>
      <w:r w:rsidRPr="003F7139">
        <w:rPr>
          <w:rFonts w:ascii="Arial" w:hAnsi="Arial" w:cs="Arial"/>
          <w:color w:val="000000" w:themeColor="text1"/>
          <w:sz w:val="24"/>
          <w:szCs w:val="24"/>
        </w:rPr>
        <w:t>Sprite</w:t>
      </w:r>
      <w:proofErr w:type="spellEnd"/>
      <w:r w:rsidRPr="003F7139">
        <w:rPr>
          <w:rFonts w:ascii="Arial" w:hAnsi="Arial" w:cs="Arial"/>
          <w:color w:val="000000" w:themeColor="text1"/>
          <w:sz w:val="24"/>
          <w:szCs w:val="24"/>
        </w:rPr>
        <w:t xml:space="preserve"> </w:t>
      </w:r>
      <w:proofErr w:type="spellStart"/>
      <w:r w:rsidRPr="003F7139">
        <w:rPr>
          <w:rFonts w:ascii="Arial" w:hAnsi="Arial" w:cs="Arial"/>
          <w:color w:val="000000" w:themeColor="text1"/>
          <w:sz w:val="24"/>
          <w:szCs w:val="24"/>
        </w:rPr>
        <w:t>Boy</w:t>
      </w:r>
      <w:proofErr w:type="spellEnd"/>
      <w:r w:rsidRPr="003F7139">
        <w:rPr>
          <w:rFonts w:ascii="Arial" w:hAnsi="Arial" w:cs="Arial"/>
          <w:color w:val="000000" w:themeColor="text1"/>
          <w:sz w:val="24"/>
          <w:szCs w:val="24"/>
        </w:rPr>
        <w:t>" (aunque sin relación con la </w:t>
      </w:r>
      <w:hyperlink r:id="rId72" w:tooltip="Sprite (refresco)" w:history="1">
        <w:r w:rsidRPr="003F7139">
          <w:rPr>
            <w:rStyle w:val="Hipervnculo"/>
            <w:rFonts w:ascii="Arial" w:hAnsi="Arial" w:cs="Arial"/>
            <w:color w:val="000000" w:themeColor="text1"/>
            <w:sz w:val="24"/>
            <w:szCs w:val="24"/>
            <w:u w:val="none"/>
          </w:rPr>
          <w:t>bebida de lima limón</w:t>
        </w:r>
      </w:hyperlink>
      <w:r w:rsidRPr="003F7139">
        <w:rPr>
          <w:rFonts w:ascii="Arial" w:hAnsi="Arial" w:cs="Arial"/>
          <w:color w:val="000000" w:themeColor="text1"/>
          <w:sz w:val="24"/>
          <w:szCs w:val="24"/>
        </w:rPr>
        <w:t xml:space="preserve"> que se lanzaría años después). En ella, el personaje venía acompañado por un recado en el cual aclaraba el </w:t>
      </w:r>
      <w:proofErr w:type="spellStart"/>
      <w:r w:rsidRPr="003F7139">
        <w:rPr>
          <w:rFonts w:ascii="Arial" w:hAnsi="Arial" w:cs="Arial"/>
          <w:color w:val="000000" w:themeColor="text1"/>
          <w:sz w:val="24"/>
          <w:szCs w:val="24"/>
        </w:rPr>
        <w:t>por qué</w:t>
      </w:r>
      <w:proofErr w:type="spellEnd"/>
      <w:r w:rsidRPr="003F7139">
        <w:rPr>
          <w:rFonts w:ascii="Arial" w:hAnsi="Arial" w:cs="Arial"/>
          <w:color w:val="000000" w:themeColor="text1"/>
          <w:sz w:val="24"/>
          <w:szCs w:val="24"/>
        </w:rPr>
        <w:t xml:space="preserve"> del nuevo término que servía de identificación para la Coca-Cola.</w:t>
      </w:r>
      <w:hyperlink r:id="rId73" w:anchor="cite_note-16" w:history="1">
        <w:r w:rsidRPr="003F7139">
          <w:rPr>
            <w:rStyle w:val="Hipervnculo"/>
            <w:rFonts w:ascii="Arial" w:hAnsi="Arial" w:cs="Arial"/>
            <w:color w:val="000000" w:themeColor="text1"/>
            <w:sz w:val="24"/>
            <w:szCs w:val="24"/>
            <w:u w:val="none"/>
            <w:vertAlign w:val="superscript"/>
          </w:rPr>
          <w:t>16</w:t>
        </w:r>
      </w:hyperlink>
      <w:r w:rsidRPr="003F7139">
        <w:rPr>
          <w:rFonts w:ascii="Arial" w:hAnsi="Arial" w:cs="Arial"/>
          <w:color w:val="000000" w:themeColor="text1"/>
          <w:sz w:val="24"/>
          <w:szCs w:val="24"/>
        </w:rPr>
        <w:t>​</w:t>
      </w:r>
    </w:p>
    <w:p w:rsidR="00B82205" w:rsidRPr="003F7139" w:rsidRDefault="00B82205" w:rsidP="003F7139">
      <w:pPr>
        <w:spacing w:after="240" w:line="360" w:lineRule="auto"/>
        <w:jc w:val="both"/>
        <w:rPr>
          <w:rFonts w:ascii="Arial" w:hAnsi="Arial" w:cs="Arial"/>
          <w:color w:val="000000" w:themeColor="text1"/>
          <w:sz w:val="24"/>
          <w:szCs w:val="24"/>
        </w:rPr>
      </w:pPr>
    </w:p>
    <w:p w:rsidR="004A6B4F"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 xml:space="preserve">Con la identificación consolidada, prontamente la bebida se popularizaría gracias al uso de su apelativo. Asimismo, este término también comenzaría a ser tomado para identificar a la estilizada y característica botella de Coca-Cola, presentada en 1915 y siendo conocida como "Botella </w:t>
      </w:r>
      <w:proofErr w:type="spellStart"/>
      <w:r w:rsidRPr="003F7139">
        <w:rPr>
          <w:rFonts w:ascii="Arial" w:hAnsi="Arial" w:cs="Arial"/>
          <w:color w:val="000000" w:themeColor="text1"/>
          <w:sz w:val="24"/>
          <w:szCs w:val="24"/>
        </w:rPr>
        <w:t>Coke</w:t>
      </w:r>
      <w:proofErr w:type="spellEnd"/>
      <w:r w:rsidRPr="003F7139">
        <w:rPr>
          <w:rFonts w:ascii="Arial" w:hAnsi="Arial" w:cs="Arial"/>
          <w:color w:val="000000" w:themeColor="text1"/>
          <w:sz w:val="24"/>
          <w:szCs w:val="24"/>
        </w:rPr>
        <w:t xml:space="preserve">". </w:t>
      </w:r>
    </w:p>
    <w:p w:rsidR="00B82205" w:rsidRPr="003F7139" w:rsidRDefault="00B82205" w:rsidP="003F7139">
      <w:pPr>
        <w:spacing w:after="240" w:line="360" w:lineRule="auto"/>
        <w:jc w:val="both"/>
        <w:rPr>
          <w:rFonts w:ascii="Arial" w:hAnsi="Arial" w:cs="Arial"/>
          <w:color w:val="000000" w:themeColor="text1"/>
          <w:sz w:val="24"/>
          <w:szCs w:val="24"/>
        </w:rPr>
      </w:pPr>
    </w:p>
    <w:p w:rsidR="004A6B4F" w:rsidRPr="003F7139" w:rsidRDefault="004A6B4F"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Años más tarde y con el afán de darle usos propios a su apelativo, Coca-Cola lanzaría una línea de bebidas bajo la marca "</w:t>
      </w:r>
      <w:proofErr w:type="spellStart"/>
      <w:r w:rsidRPr="003F7139">
        <w:rPr>
          <w:rFonts w:ascii="Arial" w:hAnsi="Arial" w:cs="Arial"/>
          <w:color w:val="000000" w:themeColor="text1"/>
          <w:sz w:val="24"/>
          <w:szCs w:val="24"/>
        </w:rPr>
        <w:t>Coke</w:t>
      </w:r>
      <w:proofErr w:type="spellEnd"/>
      <w:r w:rsidRPr="003F7139">
        <w:rPr>
          <w:rFonts w:ascii="Arial" w:hAnsi="Arial" w:cs="Arial"/>
          <w:color w:val="000000" w:themeColor="text1"/>
          <w:sz w:val="24"/>
          <w:szCs w:val="24"/>
        </w:rPr>
        <w:t xml:space="preserve">", la cual presentaba variantes como la </w:t>
      </w:r>
      <w:proofErr w:type="spellStart"/>
      <w:r w:rsidRPr="003F7139">
        <w:rPr>
          <w:rFonts w:ascii="Arial" w:hAnsi="Arial" w:cs="Arial"/>
          <w:color w:val="000000" w:themeColor="text1"/>
          <w:sz w:val="24"/>
          <w:szCs w:val="24"/>
        </w:rPr>
        <w:t>Diet</w:t>
      </w:r>
      <w:proofErr w:type="spellEnd"/>
      <w:r w:rsidRPr="003F7139">
        <w:rPr>
          <w:rFonts w:ascii="Arial" w:hAnsi="Arial" w:cs="Arial"/>
          <w:color w:val="000000" w:themeColor="text1"/>
          <w:sz w:val="24"/>
          <w:szCs w:val="24"/>
        </w:rPr>
        <w:t xml:space="preserve"> </w:t>
      </w:r>
      <w:proofErr w:type="spellStart"/>
      <w:r w:rsidRPr="003F7139">
        <w:rPr>
          <w:rFonts w:ascii="Arial" w:hAnsi="Arial" w:cs="Arial"/>
          <w:color w:val="000000" w:themeColor="text1"/>
          <w:sz w:val="24"/>
          <w:szCs w:val="24"/>
        </w:rPr>
        <w:t>Coke</w:t>
      </w:r>
      <w:proofErr w:type="spellEnd"/>
      <w:r w:rsidRPr="003F7139">
        <w:rPr>
          <w:rFonts w:ascii="Arial" w:hAnsi="Arial" w:cs="Arial"/>
          <w:color w:val="000000" w:themeColor="text1"/>
          <w:sz w:val="24"/>
          <w:szCs w:val="24"/>
        </w:rPr>
        <w:t xml:space="preserve">, la </w:t>
      </w:r>
      <w:proofErr w:type="spellStart"/>
      <w:r w:rsidRPr="003F7139">
        <w:rPr>
          <w:rFonts w:ascii="Arial" w:hAnsi="Arial" w:cs="Arial"/>
          <w:color w:val="000000" w:themeColor="text1"/>
          <w:sz w:val="24"/>
          <w:szCs w:val="24"/>
        </w:rPr>
        <w:t>Cherry</w:t>
      </w:r>
      <w:proofErr w:type="spellEnd"/>
      <w:r w:rsidRPr="003F7139">
        <w:rPr>
          <w:rFonts w:ascii="Arial" w:hAnsi="Arial" w:cs="Arial"/>
          <w:color w:val="000000" w:themeColor="text1"/>
          <w:sz w:val="24"/>
          <w:szCs w:val="24"/>
        </w:rPr>
        <w:t xml:space="preserve"> </w:t>
      </w:r>
      <w:proofErr w:type="spellStart"/>
      <w:r w:rsidRPr="003F7139">
        <w:rPr>
          <w:rFonts w:ascii="Arial" w:hAnsi="Arial" w:cs="Arial"/>
          <w:color w:val="000000" w:themeColor="text1"/>
          <w:sz w:val="24"/>
          <w:szCs w:val="24"/>
        </w:rPr>
        <w:t>Coke</w:t>
      </w:r>
      <w:proofErr w:type="spellEnd"/>
      <w:r w:rsidRPr="003F7139">
        <w:rPr>
          <w:rFonts w:ascii="Arial" w:hAnsi="Arial" w:cs="Arial"/>
          <w:color w:val="000000" w:themeColor="text1"/>
          <w:sz w:val="24"/>
          <w:szCs w:val="24"/>
        </w:rPr>
        <w:t xml:space="preserve"> o la New </w:t>
      </w:r>
      <w:proofErr w:type="spellStart"/>
      <w:r w:rsidRPr="003F7139">
        <w:rPr>
          <w:rFonts w:ascii="Arial" w:hAnsi="Arial" w:cs="Arial"/>
          <w:color w:val="000000" w:themeColor="text1"/>
          <w:sz w:val="24"/>
          <w:szCs w:val="24"/>
        </w:rPr>
        <w:t>Coke</w:t>
      </w:r>
      <w:proofErr w:type="spellEnd"/>
      <w:r w:rsidRPr="003F7139">
        <w:rPr>
          <w:rFonts w:ascii="Arial" w:hAnsi="Arial" w:cs="Arial"/>
          <w:color w:val="000000" w:themeColor="text1"/>
          <w:sz w:val="24"/>
          <w:szCs w:val="24"/>
        </w:rPr>
        <w:t>. Finalmente, este término comenzaría paulatinamente a ser dejado de lado, teniendo apenas una pequeña ventana en las etiquetas de las botellas de Coca-Cola como único espacio dentro del portafolio de productos de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"https://es.wikipedia.org/wiki/The_Coca-Cola_Company" \o "The Coca-Cola Company"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The</w:t>
      </w:r>
      <w:proofErr w:type="spellEnd"/>
      <w:r w:rsidRPr="003F7139">
        <w:rPr>
          <w:rStyle w:val="Hipervnculo"/>
          <w:rFonts w:ascii="Arial" w:hAnsi="Arial" w:cs="Arial"/>
          <w:color w:val="000000" w:themeColor="text1"/>
          <w:sz w:val="24"/>
          <w:szCs w:val="24"/>
          <w:u w:val="none"/>
        </w:rPr>
        <w:t xml:space="preserve"> Coca-Cola Company</w:t>
      </w:r>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w:t>
      </w:r>
      <w:hyperlink r:id="rId74" w:anchor="cite_note-17" w:history="1">
        <w:r w:rsidRPr="003F7139">
          <w:rPr>
            <w:rStyle w:val="Hipervnculo"/>
            <w:rFonts w:ascii="Arial" w:hAnsi="Arial" w:cs="Arial"/>
            <w:color w:val="000000" w:themeColor="text1"/>
            <w:sz w:val="24"/>
            <w:szCs w:val="24"/>
            <w:u w:val="none"/>
            <w:vertAlign w:val="superscript"/>
          </w:rPr>
          <w:t>17</w:t>
        </w:r>
      </w:hyperlink>
      <w:r w:rsidRPr="003F7139">
        <w:rPr>
          <w:rFonts w:ascii="Arial" w:hAnsi="Arial" w:cs="Arial"/>
          <w:color w:val="000000" w:themeColor="text1"/>
          <w:sz w:val="24"/>
          <w:szCs w:val="24"/>
        </w:rPr>
        <w:t>​</w:t>
      </w:r>
    </w:p>
    <w:p w:rsidR="00393F25" w:rsidRPr="003F7139" w:rsidRDefault="00393F25" w:rsidP="003F7139">
      <w:pPr>
        <w:spacing w:after="240" w:line="360" w:lineRule="auto"/>
        <w:jc w:val="both"/>
        <w:rPr>
          <w:rFonts w:ascii="Arial" w:hAnsi="Arial" w:cs="Arial"/>
          <w:color w:val="000000" w:themeColor="text1"/>
          <w:sz w:val="24"/>
          <w:szCs w:val="24"/>
        </w:rPr>
      </w:pPr>
    </w:p>
    <w:p w:rsidR="008C792B" w:rsidRPr="003F7139" w:rsidRDefault="008C792B" w:rsidP="003F7139">
      <w:pPr>
        <w:spacing w:after="240" w:line="360" w:lineRule="auto"/>
        <w:jc w:val="both"/>
        <w:rPr>
          <w:rFonts w:ascii="Arial" w:hAnsi="Arial" w:cs="Arial"/>
          <w:color w:val="000000" w:themeColor="text1"/>
          <w:sz w:val="24"/>
          <w:szCs w:val="24"/>
        </w:rPr>
      </w:pPr>
    </w:p>
    <w:p w:rsidR="00B82205" w:rsidRPr="003F7139" w:rsidRDefault="00E76418" w:rsidP="003F7139">
      <w:pPr>
        <w:pStyle w:val="Ttulo2"/>
        <w:spacing w:after="240"/>
        <w:rPr>
          <w:rFonts w:cs="Arial"/>
        </w:rPr>
      </w:pPr>
      <w:bookmarkStart w:id="15" w:name="_Toc78054754"/>
      <w:r w:rsidRPr="003F7139">
        <w:rPr>
          <w:rFonts w:cs="Arial"/>
        </w:rPr>
        <w:t>2.5 CAMPAÑA COMPARTE UNA COCA-COLA CON:</w:t>
      </w:r>
      <w:bookmarkEnd w:id="15"/>
    </w:p>
    <w:p w:rsidR="00393F25" w:rsidRPr="003F7139" w:rsidRDefault="00393F25" w:rsidP="003F7139">
      <w:pPr>
        <w:spacing w:after="240" w:line="360" w:lineRule="auto"/>
        <w:jc w:val="both"/>
        <w:rPr>
          <w:rFonts w:ascii="Arial" w:hAnsi="Arial" w:cs="Arial"/>
          <w:b/>
          <w:bCs/>
          <w:color w:val="000000" w:themeColor="text1"/>
          <w:sz w:val="24"/>
          <w:szCs w:val="24"/>
        </w:rPr>
      </w:pPr>
    </w:p>
    <w:p w:rsidR="007B6FE2" w:rsidRPr="003F7139" w:rsidRDefault="007B6FE2" w:rsidP="003F7139">
      <w:pPr>
        <w:spacing w:after="240" w:line="360" w:lineRule="auto"/>
        <w:jc w:val="both"/>
        <w:rPr>
          <w:rFonts w:ascii="Arial" w:hAnsi="Arial" w:cs="Arial"/>
          <w:b/>
          <w:bCs/>
          <w:color w:val="000000" w:themeColor="text1"/>
          <w:sz w:val="24"/>
          <w:szCs w:val="24"/>
        </w:rPr>
      </w:pPr>
    </w:p>
    <w:p w:rsidR="004C6A90"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Con el nombre internacional de campaña: </w:t>
      </w:r>
      <w:r w:rsidRPr="003F7139">
        <w:rPr>
          <w:rFonts w:ascii="Arial" w:hAnsi="Arial" w:cs="Arial"/>
          <w:i/>
          <w:iCs/>
          <w:color w:val="000000" w:themeColor="text1"/>
          <w:sz w:val="24"/>
          <w:szCs w:val="24"/>
        </w:rPr>
        <w:t xml:space="preserve">Share a </w:t>
      </w:r>
      <w:proofErr w:type="spellStart"/>
      <w:r w:rsidRPr="003F7139">
        <w:rPr>
          <w:rFonts w:ascii="Arial" w:hAnsi="Arial" w:cs="Arial"/>
          <w:i/>
          <w:iCs/>
          <w:color w:val="000000" w:themeColor="text1"/>
          <w:sz w:val="24"/>
          <w:szCs w:val="24"/>
        </w:rPr>
        <w:t>Coke</w:t>
      </w:r>
      <w:proofErr w:type="spellEnd"/>
      <w:r w:rsidRPr="003F7139">
        <w:rPr>
          <w:rFonts w:ascii="Arial" w:hAnsi="Arial" w:cs="Arial"/>
          <w:color w:val="000000" w:themeColor="text1"/>
          <w:sz w:val="24"/>
          <w:szCs w:val="24"/>
        </w:rPr>
        <w:t> esta campaña se estrena en Australia en el año 2012 a través de la cual se personalizaban las latas hecho que permitía seguir con la estrategia comunicativa de Coca-Cola de conectar con sus clientes.</w:t>
      </w:r>
      <w:hyperlink r:id="rId75" w:anchor="cite_note-18" w:history="1">
        <w:r w:rsidRPr="003F7139">
          <w:rPr>
            <w:rStyle w:val="Hipervnculo"/>
            <w:rFonts w:ascii="Arial" w:hAnsi="Arial" w:cs="Arial"/>
            <w:color w:val="000000" w:themeColor="text1"/>
            <w:sz w:val="24"/>
            <w:szCs w:val="24"/>
            <w:u w:val="none"/>
            <w:vertAlign w:val="superscript"/>
          </w:rPr>
          <w:t>18</w:t>
        </w:r>
      </w:hyperlink>
      <w:r w:rsidRPr="003F7139">
        <w:rPr>
          <w:rFonts w:ascii="Arial" w:hAnsi="Arial" w:cs="Arial"/>
          <w:color w:val="000000" w:themeColor="text1"/>
          <w:sz w:val="24"/>
          <w:szCs w:val="24"/>
        </w:rPr>
        <w:t xml:space="preserve">​ </w:t>
      </w:r>
    </w:p>
    <w:p w:rsidR="00B82205" w:rsidRPr="003F7139" w:rsidRDefault="00B82205" w:rsidP="003F7139">
      <w:pPr>
        <w:spacing w:after="240" w:line="360" w:lineRule="auto"/>
        <w:jc w:val="both"/>
        <w:rPr>
          <w:rFonts w:ascii="Arial" w:hAnsi="Arial" w:cs="Arial"/>
          <w:color w:val="000000" w:themeColor="text1"/>
          <w:sz w:val="24"/>
          <w:szCs w:val="24"/>
        </w:rPr>
      </w:pPr>
    </w:p>
    <w:p w:rsidR="004C6A90" w:rsidRPr="003F7139" w:rsidRDefault="004C6A90" w:rsidP="003F7139">
      <w:pPr>
        <w:spacing w:after="240" w:line="360" w:lineRule="auto"/>
        <w:jc w:val="both"/>
        <w:rPr>
          <w:rFonts w:ascii="Arial" w:hAnsi="Arial" w:cs="Arial"/>
          <w:color w:val="000000" w:themeColor="text1"/>
          <w:sz w:val="24"/>
          <w:szCs w:val="24"/>
        </w:rPr>
      </w:pPr>
    </w:p>
    <w:p w:rsidR="004A6B4F"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 xml:space="preserve">Esta campaña se ha extendido a Reino Unido, Francia, Bélgica, España, México, Argentina, Brasil donde se ha hecho una acción paralela de Social Media a través de los diferentes canales de la compañía creando un sitio web específico para esta acción. </w:t>
      </w:r>
    </w:p>
    <w:p w:rsidR="004A6B4F" w:rsidRPr="003F7139" w:rsidRDefault="004A6B4F"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A través de la página web se podía solicitar una Coca-Cola con nombres poco comunes, Coca-Cola personalizó 550 millones de envases en España,</w:t>
      </w:r>
      <w:hyperlink r:id="rId76" w:anchor="cite_note-19" w:history="1">
        <w:r w:rsidRPr="003F7139">
          <w:rPr>
            <w:rStyle w:val="Hipervnculo"/>
            <w:rFonts w:ascii="Arial" w:hAnsi="Arial" w:cs="Arial"/>
            <w:color w:val="000000" w:themeColor="text1"/>
            <w:sz w:val="24"/>
            <w:szCs w:val="24"/>
            <w:u w:val="none"/>
            <w:vertAlign w:val="superscript"/>
          </w:rPr>
          <w:t>19</w:t>
        </w:r>
      </w:hyperlink>
      <w:r w:rsidRPr="003F7139">
        <w:rPr>
          <w:rFonts w:ascii="Arial" w:hAnsi="Arial" w:cs="Arial"/>
          <w:color w:val="000000" w:themeColor="text1"/>
          <w:sz w:val="24"/>
          <w:szCs w:val="24"/>
        </w:rPr>
        <w:t xml:space="preserve">​ las estadísticas analíticas de esta web lograron 512 888 usuarios únicos registrando más de 350 000 </w:t>
      </w:r>
      <w:proofErr w:type="spellStart"/>
      <w:r w:rsidRPr="003F7139">
        <w:rPr>
          <w:rFonts w:ascii="Arial" w:hAnsi="Arial" w:cs="Arial"/>
          <w:color w:val="000000" w:themeColor="text1"/>
          <w:sz w:val="24"/>
          <w:szCs w:val="24"/>
        </w:rPr>
        <w:t>tuits</w:t>
      </w:r>
      <w:proofErr w:type="spellEnd"/>
      <w:r w:rsidRPr="003F7139">
        <w:rPr>
          <w:rFonts w:ascii="Arial" w:hAnsi="Arial" w:cs="Arial"/>
          <w:color w:val="000000" w:themeColor="text1"/>
          <w:sz w:val="24"/>
          <w:szCs w:val="24"/>
        </w:rPr>
        <w:t>. Como cierre de esta campaña se planificó un spot en televisión que recogía momentos espontáneos, cotidianos y llenos de felicidad con sus consumidores. Este spot sirvió como cierre a la campaña “Comparte una Coca-Cola con”.</w:t>
      </w:r>
    </w:p>
    <w:p w:rsidR="00E976F4" w:rsidRPr="003F7139" w:rsidRDefault="00E976F4" w:rsidP="003F7139">
      <w:pPr>
        <w:spacing w:after="240" w:line="360" w:lineRule="auto"/>
        <w:jc w:val="both"/>
        <w:rPr>
          <w:rFonts w:ascii="Arial" w:hAnsi="Arial" w:cs="Arial"/>
          <w:color w:val="000000" w:themeColor="text1"/>
          <w:sz w:val="24"/>
          <w:szCs w:val="24"/>
        </w:rPr>
      </w:pPr>
    </w:p>
    <w:p w:rsidR="008C792B" w:rsidRPr="003F7139" w:rsidRDefault="008C792B" w:rsidP="003F7139">
      <w:pPr>
        <w:spacing w:after="240" w:line="360" w:lineRule="auto"/>
        <w:jc w:val="both"/>
        <w:rPr>
          <w:rFonts w:ascii="Arial" w:hAnsi="Arial" w:cs="Arial"/>
          <w:color w:val="000000" w:themeColor="text1"/>
          <w:sz w:val="24"/>
          <w:szCs w:val="24"/>
        </w:rPr>
      </w:pPr>
    </w:p>
    <w:p w:rsidR="00393F25" w:rsidRPr="003F7139" w:rsidRDefault="00E76418" w:rsidP="003F7139">
      <w:pPr>
        <w:pStyle w:val="Ttulo3"/>
        <w:spacing w:after="240"/>
        <w:rPr>
          <w:rFonts w:cs="Arial"/>
          <w:iCs/>
        </w:rPr>
      </w:pPr>
      <w:bookmarkStart w:id="16" w:name="_Toc78054755"/>
      <w:r w:rsidRPr="003F7139">
        <w:rPr>
          <w:rFonts w:cs="Arial"/>
        </w:rPr>
        <w:t>2.5.1 APPS DE COCA-COLA - CAMPAÑA </w:t>
      </w:r>
      <w:r w:rsidRPr="003F7139">
        <w:rPr>
          <w:rFonts w:cs="Arial"/>
          <w:i/>
          <w:iCs/>
        </w:rPr>
        <w:t xml:space="preserve">COCA-COLA </w:t>
      </w:r>
      <w:r w:rsidRPr="003F7139">
        <w:rPr>
          <w:rFonts w:cs="Arial"/>
          <w:iCs/>
        </w:rPr>
        <w:t>SMILEWORLD:</w:t>
      </w:r>
      <w:bookmarkEnd w:id="16"/>
    </w:p>
    <w:p w:rsidR="007B6FE2" w:rsidRDefault="007B6FE2" w:rsidP="003F7139">
      <w:pPr>
        <w:spacing w:after="240"/>
        <w:rPr>
          <w:rFonts w:ascii="Arial" w:hAnsi="Arial" w:cs="Arial"/>
        </w:rPr>
      </w:pPr>
    </w:p>
    <w:p w:rsidR="00E976F4" w:rsidRPr="003F7139" w:rsidRDefault="00E976F4" w:rsidP="003F7139">
      <w:pPr>
        <w:spacing w:after="240"/>
        <w:rPr>
          <w:rFonts w:ascii="Arial" w:hAnsi="Arial" w:cs="Arial"/>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Es una aplicación para teléfonos inteligentes de Coca-Cola disponible para App Store y Google Play que está enfocada para que los usuarios puedan compartir momentos felices y está alineada con la estrategia de comunicación corporativa que sigue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"https://es.wikipedia.org/wiki/The_Coca-Cola_Company" \o "The Coca-Cola Company"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The</w:t>
      </w:r>
      <w:proofErr w:type="spellEnd"/>
      <w:r w:rsidRPr="003F7139">
        <w:rPr>
          <w:rStyle w:val="Hipervnculo"/>
          <w:rFonts w:ascii="Arial" w:hAnsi="Arial" w:cs="Arial"/>
          <w:color w:val="000000" w:themeColor="text1"/>
          <w:sz w:val="24"/>
          <w:szCs w:val="24"/>
          <w:u w:val="none"/>
        </w:rPr>
        <w:t xml:space="preserve"> Coca-Cola </w:t>
      </w:r>
      <w:proofErr w:type="spellStart"/>
      <w:r w:rsidRPr="003F7139">
        <w:rPr>
          <w:rStyle w:val="Hipervnculo"/>
          <w:rFonts w:ascii="Arial" w:hAnsi="Arial" w:cs="Arial"/>
          <w:color w:val="000000" w:themeColor="text1"/>
          <w:sz w:val="24"/>
          <w:szCs w:val="24"/>
          <w:u w:val="none"/>
        </w:rPr>
        <w:t>Company</w:t>
      </w:r>
      <w:proofErr w:type="spellEnd"/>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 En la aplicación existen promociones con premios y permite tener acceso a contenido exclusivo de Coca-Cola, además esta aplicación hace uso del api de cámara y permite escanear códigos de barras de productos Coca Cola.</w:t>
      </w:r>
    </w:p>
    <w:p w:rsidR="007F64AF" w:rsidRDefault="007F64AF"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 xml:space="preserve">Esta aplicación es una nueva red social que permite compartir vídeos y fotos en la que se pretende que los usuarios compartan momentos felices. Las fotos se pueden compartir directamente mediante un botón mientras que los vídeos pueden tener una duración máxima de 10 segundos. La aplicación permite seguir a amigos y seguir los </w:t>
      </w:r>
      <w:proofErr w:type="spellStart"/>
      <w:r w:rsidRPr="003F7139">
        <w:rPr>
          <w:rFonts w:ascii="Arial" w:hAnsi="Arial" w:cs="Arial"/>
          <w:color w:val="000000" w:themeColor="text1"/>
          <w:sz w:val="24"/>
          <w:szCs w:val="24"/>
        </w:rPr>
        <w:t>hashtags</w:t>
      </w:r>
      <w:proofErr w:type="spellEnd"/>
      <w:r w:rsidRPr="003F7139">
        <w:rPr>
          <w:rFonts w:ascii="Arial" w:hAnsi="Arial" w:cs="Arial"/>
          <w:color w:val="000000" w:themeColor="text1"/>
          <w:sz w:val="24"/>
          <w:szCs w:val="24"/>
        </w:rPr>
        <w:t xml:space="preserve"> de interés marcándolos como favoritos. </w:t>
      </w:r>
      <w:proofErr w:type="spellStart"/>
      <w:r w:rsidRPr="003F7139">
        <w:rPr>
          <w:rFonts w:ascii="Arial" w:hAnsi="Arial" w:cs="Arial"/>
          <w:color w:val="000000" w:themeColor="text1"/>
          <w:sz w:val="24"/>
          <w:szCs w:val="24"/>
        </w:rPr>
        <w:t>Smileworld</w:t>
      </w:r>
      <w:proofErr w:type="spellEnd"/>
      <w:r w:rsidRPr="003F7139">
        <w:rPr>
          <w:rFonts w:ascii="Arial" w:hAnsi="Arial" w:cs="Arial"/>
          <w:color w:val="000000" w:themeColor="text1"/>
          <w:sz w:val="24"/>
          <w:szCs w:val="24"/>
        </w:rPr>
        <w:t xml:space="preserve"> hace uso de la </w:t>
      </w:r>
      <w:proofErr w:type="spellStart"/>
      <w:r w:rsidRPr="003F7139">
        <w:rPr>
          <w:rFonts w:ascii="Arial" w:hAnsi="Arial" w:cs="Arial"/>
          <w:color w:val="000000" w:themeColor="text1"/>
          <w:sz w:val="24"/>
          <w:szCs w:val="24"/>
        </w:rPr>
        <w:t>geolocalización</w:t>
      </w:r>
      <w:proofErr w:type="spellEnd"/>
      <w:r w:rsidRPr="003F7139">
        <w:rPr>
          <w:rFonts w:ascii="Arial" w:hAnsi="Arial" w:cs="Arial"/>
          <w:color w:val="000000" w:themeColor="text1"/>
          <w:sz w:val="24"/>
          <w:szCs w:val="24"/>
        </w:rPr>
        <w:t xml:space="preserve"> para mostrar fotos y vídeos de momentos felices que suben los usuarios en función de la ubicación del usuario.</w:t>
      </w:r>
    </w:p>
    <w:p w:rsidR="00B82205" w:rsidRPr="003F7139" w:rsidRDefault="00B82205" w:rsidP="003F7139">
      <w:pPr>
        <w:spacing w:after="240" w:line="360" w:lineRule="auto"/>
        <w:jc w:val="both"/>
        <w:rPr>
          <w:rFonts w:ascii="Arial" w:hAnsi="Arial" w:cs="Arial"/>
          <w:color w:val="000000" w:themeColor="text1"/>
          <w:sz w:val="24"/>
          <w:szCs w:val="24"/>
        </w:rPr>
      </w:pPr>
    </w:p>
    <w:p w:rsidR="004C6A90" w:rsidRPr="003F7139" w:rsidRDefault="004C6A90"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 xml:space="preserve">Esta aplicación además hace uso de la funcionalidad </w:t>
      </w:r>
      <w:proofErr w:type="spellStart"/>
      <w:r w:rsidRPr="003F7139">
        <w:rPr>
          <w:rFonts w:ascii="Arial" w:hAnsi="Arial" w:cs="Arial"/>
          <w:color w:val="000000" w:themeColor="text1"/>
          <w:sz w:val="24"/>
          <w:szCs w:val="24"/>
        </w:rPr>
        <w:t>Second</w:t>
      </w:r>
      <w:proofErr w:type="spellEnd"/>
      <w:r w:rsidRPr="003F7139">
        <w:rPr>
          <w:rFonts w:ascii="Arial" w:hAnsi="Arial" w:cs="Arial"/>
          <w:color w:val="000000" w:themeColor="text1"/>
          <w:sz w:val="24"/>
          <w:szCs w:val="24"/>
        </w:rPr>
        <w:t xml:space="preserve"> </w:t>
      </w:r>
      <w:proofErr w:type="spellStart"/>
      <w:r w:rsidRPr="003F7139">
        <w:rPr>
          <w:rFonts w:ascii="Arial" w:hAnsi="Arial" w:cs="Arial"/>
          <w:color w:val="000000" w:themeColor="text1"/>
          <w:sz w:val="24"/>
          <w:szCs w:val="24"/>
        </w:rPr>
        <w:t>Screen</w:t>
      </w:r>
      <w:proofErr w:type="spellEnd"/>
      <w:r w:rsidRPr="003F7139">
        <w:rPr>
          <w:rFonts w:ascii="Arial" w:hAnsi="Arial" w:cs="Arial"/>
          <w:color w:val="000000" w:themeColor="text1"/>
          <w:sz w:val="24"/>
          <w:szCs w:val="24"/>
        </w:rPr>
        <w:t xml:space="preserve"> y te permiten ver contenido exclusivo de la marca cuando en televisión se esté mostrando contenido afín. Para fomentar esta funcionalidad los protagonistas de la serie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"https://es.wikipedia.org/wiki/Dreamland_(serie_de_televisi%C3%B3n)" \o "Dreamland (serie de televisión)" </w:instrText>
      </w:r>
      <w:r w:rsidR="003373EF" w:rsidRPr="003F7139">
        <w:rPr>
          <w:rFonts w:ascii="Arial" w:hAnsi="Arial" w:cs="Arial"/>
        </w:rPr>
        <w:fldChar w:fldCharType="separate"/>
      </w:r>
      <w:r w:rsidRPr="003F7139">
        <w:rPr>
          <w:rStyle w:val="Hipervnculo"/>
          <w:rFonts w:ascii="Arial" w:hAnsi="Arial" w:cs="Arial"/>
          <w:iCs/>
          <w:color w:val="000000" w:themeColor="text1"/>
          <w:sz w:val="24"/>
          <w:szCs w:val="24"/>
          <w:u w:val="none"/>
        </w:rPr>
        <w:t>Dreamland</w:t>
      </w:r>
      <w:proofErr w:type="spellEnd"/>
      <w:r w:rsidR="003373EF" w:rsidRPr="003F7139">
        <w:rPr>
          <w:rStyle w:val="Hipervnculo"/>
          <w:rFonts w:ascii="Arial" w:hAnsi="Arial" w:cs="Arial"/>
          <w:iCs/>
          <w:color w:val="000000" w:themeColor="text1"/>
          <w:sz w:val="24"/>
          <w:szCs w:val="24"/>
          <w:u w:val="none"/>
        </w:rPr>
        <w:fldChar w:fldCharType="end"/>
      </w:r>
      <w:r w:rsidRPr="003F7139">
        <w:rPr>
          <w:rFonts w:ascii="Arial" w:hAnsi="Arial" w:cs="Arial"/>
          <w:color w:val="000000" w:themeColor="text1"/>
          <w:sz w:val="24"/>
          <w:szCs w:val="24"/>
        </w:rPr>
        <w:t> cuentan con perfiles propios e interactúan con la comunidad de usuarios.</w:t>
      </w:r>
    </w:p>
    <w:p w:rsidR="00393F25" w:rsidRPr="003F7139" w:rsidRDefault="00E76418" w:rsidP="003F7139">
      <w:pPr>
        <w:pStyle w:val="Ttulo3"/>
        <w:spacing w:after="240"/>
        <w:rPr>
          <w:rFonts w:cs="Arial"/>
        </w:rPr>
      </w:pPr>
      <w:bookmarkStart w:id="17" w:name="_Toc78054756"/>
      <w:r w:rsidRPr="003F7139">
        <w:rPr>
          <w:rFonts w:cs="Arial"/>
        </w:rPr>
        <w:t>2.5.2 CAMPAÑA RAZONES PARA CREER:</w:t>
      </w:r>
      <w:bookmarkEnd w:id="17"/>
    </w:p>
    <w:p w:rsidR="00393F25" w:rsidRPr="003F7139" w:rsidRDefault="00393F25" w:rsidP="003F7139">
      <w:pPr>
        <w:spacing w:after="240" w:line="360" w:lineRule="auto"/>
        <w:jc w:val="both"/>
        <w:rPr>
          <w:rFonts w:ascii="Arial" w:hAnsi="Arial" w:cs="Arial"/>
          <w:b/>
          <w:bCs/>
          <w:color w:val="000000" w:themeColor="text1"/>
          <w:sz w:val="24"/>
          <w:szCs w:val="24"/>
        </w:rPr>
      </w:pPr>
    </w:p>
    <w:p w:rsidR="007B6FE2" w:rsidRPr="003F7139" w:rsidRDefault="007B6FE2" w:rsidP="003F7139">
      <w:pPr>
        <w:spacing w:after="240" w:line="360" w:lineRule="auto"/>
        <w:jc w:val="both"/>
        <w:rPr>
          <w:rFonts w:ascii="Arial" w:hAnsi="Arial" w:cs="Arial"/>
          <w:b/>
          <w:bCs/>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Razones para creer, es el título de la campaña mundial que salió al aire de enero de 2011. En dicha campaña se refuerza el mensaje de optimismo que caracteriza la línea de comunicación de la compañía Coca-Cola y en la que invita a encontrar razones de que es posible vivir en un mundo mejor.</w:t>
      </w:r>
    </w:p>
    <w:p w:rsidR="00393F25" w:rsidRPr="003F7139" w:rsidRDefault="00393F25" w:rsidP="003F7139">
      <w:pPr>
        <w:spacing w:after="240" w:line="360" w:lineRule="auto"/>
        <w:jc w:val="both"/>
        <w:rPr>
          <w:rFonts w:ascii="Arial" w:hAnsi="Arial" w:cs="Arial"/>
          <w:color w:val="000000" w:themeColor="text1"/>
          <w:sz w:val="24"/>
          <w:szCs w:val="24"/>
        </w:rPr>
      </w:pPr>
    </w:p>
    <w:p w:rsidR="00393F25" w:rsidRPr="003F7139" w:rsidRDefault="00393F25"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La campaña, en la que un coro de niños incluye la canción </w:t>
      </w:r>
      <w:hyperlink r:id="rId77" w:tooltip="Whatever (canción de Oasis)" w:history="1">
        <w:r w:rsidRPr="003F7139">
          <w:rPr>
            <w:rStyle w:val="Hipervnculo"/>
            <w:rFonts w:ascii="Arial" w:hAnsi="Arial" w:cs="Arial"/>
            <w:color w:val="000000" w:themeColor="text1"/>
            <w:sz w:val="24"/>
            <w:szCs w:val="24"/>
            <w:u w:val="none"/>
          </w:rPr>
          <w:t>"</w:t>
        </w:r>
        <w:proofErr w:type="spellStart"/>
        <w:r w:rsidRPr="003F7139">
          <w:rPr>
            <w:rStyle w:val="Hipervnculo"/>
            <w:rFonts w:ascii="Arial" w:hAnsi="Arial" w:cs="Arial"/>
            <w:color w:val="000000" w:themeColor="text1"/>
            <w:sz w:val="24"/>
            <w:szCs w:val="24"/>
            <w:u w:val="none"/>
          </w:rPr>
          <w:t>Whatever</w:t>
        </w:r>
        <w:proofErr w:type="spellEnd"/>
        <w:r w:rsidRPr="003F7139">
          <w:rPr>
            <w:rStyle w:val="Hipervnculo"/>
            <w:rFonts w:ascii="Arial" w:hAnsi="Arial" w:cs="Arial"/>
            <w:color w:val="000000" w:themeColor="text1"/>
            <w:sz w:val="24"/>
            <w:szCs w:val="24"/>
            <w:u w:val="none"/>
          </w:rPr>
          <w:t>"</w:t>
        </w:r>
      </w:hyperlink>
      <w:r w:rsidRPr="003F7139">
        <w:rPr>
          <w:rFonts w:ascii="Arial" w:hAnsi="Arial" w:cs="Arial"/>
          <w:color w:val="000000" w:themeColor="text1"/>
          <w:sz w:val="24"/>
          <w:szCs w:val="24"/>
        </w:rPr>
        <w:t xml:space="preserve"> de Oasis, muestra diferentes situaciones de por qué es posible vivir en un mundo mejor. </w:t>
      </w:r>
      <w:r w:rsidRPr="003F7139">
        <w:rPr>
          <w:rFonts w:ascii="Arial" w:hAnsi="Arial" w:cs="Arial"/>
          <w:color w:val="000000" w:themeColor="text1"/>
          <w:sz w:val="24"/>
          <w:szCs w:val="24"/>
        </w:rPr>
        <w:lastRenderedPageBreak/>
        <w:t>Para ello, señala que por cada tanque que se fabrica, por cada bolsa de valores que se desploma, por cada persona que dice que todo va a estar peor se fabrican 131 000 peluches, hay 8000 donaciones de sangre o 100 parejas están buscando un hijo.</w:t>
      </w:r>
    </w:p>
    <w:p w:rsidR="00393F25" w:rsidRPr="003F7139" w:rsidRDefault="00393F25" w:rsidP="003F7139">
      <w:pPr>
        <w:spacing w:after="240" w:line="360" w:lineRule="auto"/>
        <w:jc w:val="both"/>
        <w:rPr>
          <w:rFonts w:ascii="Arial" w:hAnsi="Arial" w:cs="Arial"/>
          <w:color w:val="000000" w:themeColor="text1"/>
          <w:sz w:val="24"/>
          <w:szCs w:val="24"/>
        </w:rPr>
      </w:pPr>
    </w:p>
    <w:p w:rsidR="00393F25" w:rsidRPr="003F7139" w:rsidRDefault="00393F25"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El spot “Razones para creer” incluye además imágenes del mítico anuncio de 1971 “</w:t>
      </w:r>
      <w:proofErr w:type="spellStart"/>
      <w:r w:rsidRPr="003F7139">
        <w:rPr>
          <w:rFonts w:ascii="Arial" w:hAnsi="Arial" w:cs="Arial"/>
          <w:color w:val="000000" w:themeColor="text1"/>
          <w:sz w:val="24"/>
          <w:szCs w:val="24"/>
        </w:rPr>
        <w:t>I’d</w:t>
      </w:r>
      <w:proofErr w:type="spellEnd"/>
      <w:r w:rsidRPr="003F7139">
        <w:rPr>
          <w:rFonts w:ascii="Arial" w:hAnsi="Arial" w:cs="Arial"/>
          <w:color w:val="000000" w:themeColor="text1"/>
          <w:sz w:val="24"/>
          <w:szCs w:val="24"/>
        </w:rPr>
        <w:t xml:space="preserve"> </w:t>
      </w:r>
      <w:proofErr w:type="spellStart"/>
      <w:r w:rsidRPr="003F7139">
        <w:rPr>
          <w:rFonts w:ascii="Arial" w:hAnsi="Arial" w:cs="Arial"/>
          <w:color w:val="000000" w:themeColor="text1"/>
          <w:sz w:val="24"/>
          <w:szCs w:val="24"/>
        </w:rPr>
        <w:t>like</w:t>
      </w:r>
      <w:proofErr w:type="spellEnd"/>
      <w:r w:rsidRPr="003F7139">
        <w:rPr>
          <w:rFonts w:ascii="Arial" w:hAnsi="Arial" w:cs="Arial"/>
          <w:color w:val="000000" w:themeColor="text1"/>
          <w:sz w:val="24"/>
          <w:szCs w:val="24"/>
        </w:rPr>
        <w:t xml:space="preserve"> </w:t>
      </w:r>
      <w:proofErr w:type="spellStart"/>
      <w:r w:rsidRPr="003F7139">
        <w:rPr>
          <w:rFonts w:ascii="Arial" w:hAnsi="Arial" w:cs="Arial"/>
          <w:color w:val="000000" w:themeColor="text1"/>
          <w:sz w:val="24"/>
          <w:szCs w:val="24"/>
        </w:rPr>
        <w:t>to</w:t>
      </w:r>
      <w:proofErr w:type="spellEnd"/>
      <w:r w:rsidRPr="003F7139">
        <w:rPr>
          <w:rFonts w:ascii="Arial" w:hAnsi="Arial" w:cs="Arial"/>
          <w:color w:val="000000" w:themeColor="text1"/>
          <w:sz w:val="24"/>
          <w:szCs w:val="24"/>
        </w:rPr>
        <w:t xml:space="preserve"> </w:t>
      </w:r>
      <w:proofErr w:type="spellStart"/>
      <w:r w:rsidRPr="003F7139">
        <w:rPr>
          <w:rFonts w:ascii="Arial" w:hAnsi="Arial" w:cs="Arial"/>
          <w:color w:val="000000" w:themeColor="text1"/>
          <w:sz w:val="24"/>
          <w:szCs w:val="24"/>
        </w:rPr>
        <w:t>buy</w:t>
      </w:r>
      <w:proofErr w:type="spellEnd"/>
      <w:r w:rsidRPr="003F7139">
        <w:rPr>
          <w:rFonts w:ascii="Arial" w:hAnsi="Arial" w:cs="Arial"/>
          <w:color w:val="000000" w:themeColor="text1"/>
          <w:sz w:val="24"/>
          <w:szCs w:val="24"/>
        </w:rPr>
        <w:t xml:space="preserve"> </w:t>
      </w:r>
      <w:proofErr w:type="spellStart"/>
      <w:r w:rsidRPr="003F7139">
        <w:rPr>
          <w:rFonts w:ascii="Arial" w:hAnsi="Arial" w:cs="Arial"/>
          <w:color w:val="000000" w:themeColor="text1"/>
          <w:sz w:val="24"/>
          <w:szCs w:val="24"/>
        </w:rPr>
        <w:t>the</w:t>
      </w:r>
      <w:proofErr w:type="spellEnd"/>
      <w:r w:rsidRPr="003F7139">
        <w:rPr>
          <w:rFonts w:ascii="Arial" w:hAnsi="Arial" w:cs="Arial"/>
          <w:color w:val="000000" w:themeColor="text1"/>
          <w:sz w:val="24"/>
          <w:szCs w:val="24"/>
        </w:rPr>
        <w:t xml:space="preserve"> </w:t>
      </w:r>
      <w:proofErr w:type="spellStart"/>
      <w:r w:rsidRPr="003F7139">
        <w:rPr>
          <w:rFonts w:ascii="Arial" w:hAnsi="Arial" w:cs="Arial"/>
          <w:color w:val="000000" w:themeColor="text1"/>
          <w:sz w:val="24"/>
          <w:szCs w:val="24"/>
        </w:rPr>
        <w:t>World</w:t>
      </w:r>
      <w:proofErr w:type="spellEnd"/>
      <w:r w:rsidRPr="003F7139">
        <w:rPr>
          <w:rFonts w:ascii="Arial" w:hAnsi="Arial" w:cs="Arial"/>
          <w:color w:val="000000" w:themeColor="text1"/>
          <w:sz w:val="24"/>
          <w:szCs w:val="24"/>
        </w:rPr>
        <w:t xml:space="preserve"> a </w:t>
      </w:r>
      <w:proofErr w:type="spellStart"/>
      <w:r w:rsidRPr="003F7139">
        <w:rPr>
          <w:rFonts w:ascii="Arial" w:hAnsi="Arial" w:cs="Arial"/>
          <w:color w:val="000000" w:themeColor="text1"/>
          <w:sz w:val="24"/>
          <w:szCs w:val="24"/>
        </w:rPr>
        <w:t>Coke</w:t>
      </w:r>
      <w:proofErr w:type="spellEnd"/>
      <w:r w:rsidRPr="003F7139">
        <w:rPr>
          <w:rFonts w:ascii="Arial" w:hAnsi="Arial" w:cs="Arial"/>
          <w:color w:val="000000" w:themeColor="text1"/>
          <w:sz w:val="24"/>
          <w:szCs w:val="24"/>
        </w:rPr>
        <w:t>”, en el que durante una época llena de conflictos un grupo de jóvenes de todo el mundo se reunían en una colina italiana para cantar una canción que hablaba de paz. Durante muchos años este anuncio, que también contó con una versión en los años 1990, fue considerado en los medios publicitarios como el mejor anuncio jamás realizado.</w:t>
      </w:r>
    </w:p>
    <w:p w:rsidR="00393F25" w:rsidRPr="003F7139" w:rsidRDefault="00393F25"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E976F4"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La campaña fue creada por la agencia Santo Buenos Aires y se adaptó al mercado español por </w:t>
      </w:r>
      <w:hyperlink r:id="rId78" w:tooltip="McCann Erickson" w:history="1">
        <w:proofErr w:type="spellStart"/>
        <w:r w:rsidRPr="003F7139">
          <w:rPr>
            <w:rStyle w:val="Hipervnculo"/>
            <w:rFonts w:ascii="Arial" w:hAnsi="Arial" w:cs="Arial"/>
            <w:color w:val="000000" w:themeColor="text1"/>
            <w:sz w:val="24"/>
            <w:szCs w:val="24"/>
            <w:u w:val="none"/>
          </w:rPr>
          <w:t>McCann</w:t>
        </w:r>
        <w:proofErr w:type="spellEnd"/>
        <w:r w:rsidRPr="003F7139">
          <w:rPr>
            <w:rStyle w:val="Hipervnculo"/>
            <w:rFonts w:ascii="Arial" w:hAnsi="Arial" w:cs="Arial"/>
            <w:color w:val="000000" w:themeColor="text1"/>
            <w:sz w:val="24"/>
            <w:szCs w:val="24"/>
            <w:u w:val="none"/>
          </w:rPr>
          <w:t xml:space="preserve"> Erickson</w:t>
        </w:r>
      </w:hyperlink>
      <w:r w:rsidRPr="003F7139">
        <w:rPr>
          <w:rFonts w:ascii="Arial" w:hAnsi="Arial" w:cs="Arial"/>
          <w:color w:val="000000" w:themeColor="text1"/>
          <w:sz w:val="24"/>
          <w:szCs w:val="24"/>
        </w:rPr>
        <w:t>.</w:t>
      </w: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Los primeros esfuerzos de marketing de la historia de Coca-Cola fueron realizados a través de cupones promocionando muestras gratis de la bebida (</w:t>
      </w:r>
      <w:proofErr w:type="spellStart"/>
      <w:r w:rsidRPr="003F7139">
        <w:rPr>
          <w:rFonts w:ascii="Arial" w:hAnsi="Arial" w:cs="Arial"/>
          <w:color w:val="000000" w:themeColor="text1"/>
          <w:sz w:val="24"/>
          <w:szCs w:val="24"/>
        </w:rPr>
        <w:t>The</w:t>
      </w:r>
      <w:proofErr w:type="spellEnd"/>
      <w:r w:rsidRPr="003F7139">
        <w:rPr>
          <w:rFonts w:ascii="Arial" w:hAnsi="Arial" w:cs="Arial"/>
          <w:color w:val="000000" w:themeColor="text1"/>
          <w:sz w:val="24"/>
          <w:szCs w:val="24"/>
        </w:rPr>
        <w:t xml:space="preserve"> Coca Cola </w:t>
      </w:r>
      <w:proofErr w:type="spellStart"/>
      <w:r w:rsidRPr="003F7139">
        <w:rPr>
          <w:rFonts w:ascii="Arial" w:hAnsi="Arial" w:cs="Arial"/>
          <w:color w:val="000000" w:themeColor="text1"/>
          <w:sz w:val="24"/>
          <w:szCs w:val="24"/>
        </w:rPr>
        <w:t>Company</w:t>
      </w:r>
      <w:proofErr w:type="spellEnd"/>
      <w:r w:rsidRPr="003F7139">
        <w:rPr>
          <w:rFonts w:ascii="Arial" w:hAnsi="Arial" w:cs="Arial"/>
          <w:color w:val="000000" w:themeColor="text1"/>
          <w:sz w:val="24"/>
          <w:szCs w:val="24"/>
        </w:rPr>
        <w:t>, 2007-2011). Frank Robinson, autor del nombre Coca-Cola, creó los cupones pensando en la siguiente estrategia: “Si la pruebas una vez y te gusta, la próxima vez pagarás por ella.”</w:t>
      </w:r>
      <w:hyperlink r:id="rId79" w:anchor="cite_note-20" w:history="1">
        <w:r w:rsidRPr="003F7139">
          <w:rPr>
            <w:rStyle w:val="Hipervnculo"/>
            <w:rFonts w:ascii="Arial" w:hAnsi="Arial" w:cs="Arial"/>
            <w:color w:val="000000" w:themeColor="text1"/>
            <w:sz w:val="24"/>
            <w:szCs w:val="24"/>
            <w:u w:val="none"/>
            <w:vertAlign w:val="superscript"/>
          </w:rPr>
          <w:t>20</w:t>
        </w:r>
      </w:hyperlink>
      <w:r w:rsidRPr="003F7139">
        <w:rPr>
          <w:rFonts w:ascii="Arial" w:hAnsi="Arial" w:cs="Arial"/>
          <w:color w:val="000000" w:themeColor="text1"/>
          <w:sz w:val="24"/>
          <w:szCs w:val="24"/>
        </w:rPr>
        <w:t>​</w:t>
      </w:r>
    </w:p>
    <w:p w:rsidR="00B82205" w:rsidRPr="003F7139" w:rsidRDefault="00B82205" w:rsidP="003F7139">
      <w:pPr>
        <w:spacing w:after="240" w:line="360" w:lineRule="auto"/>
        <w:jc w:val="both"/>
        <w:rPr>
          <w:rFonts w:ascii="Arial" w:hAnsi="Arial" w:cs="Arial"/>
          <w:color w:val="000000" w:themeColor="text1"/>
          <w:sz w:val="24"/>
          <w:szCs w:val="24"/>
        </w:rPr>
      </w:pPr>
    </w:p>
    <w:p w:rsidR="00393F25" w:rsidRPr="003F7139" w:rsidRDefault="00393F25" w:rsidP="003F7139">
      <w:pPr>
        <w:spacing w:after="240" w:line="360" w:lineRule="auto"/>
        <w:jc w:val="both"/>
        <w:rPr>
          <w:rFonts w:ascii="Arial" w:hAnsi="Arial" w:cs="Arial"/>
          <w:color w:val="000000" w:themeColor="text1"/>
          <w:sz w:val="24"/>
          <w:szCs w:val="24"/>
        </w:rPr>
      </w:pPr>
    </w:p>
    <w:p w:rsidR="00393F25" w:rsidRPr="003F7139" w:rsidRDefault="00E76418" w:rsidP="003F7139">
      <w:pPr>
        <w:pStyle w:val="Ttulo2"/>
        <w:spacing w:after="240"/>
        <w:rPr>
          <w:rFonts w:cs="Arial"/>
        </w:rPr>
      </w:pPr>
      <w:bookmarkStart w:id="18" w:name="_Toc78054757"/>
      <w:r w:rsidRPr="003F7139">
        <w:rPr>
          <w:rFonts w:cs="Arial"/>
        </w:rPr>
        <w:t>2.6 ESLOGAN:</w:t>
      </w:r>
      <w:bookmarkEnd w:id="18"/>
    </w:p>
    <w:p w:rsidR="00393F25" w:rsidRPr="003F7139" w:rsidRDefault="00393F25" w:rsidP="003F7139">
      <w:pPr>
        <w:spacing w:after="240" w:line="360" w:lineRule="auto"/>
        <w:jc w:val="both"/>
        <w:rPr>
          <w:rFonts w:ascii="Arial" w:hAnsi="Arial" w:cs="Arial"/>
          <w:b/>
          <w:bCs/>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 xml:space="preserve">El primer anuncio de Coca-Cola apareció en el periódico Atlanta </w:t>
      </w:r>
      <w:proofErr w:type="spellStart"/>
      <w:r w:rsidRPr="003F7139">
        <w:rPr>
          <w:rFonts w:ascii="Arial" w:hAnsi="Arial" w:cs="Arial"/>
          <w:color w:val="000000" w:themeColor="text1"/>
          <w:sz w:val="24"/>
          <w:szCs w:val="24"/>
        </w:rPr>
        <w:t>Journal</w:t>
      </w:r>
      <w:proofErr w:type="spellEnd"/>
      <w:r w:rsidRPr="003F7139">
        <w:rPr>
          <w:rFonts w:ascii="Arial" w:hAnsi="Arial" w:cs="Arial"/>
          <w:color w:val="000000" w:themeColor="text1"/>
          <w:sz w:val="24"/>
          <w:szCs w:val="24"/>
        </w:rPr>
        <w:t xml:space="preserve"> en 1886.</w:t>
      </w:r>
      <w:hyperlink r:id="rId80" w:anchor="cite_note-21" w:history="1">
        <w:r w:rsidRPr="003F7139">
          <w:rPr>
            <w:rStyle w:val="Hipervnculo"/>
            <w:rFonts w:ascii="Arial" w:hAnsi="Arial" w:cs="Arial"/>
            <w:color w:val="000000" w:themeColor="text1"/>
            <w:sz w:val="24"/>
            <w:szCs w:val="24"/>
            <w:u w:val="none"/>
            <w:vertAlign w:val="superscript"/>
          </w:rPr>
          <w:t>21</w:t>
        </w:r>
      </w:hyperlink>
      <w:r w:rsidRPr="003F7139">
        <w:rPr>
          <w:rFonts w:ascii="Arial" w:hAnsi="Arial" w:cs="Arial"/>
          <w:color w:val="000000" w:themeColor="text1"/>
          <w:sz w:val="24"/>
          <w:szCs w:val="24"/>
        </w:rPr>
        <w:t>​ Este decía “Coca-Cola… ¡Deliciosa! ¡Refrescante! ¡Estimulante! ¡Vigorizante!”, sin embargo, se perdía en una página llena de anuncios de texto en blanco y negro. Poco después, se publicó otro anuncio, uno más largo y persuasivo, que además de promover a la bebida como "deliciosa, estimulante, refrescante y vigorizante"; afirmaba que era una "bebida intelectual", "bebida templanza", "tónico cerebral", capaz de curar el dolor de cabeza, neuralgia, la histeria, la melancolía y más.</w:t>
      </w:r>
    </w:p>
    <w:p w:rsidR="00393F25" w:rsidRPr="003F7139" w:rsidRDefault="00393F25"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Análisis los discursos, basados en el análisis crítico del discurso, que construyen la retórica del consumo de la marca, a través de los comerciales de la campaña global 'Coca-Cola cada botella tiene una historia'. Las imágenes que resultan de la retórica de Coca-Cola en este camino se basan en la salvación por obras, de una posición de liderazgo para un mundo nuevo, guiada por la autonomía empresarial, la felicidad, el bien común y el trabajo cooperativo.</w:t>
      </w:r>
      <w:hyperlink r:id="rId81" w:anchor="cite_note-22" w:history="1">
        <w:r w:rsidRPr="003F7139">
          <w:rPr>
            <w:rStyle w:val="Hipervnculo"/>
            <w:rFonts w:ascii="Arial" w:hAnsi="Arial" w:cs="Arial"/>
            <w:color w:val="000000" w:themeColor="text1"/>
            <w:sz w:val="24"/>
            <w:szCs w:val="24"/>
            <w:u w:val="none"/>
            <w:vertAlign w:val="superscript"/>
          </w:rPr>
          <w:t>22</w:t>
        </w:r>
      </w:hyperlink>
      <w:r w:rsidRPr="003F7139">
        <w:rPr>
          <w:rFonts w:ascii="Arial" w:hAnsi="Arial" w:cs="Arial"/>
          <w:color w:val="000000" w:themeColor="text1"/>
          <w:sz w:val="24"/>
          <w:szCs w:val="24"/>
        </w:rPr>
        <w:t>​</w:t>
      </w: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Efectos adversos en la salud</w:t>
      </w:r>
      <w:r w:rsidR="00393F25" w:rsidRPr="003F7139">
        <w:rPr>
          <w:rFonts w:ascii="Arial" w:hAnsi="Arial" w:cs="Arial"/>
          <w:color w:val="000000" w:themeColor="text1"/>
          <w:sz w:val="24"/>
          <w:szCs w:val="24"/>
        </w:rPr>
        <w:t>.</w:t>
      </w:r>
    </w:p>
    <w:p w:rsidR="00393F25" w:rsidRPr="003F7139" w:rsidRDefault="00393F25"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393F25"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Luego de que diversos estudios han indicado que los refrescos y bebidas azucaradas son la principal fuente de calorías en la dieta estadounidense,</w:t>
      </w:r>
      <w:hyperlink r:id="rId82" w:anchor="cite_note-23" w:history="1">
        <w:r w:rsidRPr="003F7139">
          <w:rPr>
            <w:rStyle w:val="Hipervnculo"/>
            <w:rFonts w:ascii="Arial" w:hAnsi="Arial" w:cs="Arial"/>
            <w:color w:val="000000" w:themeColor="text1"/>
            <w:sz w:val="24"/>
            <w:szCs w:val="24"/>
            <w:u w:val="none"/>
            <w:vertAlign w:val="superscript"/>
          </w:rPr>
          <w:t>23</w:t>
        </w:r>
      </w:hyperlink>
      <w:r w:rsidRPr="003F7139">
        <w:rPr>
          <w:rFonts w:ascii="Arial" w:hAnsi="Arial" w:cs="Arial"/>
          <w:color w:val="000000" w:themeColor="text1"/>
          <w:sz w:val="24"/>
          <w:szCs w:val="24"/>
        </w:rPr>
        <w:t>​ la mayoría de </w:t>
      </w:r>
      <w:hyperlink r:id="rId83" w:tooltip="Nutricionismo" w:history="1">
        <w:r w:rsidRPr="003F7139">
          <w:rPr>
            <w:rStyle w:val="Hipervnculo"/>
            <w:rFonts w:ascii="Arial" w:hAnsi="Arial" w:cs="Arial"/>
            <w:color w:val="000000" w:themeColor="text1"/>
            <w:sz w:val="24"/>
            <w:szCs w:val="24"/>
            <w:u w:val="none"/>
          </w:rPr>
          <w:t>nutricionistas</w:t>
        </w:r>
      </w:hyperlink>
      <w:r w:rsidRPr="003F7139">
        <w:rPr>
          <w:rFonts w:ascii="Arial" w:hAnsi="Arial" w:cs="Arial"/>
          <w:color w:val="000000" w:themeColor="text1"/>
          <w:sz w:val="24"/>
          <w:szCs w:val="24"/>
        </w:rPr>
        <w:t> advierten que Coca-Cola y otros refrescos pueden ser perjudiciales para la salud si se consumen en exceso, particularmente para el caso de niños pequeños, en lugar de aportar un complemento para una dieta equilibrada. Los estudios han demostrado que los usuarios asiduos de bebidas gaseosas tienen una menor ingesta de </w:t>
      </w:r>
      <w:hyperlink r:id="rId84" w:tooltip="Calcio" w:history="1">
        <w:r w:rsidRPr="003F7139">
          <w:rPr>
            <w:rStyle w:val="Hipervnculo"/>
            <w:rFonts w:ascii="Arial" w:hAnsi="Arial" w:cs="Arial"/>
            <w:color w:val="000000" w:themeColor="text1"/>
            <w:sz w:val="24"/>
            <w:szCs w:val="24"/>
            <w:u w:val="none"/>
          </w:rPr>
          <w:t>calcio</w:t>
        </w:r>
      </w:hyperlink>
      <w:r w:rsidRPr="003F7139">
        <w:rPr>
          <w:rFonts w:ascii="Arial" w:hAnsi="Arial" w:cs="Arial"/>
          <w:color w:val="000000" w:themeColor="text1"/>
          <w:sz w:val="24"/>
          <w:szCs w:val="24"/>
        </w:rPr>
        <w:t>, </w:t>
      </w:r>
      <w:hyperlink r:id="rId85" w:tooltip="Magnesio" w:history="1">
        <w:r w:rsidRPr="003F7139">
          <w:rPr>
            <w:rStyle w:val="Hipervnculo"/>
            <w:rFonts w:ascii="Arial" w:hAnsi="Arial" w:cs="Arial"/>
            <w:color w:val="000000" w:themeColor="text1"/>
            <w:sz w:val="24"/>
            <w:szCs w:val="24"/>
            <w:u w:val="none"/>
          </w:rPr>
          <w:t>magnesio</w:t>
        </w:r>
      </w:hyperlink>
      <w:r w:rsidRPr="003F7139">
        <w:rPr>
          <w:rFonts w:ascii="Arial" w:hAnsi="Arial" w:cs="Arial"/>
          <w:color w:val="000000" w:themeColor="text1"/>
          <w:sz w:val="24"/>
          <w:szCs w:val="24"/>
        </w:rPr>
        <w:t>, </w:t>
      </w:r>
      <w:hyperlink r:id="rId86" w:tooltip="Ácido ascórbico" w:history="1">
        <w:r w:rsidRPr="003F7139">
          <w:rPr>
            <w:rStyle w:val="Hipervnculo"/>
            <w:rFonts w:ascii="Arial" w:hAnsi="Arial" w:cs="Arial"/>
            <w:color w:val="000000" w:themeColor="text1"/>
            <w:sz w:val="24"/>
            <w:szCs w:val="24"/>
            <w:u w:val="none"/>
          </w:rPr>
          <w:t>ácido ascórbico</w:t>
        </w:r>
      </w:hyperlink>
      <w:r w:rsidRPr="003F7139">
        <w:rPr>
          <w:rFonts w:ascii="Arial" w:hAnsi="Arial" w:cs="Arial"/>
          <w:color w:val="000000" w:themeColor="text1"/>
          <w:sz w:val="24"/>
          <w:szCs w:val="24"/>
        </w:rPr>
        <w:t>,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"https://es.wikipedia.org/wiki/Riboflavina" \o "Riboflavina"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riboflavina</w:t>
      </w:r>
      <w:proofErr w:type="spellEnd"/>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 y </w:t>
      </w:r>
      <w:hyperlink r:id="rId87" w:tooltip="Vitamina A" w:history="1">
        <w:r w:rsidRPr="003F7139">
          <w:rPr>
            <w:rStyle w:val="Hipervnculo"/>
            <w:rFonts w:ascii="Arial" w:hAnsi="Arial" w:cs="Arial"/>
            <w:color w:val="000000" w:themeColor="text1"/>
            <w:sz w:val="24"/>
            <w:szCs w:val="24"/>
            <w:u w:val="none"/>
          </w:rPr>
          <w:t>vitamina A</w:t>
        </w:r>
      </w:hyperlink>
      <w:r w:rsidRPr="003F7139">
        <w:rPr>
          <w:rFonts w:ascii="Arial" w:hAnsi="Arial" w:cs="Arial"/>
          <w:color w:val="000000" w:themeColor="text1"/>
          <w:sz w:val="24"/>
          <w:szCs w:val="24"/>
        </w:rPr>
        <w:t>.</w:t>
      </w:r>
      <w:hyperlink r:id="rId88" w:anchor="cite_note-24" w:history="1">
        <w:r w:rsidRPr="003F7139">
          <w:rPr>
            <w:rStyle w:val="Hipervnculo"/>
            <w:rFonts w:ascii="Arial" w:hAnsi="Arial" w:cs="Arial"/>
            <w:color w:val="000000" w:themeColor="text1"/>
            <w:sz w:val="24"/>
            <w:szCs w:val="24"/>
            <w:u w:val="none"/>
            <w:vertAlign w:val="superscript"/>
          </w:rPr>
          <w:t>24</w:t>
        </w:r>
      </w:hyperlink>
      <w:r w:rsidRPr="003F7139">
        <w:rPr>
          <w:rFonts w:ascii="Arial" w:hAnsi="Arial" w:cs="Arial"/>
          <w:color w:val="000000" w:themeColor="text1"/>
          <w:sz w:val="24"/>
          <w:szCs w:val="24"/>
        </w:rPr>
        <w:t xml:space="preserve">​ </w:t>
      </w: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La bebida también ha suscitado críticas por su uso de la </w:t>
      </w:r>
      <w:hyperlink r:id="rId89" w:tooltip="Cafeína" w:history="1">
        <w:r w:rsidRPr="003F7139">
          <w:rPr>
            <w:rStyle w:val="Hipervnculo"/>
            <w:rFonts w:ascii="Arial" w:hAnsi="Arial" w:cs="Arial"/>
            <w:color w:val="000000" w:themeColor="text1"/>
            <w:sz w:val="24"/>
            <w:szCs w:val="24"/>
            <w:u w:val="none"/>
          </w:rPr>
          <w:t>cafeína</w:t>
        </w:r>
      </w:hyperlink>
      <w:r w:rsidRPr="003F7139">
        <w:rPr>
          <w:rFonts w:ascii="Arial" w:hAnsi="Arial" w:cs="Arial"/>
          <w:color w:val="000000" w:themeColor="text1"/>
          <w:sz w:val="24"/>
          <w:szCs w:val="24"/>
        </w:rPr>
        <w:t>, la cual puede causar </w:t>
      </w:r>
      <w:hyperlink r:id="rId90" w:tooltip="Drogodependencia" w:history="1">
        <w:r w:rsidRPr="003F7139">
          <w:rPr>
            <w:rStyle w:val="Hipervnculo"/>
            <w:rFonts w:ascii="Arial" w:hAnsi="Arial" w:cs="Arial"/>
            <w:color w:val="000000" w:themeColor="text1"/>
            <w:sz w:val="24"/>
            <w:szCs w:val="24"/>
            <w:u w:val="none"/>
          </w:rPr>
          <w:t>dependencia física</w:t>
        </w:r>
      </w:hyperlink>
      <w:r w:rsidRPr="003F7139">
        <w:rPr>
          <w:rFonts w:ascii="Arial" w:hAnsi="Arial" w:cs="Arial"/>
          <w:color w:val="000000" w:themeColor="text1"/>
          <w:sz w:val="24"/>
          <w:szCs w:val="24"/>
        </w:rPr>
        <w:t>.</w:t>
      </w:r>
      <w:hyperlink r:id="rId91" w:anchor="cite_note-25" w:history="1">
        <w:r w:rsidRPr="003F7139">
          <w:rPr>
            <w:rStyle w:val="Hipervnculo"/>
            <w:rFonts w:ascii="Arial" w:hAnsi="Arial" w:cs="Arial"/>
            <w:color w:val="000000" w:themeColor="text1"/>
            <w:sz w:val="24"/>
            <w:szCs w:val="24"/>
            <w:u w:val="none"/>
            <w:vertAlign w:val="superscript"/>
          </w:rPr>
          <w:t>25</w:t>
        </w:r>
      </w:hyperlink>
      <w:r w:rsidRPr="003F7139">
        <w:rPr>
          <w:rFonts w:ascii="Arial" w:hAnsi="Arial" w:cs="Arial"/>
          <w:color w:val="000000" w:themeColor="text1"/>
          <w:sz w:val="24"/>
          <w:szCs w:val="24"/>
        </w:rPr>
        <w:t>​ Se ha demostrado también que existe una relación a largo plazo entre el consumo regular de refrescos de cola y la </w:t>
      </w:r>
      <w:hyperlink r:id="rId92" w:tooltip="Osteoporosis" w:history="1">
        <w:r w:rsidRPr="003F7139">
          <w:rPr>
            <w:rStyle w:val="Hipervnculo"/>
            <w:rFonts w:ascii="Arial" w:hAnsi="Arial" w:cs="Arial"/>
            <w:color w:val="000000" w:themeColor="text1"/>
            <w:sz w:val="24"/>
            <w:szCs w:val="24"/>
            <w:u w:val="none"/>
          </w:rPr>
          <w:t>osteoporosis</w:t>
        </w:r>
      </w:hyperlink>
      <w:r w:rsidRPr="003F7139">
        <w:rPr>
          <w:rFonts w:ascii="Arial" w:hAnsi="Arial" w:cs="Arial"/>
          <w:color w:val="000000" w:themeColor="text1"/>
          <w:sz w:val="24"/>
          <w:szCs w:val="24"/>
        </w:rPr>
        <w:t> en mujeres mayores.</w:t>
      </w:r>
      <w:hyperlink r:id="rId93" w:anchor="cite_note-26" w:history="1">
        <w:r w:rsidRPr="003F7139">
          <w:rPr>
            <w:rStyle w:val="Hipervnculo"/>
            <w:rFonts w:ascii="Arial" w:hAnsi="Arial" w:cs="Arial"/>
            <w:color w:val="000000" w:themeColor="text1"/>
            <w:sz w:val="24"/>
            <w:szCs w:val="24"/>
            <w:u w:val="none"/>
            <w:vertAlign w:val="superscript"/>
          </w:rPr>
          <w:t>26</w:t>
        </w:r>
      </w:hyperlink>
      <w:r w:rsidRPr="003F7139">
        <w:rPr>
          <w:rFonts w:ascii="Arial" w:hAnsi="Arial" w:cs="Arial"/>
          <w:color w:val="000000" w:themeColor="text1"/>
          <w:sz w:val="24"/>
          <w:szCs w:val="24"/>
        </w:rPr>
        <w:t>​ Esto probablemente se debe a la presencia de </w:t>
      </w:r>
      <w:hyperlink r:id="rId94" w:tooltip="Ácido fosfórico" w:history="1">
        <w:r w:rsidRPr="003F7139">
          <w:rPr>
            <w:rStyle w:val="Hipervnculo"/>
            <w:rFonts w:ascii="Arial" w:hAnsi="Arial" w:cs="Arial"/>
            <w:color w:val="000000" w:themeColor="text1"/>
            <w:sz w:val="24"/>
            <w:szCs w:val="24"/>
            <w:u w:val="none"/>
          </w:rPr>
          <w:t>ácido fosfórico</w:t>
        </w:r>
      </w:hyperlink>
      <w:r w:rsidRPr="003F7139">
        <w:rPr>
          <w:rFonts w:ascii="Arial" w:hAnsi="Arial" w:cs="Arial"/>
          <w:color w:val="000000" w:themeColor="text1"/>
          <w:sz w:val="24"/>
          <w:szCs w:val="24"/>
        </w:rPr>
        <w:t> en la bebida, ya que se encontró que el riesgo era igual para las bebidas de cola con o sin cafeína, e independientemente de si se trataba de colas dietéticas o azucaradas.</w:t>
      </w:r>
    </w:p>
    <w:p w:rsidR="00B82205" w:rsidRPr="003F7139" w:rsidRDefault="00B82205" w:rsidP="003F7139">
      <w:pPr>
        <w:spacing w:after="240" w:line="360" w:lineRule="auto"/>
        <w:jc w:val="both"/>
        <w:rPr>
          <w:rFonts w:ascii="Arial" w:hAnsi="Arial" w:cs="Arial"/>
          <w:color w:val="000000" w:themeColor="text1"/>
          <w:sz w:val="24"/>
          <w:szCs w:val="24"/>
        </w:rPr>
      </w:pPr>
    </w:p>
    <w:p w:rsidR="00393F25" w:rsidRPr="003F7139" w:rsidRDefault="00393F25" w:rsidP="003F7139">
      <w:pPr>
        <w:spacing w:after="240" w:line="360" w:lineRule="auto"/>
        <w:jc w:val="both"/>
        <w:rPr>
          <w:rFonts w:ascii="Arial" w:hAnsi="Arial" w:cs="Arial"/>
          <w:color w:val="000000" w:themeColor="text1"/>
          <w:sz w:val="24"/>
          <w:szCs w:val="24"/>
        </w:rPr>
      </w:pPr>
    </w:p>
    <w:p w:rsidR="004C6A90"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 xml:space="preserve">Una crítica común que se ha hecho a Coca-Cola tiene relación con sus niveles de acidez, supuestamente tóxicos. Sin embargo, los investigadores no han encontrado fundamentos para validar esta crítica, y por tanto las demandas sobre la base de estas ideas han sido negadas por varios tribunales de Estados Unidos. </w:t>
      </w:r>
    </w:p>
    <w:p w:rsidR="00B82205" w:rsidRPr="003F7139" w:rsidRDefault="00B82205" w:rsidP="003F7139">
      <w:pPr>
        <w:spacing w:after="240" w:line="360" w:lineRule="auto"/>
        <w:jc w:val="both"/>
        <w:rPr>
          <w:rFonts w:ascii="Arial" w:hAnsi="Arial" w:cs="Arial"/>
          <w:color w:val="000000" w:themeColor="text1"/>
          <w:sz w:val="24"/>
          <w:szCs w:val="24"/>
        </w:rPr>
      </w:pPr>
    </w:p>
    <w:p w:rsidR="004C6A90" w:rsidRPr="003F7139" w:rsidRDefault="004C6A90"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A pesar de los numerosos casos judiciales presentados contra la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"https://es.wikipedia.org/wiki/The_Coca-Cola_Company" \o "The Coca-Cola Company"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The</w:t>
      </w:r>
      <w:proofErr w:type="spellEnd"/>
      <w:r w:rsidRPr="003F7139">
        <w:rPr>
          <w:rStyle w:val="Hipervnculo"/>
          <w:rFonts w:ascii="Arial" w:hAnsi="Arial" w:cs="Arial"/>
          <w:color w:val="000000" w:themeColor="text1"/>
          <w:sz w:val="24"/>
          <w:szCs w:val="24"/>
          <w:u w:val="none"/>
        </w:rPr>
        <w:t xml:space="preserve"> Coca-Cola </w:t>
      </w:r>
      <w:proofErr w:type="spellStart"/>
      <w:r w:rsidRPr="003F7139">
        <w:rPr>
          <w:rStyle w:val="Hipervnculo"/>
          <w:rFonts w:ascii="Arial" w:hAnsi="Arial" w:cs="Arial"/>
          <w:color w:val="000000" w:themeColor="text1"/>
          <w:sz w:val="24"/>
          <w:szCs w:val="24"/>
          <w:u w:val="none"/>
        </w:rPr>
        <w:t>Company</w:t>
      </w:r>
      <w:proofErr w:type="spellEnd"/>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 desde la década de 1920, reclamando que la acidez de la bebida es peligrosa, no se han encontrado pruebas que corroboren esta afirmación. En condiciones normales, la evidencia científica indica que la acidez de Coca-Cola no causa un daño inmediato.</w:t>
      </w:r>
      <w:hyperlink r:id="rId95" w:anchor="cite_note-27" w:history="1">
        <w:r w:rsidRPr="003F7139">
          <w:rPr>
            <w:rStyle w:val="Hipervnculo"/>
            <w:rFonts w:ascii="Arial" w:hAnsi="Arial" w:cs="Arial"/>
            <w:color w:val="000000" w:themeColor="text1"/>
            <w:sz w:val="24"/>
            <w:szCs w:val="24"/>
            <w:u w:val="none"/>
            <w:vertAlign w:val="superscript"/>
          </w:rPr>
          <w:t>27</w:t>
        </w:r>
      </w:hyperlink>
      <w:r w:rsidRPr="003F7139">
        <w:rPr>
          <w:rFonts w:ascii="Arial" w:hAnsi="Arial" w:cs="Arial"/>
          <w:color w:val="000000" w:themeColor="text1"/>
          <w:sz w:val="24"/>
          <w:szCs w:val="24"/>
        </w:rPr>
        <w:t>​</w:t>
      </w:r>
    </w:p>
    <w:p w:rsidR="00393F25" w:rsidRPr="003F7139" w:rsidRDefault="00393F25"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En Estados Unidos, desde el año 1980, Coca-Cola lleva entre sus ingredientes </w:t>
      </w:r>
      <w:hyperlink r:id="rId96" w:tooltip="Almíbar de maíz de alta fructosa" w:history="1">
        <w:r w:rsidRPr="003F7139">
          <w:rPr>
            <w:rStyle w:val="Hipervnculo"/>
            <w:rFonts w:ascii="Arial" w:hAnsi="Arial" w:cs="Arial"/>
            <w:color w:val="000000" w:themeColor="text1"/>
            <w:sz w:val="24"/>
            <w:szCs w:val="24"/>
            <w:u w:val="none"/>
          </w:rPr>
          <w:t>jarabe de maíz de alta fructosa</w:t>
        </w:r>
      </w:hyperlink>
      <w:r w:rsidRPr="003F7139">
        <w:rPr>
          <w:rFonts w:ascii="Arial" w:hAnsi="Arial" w:cs="Arial"/>
          <w:color w:val="000000" w:themeColor="text1"/>
          <w:sz w:val="24"/>
          <w:szCs w:val="24"/>
        </w:rPr>
        <w:t xml:space="preserve"> (HFCS). Inicialmente se utilizó en combinación con caña de azúcar, más costosa, pero desde finales de 1984 la formulación es endulzada en su totalidad con HFCS. Algunos nutricionistas </w:t>
      </w:r>
      <w:r w:rsidRPr="003F7139">
        <w:rPr>
          <w:rFonts w:ascii="Arial" w:hAnsi="Arial" w:cs="Arial"/>
          <w:color w:val="000000" w:themeColor="text1"/>
          <w:sz w:val="24"/>
          <w:szCs w:val="24"/>
        </w:rPr>
        <w:lastRenderedPageBreak/>
        <w:t>advierten contra el consumo de HFCS, ya que puede agravar más la </w:t>
      </w:r>
      <w:hyperlink r:id="rId97" w:tooltip="Obesidad" w:history="1">
        <w:r w:rsidRPr="003F7139">
          <w:rPr>
            <w:rStyle w:val="Hipervnculo"/>
            <w:rFonts w:ascii="Arial" w:hAnsi="Arial" w:cs="Arial"/>
            <w:color w:val="000000" w:themeColor="text1"/>
            <w:sz w:val="24"/>
            <w:szCs w:val="24"/>
            <w:u w:val="none"/>
          </w:rPr>
          <w:t>obesidad</w:t>
        </w:r>
      </w:hyperlink>
      <w:r w:rsidRPr="003F7139">
        <w:rPr>
          <w:rFonts w:ascii="Arial" w:hAnsi="Arial" w:cs="Arial"/>
          <w:color w:val="000000" w:themeColor="text1"/>
          <w:sz w:val="24"/>
          <w:szCs w:val="24"/>
        </w:rPr>
        <w:t> y la </w:t>
      </w:r>
      <w:hyperlink r:id="rId98" w:tooltip="Diabetes mellitus tipo 2" w:history="1">
        <w:r w:rsidRPr="003F7139">
          <w:rPr>
            <w:rStyle w:val="Hipervnculo"/>
            <w:rFonts w:ascii="Arial" w:hAnsi="Arial" w:cs="Arial"/>
            <w:color w:val="000000" w:themeColor="text1"/>
            <w:sz w:val="24"/>
            <w:szCs w:val="24"/>
            <w:u w:val="none"/>
          </w:rPr>
          <w:t>Diabetes mellitus tipo 2</w:t>
        </w:r>
      </w:hyperlink>
      <w:r w:rsidRPr="003F7139">
        <w:rPr>
          <w:rFonts w:ascii="Arial" w:hAnsi="Arial" w:cs="Arial"/>
          <w:color w:val="000000" w:themeColor="text1"/>
          <w:sz w:val="24"/>
          <w:szCs w:val="24"/>
        </w:rPr>
        <w:t> que cuando se utilizaba también caña de azúcar.</w:t>
      </w:r>
      <w:hyperlink r:id="rId99" w:anchor="cite_note-28" w:history="1">
        <w:r w:rsidRPr="003F7139">
          <w:rPr>
            <w:rStyle w:val="Hipervnculo"/>
            <w:rFonts w:ascii="Arial" w:hAnsi="Arial" w:cs="Arial"/>
            <w:color w:val="000000" w:themeColor="text1"/>
            <w:sz w:val="24"/>
            <w:szCs w:val="24"/>
            <w:u w:val="none"/>
            <w:vertAlign w:val="superscript"/>
          </w:rPr>
          <w:t>28</w:t>
        </w:r>
      </w:hyperlink>
      <w:r w:rsidRPr="003F7139">
        <w:rPr>
          <w:rFonts w:ascii="Arial" w:hAnsi="Arial" w:cs="Arial"/>
          <w:color w:val="000000" w:themeColor="text1"/>
          <w:sz w:val="24"/>
          <w:szCs w:val="24"/>
        </w:rPr>
        <w:t>​</w:t>
      </w:r>
    </w:p>
    <w:p w:rsidR="00393F25" w:rsidRPr="003F7139" w:rsidRDefault="00393F25"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393F25"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En </w:t>
      </w:r>
      <w:hyperlink r:id="rId100" w:tooltip="India" w:history="1">
        <w:r w:rsidRPr="003F7139">
          <w:rPr>
            <w:rStyle w:val="Hipervnculo"/>
            <w:rFonts w:ascii="Arial" w:hAnsi="Arial" w:cs="Arial"/>
            <w:color w:val="000000" w:themeColor="text1"/>
            <w:sz w:val="24"/>
            <w:szCs w:val="24"/>
            <w:u w:val="none"/>
          </w:rPr>
          <w:t>India</w:t>
        </w:r>
      </w:hyperlink>
      <w:r w:rsidRPr="003F7139">
        <w:rPr>
          <w:rFonts w:ascii="Arial" w:hAnsi="Arial" w:cs="Arial"/>
          <w:color w:val="000000" w:themeColor="text1"/>
          <w:sz w:val="24"/>
          <w:szCs w:val="24"/>
        </w:rPr>
        <w:t> existe una controversia sobre si hay </w:t>
      </w:r>
      <w:hyperlink r:id="rId101" w:tooltip="Plaguicida" w:history="1">
        <w:r w:rsidRPr="003F7139">
          <w:rPr>
            <w:rStyle w:val="Hipervnculo"/>
            <w:rFonts w:ascii="Arial" w:hAnsi="Arial" w:cs="Arial"/>
            <w:color w:val="000000" w:themeColor="text1"/>
            <w:sz w:val="24"/>
            <w:szCs w:val="24"/>
            <w:u w:val="none"/>
          </w:rPr>
          <w:t>pesticidas</w:t>
        </w:r>
      </w:hyperlink>
      <w:r w:rsidRPr="003F7139">
        <w:rPr>
          <w:rFonts w:ascii="Arial" w:hAnsi="Arial" w:cs="Arial"/>
          <w:color w:val="000000" w:themeColor="text1"/>
          <w:sz w:val="24"/>
          <w:szCs w:val="24"/>
        </w:rPr>
        <w:t> y otras sustancias químicas nocivas en productos embotellados, que incluyen a Coca-Cola. En 2003, el Centro para la Ciencia y el Medio Ambiente (CSE), </w:t>
      </w:r>
      <w:hyperlink r:id="rId102" w:tooltip="Organización no gubernamental" w:history="1">
        <w:r w:rsidRPr="003F7139">
          <w:rPr>
            <w:rStyle w:val="Hipervnculo"/>
            <w:rFonts w:ascii="Arial" w:hAnsi="Arial" w:cs="Arial"/>
            <w:color w:val="000000" w:themeColor="text1"/>
            <w:sz w:val="24"/>
            <w:szCs w:val="24"/>
            <w:u w:val="none"/>
          </w:rPr>
          <w:t>organización no gubernamental</w:t>
        </w:r>
      </w:hyperlink>
      <w:r w:rsidRPr="003F7139">
        <w:rPr>
          <w:rFonts w:ascii="Arial" w:hAnsi="Arial" w:cs="Arial"/>
          <w:color w:val="000000" w:themeColor="text1"/>
          <w:sz w:val="24"/>
          <w:szCs w:val="24"/>
        </w:rPr>
        <w:t> de </w:t>
      </w:r>
      <w:hyperlink r:id="rId103" w:tooltip="Nueva Delhi" w:history="1">
        <w:r w:rsidRPr="003F7139">
          <w:rPr>
            <w:rStyle w:val="Hipervnculo"/>
            <w:rFonts w:ascii="Arial" w:hAnsi="Arial" w:cs="Arial"/>
            <w:color w:val="000000" w:themeColor="text1"/>
            <w:sz w:val="24"/>
            <w:szCs w:val="24"/>
            <w:u w:val="none"/>
          </w:rPr>
          <w:t>Nueva Delhi</w:t>
        </w:r>
      </w:hyperlink>
      <w:r w:rsidRPr="003F7139">
        <w:rPr>
          <w:rFonts w:ascii="Arial" w:hAnsi="Arial" w:cs="Arial"/>
          <w:color w:val="000000" w:themeColor="text1"/>
          <w:sz w:val="24"/>
          <w:szCs w:val="24"/>
        </w:rPr>
        <w:t>, dijo que las bebidas gaseosas producidas por los fabricantes de refrescos en India, incluyendo las multinacionales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"https://es.wikipedia.org/wiki/PepsiCo" \o "PepsiCo"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PepsiCo</w:t>
      </w:r>
      <w:proofErr w:type="spellEnd"/>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 y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"https://es.wikipedia.org/wiki/The_Coca-Cola_Company" \o "The Coca-Cola Company"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The</w:t>
      </w:r>
      <w:proofErr w:type="spellEnd"/>
      <w:r w:rsidRPr="003F7139">
        <w:rPr>
          <w:rStyle w:val="Hipervnculo"/>
          <w:rFonts w:ascii="Arial" w:hAnsi="Arial" w:cs="Arial"/>
          <w:color w:val="000000" w:themeColor="text1"/>
          <w:sz w:val="24"/>
          <w:szCs w:val="24"/>
          <w:u w:val="none"/>
        </w:rPr>
        <w:t xml:space="preserve"> Coca-Cola </w:t>
      </w:r>
      <w:proofErr w:type="spellStart"/>
      <w:r w:rsidRPr="003F7139">
        <w:rPr>
          <w:rStyle w:val="Hipervnculo"/>
          <w:rFonts w:ascii="Arial" w:hAnsi="Arial" w:cs="Arial"/>
          <w:color w:val="000000" w:themeColor="text1"/>
          <w:sz w:val="24"/>
          <w:szCs w:val="24"/>
          <w:u w:val="none"/>
        </w:rPr>
        <w:t>Company</w:t>
      </w:r>
      <w:proofErr w:type="spellEnd"/>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 contenían toxinas tales como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"https://es.wikipedia.org/wiki/Lindano" \o "Lindano"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lindano</w:t>
      </w:r>
      <w:proofErr w:type="spellEnd"/>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 </w:t>
      </w:r>
      <w:hyperlink r:id="rId104" w:tooltip="DDT" w:history="1">
        <w:r w:rsidRPr="003F7139">
          <w:rPr>
            <w:rStyle w:val="Hipervnculo"/>
            <w:rFonts w:ascii="Arial" w:hAnsi="Arial" w:cs="Arial"/>
            <w:color w:val="000000" w:themeColor="text1"/>
            <w:sz w:val="24"/>
            <w:szCs w:val="24"/>
            <w:u w:val="none"/>
          </w:rPr>
          <w:t>DDT</w:t>
        </w:r>
      </w:hyperlink>
      <w:r w:rsidRPr="003F7139">
        <w:rPr>
          <w:rFonts w:ascii="Arial" w:hAnsi="Arial" w:cs="Arial"/>
          <w:color w:val="000000" w:themeColor="text1"/>
          <w:sz w:val="24"/>
          <w:szCs w:val="24"/>
        </w:rPr>
        <w:t>,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"https://es.wikipedia.org/wiki/Malati%C3%B3n" \o "Malatión"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malatión</w:t>
      </w:r>
      <w:proofErr w:type="spellEnd"/>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 y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"https://es.wikipedia.org/wiki/Clorpirif%C3%B3s" \o "Clorpirifós"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clorpirifós</w:t>
      </w:r>
      <w:proofErr w:type="spellEnd"/>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 pesticidas que pueden contribuir al desarrollo del </w:t>
      </w:r>
      <w:hyperlink r:id="rId105" w:tooltip="Cáncer" w:history="1">
        <w:r w:rsidRPr="003F7139">
          <w:rPr>
            <w:rStyle w:val="Hipervnculo"/>
            <w:rFonts w:ascii="Arial" w:hAnsi="Arial" w:cs="Arial"/>
            <w:color w:val="000000" w:themeColor="text1"/>
            <w:sz w:val="24"/>
            <w:szCs w:val="24"/>
            <w:u w:val="none"/>
          </w:rPr>
          <w:t>cáncer</w:t>
        </w:r>
      </w:hyperlink>
      <w:r w:rsidRPr="003F7139">
        <w:rPr>
          <w:rFonts w:ascii="Arial" w:hAnsi="Arial" w:cs="Arial"/>
          <w:color w:val="000000" w:themeColor="text1"/>
          <w:sz w:val="24"/>
          <w:szCs w:val="24"/>
        </w:rPr>
        <w:t> y a un colapso del </w:t>
      </w:r>
      <w:hyperlink r:id="rId106" w:tooltip="Sistema inmunológico" w:history="1">
        <w:r w:rsidRPr="003F7139">
          <w:rPr>
            <w:rStyle w:val="Hipervnculo"/>
            <w:rFonts w:ascii="Arial" w:hAnsi="Arial" w:cs="Arial"/>
            <w:color w:val="000000" w:themeColor="text1"/>
            <w:sz w:val="24"/>
            <w:szCs w:val="24"/>
            <w:u w:val="none"/>
          </w:rPr>
          <w:t>sistema inmunológico</w:t>
        </w:r>
      </w:hyperlink>
      <w:r w:rsidRPr="003F7139">
        <w:rPr>
          <w:rFonts w:ascii="Arial" w:hAnsi="Arial" w:cs="Arial"/>
          <w:color w:val="000000" w:themeColor="text1"/>
          <w:sz w:val="24"/>
          <w:szCs w:val="24"/>
        </w:rPr>
        <w:t xml:space="preserve">. </w:t>
      </w:r>
    </w:p>
    <w:p w:rsidR="00B82205" w:rsidRPr="003F7139" w:rsidRDefault="00B82205" w:rsidP="003F7139">
      <w:pPr>
        <w:spacing w:after="240" w:line="360" w:lineRule="auto"/>
        <w:jc w:val="both"/>
        <w:rPr>
          <w:rFonts w:ascii="Arial" w:hAnsi="Arial" w:cs="Arial"/>
          <w:color w:val="000000" w:themeColor="text1"/>
          <w:sz w:val="24"/>
          <w:szCs w:val="24"/>
        </w:rPr>
      </w:pPr>
    </w:p>
    <w:p w:rsidR="00393F25" w:rsidRPr="003F7139" w:rsidRDefault="00393F25" w:rsidP="003F7139">
      <w:pPr>
        <w:spacing w:after="240" w:line="360" w:lineRule="auto"/>
        <w:jc w:val="both"/>
        <w:rPr>
          <w:rFonts w:ascii="Arial" w:hAnsi="Arial" w:cs="Arial"/>
          <w:color w:val="000000" w:themeColor="text1"/>
          <w:sz w:val="24"/>
          <w:szCs w:val="24"/>
        </w:rPr>
      </w:pPr>
    </w:p>
    <w:p w:rsidR="00393F25"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CSE encontró que los productos producidos por Pepsi en India tenían 36 veces los niveles de residuos de plaguicidas permitidos bajo la normativa de la </w:t>
      </w:r>
      <w:hyperlink r:id="rId107" w:tooltip="Unión Europea" w:history="1">
        <w:r w:rsidRPr="003F7139">
          <w:rPr>
            <w:rStyle w:val="Hipervnculo"/>
            <w:rFonts w:ascii="Arial" w:hAnsi="Arial" w:cs="Arial"/>
            <w:color w:val="000000" w:themeColor="text1"/>
            <w:sz w:val="24"/>
            <w:szCs w:val="24"/>
            <w:u w:val="none"/>
          </w:rPr>
          <w:t>Unión Europea</w:t>
        </w:r>
      </w:hyperlink>
      <w:r w:rsidRPr="003F7139">
        <w:rPr>
          <w:rFonts w:ascii="Arial" w:hAnsi="Arial" w:cs="Arial"/>
          <w:color w:val="000000" w:themeColor="text1"/>
          <w:sz w:val="24"/>
          <w:szCs w:val="24"/>
        </w:rPr>
        <w:t>. CSE también dijo que realizó las mismas pruebas sobre productos vendidos en Estados Unidos, y que no encontró dichos residuos en esos productos.</w:t>
      </w:r>
      <w:hyperlink r:id="rId108" w:anchor="cite_note-29" w:history="1">
        <w:r w:rsidRPr="003F7139">
          <w:rPr>
            <w:rStyle w:val="Hipervnculo"/>
            <w:rFonts w:ascii="Arial" w:hAnsi="Arial" w:cs="Arial"/>
            <w:color w:val="000000" w:themeColor="text1"/>
            <w:sz w:val="24"/>
            <w:szCs w:val="24"/>
            <w:u w:val="none"/>
            <w:vertAlign w:val="superscript"/>
          </w:rPr>
          <w:t>29</w:t>
        </w:r>
      </w:hyperlink>
      <w:r w:rsidRPr="003F7139">
        <w:rPr>
          <w:rFonts w:ascii="Arial" w:hAnsi="Arial" w:cs="Arial"/>
          <w:color w:val="000000" w:themeColor="text1"/>
          <w:sz w:val="24"/>
          <w:szCs w:val="24"/>
        </w:rPr>
        <w:t xml:space="preserve">​ </w:t>
      </w:r>
    </w:p>
    <w:p w:rsidR="00B82205" w:rsidRPr="003F7139" w:rsidRDefault="00B82205" w:rsidP="003F7139">
      <w:pPr>
        <w:spacing w:after="240" w:line="360" w:lineRule="auto"/>
        <w:jc w:val="both"/>
        <w:rPr>
          <w:rFonts w:ascii="Arial" w:hAnsi="Arial" w:cs="Arial"/>
          <w:color w:val="000000" w:themeColor="text1"/>
          <w:sz w:val="24"/>
          <w:szCs w:val="24"/>
        </w:rPr>
      </w:pPr>
    </w:p>
    <w:p w:rsidR="00393F25" w:rsidRPr="003F7139" w:rsidRDefault="00393F25" w:rsidP="003F7139">
      <w:pPr>
        <w:spacing w:after="240" w:line="360" w:lineRule="auto"/>
        <w:jc w:val="both"/>
        <w:rPr>
          <w:rFonts w:ascii="Arial" w:hAnsi="Arial" w:cs="Arial"/>
          <w:color w:val="000000" w:themeColor="text1"/>
          <w:sz w:val="24"/>
          <w:szCs w:val="24"/>
        </w:rPr>
      </w:pPr>
    </w:p>
    <w:p w:rsidR="00393F25"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 xml:space="preserve">Luego de las acusaciones de los pesticidas realizadas en 2003, las ventas de Coca-Cola en la India disminuyeron en un 15 por ciento. En 2004, un comité parlamentario indio respaldó las conclusiones del CSE y un comité designado por el gobierno se encargó de elaborar los primeros estándares mundiales de plaguicidas en bebidas no alcohólicas. </w:t>
      </w:r>
      <w:proofErr w:type="spellStart"/>
      <w:r w:rsidRPr="003F7139">
        <w:rPr>
          <w:rFonts w:ascii="Arial" w:hAnsi="Arial" w:cs="Arial"/>
          <w:color w:val="000000" w:themeColor="text1"/>
          <w:sz w:val="24"/>
          <w:szCs w:val="24"/>
        </w:rPr>
        <w:t>The</w:t>
      </w:r>
      <w:proofErr w:type="spellEnd"/>
      <w:r w:rsidRPr="003F7139">
        <w:rPr>
          <w:rFonts w:ascii="Arial" w:hAnsi="Arial" w:cs="Arial"/>
          <w:color w:val="000000" w:themeColor="text1"/>
          <w:sz w:val="24"/>
          <w:szCs w:val="24"/>
        </w:rPr>
        <w:t xml:space="preserve"> Coca-Cola </w:t>
      </w:r>
      <w:proofErr w:type="spellStart"/>
      <w:r w:rsidRPr="003F7139">
        <w:rPr>
          <w:rFonts w:ascii="Arial" w:hAnsi="Arial" w:cs="Arial"/>
          <w:color w:val="000000" w:themeColor="text1"/>
          <w:sz w:val="24"/>
          <w:szCs w:val="24"/>
        </w:rPr>
        <w:t>Company</w:t>
      </w:r>
      <w:proofErr w:type="spellEnd"/>
      <w:r w:rsidRPr="003F7139">
        <w:rPr>
          <w:rFonts w:ascii="Arial" w:hAnsi="Arial" w:cs="Arial"/>
          <w:color w:val="000000" w:themeColor="text1"/>
          <w:sz w:val="24"/>
          <w:szCs w:val="24"/>
        </w:rPr>
        <w:t xml:space="preserve"> ha respondido </w:t>
      </w:r>
      <w:r w:rsidRPr="003F7139">
        <w:rPr>
          <w:rFonts w:ascii="Arial" w:hAnsi="Arial" w:cs="Arial"/>
          <w:color w:val="000000" w:themeColor="text1"/>
          <w:sz w:val="24"/>
          <w:szCs w:val="24"/>
        </w:rPr>
        <w:lastRenderedPageBreak/>
        <w:t>que sus plantas filtran el agua para eliminar los contaminantes potenciales, y que sus productos son testeados para verificar que no contienen pesticidas, debiendo cumplir con normas mínimas de salud antes de su distribución.</w:t>
      </w:r>
      <w:hyperlink r:id="rId109" w:anchor="cite_note-30" w:history="1">
        <w:r w:rsidRPr="003F7139">
          <w:rPr>
            <w:rStyle w:val="Hipervnculo"/>
            <w:rFonts w:ascii="Arial" w:hAnsi="Arial" w:cs="Arial"/>
            <w:color w:val="000000" w:themeColor="text1"/>
            <w:sz w:val="24"/>
            <w:szCs w:val="24"/>
            <w:u w:val="none"/>
            <w:vertAlign w:val="superscript"/>
          </w:rPr>
          <w:t>30</w:t>
        </w:r>
      </w:hyperlink>
      <w:r w:rsidRPr="003F7139">
        <w:rPr>
          <w:rFonts w:ascii="Arial" w:hAnsi="Arial" w:cs="Arial"/>
          <w:color w:val="000000" w:themeColor="text1"/>
          <w:sz w:val="24"/>
          <w:szCs w:val="24"/>
        </w:rPr>
        <w:t xml:space="preserve">​ </w:t>
      </w:r>
    </w:p>
    <w:p w:rsidR="00393F25" w:rsidRPr="003F7139" w:rsidRDefault="00393F25"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En el estado indio de </w:t>
      </w:r>
      <w:hyperlink r:id="rId110" w:tooltip="Kerala" w:history="1">
        <w:r w:rsidRPr="003F7139">
          <w:rPr>
            <w:rStyle w:val="Hipervnculo"/>
            <w:rFonts w:ascii="Arial" w:hAnsi="Arial" w:cs="Arial"/>
            <w:color w:val="000000" w:themeColor="text1"/>
            <w:sz w:val="24"/>
            <w:szCs w:val="24"/>
            <w:u w:val="none"/>
          </w:rPr>
          <w:t>Kerala</w:t>
        </w:r>
      </w:hyperlink>
      <w:r w:rsidRPr="003F7139">
        <w:rPr>
          <w:rFonts w:ascii="Arial" w:hAnsi="Arial" w:cs="Arial"/>
          <w:color w:val="000000" w:themeColor="text1"/>
          <w:sz w:val="24"/>
          <w:szCs w:val="24"/>
        </w:rPr>
        <w:t> la venta y producción de Coca-Cola, entre otras bebidas no alcohólicas, fueron inicialmente prohibidas luego de las acusaciones, hasta que el Tribunal Superior de Kerala dictaminó que sólo el gobierno federal puede prohibir los productos alimenticios. Coca-Cola también ha sido acusada del uso excesivo de agua en la India.</w:t>
      </w:r>
      <w:hyperlink r:id="rId111" w:anchor="cite_note-31" w:history="1">
        <w:r w:rsidRPr="003F7139">
          <w:rPr>
            <w:rStyle w:val="Hipervnculo"/>
            <w:rFonts w:ascii="Arial" w:hAnsi="Arial" w:cs="Arial"/>
            <w:color w:val="000000" w:themeColor="text1"/>
            <w:sz w:val="24"/>
            <w:szCs w:val="24"/>
            <w:u w:val="none"/>
            <w:vertAlign w:val="superscript"/>
          </w:rPr>
          <w:t>31</w:t>
        </w:r>
      </w:hyperlink>
      <w:r w:rsidRPr="003F7139">
        <w:rPr>
          <w:rFonts w:ascii="Arial" w:hAnsi="Arial" w:cs="Arial"/>
          <w:color w:val="000000" w:themeColor="text1"/>
          <w:sz w:val="24"/>
          <w:szCs w:val="24"/>
        </w:rPr>
        <w:t>​</w:t>
      </w:r>
    </w:p>
    <w:p w:rsidR="00393F25" w:rsidRPr="003F7139" w:rsidRDefault="00393F25"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 xml:space="preserve">En 2008 los químicos </w:t>
      </w:r>
      <w:proofErr w:type="spellStart"/>
      <w:r w:rsidRPr="003F7139">
        <w:rPr>
          <w:rFonts w:ascii="Arial" w:hAnsi="Arial" w:cs="Arial"/>
          <w:color w:val="000000" w:themeColor="text1"/>
          <w:sz w:val="24"/>
          <w:szCs w:val="24"/>
        </w:rPr>
        <w:t>Sheree</w:t>
      </w:r>
      <w:proofErr w:type="spellEnd"/>
      <w:r w:rsidRPr="003F7139">
        <w:rPr>
          <w:rFonts w:ascii="Arial" w:hAnsi="Arial" w:cs="Arial"/>
          <w:color w:val="000000" w:themeColor="text1"/>
          <w:sz w:val="24"/>
          <w:szCs w:val="24"/>
        </w:rPr>
        <w:t xml:space="preserve"> </w:t>
      </w:r>
      <w:proofErr w:type="spellStart"/>
      <w:r w:rsidRPr="003F7139">
        <w:rPr>
          <w:rFonts w:ascii="Arial" w:hAnsi="Arial" w:cs="Arial"/>
          <w:color w:val="000000" w:themeColor="text1"/>
          <w:sz w:val="24"/>
          <w:szCs w:val="24"/>
        </w:rPr>
        <w:t>Umpierre</w:t>
      </w:r>
      <w:proofErr w:type="spellEnd"/>
      <w:r w:rsidRPr="003F7139">
        <w:rPr>
          <w:rFonts w:ascii="Arial" w:hAnsi="Arial" w:cs="Arial"/>
          <w:color w:val="000000" w:themeColor="text1"/>
          <w:sz w:val="24"/>
          <w:szCs w:val="24"/>
        </w:rPr>
        <w:t>, Joseph Hill y Deborah Anderson fueron galardonados con el </w:t>
      </w:r>
      <w:hyperlink r:id="rId112" w:anchor="2008" w:tooltip="Anexo:Galardonados con el premio Ig Nobel" w:history="1">
        <w:r w:rsidRPr="003F7139">
          <w:rPr>
            <w:rStyle w:val="Hipervnculo"/>
            <w:rFonts w:ascii="Arial" w:hAnsi="Arial" w:cs="Arial"/>
            <w:color w:val="000000" w:themeColor="text1"/>
            <w:sz w:val="24"/>
            <w:szCs w:val="24"/>
            <w:u w:val="none"/>
          </w:rPr>
          <w:t xml:space="preserve">Premio </w:t>
        </w:r>
        <w:proofErr w:type="spellStart"/>
        <w:r w:rsidRPr="003F7139">
          <w:rPr>
            <w:rStyle w:val="Hipervnculo"/>
            <w:rFonts w:ascii="Arial" w:hAnsi="Arial" w:cs="Arial"/>
            <w:color w:val="000000" w:themeColor="text1"/>
            <w:sz w:val="24"/>
            <w:szCs w:val="24"/>
            <w:u w:val="none"/>
          </w:rPr>
          <w:t>Ig</w:t>
        </w:r>
        <w:proofErr w:type="spellEnd"/>
        <w:r w:rsidRPr="003F7139">
          <w:rPr>
            <w:rStyle w:val="Hipervnculo"/>
            <w:rFonts w:ascii="Arial" w:hAnsi="Arial" w:cs="Arial"/>
            <w:color w:val="000000" w:themeColor="text1"/>
            <w:sz w:val="24"/>
            <w:szCs w:val="24"/>
            <w:u w:val="none"/>
          </w:rPr>
          <w:t xml:space="preserve"> Nobel de Química</w:t>
        </w:r>
      </w:hyperlink>
      <w:r w:rsidRPr="003F7139">
        <w:rPr>
          <w:rFonts w:ascii="Arial" w:hAnsi="Arial" w:cs="Arial"/>
          <w:color w:val="000000" w:themeColor="text1"/>
          <w:sz w:val="24"/>
          <w:szCs w:val="24"/>
        </w:rPr>
        <w:t> por descubrir que Coca-Cola es un efectivo </w:t>
      </w:r>
      <w:hyperlink r:id="rId113" w:tooltip="Espermicida" w:history="1">
        <w:r w:rsidRPr="003F7139">
          <w:rPr>
            <w:rStyle w:val="Hipervnculo"/>
            <w:rFonts w:ascii="Arial" w:hAnsi="Arial" w:cs="Arial"/>
            <w:color w:val="000000" w:themeColor="text1"/>
            <w:sz w:val="24"/>
            <w:szCs w:val="24"/>
            <w:u w:val="none"/>
          </w:rPr>
          <w:t>espermicida</w:t>
        </w:r>
      </w:hyperlink>
      <w:r w:rsidRPr="003F7139">
        <w:rPr>
          <w:rFonts w:ascii="Arial" w:hAnsi="Arial" w:cs="Arial"/>
          <w:color w:val="000000" w:themeColor="text1"/>
          <w:sz w:val="24"/>
          <w:szCs w:val="24"/>
        </w:rPr>
        <w:t>,</w:t>
      </w:r>
      <w:hyperlink r:id="rId114" w:anchor="cite_note-2008_chem1-32" w:history="1">
        <w:r w:rsidRPr="003F7139">
          <w:rPr>
            <w:rStyle w:val="Hipervnculo"/>
            <w:rFonts w:ascii="Arial" w:hAnsi="Arial" w:cs="Arial"/>
            <w:color w:val="000000" w:themeColor="text1"/>
            <w:sz w:val="24"/>
            <w:szCs w:val="24"/>
            <w:u w:val="none"/>
            <w:vertAlign w:val="superscript"/>
          </w:rPr>
          <w:t>32</w:t>
        </w:r>
      </w:hyperlink>
      <w:r w:rsidRPr="003F7139">
        <w:rPr>
          <w:rFonts w:ascii="Arial" w:hAnsi="Arial" w:cs="Arial"/>
          <w:color w:val="000000" w:themeColor="text1"/>
          <w:sz w:val="24"/>
          <w:szCs w:val="24"/>
        </w:rPr>
        <w:t xml:space="preserve">​ y, paradójicamente, C.Y. Hong, C.C. </w:t>
      </w:r>
      <w:proofErr w:type="spellStart"/>
      <w:r w:rsidRPr="003F7139">
        <w:rPr>
          <w:rFonts w:ascii="Arial" w:hAnsi="Arial" w:cs="Arial"/>
          <w:color w:val="000000" w:themeColor="text1"/>
          <w:sz w:val="24"/>
          <w:szCs w:val="24"/>
        </w:rPr>
        <w:t>Shieh</w:t>
      </w:r>
      <w:proofErr w:type="spellEnd"/>
      <w:r w:rsidRPr="003F7139">
        <w:rPr>
          <w:rFonts w:ascii="Arial" w:hAnsi="Arial" w:cs="Arial"/>
          <w:color w:val="000000" w:themeColor="text1"/>
          <w:sz w:val="24"/>
          <w:szCs w:val="24"/>
        </w:rPr>
        <w:t xml:space="preserve">, P. </w:t>
      </w:r>
      <w:proofErr w:type="spellStart"/>
      <w:r w:rsidRPr="003F7139">
        <w:rPr>
          <w:rFonts w:ascii="Arial" w:hAnsi="Arial" w:cs="Arial"/>
          <w:color w:val="000000" w:themeColor="text1"/>
          <w:sz w:val="24"/>
          <w:szCs w:val="24"/>
        </w:rPr>
        <w:t>Wu</w:t>
      </w:r>
      <w:proofErr w:type="spellEnd"/>
      <w:r w:rsidRPr="003F7139">
        <w:rPr>
          <w:rFonts w:ascii="Arial" w:hAnsi="Arial" w:cs="Arial"/>
          <w:color w:val="000000" w:themeColor="text1"/>
          <w:sz w:val="24"/>
          <w:szCs w:val="24"/>
        </w:rPr>
        <w:t xml:space="preserve"> y B.N. </w:t>
      </w:r>
      <w:proofErr w:type="spellStart"/>
      <w:r w:rsidRPr="003F7139">
        <w:rPr>
          <w:rFonts w:ascii="Arial" w:hAnsi="Arial" w:cs="Arial"/>
          <w:color w:val="000000" w:themeColor="text1"/>
          <w:sz w:val="24"/>
          <w:szCs w:val="24"/>
        </w:rPr>
        <w:t>Chiang</w:t>
      </w:r>
      <w:proofErr w:type="spellEnd"/>
      <w:r w:rsidRPr="003F7139">
        <w:rPr>
          <w:rFonts w:ascii="Arial" w:hAnsi="Arial" w:cs="Arial"/>
          <w:color w:val="000000" w:themeColor="text1"/>
          <w:sz w:val="24"/>
          <w:szCs w:val="24"/>
        </w:rPr>
        <w:t xml:space="preserve"> recibieron </w:t>
      </w:r>
      <w:hyperlink r:id="rId115" w:anchor="2008" w:tooltip="Anexo:Galardonados con el premio Ig Nobel" w:history="1">
        <w:r w:rsidRPr="003F7139">
          <w:rPr>
            <w:rStyle w:val="Hipervnculo"/>
            <w:rFonts w:ascii="Arial" w:hAnsi="Arial" w:cs="Arial"/>
            <w:color w:val="000000" w:themeColor="text1"/>
            <w:sz w:val="24"/>
            <w:szCs w:val="24"/>
            <w:u w:val="none"/>
          </w:rPr>
          <w:t>el mismo premio</w:t>
        </w:r>
      </w:hyperlink>
      <w:r w:rsidRPr="003F7139">
        <w:rPr>
          <w:rFonts w:ascii="Arial" w:hAnsi="Arial" w:cs="Arial"/>
          <w:color w:val="000000" w:themeColor="text1"/>
          <w:sz w:val="24"/>
          <w:szCs w:val="24"/>
        </w:rPr>
        <w:t> por desmentirlo.</w:t>
      </w:r>
      <w:hyperlink r:id="rId116" w:anchor="cite_note-2008_chem2-33" w:history="1">
        <w:r w:rsidRPr="003F7139">
          <w:rPr>
            <w:rStyle w:val="Hipervnculo"/>
            <w:rFonts w:ascii="Arial" w:hAnsi="Arial" w:cs="Arial"/>
            <w:color w:val="000000" w:themeColor="text1"/>
            <w:sz w:val="24"/>
            <w:szCs w:val="24"/>
            <w:u w:val="none"/>
            <w:vertAlign w:val="superscript"/>
          </w:rPr>
          <w:t>33</w:t>
        </w:r>
      </w:hyperlink>
      <w:r w:rsidRPr="003F7139">
        <w:rPr>
          <w:rFonts w:ascii="Arial" w:hAnsi="Arial" w:cs="Arial"/>
          <w:color w:val="000000" w:themeColor="text1"/>
          <w:sz w:val="24"/>
          <w:szCs w:val="24"/>
        </w:rPr>
        <w:t>​</w:t>
      </w:r>
      <w:hyperlink r:id="rId117" w:anchor="cite_note-2008_chem3-34" w:history="1">
        <w:r w:rsidRPr="003F7139">
          <w:rPr>
            <w:rStyle w:val="Hipervnculo"/>
            <w:rFonts w:ascii="Arial" w:hAnsi="Arial" w:cs="Arial"/>
            <w:color w:val="000000" w:themeColor="text1"/>
            <w:sz w:val="24"/>
            <w:szCs w:val="24"/>
            <w:u w:val="none"/>
            <w:vertAlign w:val="superscript"/>
          </w:rPr>
          <w:t>34</w:t>
        </w:r>
      </w:hyperlink>
      <w:r w:rsidRPr="003F7139">
        <w:rPr>
          <w:rFonts w:ascii="Arial" w:hAnsi="Arial" w:cs="Arial"/>
          <w:color w:val="000000" w:themeColor="text1"/>
          <w:sz w:val="24"/>
          <w:szCs w:val="24"/>
        </w:rPr>
        <w:t>​</w:t>
      </w:r>
    </w:p>
    <w:p w:rsidR="00B82205" w:rsidRPr="003F7139" w:rsidRDefault="00B82205" w:rsidP="003F7139">
      <w:pPr>
        <w:spacing w:after="240" w:line="360" w:lineRule="auto"/>
        <w:jc w:val="both"/>
        <w:rPr>
          <w:rFonts w:ascii="Arial" w:hAnsi="Arial" w:cs="Arial"/>
          <w:color w:val="000000" w:themeColor="text1"/>
          <w:sz w:val="24"/>
          <w:szCs w:val="24"/>
        </w:rPr>
      </w:pPr>
    </w:p>
    <w:p w:rsidR="00393F25" w:rsidRPr="003F7139" w:rsidRDefault="00393F25" w:rsidP="003F7139">
      <w:pPr>
        <w:spacing w:after="240" w:line="360" w:lineRule="auto"/>
        <w:jc w:val="both"/>
        <w:rPr>
          <w:rFonts w:ascii="Arial" w:hAnsi="Arial" w:cs="Arial"/>
          <w:color w:val="000000" w:themeColor="text1"/>
          <w:sz w:val="24"/>
          <w:szCs w:val="24"/>
        </w:rPr>
      </w:pPr>
    </w:p>
    <w:p w:rsidR="00393F25"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Según lo afirmado en el programa </w:t>
      </w:r>
      <w:proofErr w:type="spellStart"/>
      <w:r w:rsidRPr="003F7139">
        <w:rPr>
          <w:rFonts w:ascii="Arial" w:hAnsi="Arial" w:cs="Arial"/>
          <w:iCs/>
          <w:color w:val="000000" w:themeColor="text1"/>
          <w:sz w:val="24"/>
          <w:szCs w:val="24"/>
        </w:rPr>
        <w:t>The</w:t>
      </w:r>
      <w:proofErr w:type="spellEnd"/>
      <w:r w:rsidRPr="003F7139">
        <w:rPr>
          <w:rFonts w:ascii="Arial" w:hAnsi="Arial" w:cs="Arial"/>
          <w:iCs/>
          <w:color w:val="000000" w:themeColor="text1"/>
          <w:sz w:val="24"/>
          <w:szCs w:val="24"/>
        </w:rPr>
        <w:t xml:space="preserve"> </w:t>
      </w:r>
      <w:proofErr w:type="spellStart"/>
      <w:r w:rsidRPr="003F7139">
        <w:rPr>
          <w:rFonts w:ascii="Arial" w:hAnsi="Arial" w:cs="Arial"/>
          <w:iCs/>
          <w:color w:val="000000" w:themeColor="text1"/>
          <w:sz w:val="24"/>
          <w:szCs w:val="24"/>
        </w:rPr>
        <w:t>Skinny</w:t>
      </w:r>
      <w:proofErr w:type="spellEnd"/>
      <w:r w:rsidRPr="003F7139">
        <w:rPr>
          <w:rFonts w:ascii="Arial" w:hAnsi="Arial" w:cs="Arial"/>
          <w:iCs/>
          <w:color w:val="000000" w:themeColor="text1"/>
          <w:sz w:val="24"/>
          <w:szCs w:val="24"/>
        </w:rPr>
        <w:t xml:space="preserve"> </w:t>
      </w:r>
      <w:proofErr w:type="spellStart"/>
      <w:r w:rsidRPr="003F7139">
        <w:rPr>
          <w:rFonts w:ascii="Arial" w:hAnsi="Arial" w:cs="Arial"/>
          <w:iCs/>
          <w:color w:val="000000" w:themeColor="text1"/>
          <w:sz w:val="24"/>
          <w:szCs w:val="24"/>
        </w:rPr>
        <w:t>on</w:t>
      </w:r>
      <w:proofErr w:type="spellEnd"/>
      <w:r w:rsidRPr="003F7139">
        <w:rPr>
          <w:rFonts w:ascii="Arial" w:hAnsi="Arial" w:cs="Arial"/>
          <w:iCs/>
          <w:color w:val="000000" w:themeColor="text1"/>
          <w:sz w:val="24"/>
          <w:szCs w:val="24"/>
        </w:rPr>
        <w:t xml:space="preserve"> Obesity</w:t>
      </w:r>
      <w:hyperlink r:id="rId118" w:anchor="cite_note-35" w:history="1">
        <w:r w:rsidRPr="003F7139">
          <w:rPr>
            <w:rStyle w:val="Hipervnculo"/>
            <w:rFonts w:ascii="Arial" w:hAnsi="Arial" w:cs="Arial"/>
            <w:color w:val="000000" w:themeColor="text1"/>
            <w:sz w:val="24"/>
            <w:szCs w:val="24"/>
            <w:u w:val="none"/>
            <w:vertAlign w:val="superscript"/>
          </w:rPr>
          <w:t>35</w:t>
        </w:r>
      </w:hyperlink>
      <w:r w:rsidRPr="003F7139">
        <w:rPr>
          <w:rFonts w:ascii="Arial" w:hAnsi="Arial" w:cs="Arial"/>
          <w:color w:val="000000" w:themeColor="text1"/>
          <w:sz w:val="24"/>
          <w:szCs w:val="24"/>
        </w:rPr>
        <w:t>​ de la </w:t>
      </w:r>
      <w:hyperlink r:id="rId119" w:tooltip="Universidad de California" w:history="1">
        <w:r w:rsidRPr="003F7139">
          <w:rPr>
            <w:rStyle w:val="Hipervnculo"/>
            <w:rFonts w:ascii="Arial" w:hAnsi="Arial" w:cs="Arial"/>
            <w:color w:val="000000" w:themeColor="text1"/>
            <w:sz w:val="24"/>
            <w:szCs w:val="24"/>
            <w:u w:val="none"/>
          </w:rPr>
          <w:t>Universidad de California</w:t>
        </w:r>
      </w:hyperlink>
      <w:r w:rsidRPr="003F7139">
        <w:rPr>
          <w:rFonts w:ascii="Arial" w:hAnsi="Arial" w:cs="Arial"/>
          <w:color w:val="000000" w:themeColor="text1"/>
          <w:sz w:val="24"/>
          <w:szCs w:val="24"/>
        </w:rPr>
        <w:t>, si bien la Coca-Cola tiene alrededor de 55 mg de sal por lata, esta no se nota debido al alto contenido de azúcar que incorpora. Este hecho, sumado al contenido de cafeína y su efecto diurético, hace que al beberla se tienda a eliminar agua por la orina incrementando la sensación de sed (se elimina agua por el efecto diurético al tiempo que se retiene la sal)</w:t>
      </w:r>
      <w:hyperlink r:id="rId120" w:anchor="cite_note-36" w:history="1">
        <w:r w:rsidRPr="003F7139">
          <w:rPr>
            <w:rStyle w:val="Hipervnculo"/>
            <w:rFonts w:ascii="Arial" w:hAnsi="Arial" w:cs="Arial"/>
            <w:color w:val="000000" w:themeColor="text1"/>
            <w:sz w:val="24"/>
            <w:szCs w:val="24"/>
            <w:u w:val="none"/>
            <w:vertAlign w:val="superscript"/>
          </w:rPr>
          <w:t>36</w:t>
        </w:r>
      </w:hyperlink>
      <w:r w:rsidRPr="003F7139">
        <w:rPr>
          <w:rFonts w:ascii="Arial" w:hAnsi="Arial" w:cs="Arial"/>
          <w:color w:val="000000" w:themeColor="text1"/>
          <w:sz w:val="24"/>
          <w:szCs w:val="24"/>
        </w:rPr>
        <w:t>​ y por tanto la deshidratación, que depende de un equilibrio entre el agua ingerida y el agua eliminada por el organismo.</w:t>
      </w: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Según una investigación llevada a cabo por el </w:t>
      </w:r>
      <w:hyperlink r:id="rId121" w:tooltip="The New York Times" w:history="1">
        <w:r w:rsidRPr="003F7139">
          <w:rPr>
            <w:rStyle w:val="Hipervnculo"/>
            <w:rFonts w:ascii="Arial" w:hAnsi="Arial" w:cs="Arial"/>
            <w:color w:val="000000" w:themeColor="text1"/>
            <w:sz w:val="24"/>
            <w:szCs w:val="24"/>
            <w:u w:val="none"/>
          </w:rPr>
          <w:t>New York Times</w:t>
        </w:r>
      </w:hyperlink>
      <w:r w:rsidRPr="003F7139">
        <w:rPr>
          <w:rFonts w:ascii="Arial" w:hAnsi="Arial" w:cs="Arial"/>
          <w:color w:val="000000" w:themeColor="text1"/>
          <w:sz w:val="24"/>
          <w:szCs w:val="24"/>
        </w:rPr>
        <w:t xml:space="preserve"> y publicada en 2015, </w:t>
      </w:r>
      <w:proofErr w:type="spellStart"/>
      <w:r w:rsidRPr="003F7139">
        <w:rPr>
          <w:rFonts w:ascii="Arial" w:hAnsi="Arial" w:cs="Arial"/>
          <w:color w:val="000000" w:themeColor="text1"/>
          <w:sz w:val="24"/>
          <w:szCs w:val="24"/>
        </w:rPr>
        <w:t>The</w:t>
      </w:r>
      <w:proofErr w:type="spellEnd"/>
      <w:r w:rsidRPr="003F7139">
        <w:rPr>
          <w:rFonts w:ascii="Arial" w:hAnsi="Arial" w:cs="Arial"/>
          <w:color w:val="000000" w:themeColor="text1"/>
          <w:sz w:val="24"/>
          <w:szCs w:val="24"/>
        </w:rPr>
        <w:t xml:space="preserve"> Coca-Cola </w:t>
      </w:r>
      <w:proofErr w:type="spellStart"/>
      <w:r w:rsidRPr="003F7139">
        <w:rPr>
          <w:rFonts w:ascii="Arial" w:hAnsi="Arial" w:cs="Arial"/>
          <w:color w:val="000000" w:themeColor="text1"/>
          <w:sz w:val="24"/>
          <w:szCs w:val="24"/>
        </w:rPr>
        <w:t>Company</w:t>
      </w:r>
      <w:proofErr w:type="spellEnd"/>
      <w:r w:rsidRPr="003F7139">
        <w:rPr>
          <w:rFonts w:ascii="Arial" w:hAnsi="Arial" w:cs="Arial"/>
          <w:color w:val="000000" w:themeColor="text1"/>
          <w:sz w:val="24"/>
          <w:szCs w:val="24"/>
        </w:rPr>
        <w:t xml:space="preserve"> habría financiado a científicos para que pasarán por alto la influencia de las bebidas azucaradas y de la mala alimentación en la </w:t>
      </w:r>
      <w:hyperlink r:id="rId122" w:tooltip="Obesidad" w:history="1">
        <w:r w:rsidRPr="003F7139">
          <w:rPr>
            <w:rStyle w:val="Hipervnculo"/>
            <w:rFonts w:ascii="Arial" w:hAnsi="Arial" w:cs="Arial"/>
            <w:color w:val="000000" w:themeColor="text1"/>
            <w:sz w:val="24"/>
            <w:szCs w:val="24"/>
            <w:u w:val="none"/>
          </w:rPr>
          <w:t>obesidad</w:t>
        </w:r>
      </w:hyperlink>
      <w:r w:rsidRPr="003F7139">
        <w:rPr>
          <w:rFonts w:ascii="Arial" w:hAnsi="Arial" w:cs="Arial"/>
          <w:color w:val="000000" w:themeColor="text1"/>
          <w:sz w:val="24"/>
          <w:szCs w:val="24"/>
        </w:rPr>
        <w:t>.</w:t>
      </w:r>
      <w:hyperlink r:id="rId123" w:anchor="cite_note-37" w:history="1">
        <w:r w:rsidRPr="003F7139">
          <w:rPr>
            <w:rStyle w:val="Hipervnculo"/>
            <w:rFonts w:ascii="Arial" w:hAnsi="Arial" w:cs="Arial"/>
            <w:color w:val="000000" w:themeColor="text1"/>
            <w:sz w:val="24"/>
            <w:szCs w:val="24"/>
            <w:u w:val="none"/>
            <w:vertAlign w:val="superscript"/>
          </w:rPr>
          <w:t>37</w:t>
        </w:r>
      </w:hyperlink>
      <w:r w:rsidRPr="003F7139">
        <w:rPr>
          <w:rFonts w:ascii="Arial" w:hAnsi="Arial" w:cs="Arial"/>
          <w:color w:val="000000" w:themeColor="text1"/>
          <w:sz w:val="24"/>
          <w:szCs w:val="24"/>
        </w:rPr>
        <w:t>​</w:t>
      </w:r>
    </w:p>
    <w:p w:rsidR="00B82205" w:rsidRPr="003F7139" w:rsidRDefault="00B82205" w:rsidP="003F7139">
      <w:pPr>
        <w:spacing w:after="240" w:line="360" w:lineRule="auto"/>
        <w:jc w:val="both"/>
        <w:rPr>
          <w:rFonts w:ascii="Arial" w:hAnsi="Arial" w:cs="Arial"/>
          <w:color w:val="000000" w:themeColor="text1"/>
          <w:sz w:val="24"/>
          <w:szCs w:val="24"/>
        </w:rPr>
      </w:pPr>
    </w:p>
    <w:p w:rsidR="00393F25" w:rsidRPr="003F7139" w:rsidRDefault="00393F25"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A mediados de 2017 la organización ambientalista </w:t>
      </w:r>
      <w:hyperlink r:id="rId124" w:history="1">
        <w:r w:rsidRPr="003F7139">
          <w:rPr>
            <w:rStyle w:val="Hipervnculo"/>
            <w:rFonts w:ascii="Arial" w:hAnsi="Arial" w:cs="Arial"/>
            <w:color w:val="000000" w:themeColor="text1"/>
            <w:sz w:val="24"/>
            <w:szCs w:val="24"/>
            <w:u w:val="none"/>
          </w:rPr>
          <w:t xml:space="preserve">Greenpeace inició una intensa campaña reclamándole a </w:t>
        </w:r>
        <w:proofErr w:type="spellStart"/>
        <w:r w:rsidRPr="003F7139">
          <w:rPr>
            <w:rStyle w:val="Hipervnculo"/>
            <w:rFonts w:ascii="Arial" w:hAnsi="Arial" w:cs="Arial"/>
            <w:color w:val="000000" w:themeColor="text1"/>
            <w:sz w:val="24"/>
            <w:szCs w:val="24"/>
            <w:u w:val="none"/>
          </w:rPr>
          <w:t>Sprite</w:t>
        </w:r>
        <w:proofErr w:type="spellEnd"/>
        <w:r w:rsidRPr="003F7139">
          <w:rPr>
            <w:rStyle w:val="Hipervnculo"/>
            <w:rFonts w:ascii="Arial" w:hAnsi="Arial" w:cs="Arial"/>
            <w:color w:val="000000" w:themeColor="text1"/>
            <w:sz w:val="24"/>
            <w:szCs w:val="24"/>
            <w:u w:val="none"/>
          </w:rPr>
          <w:t xml:space="preserve"> -marca perteneciente a </w:t>
        </w:r>
        <w:proofErr w:type="spellStart"/>
        <w:r w:rsidRPr="003F7139">
          <w:rPr>
            <w:rStyle w:val="Hipervnculo"/>
            <w:rFonts w:ascii="Arial" w:hAnsi="Arial" w:cs="Arial"/>
            <w:color w:val="000000" w:themeColor="text1"/>
            <w:sz w:val="24"/>
            <w:szCs w:val="24"/>
            <w:u w:val="none"/>
          </w:rPr>
          <w:t>The</w:t>
        </w:r>
        <w:proofErr w:type="spellEnd"/>
        <w:r w:rsidRPr="003F7139">
          <w:rPr>
            <w:rStyle w:val="Hipervnculo"/>
            <w:rFonts w:ascii="Arial" w:hAnsi="Arial" w:cs="Arial"/>
            <w:color w:val="000000" w:themeColor="text1"/>
            <w:sz w:val="24"/>
            <w:szCs w:val="24"/>
            <w:u w:val="none"/>
          </w:rPr>
          <w:t xml:space="preserve"> Coca Cola </w:t>
        </w:r>
        <w:proofErr w:type="spellStart"/>
        <w:r w:rsidRPr="003F7139">
          <w:rPr>
            <w:rStyle w:val="Hipervnculo"/>
            <w:rFonts w:ascii="Arial" w:hAnsi="Arial" w:cs="Arial"/>
            <w:color w:val="000000" w:themeColor="text1"/>
            <w:sz w:val="24"/>
            <w:szCs w:val="24"/>
            <w:u w:val="none"/>
          </w:rPr>
          <w:t>Company</w:t>
        </w:r>
        <w:proofErr w:type="spellEnd"/>
        <w:r w:rsidRPr="003F7139">
          <w:rPr>
            <w:rStyle w:val="Hipervnculo"/>
            <w:rFonts w:ascii="Arial" w:hAnsi="Arial" w:cs="Arial"/>
            <w:color w:val="000000" w:themeColor="text1"/>
            <w:sz w:val="24"/>
            <w:szCs w:val="24"/>
            <w:u w:val="none"/>
          </w:rPr>
          <w:t>- que reforeste las 3000 hectáreas de bosques nativos que deforestó en la provincia de Salta</w:t>
        </w:r>
      </w:hyperlink>
      <w:hyperlink r:id="rId125" w:anchor="cite_note-38" w:history="1">
        <w:r w:rsidRPr="003F7139">
          <w:rPr>
            <w:rStyle w:val="Hipervnculo"/>
            <w:rFonts w:ascii="Arial" w:hAnsi="Arial" w:cs="Arial"/>
            <w:color w:val="000000" w:themeColor="text1"/>
            <w:sz w:val="24"/>
            <w:szCs w:val="24"/>
            <w:u w:val="none"/>
            <w:vertAlign w:val="superscript"/>
          </w:rPr>
          <w:t>38</w:t>
        </w:r>
      </w:hyperlink>
      <w:r w:rsidRPr="003F7139">
        <w:rPr>
          <w:rFonts w:ascii="Arial" w:hAnsi="Arial" w:cs="Arial"/>
          <w:color w:val="000000" w:themeColor="text1"/>
          <w:sz w:val="24"/>
          <w:szCs w:val="24"/>
        </w:rPr>
        <w:t>​ (norte de Argentina) la empresa La Moraleja S.A., uno de sus proveedores de jugo concentrado de limón.</w:t>
      </w:r>
    </w:p>
    <w:p w:rsidR="00393F25" w:rsidRPr="003F7139" w:rsidRDefault="00393F25"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 xml:space="preserve">A mediados de 2019, debido a las campañas para prevenir la obesidad (teniendo a las gaseosas azucaradas como uno de los principales protagonistas en el aumento de grasa corporal), Coca-Cola de Argentina modificó la receta de la versión clásico o "sabor original" reduciendo un 30% de azúcar en su contenido, lo mismo ha hecho con la fórmula de otras bebidas de la compañía como </w:t>
      </w:r>
      <w:proofErr w:type="spellStart"/>
      <w:r w:rsidRPr="003F7139">
        <w:rPr>
          <w:rFonts w:ascii="Arial" w:hAnsi="Arial" w:cs="Arial"/>
          <w:color w:val="000000" w:themeColor="text1"/>
          <w:sz w:val="24"/>
          <w:szCs w:val="24"/>
        </w:rPr>
        <w:t>Sprite</w:t>
      </w:r>
      <w:proofErr w:type="spellEnd"/>
      <w:r w:rsidRPr="003F7139">
        <w:rPr>
          <w:rFonts w:ascii="Arial" w:hAnsi="Arial" w:cs="Arial"/>
          <w:color w:val="000000" w:themeColor="text1"/>
          <w:sz w:val="24"/>
          <w:szCs w:val="24"/>
        </w:rPr>
        <w:t xml:space="preserve">. Para compensar la reducción de azúcar, se utiliza el edulcorante </w:t>
      </w:r>
      <w:proofErr w:type="spellStart"/>
      <w:r w:rsidRPr="003F7139">
        <w:rPr>
          <w:rFonts w:ascii="Arial" w:hAnsi="Arial" w:cs="Arial"/>
          <w:color w:val="000000" w:themeColor="text1"/>
          <w:sz w:val="24"/>
          <w:szCs w:val="24"/>
        </w:rPr>
        <w:t>Sucraolsa</w:t>
      </w:r>
      <w:proofErr w:type="spellEnd"/>
      <w:r w:rsidRPr="003F7139">
        <w:rPr>
          <w:rFonts w:ascii="Arial" w:hAnsi="Arial" w:cs="Arial"/>
          <w:color w:val="000000" w:themeColor="text1"/>
          <w:sz w:val="24"/>
          <w:szCs w:val="24"/>
        </w:rPr>
        <w:t>. Se espera se aplique la misma modificación en los demás productos que la empresa ofrece.</w:t>
      </w:r>
    </w:p>
    <w:p w:rsidR="00393F25" w:rsidRPr="003F7139" w:rsidRDefault="00393F25"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0F7DF2" w:rsidRPr="003F7139" w:rsidRDefault="00E76418" w:rsidP="003F7139">
      <w:pPr>
        <w:pStyle w:val="Ttulo2"/>
        <w:spacing w:after="240"/>
        <w:rPr>
          <w:rFonts w:cs="Arial"/>
        </w:rPr>
      </w:pPr>
      <w:bookmarkStart w:id="19" w:name="_Toc78054758"/>
      <w:r w:rsidRPr="003F7139">
        <w:rPr>
          <w:rFonts w:cs="Arial"/>
        </w:rPr>
        <w:t>2.7 CONTROVERSIAS:</w:t>
      </w:r>
      <w:bookmarkEnd w:id="19"/>
    </w:p>
    <w:p w:rsidR="00393F25" w:rsidRPr="003F7139" w:rsidRDefault="00393F25" w:rsidP="003F7139">
      <w:pPr>
        <w:spacing w:after="240" w:line="360" w:lineRule="auto"/>
        <w:jc w:val="both"/>
        <w:rPr>
          <w:rFonts w:ascii="Arial" w:hAnsi="Arial" w:cs="Arial"/>
          <w:color w:val="000000" w:themeColor="text1"/>
          <w:sz w:val="24"/>
          <w:szCs w:val="24"/>
        </w:rPr>
      </w:pPr>
    </w:p>
    <w:p w:rsidR="00393F25"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En </w:t>
      </w:r>
      <w:hyperlink r:id="rId126" w:tooltip="San Cristóbal de las Casas" w:history="1">
        <w:r w:rsidRPr="003F7139">
          <w:rPr>
            <w:rStyle w:val="Hipervnculo"/>
            <w:rFonts w:ascii="Arial" w:hAnsi="Arial" w:cs="Arial"/>
            <w:color w:val="000000" w:themeColor="text1"/>
            <w:sz w:val="24"/>
            <w:szCs w:val="24"/>
            <w:u w:val="none"/>
          </w:rPr>
          <w:t>San Cristóbal de las Casas</w:t>
        </w:r>
      </w:hyperlink>
      <w:r w:rsidRPr="003F7139">
        <w:rPr>
          <w:rFonts w:ascii="Arial" w:hAnsi="Arial" w:cs="Arial"/>
          <w:color w:val="000000" w:themeColor="text1"/>
          <w:sz w:val="24"/>
          <w:szCs w:val="24"/>
        </w:rPr>
        <w:t>, </w:t>
      </w:r>
      <w:hyperlink r:id="rId127" w:tooltip="Chiapas" w:history="1">
        <w:r w:rsidRPr="003F7139">
          <w:rPr>
            <w:rStyle w:val="Hipervnculo"/>
            <w:rFonts w:ascii="Arial" w:hAnsi="Arial" w:cs="Arial"/>
            <w:color w:val="000000" w:themeColor="text1"/>
            <w:sz w:val="24"/>
            <w:szCs w:val="24"/>
            <w:u w:val="none"/>
          </w:rPr>
          <w:t>Chiapas</w:t>
        </w:r>
      </w:hyperlink>
      <w:r w:rsidRPr="003F7139">
        <w:rPr>
          <w:rFonts w:ascii="Arial" w:hAnsi="Arial" w:cs="Arial"/>
          <w:color w:val="000000" w:themeColor="text1"/>
          <w:sz w:val="24"/>
          <w:szCs w:val="24"/>
        </w:rPr>
        <w:t>, </w:t>
      </w:r>
      <w:hyperlink r:id="rId128" w:tooltip="México" w:history="1">
        <w:r w:rsidRPr="003F7139">
          <w:rPr>
            <w:rStyle w:val="Hipervnculo"/>
            <w:rFonts w:ascii="Arial" w:hAnsi="Arial" w:cs="Arial"/>
            <w:color w:val="000000" w:themeColor="text1"/>
            <w:sz w:val="24"/>
            <w:szCs w:val="24"/>
            <w:u w:val="none"/>
          </w:rPr>
          <w:t>México</w:t>
        </w:r>
      </w:hyperlink>
      <w:r w:rsidRPr="003F7139">
        <w:rPr>
          <w:rFonts w:ascii="Arial" w:hAnsi="Arial" w:cs="Arial"/>
          <w:color w:val="000000" w:themeColor="text1"/>
          <w:sz w:val="24"/>
          <w:szCs w:val="24"/>
        </w:rPr>
        <w:t> se ha denunciado la explotación excesiva de agua por parte de Coca Cola por lo que gente tiene que recurrir a comprar refresco.</w:t>
      </w:r>
      <w:hyperlink r:id="rId129" w:anchor="cite_note-39" w:history="1">
        <w:r w:rsidRPr="003F7139">
          <w:rPr>
            <w:rStyle w:val="Hipervnculo"/>
            <w:rFonts w:ascii="Arial" w:hAnsi="Arial" w:cs="Arial"/>
            <w:color w:val="000000" w:themeColor="text1"/>
            <w:sz w:val="24"/>
            <w:szCs w:val="24"/>
            <w:u w:val="none"/>
            <w:vertAlign w:val="superscript"/>
          </w:rPr>
          <w:t>39</w:t>
        </w:r>
      </w:hyperlink>
      <w:r w:rsidRPr="003F7139">
        <w:rPr>
          <w:rFonts w:ascii="Arial" w:hAnsi="Arial" w:cs="Arial"/>
          <w:color w:val="000000" w:themeColor="text1"/>
          <w:sz w:val="24"/>
          <w:szCs w:val="24"/>
        </w:rPr>
        <w:t>​</w:t>
      </w: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En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"https://es.wikipedia.org/wiki/Ayelo_de_Malferit" \o "Ayelo de Malferit"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Ayelo</w:t>
      </w:r>
      <w:proofErr w:type="spellEnd"/>
      <w:r w:rsidRPr="003F7139">
        <w:rPr>
          <w:rStyle w:val="Hipervnculo"/>
          <w:rFonts w:ascii="Arial" w:hAnsi="Arial" w:cs="Arial"/>
          <w:color w:val="000000" w:themeColor="text1"/>
          <w:sz w:val="24"/>
          <w:szCs w:val="24"/>
          <w:u w:val="none"/>
        </w:rPr>
        <w:t xml:space="preserve"> de </w:t>
      </w:r>
      <w:proofErr w:type="spellStart"/>
      <w:r w:rsidRPr="003F7139">
        <w:rPr>
          <w:rStyle w:val="Hipervnculo"/>
          <w:rFonts w:ascii="Arial" w:hAnsi="Arial" w:cs="Arial"/>
          <w:color w:val="000000" w:themeColor="text1"/>
          <w:sz w:val="24"/>
          <w:szCs w:val="24"/>
          <w:u w:val="none"/>
        </w:rPr>
        <w:t>Malferit</w:t>
      </w:r>
      <w:proofErr w:type="spellEnd"/>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 </w:t>
      </w:r>
      <w:hyperlink r:id="rId130" w:tooltip="Provincia de Valencia" w:history="1">
        <w:r w:rsidRPr="003F7139">
          <w:rPr>
            <w:rStyle w:val="Hipervnculo"/>
            <w:rFonts w:ascii="Arial" w:hAnsi="Arial" w:cs="Arial"/>
            <w:color w:val="000000" w:themeColor="text1"/>
            <w:sz w:val="24"/>
            <w:szCs w:val="24"/>
            <w:u w:val="none"/>
          </w:rPr>
          <w:t>Valencia</w:t>
        </w:r>
      </w:hyperlink>
      <w:r w:rsidRPr="003F7139">
        <w:rPr>
          <w:rFonts w:ascii="Arial" w:hAnsi="Arial" w:cs="Arial"/>
          <w:color w:val="000000" w:themeColor="text1"/>
          <w:sz w:val="24"/>
          <w:szCs w:val="24"/>
        </w:rPr>
        <w:t>, </w:t>
      </w:r>
      <w:hyperlink r:id="rId131" w:tooltip="España" w:history="1">
        <w:r w:rsidRPr="003F7139">
          <w:rPr>
            <w:rStyle w:val="Hipervnculo"/>
            <w:rFonts w:ascii="Arial" w:hAnsi="Arial" w:cs="Arial"/>
            <w:color w:val="000000" w:themeColor="text1"/>
            <w:sz w:val="24"/>
            <w:szCs w:val="24"/>
            <w:u w:val="none"/>
          </w:rPr>
          <w:t>España</w:t>
        </w:r>
      </w:hyperlink>
      <w:r w:rsidRPr="003F7139">
        <w:rPr>
          <w:rFonts w:ascii="Arial" w:hAnsi="Arial" w:cs="Arial"/>
          <w:color w:val="000000" w:themeColor="text1"/>
          <w:sz w:val="24"/>
          <w:szCs w:val="24"/>
        </w:rPr>
        <w:t xml:space="preserve">, la empresa Destilerías </w:t>
      </w:r>
      <w:proofErr w:type="spellStart"/>
      <w:r w:rsidRPr="003F7139">
        <w:rPr>
          <w:rFonts w:ascii="Arial" w:hAnsi="Arial" w:cs="Arial"/>
          <w:color w:val="000000" w:themeColor="text1"/>
          <w:sz w:val="24"/>
          <w:szCs w:val="24"/>
        </w:rPr>
        <w:t>Ayelo</w:t>
      </w:r>
      <w:proofErr w:type="spellEnd"/>
      <w:r w:rsidRPr="003F7139">
        <w:rPr>
          <w:rFonts w:ascii="Arial" w:hAnsi="Arial" w:cs="Arial"/>
          <w:color w:val="000000" w:themeColor="text1"/>
          <w:sz w:val="24"/>
          <w:szCs w:val="24"/>
        </w:rPr>
        <w:t>, productora de bebidas alcohólicas, afirma que presentó una bebida precursora de la Coca-Cola en </w:t>
      </w:r>
      <w:hyperlink r:id="rId132" w:tooltip="1885" w:history="1">
        <w:r w:rsidRPr="003F7139">
          <w:rPr>
            <w:rStyle w:val="Hipervnculo"/>
            <w:rFonts w:ascii="Arial" w:hAnsi="Arial" w:cs="Arial"/>
            <w:color w:val="000000" w:themeColor="text1"/>
            <w:sz w:val="24"/>
            <w:szCs w:val="24"/>
            <w:u w:val="none"/>
          </w:rPr>
          <w:t>1885</w:t>
        </w:r>
      </w:hyperlink>
      <w:r w:rsidRPr="003F7139">
        <w:rPr>
          <w:rFonts w:ascii="Arial" w:hAnsi="Arial" w:cs="Arial"/>
          <w:color w:val="000000" w:themeColor="text1"/>
          <w:sz w:val="24"/>
          <w:szCs w:val="24"/>
        </w:rPr>
        <w:t> en </w:t>
      </w:r>
      <w:hyperlink r:id="rId133" w:tooltip="Filadelfia" w:history="1">
        <w:r w:rsidRPr="003F7139">
          <w:rPr>
            <w:rStyle w:val="Hipervnculo"/>
            <w:rFonts w:ascii="Arial" w:hAnsi="Arial" w:cs="Arial"/>
            <w:color w:val="000000" w:themeColor="text1"/>
            <w:sz w:val="24"/>
            <w:szCs w:val="24"/>
            <w:u w:val="none"/>
          </w:rPr>
          <w:t>Filadelfia</w:t>
        </w:r>
      </w:hyperlink>
      <w:r w:rsidRPr="003F7139">
        <w:rPr>
          <w:rFonts w:ascii="Arial" w:hAnsi="Arial" w:cs="Arial"/>
          <w:color w:val="000000" w:themeColor="text1"/>
          <w:sz w:val="24"/>
          <w:szCs w:val="24"/>
        </w:rPr>
        <w:t xml:space="preserve">, un año antes de que </w:t>
      </w:r>
      <w:proofErr w:type="spellStart"/>
      <w:r w:rsidRPr="003F7139">
        <w:rPr>
          <w:rFonts w:ascii="Arial" w:hAnsi="Arial" w:cs="Arial"/>
          <w:color w:val="000000" w:themeColor="text1"/>
          <w:sz w:val="24"/>
          <w:szCs w:val="24"/>
        </w:rPr>
        <w:t>Pemberton</w:t>
      </w:r>
      <w:proofErr w:type="spellEnd"/>
      <w:r w:rsidRPr="003F7139">
        <w:rPr>
          <w:rFonts w:ascii="Arial" w:hAnsi="Arial" w:cs="Arial"/>
          <w:color w:val="000000" w:themeColor="text1"/>
          <w:sz w:val="24"/>
          <w:szCs w:val="24"/>
        </w:rPr>
        <w:t xml:space="preserve"> presentara su producto en Atlanta.</w:t>
      </w:r>
      <w:hyperlink r:id="rId134" w:anchor="cite_note-40" w:history="1">
        <w:r w:rsidRPr="003F7139">
          <w:rPr>
            <w:rStyle w:val="Hipervnculo"/>
            <w:rFonts w:ascii="Arial" w:hAnsi="Arial" w:cs="Arial"/>
            <w:color w:val="000000" w:themeColor="text1"/>
            <w:sz w:val="24"/>
            <w:szCs w:val="24"/>
            <w:u w:val="none"/>
            <w:vertAlign w:val="superscript"/>
          </w:rPr>
          <w:t>40</w:t>
        </w:r>
      </w:hyperlink>
      <w:r w:rsidRPr="003F7139">
        <w:rPr>
          <w:rFonts w:ascii="Arial" w:hAnsi="Arial" w:cs="Arial"/>
          <w:color w:val="000000" w:themeColor="text1"/>
          <w:sz w:val="24"/>
          <w:szCs w:val="24"/>
        </w:rPr>
        <w:t>​</w:t>
      </w:r>
    </w:p>
    <w:p w:rsidR="00393F25" w:rsidRPr="003F7139" w:rsidRDefault="00393F25" w:rsidP="003F7139">
      <w:pPr>
        <w:spacing w:after="240" w:line="360" w:lineRule="auto"/>
        <w:jc w:val="both"/>
        <w:rPr>
          <w:rFonts w:ascii="Arial" w:hAnsi="Arial" w:cs="Arial"/>
          <w:color w:val="000000" w:themeColor="text1"/>
          <w:sz w:val="24"/>
          <w:szCs w:val="24"/>
        </w:rPr>
      </w:pPr>
    </w:p>
    <w:p w:rsidR="00393F25" w:rsidRPr="003F7139" w:rsidRDefault="00393F25" w:rsidP="003F7139">
      <w:pPr>
        <w:spacing w:after="240" w:line="360" w:lineRule="auto"/>
        <w:jc w:val="both"/>
        <w:rPr>
          <w:rFonts w:ascii="Arial" w:hAnsi="Arial" w:cs="Arial"/>
          <w:color w:val="000000" w:themeColor="text1"/>
          <w:sz w:val="24"/>
          <w:szCs w:val="24"/>
        </w:rPr>
      </w:pPr>
    </w:p>
    <w:p w:rsidR="000F7DF2" w:rsidRPr="003F7139" w:rsidRDefault="000F7DF2" w:rsidP="003F7139">
      <w:p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Usos culinarios</w:t>
      </w:r>
      <w:r w:rsidR="00393F25" w:rsidRPr="003F7139">
        <w:rPr>
          <w:rFonts w:ascii="Arial" w:hAnsi="Arial" w:cs="Arial"/>
          <w:color w:val="000000" w:themeColor="text1"/>
          <w:sz w:val="24"/>
          <w:szCs w:val="24"/>
        </w:rPr>
        <w:t>:</w:t>
      </w:r>
    </w:p>
    <w:p w:rsidR="000F7DF2" w:rsidRPr="003F7139" w:rsidRDefault="000F7DF2" w:rsidP="003F7139">
      <w:pPr>
        <w:numPr>
          <w:ilvl w:val="0"/>
          <w:numId w:val="31"/>
        </w:num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La Coca-Cola se emplea en algunos procesos culinarios, concretamente se </w:t>
      </w:r>
      <w:hyperlink r:id="rId135" w:tooltip="Reducción (gastronomía)" w:history="1">
        <w:r w:rsidRPr="003F7139">
          <w:rPr>
            <w:rStyle w:val="Hipervnculo"/>
            <w:rFonts w:ascii="Arial" w:hAnsi="Arial" w:cs="Arial"/>
            <w:color w:val="000000" w:themeColor="text1"/>
            <w:sz w:val="24"/>
            <w:szCs w:val="24"/>
            <w:u w:val="none"/>
          </w:rPr>
          <w:t>reduce</w:t>
        </w:r>
      </w:hyperlink>
      <w:r w:rsidRPr="003F7139">
        <w:rPr>
          <w:rFonts w:ascii="Arial" w:hAnsi="Arial" w:cs="Arial"/>
          <w:color w:val="000000" w:themeColor="text1"/>
          <w:sz w:val="24"/>
          <w:szCs w:val="24"/>
        </w:rPr>
        <w:t> hasta llegar a tener un </w:t>
      </w:r>
      <w:hyperlink r:id="rId136" w:tooltip="Sirope" w:history="1">
        <w:r w:rsidRPr="003F7139">
          <w:rPr>
            <w:rStyle w:val="Hipervnculo"/>
            <w:rFonts w:ascii="Arial" w:hAnsi="Arial" w:cs="Arial"/>
            <w:color w:val="000000" w:themeColor="text1"/>
            <w:sz w:val="24"/>
            <w:szCs w:val="24"/>
            <w:u w:val="none"/>
          </w:rPr>
          <w:t>sirope</w:t>
        </w:r>
      </w:hyperlink>
      <w:r w:rsidRPr="003F7139">
        <w:rPr>
          <w:rFonts w:ascii="Arial" w:hAnsi="Arial" w:cs="Arial"/>
          <w:color w:val="000000" w:themeColor="text1"/>
          <w:sz w:val="24"/>
          <w:szCs w:val="24"/>
        </w:rPr>
        <w:t> que se emplea en algunas ocasiones como </w:t>
      </w:r>
      <w:hyperlink r:id="rId137" w:tooltip="Salsa (gastronomía)" w:history="1">
        <w:r w:rsidRPr="003F7139">
          <w:rPr>
            <w:rStyle w:val="Hipervnculo"/>
            <w:rFonts w:ascii="Arial" w:hAnsi="Arial" w:cs="Arial"/>
            <w:color w:val="000000" w:themeColor="text1"/>
            <w:sz w:val="24"/>
            <w:szCs w:val="24"/>
            <w:u w:val="none"/>
          </w:rPr>
          <w:t>salsa</w:t>
        </w:r>
      </w:hyperlink>
      <w:r w:rsidRPr="003F7139">
        <w:rPr>
          <w:rFonts w:ascii="Arial" w:hAnsi="Arial" w:cs="Arial"/>
          <w:color w:val="000000" w:themeColor="text1"/>
          <w:sz w:val="24"/>
          <w:szCs w:val="24"/>
        </w:rPr>
        <w:t>. En la </w:t>
      </w:r>
      <w:hyperlink r:id="rId138" w:tooltip="Gastronomía de Estados Unidos" w:history="1">
        <w:r w:rsidRPr="003F7139">
          <w:rPr>
            <w:rStyle w:val="Hipervnculo"/>
            <w:rFonts w:ascii="Arial" w:hAnsi="Arial" w:cs="Arial"/>
            <w:color w:val="000000" w:themeColor="text1"/>
            <w:sz w:val="24"/>
            <w:szCs w:val="24"/>
            <w:u w:val="none"/>
          </w:rPr>
          <w:t>cocina norteamericana</w:t>
        </w:r>
      </w:hyperlink>
      <w:r w:rsidRPr="003F7139">
        <w:rPr>
          <w:rFonts w:ascii="Arial" w:hAnsi="Arial" w:cs="Arial"/>
          <w:color w:val="000000" w:themeColor="text1"/>
          <w:sz w:val="24"/>
          <w:szCs w:val="24"/>
        </w:rPr>
        <w:t> se elabora la </w:t>
      </w:r>
      <w:hyperlink r:id="rId139" w:tooltip="Coca Cola Frita" w:history="1">
        <w:r w:rsidRPr="003F7139">
          <w:rPr>
            <w:rStyle w:val="Hipervnculo"/>
            <w:rFonts w:ascii="Arial" w:hAnsi="Arial" w:cs="Arial"/>
            <w:color w:val="000000" w:themeColor="text1"/>
            <w:sz w:val="24"/>
            <w:szCs w:val="24"/>
            <w:u w:val="none"/>
          </w:rPr>
          <w:t>Coca Cola Frita</w:t>
        </w:r>
      </w:hyperlink>
      <w:r w:rsidRPr="003F7139">
        <w:rPr>
          <w:rFonts w:ascii="Arial" w:hAnsi="Arial" w:cs="Arial"/>
          <w:color w:val="000000" w:themeColor="text1"/>
          <w:sz w:val="24"/>
          <w:szCs w:val="24"/>
        </w:rPr>
        <w:t>, concretamente en la cocina de </w:t>
      </w:r>
      <w:hyperlink r:id="rId140" w:tooltip="Texas" w:history="1">
        <w:r w:rsidRPr="003F7139">
          <w:rPr>
            <w:rStyle w:val="Hipervnculo"/>
            <w:rFonts w:ascii="Arial" w:hAnsi="Arial" w:cs="Arial"/>
            <w:color w:val="000000" w:themeColor="text1"/>
            <w:sz w:val="24"/>
            <w:szCs w:val="24"/>
            <w:u w:val="none"/>
          </w:rPr>
          <w:t>Texas</w:t>
        </w:r>
      </w:hyperlink>
      <w:r w:rsidRPr="003F7139">
        <w:rPr>
          <w:rFonts w:ascii="Arial" w:hAnsi="Arial" w:cs="Arial"/>
          <w:color w:val="000000" w:themeColor="text1"/>
          <w:sz w:val="24"/>
          <w:szCs w:val="24"/>
        </w:rPr>
        <w:t>.</w:t>
      </w:r>
    </w:p>
    <w:p w:rsidR="004C6A90" w:rsidRPr="003F7139" w:rsidRDefault="004C6A90"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0F7DF2" w:rsidRPr="003F7139" w:rsidRDefault="000F7DF2" w:rsidP="003F7139">
      <w:pPr>
        <w:numPr>
          <w:ilvl w:val="0"/>
          <w:numId w:val="31"/>
        </w:num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En países como </w:t>
      </w:r>
      <w:hyperlink r:id="rId141" w:tooltip="Perú" w:history="1">
        <w:r w:rsidRPr="003F7139">
          <w:rPr>
            <w:rStyle w:val="Hipervnculo"/>
            <w:rFonts w:ascii="Arial" w:hAnsi="Arial" w:cs="Arial"/>
            <w:color w:val="000000" w:themeColor="text1"/>
            <w:sz w:val="24"/>
            <w:szCs w:val="24"/>
            <w:u w:val="none"/>
          </w:rPr>
          <w:t>Perú</w:t>
        </w:r>
      </w:hyperlink>
      <w:r w:rsidRPr="003F7139">
        <w:rPr>
          <w:rFonts w:ascii="Arial" w:hAnsi="Arial" w:cs="Arial"/>
          <w:color w:val="000000" w:themeColor="text1"/>
          <w:sz w:val="24"/>
          <w:szCs w:val="24"/>
        </w:rPr>
        <w:t>, se usa para macerar pollo acompañado de </w:t>
      </w:r>
      <w:hyperlink r:id="rId142" w:tooltip="Especia" w:history="1">
        <w:r w:rsidRPr="003F7139">
          <w:rPr>
            <w:rStyle w:val="Hipervnculo"/>
            <w:rFonts w:ascii="Arial" w:hAnsi="Arial" w:cs="Arial"/>
            <w:color w:val="000000" w:themeColor="text1"/>
            <w:sz w:val="24"/>
            <w:szCs w:val="24"/>
            <w:u w:val="none"/>
          </w:rPr>
          <w:t>condimentos</w:t>
        </w:r>
      </w:hyperlink>
      <w:r w:rsidRPr="003F7139">
        <w:rPr>
          <w:rFonts w:ascii="Arial" w:hAnsi="Arial" w:cs="Arial"/>
          <w:color w:val="000000" w:themeColor="text1"/>
          <w:sz w:val="24"/>
          <w:szCs w:val="24"/>
        </w:rPr>
        <w:t> durante varias horas. Se fríe u hornea para luego servirse con guarnición.</w:t>
      </w:r>
      <w:hyperlink r:id="rId143" w:anchor="cite_note-41" w:history="1">
        <w:r w:rsidRPr="003F7139">
          <w:rPr>
            <w:rStyle w:val="Hipervnculo"/>
            <w:rFonts w:ascii="Arial" w:hAnsi="Arial" w:cs="Arial"/>
            <w:color w:val="000000" w:themeColor="text1"/>
            <w:sz w:val="24"/>
            <w:szCs w:val="24"/>
            <w:u w:val="none"/>
            <w:vertAlign w:val="superscript"/>
          </w:rPr>
          <w:t>41</w:t>
        </w:r>
      </w:hyperlink>
      <w:r w:rsidRPr="003F7139">
        <w:rPr>
          <w:rFonts w:ascii="Arial" w:hAnsi="Arial" w:cs="Arial"/>
          <w:color w:val="000000" w:themeColor="text1"/>
          <w:sz w:val="24"/>
          <w:szCs w:val="24"/>
        </w:rPr>
        <w:t>​</w:t>
      </w:r>
    </w:p>
    <w:p w:rsidR="00B82205" w:rsidRPr="003F7139" w:rsidRDefault="00B82205" w:rsidP="003F7139">
      <w:pPr>
        <w:spacing w:after="240" w:line="360" w:lineRule="auto"/>
        <w:jc w:val="both"/>
        <w:rPr>
          <w:rFonts w:ascii="Arial" w:hAnsi="Arial" w:cs="Arial"/>
          <w:color w:val="000000" w:themeColor="text1"/>
          <w:sz w:val="24"/>
          <w:szCs w:val="24"/>
        </w:rPr>
      </w:pPr>
    </w:p>
    <w:p w:rsidR="004C6A90" w:rsidRPr="003F7139" w:rsidRDefault="004C6A90" w:rsidP="003F7139">
      <w:pPr>
        <w:spacing w:after="240" w:line="360" w:lineRule="auto"/>
        <w:jc w:val="both"/>
        <w:rPr>
          <w:rFonts w:ascii="Arial" w:hAnsi="Arial" w:cs="Arial"/>
          <w:color w:val="000000" w:themeColor="text1"/>
          <w:sz w:val="24"/>
          <w:szCs w:val="24"/>
        </w:rPr>
      </w:pPr>
    </w:p>
    <w:p w:rsidR="000F7DF2" w:rsidRPr="003F7139" w:rsidRDefault="000F7DF2" w:rsidP="003F7139">
      <w:pPr>
        <w:numPr>
          <w:ilvl w:val="0"/>
          <w:numId w:val="31"/>
        </w:num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En </w:t>
      </w:r>
      <w:hyperlink r:id="rId144" w:tooltip="Colombia" w:history="1">
        <w:r w:rsidRPr="003F7139">
          <w:rPr>
            <w:rStyle w:val="Hipervnculo"/>
            <w:rFonts w:ascii="Arial" w:hAnsi="Arial" w:cs="Arial"/>
            <w:color w:val="000000" w:themeColor="text1"/>
            <w:sz w:val="24"/>
            <w:szCs w:val="24"/>
            <w:u w:val="none"/>
          </w:rPr>
          <w:t>Colombia</w:t>
        </w:r>
      </w:hyperlink>
      <w:r w:rsidRPr="003F7139">
        <w:rPr>
          <w:rFonts w:ascii="Arial" w:hAnsi="Arial" w:cs="Arial"/>
          <w:color w:val="000000" w:themeColor="text1"/>
          <w:sz w:val="24"/>
          <w:szCs w:val="24"/>
        </w:rPr>
        <w:t> se utiliza para la preparación de un trago alcohólico junto al ron.</w:t>
      </w:r>
      <w:hyperlink r:id="rId145" w:anchor="cite_note-42" w:history="1">
        <w:r w:rsidRPr="003F7139">
          <w:rPr>
            <w:rStyle w:val="Hipervnculo"/>
            <w:rFonts w:ascii="Arial" w:hAnsi="Arial" w:cs="Arial"/>
            <w:color w:val="000000" w:themeColor="text1"/>
            <w:sz w:val="24"/>
            <w:szCs w:val="24"/>
            <w:u w:val="none"/>
            <w:vertAlign w:val="superscript"/>
          </w:rPr>
          <w:t>42</w:t>
        </w:r>
      </w:hyperlink>
      <w:r w:rsidRPr="003F7139">
        <w:rPr>
          <w:rFonts w:ascii="Arial" w:hAnsi="Arial" w:cs="Arial"/>
          <w:color w:val="000000" w:themeColor="text1"/>
          <w:sz w:val="24"/>
          <w:szCs w:val="24"/>
        </w:rPr>
        <w:t>​</w:t>
      </w:r>
    </w:p>
    <w:p w:rsidR="004C6A90" w:rsidRPr="003F7139" w:rsidRDefault="004C6A90" w:rsidP="003F7139">
      <w:pPr>
        <w:spacing w:after="240" w:line="360" w:lineRule="auto"/>
        <w:jc w:val="both"/>
        <w:rPr>
          <w:rFonts w:ascii="Arial" w:hAnsi="Arial" w:cs="Arial"/>
          <w:color w:val="000000" w:themeColor="text1"/>
          <w:sz w:val="24"/>
          <w:szCs w:val="24"/>
        </w:rPr>
      </w:pPr>
    </w:p>
    <w:p w:rsidR="000F7DF2" w:rsidRPr="003F7139" w:rsidRDefault="000F7DF2" w:rsidP="003F7139">
      <w:pPr>
        <w:numPr>
          <w:ilvl w:val="0"/>
          <w:numId w:val="31"/>
        </w:num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lastRenderedPageBreak/>
        <w:t>En </w:t>
      </w:r>
      <w:hyperlink r:id="rId146" w:tooltip="Argentina" w:history="1">
        <w:r w:rsidRPr="003F7139">
          <w:rPr>
            <w:rStyle w:val="Hipervnculo"/>
            <w:rFonts w:ascii="Arial" w:hAnsi="Arial" w:cs="Arial"/>
            <w:color w:val="000000" w:themeColor="text1"/>
            <w:sz w:val="24"/>
            <w:szCs w:val="24"/>
            <w:u w:val="none"/>
          </w:rPr>
          <w:t>Argentina</w:t>
        </w:r>
      </w:hyperlink>
      <w:r w:rsidRPr="003F7139">
        <w:rPr>
          <w:rFonts w:ascii="Arial" w:hAnsi="Arial" w:cs="Arial"/>
          <w:color w:val="000000" w:themeColor="text1"/>
          <w:sz w:val="24"/>
          <w:szCs w:val="24"/>
        </w:rPr>
        <w:t> es utilizada en mezcla con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"https://es.wikipedia.org/wiki/Fernet_con_Coca" \o "Fernet con Coca"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fernet</w:t>
      </w:r>
      <w:proofErr w:type="spellEnd"/>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w:t>
      </w:r>
    </w:p>
    <w:p w:rsidR="004C6A90" w:rsidRPr="003F7139" w:rsidRDefault="004C6A90"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0F7DF2" w:rsidRPr="003F7139" w:rsidRDefault="000F7DF2" w:rsidP="003F7139">
      <w:pPr>
        <w:numPr>
          <w:ilvl w:val="0"/>
          <w:numId w:val="31"/>
        </w:num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En </w:t>
      </w:r>
      <w:hyperlink r:id="rId147" w:tooltip="México" w:history="1">
        <w:r w:rsidRPr="003F7139">
          <w:rPr>
            <w:rStyle w:val="Hipervnculo"/>
            <w:rFonts w:ascii="Arial" w:hAnsi="Arial" w:cs="Arial"/>
            <w:color w:val="000000" w:themeColor="text1"/>
            <w:sz w:val="24"/>
            <w:szCs w:val="24"/>
            <w:u w:val="none"/>
          </w:rPr>
          <w:t>México</w:t>
        </w:r>
      </w:hyperlink>
      <w:r w:rsidRPr="003F7139">
        <w:rPr>
          <w:rFonts w:ascii="Arial" w:hAnsi="Arial" w:cs="Arial"/>
          <w:color w:val="000000" w:themeColor="text1"/>
          <w:sz w:val="24"/>
          <w:szCs w:val="24"/>
        </w:rPr>
        <w:t> es utilizada para la preparación de varias bebidas alcohólicas, la más popular es llamada "Charro negro", que es la mezcla de Coca-Cola y </w:t>
      </w:r>
      <w:hyperlink r:id="rId148" w:tooltip="Tequila" w:history="1">
        <w:r w:rsidRPr="003F7139">
          <w:rPr>
            <w:rStyle w:val="Hipervnculo"/>
            <w:rFonts w:ascii="Arial" w:hAnsi="Arial" w:cs="Arial"/>
            <w:color w:val="000000" w:themeColor="text1"/>
            <w:sz w:val="24"/>
            <w:szCs w:val="24"/>
            <w:u w:val="none"/>
          </w:rPr>
          <w:t>tequila</w:t>
        </w:r>
      </w:hyperlink>
      <w:r w:rsidRPr="003F7139">
        <w:rPr>
          <w:rFonts w:ascii="Arial" w:hAnsi="Arial" w:cs="Arial"/>
          <w:color w:val="000000" w:themeColor="text1"/>
          <w:sz w:val="24"/>
          <w:szCs w:val="24"/>
        </w:rPr>
        <w:t>.</w:t>
      </w:r>
    </w:p>
    <w:p w:rsidR="004C6A90" w:rsidRPr="003F7139" w:rsidRDefault="004C6A90"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0F7DF2" w:rsidRPr="003F7139" w:rsidRDefault="000F7DF2" w:rsidP="003F7139">
      <w:pPr>
        <w:numPr>
          <w:ilvl w:val="0"/>
          <w:numId w:val="31"/>
        </w:num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En </w:t>
      </w:r>
      <w:hyperlink r:id="rId149" w:tooltip="Chile" w:history="1">
        <w:r w:rsidRPr="003F7139">
          <w:rPr>
            <w:rStyle w:val="Hipervnculo"/>
            <w:rFonts w:ascii="Arial" w:hAnsi="Arial" w:cs="Arial"/>
            <w:color w:val="000000" w:themeColor="text1"/>
            <w:sz w:val="24"/>
            <w:szCs w:val="24"/>
            <w:u w:val="none"/>
          </w:rPr>
          <w:t>Chile</w:t>
        </w:r>
      </w:hyperlink>
      <w:r w:rsidRPr="003F7139">
        <w:rPr>
          <w:rFonts w:ascii="Arial" w:hAnsi="Arial" w:cs="Arial"/>
          <w:color w:val="000000" w:themeColor="text1"/>
          <w:sz w:val="24"/>
          <w:szCs w:val="24"/>
        </w:rPr>
        <w:t> es utilizada para la creación del combinado llamado </w:t>
      </w:r>
      <w:proofErr w:type="spellStart"/>
      <w:r w:rsidR="003373EF" w:rsidRPr="003F7139">
        <w:rPr>
          <w:rFonts w:ascii="Arial" w:hAnsi="Arial" w:cs="Arial"/>
        </w:rPr>
        <w:fldChar w:fldCharType="begin"/>
      </w:r>
      <w:r w:rsidR="003373EF" w:rsidRPr="003F7139">
        <w:rPr>
          <w:rFonts w:ascii="Arial" w:hAnsi="Arial" w:cs="Arial"/>
        </w:rPr>
        <w:instrText xml:space="preserve"> HYPERLINK "https://es.wikipedia.org/wiki/Piscola" \o "Piscola" </w:instrText>
      </w:r>
      <w:r w:rsidR="003373EF" w:rsidRPr="003F7139">
        <w:rPr>
          <w:rFonts w:ascii="Arial" w:hAnsi="Arial" w:cs="Arial"/>
        </w:rPr>
        <w:fldChar w:fldCharType="separate"/>
      </w:r>
      <w:r w:rsidRPr="003F7139">
        <w:rPr>
          <w:rStyle w:val="Hipervnculo"/>
          <w:rFonts w:ascii="Arial" w:hAnsi="Arial" w:cs="Arial"/>
          <w:color w:val="000000" w:themeColor="text1"/>
          <w:sz w:val="24"/>
          <w:szCs w:val="24"/>
          <w:u w:val="none"/>
        </w:rPr>
        <w:t>piscola</w:t>
      </w:r>
      <w:proofErr w:type="spellEnd"/>
      <w:r w:rsidR="003373EF" w:rsidRPr="003F7139">
        <w:rPr>
          <w:rStyle w:val="Hipervnculo"/>
          <w:rFonts w:ascii="Arial" w:hAnsi="Arial" w:cs="Arial"/>
          <w:color w:val="000000" w:themeColor="text1"/>
          <w:sz w:val="24"/>
          <w:szCs w:val="24"/>
          <w:u w:val="none"/>
        </w:rPr>
        <w:fldChar w:fldCharType="end"/>
      </w:r>
      <w:r w:rsidRPr="003F7139">
        <w:rPr>
          <w:rFonts w:ascii="Arial" w:hAnsi="Arial" w:cs="Arial"/>
          <w:color w:val="000000" w:themeColor="text1"/>
          <w:sz w:val="24"/>
          <w:szCs w:val="24"/>
        </w:rPr>
        <w:t>, que, tal como su nombre lo indica, es Coca-Cola con pisco. También es muy popular la mezcla con </w:t>
      </w:r>
      <w:hyperlink r:id="rId150" w:tooltip="Vino tinto" w:history="1">
        <w:r w:rsidRPr="003F7139">
          <w:rPr>
            <w:rStyle w:val="Hipervnculo"/>
            <w:rFonts w:ascii="Arial" w:hAnsi="Arial" w:cs="Arial"/>
            <w:color w:val="000000" w:themeColor="text1"/>
            <w:sz w:val="24"/>
            <w:szCs w:val="24"/>
            <w:u w:val="none"/>
          </w:rPr>
          <w:t>Vino tinto</w:t>
        </w:r>
      </w:hyperlink>
      <w:r w:rsidRPr="003F7139">
        <w:rPr>
          <w:rFonts w:ascii="Arial" w:hAnsi="Arial" w:cs="Arial"/>
          <w:color w:val="000000" w:themeColor="text1"/>
          <w:sz w:val="24"/>
          <w:szCs w:val="24"/>
        </w:rPr>
        <w:t>, llamado "</w:t>
      </w:r>
      <w:hyperlink r:id="rId151" w:tooltip="Calimocho" w:history="1">
        <w:r w:rsidRPr="003F7139">
          <w:rPr>
            <w:rStyle w:val="Hipervnculo"/>
            <w:rFonts w:ascii="Arial" w:hAnsi="Arial" w:cs="Arial"/>
            <w:color w:val="000000" w:themeColor="text1"/>
            <w:sz w:val="24"/>
            <w:szCs w:val="24"/>
            <w:u w:val="none"/>
          </w:rPr>
          <w:t>Licor de Ave</w:t>
        </w:r>
      </w:hyperlink>
      <w:r w:rsidRPr="003F7139">
        <w:rPr>
          <w:rFonts w:ascii="Arial" w:hAnsi="Arial" w:cs="Arial"/>
          <w:color w:val="000000" w:themeColor="text1"/>
          <w:sz w:val="24"/>
          <w:szCs w:val="24"/>
        </w:rPr>
        <w:t>" o más popularmente como </w:t>
      </w:r>
      <w:r w:rsidRPr="003F7139">
        <w:rPr>
          <w:rFonts w:ascii="Arial" w:hAnsi="Arial" w:cs="Arial"/>
          <w:iCs/>
          <w:color w:val="000000" w:themeColor="text1"/>
          <w:sz w:val="24"/>
          <w:szCs w:val="24"/>
        </w:rPr>
        <w:t>Jote</w:t>
      </w:r>
      <w:r w:rsidRPr="003F7139">
        <w:rPr>
          <w:rFonts w:ascii="Arial" w:hAnsi="Arial" w:cs="Arial"/>
          <w:color w:val="000000" w:themeColor="text1"/>
          <w:sz w:val="24"/>
          <w:szCs w:val="24"/>
        </w:rPr>
        <w:t>.</w:t>
      </w:r>
    </w:p>
    <w:p w:rsidR="004C6A90" w:rsidRPr="003F7139" w:rsidRDefault="004C6A90"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0F7DF2" w:rsidRPr="003F7139" w:rsidRDefault="000F7DF2" w:rsidP="003F7139">
      <w:pPr>
        <w:numPr>
          <w:ilvl w:val="0"/>
          <w:numId w:val="31"/>
        </w:num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En </w:t>
      </w:r>
      <w:hyperlink r:id="rId152" w:tooltip="Venezuela" w:history="1">
        <w:r w:rsidRPr="003F7139">
          <w:rPr>
            <w:rStyle w:val="Hipervnculo"/>
            <w:rFonts w:ascii="Arial" w:hAnsi="Arial" w:cs="Arial"/>
            <w:color w:val="000000" w:themeColor="text1"/>
            <w:sz w:val="24"/>
            <w:szCs w:val="24"/>
            <w:u w:val="none"/>
          </w:rPr>
          <w:t>Venezuela</w:t>
        </w:r>
      </w:hyperlink>
      <w:r w:rsidRPr="003F7139">
        <w:rPr>
          <w:rFonts w:ascii="Arial" w:hAnsi="Arial" w:cs="Arial"/>
          <w:color w:val="000000" w:themeColor="text1"/>
          <w:sz w:val="24"/>
          <w:szCs w:val="24"/>
        </w:rPr>
        <w:t xml:space="preserve"> y otros países es utilizada para preparar un trago </w:t>
      </w:r>
      <w:proofErr w:type="spellStart"/>
      <w:r w:rsidRPr="003F7139">
        <w:rPr>
          <w:rFonts w:ascii="Arial" w:hAnsi="Arial" w:cs="Arial"/>
          <w:color w:val="000000" w:themeColor="text1"/>
          <w:sz w:val="24"/>
          <w:szCs w:val="24"/>
        </w:rPr>
        <w:t>alcohóico</w:t>
      </w:r>
      <w:proofErr w:type="spellEnd"/>
      <w:r w:rsidRPr="003F7139">
        <w:rPr>
          <w:rFonts w:ascii="Arial" w:hAnsi="Arial" w:cs="Arial"/>
          <w:color w:val="000000" w:themeColor="text1"/>
          <w:sz w:val="24"/>
          <w:szCs w:val="24"/>
        </w:rPr>
        <w:t xml:space="preserve"> llamado Cuba libre, que es el ron con Coca-Cola y limón, también se utiliza en la cocina para hacer el asado negro en épocas decembrinas.</w:t>
      </w:r>
    </w:p>
    <w:p w:rsidR="00B82205" w:rsidRPr="003F7139" w:rsidRDefault="00B82205" w:rsidP="003F7139">
      <w:pPr>
        <w:spacing w:after="240" w:line="360" w:lineRule="auto"/>
        <w:jc w:val="both"/>
        <w:rPr>
          <w:rFonts w:ascii="Arial" w:hAnsi="Arial" w:cs="Arial"/>
          <w:color w:val="000000" w:themeColor="text1"/>
          <w:sz w:val="24"/>
          <w:szCs w:val="24"/>
        </w:rPr>
      </w:pPr>
    </w:p>
    <w:p w:rsidR="004C6A90" w:rsidRPr="003F7139" w:rsidRDefault="004C6A90" w:rsidP="003F7139">
      <w:pPr>
        <w:spacing w:after="240" w:line="360" w:lineRule="auto"/>
        <w:jc w:val="both"/>
        <w:rPr>
          <w:rFonts w:ascii="Arial" w:hAnsi="Arial" w:cs="Arial"/>
          <w:color w:val="000000" w:themeColor="text1"/>
          <w:sz w:val="24"/>
          <w:szCs w:val="24"/>
        </w:rPr>
      </w:pPr>
    </w:p>
    <w:p w:rsidR="004C6A90" w:rsidRPr="003F7139" w:rsidRDefault="000F7DF2" w:rsidP="003F7139">
      <w:pPr>
        <w:numPr>
          <w:ilvl w:val="0"/>
          <w:numId w:val="31"/>
        </w:numPr>
        <w:spacing w:after="240" w:line="360" w:lineRule="auto"/>
        <w:jc w:val="both"/>
        <w:rPr>
          <w:rFonts w:ascii="Arial" w:hAnsi="Arial" w:cs="Arial"/>
          <w:color w:val="000000" w:themeColor="text1"/>
          <w:sz w:val="24"/>
          <w:szCs w:val="24"/>
        </w:rPr>
      </w:pPr>
      <w:r w:rsidRPr="003F7139">
        <w:rPr>
          <w:rFonts w:ascii="Arial" w:hAnsi="Arial" w:cs="Arial"/>
          <w:color w:val="000000" w:themeColor="text1"/>
          <w:sz w:val="24"/>
          <w:szCs w:val="24"/>
        </w:rPr>
        <w:t>En </w:t>
      </w:r>
      <w:hyperlink r:id="rId153" w:tooltip="España" w:history="1">
        <w:r w:rsidRPr="003F7139">
          <w:rPr>
            <w:rStyle w:val="Hipervnculo"/>
            <w:rFonts w:ascii="Arial" w:hAnsi="Arial" w:cs="Arial"/>
            <w:color w:val="000000" w:themeColor="text1"/>
            <w:sz w:val="24"/>
            <w:szCs w:val="24"/>
            <w:u w:val="none"/>
          </w:rPr>
          <w:t>España</w:t>
        </w:r>
      </w:hyperlink>
      <w:r w:rsidRPr="003F7139">
        <w:rPr>
          <w:rFonts w:ascii="Arial" w:hAnsi="Arial" w:cs="Arial"/>
          <w:color w:val="000000" w:themeColor="text1"/>
          <w:sz w:val="24"/>
          <w:szCs w:val="24"/>
        </w:rPr>
        <w:t> se mezcla con vino tinto y hielos en lo que se conoce como </w:t>
      </w:r>
      <w:hyperlink r:id="rId154" w:tooltip="Kalimotxo" w:history="1">
        <w:r w:rsidRPr="003F7139">
          <w:rPr>
            <w:rStyle w:val="Hipervnculo"/>
            <w:rFonts w:ascii="Arial" w:hAnsi="Arial" w:cs="Arial"/>
            <w:color w:val="000000" w:themeColor="text1"/>
            <w:sz w:val="24"/>
            <w:szCs w:val="24"/>
            <w:u w:val="none"/>
          </w:rPr>
          <w:t>kalimotxo</w:t>
        </w:r>
      </w:hyperlink>
      <w:r w:rsidRPr="003F7139">
        <w:rPr>
          <w:rFonts w:ascii="Arial" w:hAnsi="Arial" w:cs="Arial"/>
          <w:color w:val="000000" w:themeColor="text1"/>
          <w:sz w:val="24"/>
          <w:szCs w:val="24"/>
        </w:rPr>
        <w:t>.</w:t>
      </w:r>
      <w:hyperlink r:id="rId155" w:anchor="cite_note-43" w:history="1">
        <w:r w:rsidRPr="003F7139">
          <w:rPr>
            <w:rStyle w:val="Hipervnculo"/>
            <w:rFonts w:ascii="Arial" w:hAnsi="Arial" w:cs="Arial"/>
            <w:color w:val="000000" w:themeColor="text1"/>
            <w:sz w:val="24"/>
            <w:szCs w:val="24"/>
            <w:u w:val="none"/>
            <w:vertAlign w:val="superscript"/>
          </w:rPr>
          <w:t>43</w:t>
        </w:r>
      </w:hyperlink>
      <w:r w:rsidRPr="003F7139">
        <w:rPr>
          <w:rFonts w:ascii="Arial" w:hAnsi="Arial" w:cs="Arial"/>
          <w:color w:val="000000" w:themeColor="text1"/>
          <w:sz w:val="24"/>
          <w:szCs w:val="24"/>
        </w:rPr>
        <w:t>​</w:t>
      </w:r>
    </w:p>
    <w:p w:rsidR="004C6A90" w:rsidRPr="003F7139" w:rsidRDefault="004C6A90" w:rsidP="003F7139">
      <w:pPr>
        <w:spacing w:after="240" w:line="360" w:lineRule="auto"/>
        <w:jc w:val="both"/>
        <w:rPr>
          <w:rFonts w:ascii="Arial" w:hAnsi="Arial" w:cs="Arial"/>
          <w:color w:val="000000" w:themeColor="text1"/>
          <w:sz w:val="24"/>
          <w:szCs w:val="24"/>
        </w:rPr>
      </w:pPr>
    </w:p>
    <w:p w:rsidR="00B82205" w:rsidRPr="003F7139" w:rsidRDefault="00B82205" w:rsidP="003F7139">
      <w:pPr>
        <w:spacing w:after="240" w:line="360" w:lineRule="auto"/>
        <w:jc w:val="both"/>
        <w:rPr>
          <w:rFonts w:ascii="Arial" w:hAnsi="Arial" w:cs="Arial"/>
          <w:color w:val="000000" w:themeColor="text1"/>
          <w:sz w:val="24"/>
          <w:szCs w:val="24"/>
        </w:rPr>
      </w:pPr>
    </w:p>
    <w:p w:rsidR="00767961" w:rsidRPr="003F7139" w:rsidRDefault="000F7DF2" w:rsidP="003F7139">
      <w:pPr>
        <w:numPr>
          <w:ilvl w:val="0"/>
          <w:numId w:val="31"/>
        </w:numPr>
        <w:spacing w:after="240" w:line="360" w:lineRule="auto"/>
        <w:jc w:val="both"/>
        <w:rPr>
          <w:rFonts w:ascii="Arial" w:hAnsi="Arial" w:cs="Arial"/>
          <w:b/>
          <w:color w:val="000000" w:themeColor="text1"/>
          <w:sz w:val="28"/>
          <w:szCs w:val="24"/>
        </w:rPr>
      </w:pPr>
      <w:r w:rsidRPr="003F7139">
        <w:rPr>
          <w:rFonts w:ascii="Arial" w:hAnsi="Arial" w:cs="Arial"/>
          <w:color w:val="000000" w:themeColor="text1"/>
          <w:sz w:val="24"/>
          <w:szCs w:val="24"/>
        </w:rPr>
        <w:lastRenderedPageBreak/>
        <w:t xml:space="preserve">Además, se encuentra otro trago alcohólico llamado </w:t>
      </w:r>
      <w:proofErr w:type="spellStart"/>
      <w:r w:rsidRPr="003F7139">
        <w:rPr>
          <w:rFonts w:ascii="Arial" w:hAnsi="Arial" w:cs="Arial"/>
          <w:color w:val="000000" w:themeColor="text1"/>
          <w:sz w:val="24"/>
          <w:szCs w:val="24"/>
        </w:rPr>
        <w:t>whiskycola</w:t>
      </w:r>
      <w:proofErr w:type="spellEnd"/>
      <w:r w:rsidRPr="003F7139">
        <w:rPr>
          <w:rFonts w:ascii="Arial" w:hAnsi="Arial" w:cs="Arial"/>
          <w:color w:val="000000" w:themeColor="text1"/>
          <w:sz w:val="24"/>
          <w:szCs w:val="24"/>
        </w:rPr>
        <w:t>, que se prepara con el agregado de </w:t>
      </w:r>
      <w:hyperlink r:id="rId156" w:tooltip="Whisky" w:history="1">
        <w:r w:rsidRPr="003F7139">
          <w:rPr>
            <w:rStyle w:val="Hipervnculo"/>
            <w:rFonts w:ascii="Arial" w:hAnsi="Arial" w:cs="Arial"/>
            <w:color w:val="000000" w:themeColor="text1"/>
            <w:sz w:val="24"/>
            <w:szCs w:val="24"/>
            <w:u w:val="none"/>
          </w:rPr>
          <w:t>whisky</w:t>
        </w:r>
      </w:hyperlink>
      <w:r w:rsidRPr="003F7139">
        <w:rPr>
          <w:rFonts w:ascii="Arial" w:hAnsi="Arial" w:cs="Arial"/>
          <w:color w:val="000000" w:themeColor="text1"/>
          <w:sz w:val="24"/>
          <w:szCs w:val="24"/>
        </w:rPr>
        <w:t>.</w:t>
      </w:r>
      <w:r w:rsidR="00767961" w:rsidRPr="003F7139">
        <w:rPr>
          <w:rFonts w:ascii="Arial" w:hAnsi="Arial" w:cs="Arial"/>
          <w:b/>
          <w:color w:val="000000" w:themeColor="text1"/>
          <w:sz w:val="28"/>
          <w:szCs w:val="24"/>
        </w:rPr>
        <w:br w:type="page"/>
      </w:r>
    </w:p>
    <w:p w:rsidR="00706206" w:rsidRPr="003F7139" w:rsidRDefault="00706206" w:rsidP="003F7139">
      <w:pPr>
        <w:pStyle w:val="Ttulo1"/>
        <w:spacing w:after="240"/>
        <w:rPr>
          <w:rFonts w:cs="Arial"/>
        </w:rPr>
      </w:pPr>
      <w:bookmarkStart w:id="20" w:name="_Toc78054759"/>
      <w:r w:rsidRPr="003F7139">
        <w:rPr>
          <w:rFonts w:cs="Arial"/>
        </w:rPr>
        <w:lastRenderedPageBreak/>
        <w:t>CAPITULO III</w:t>
      </w:r>
      <w:bookmarkEnd w:id="20"/>
    </w:p>
    <w:p w:rsidR="004C6A90" w:rsidRPr="003F7139" w:rsidRDefault="00706206" w:rsidP="003F7139">
      <w:pPr>
        <w:pStyle w:val="Ttulo1"/>
        <w:spacing w:after="240"/>
        <w:rPr>
          <w:rFonts w:cs="Arial"/>
        </w:rPr>
      </w:pPr>
      <w:bookmarkStart w:id="21" w:name="_Toc78054760"/>
      <w:r w:rsidRPr="003F7139">
        <w:rPr>
          <w:rFonts w:cs="Arial"/>
        </w:rPr>
        <w:t>TEORIA Y AUTORES</w:t>
      </w:r>
      <w:bookmarkEnd w:id="21"/>
    </w:p>
    <w:p w:rsidR="004C6A90" w:rsidRPr="003F7139" w:rsidRDefault="004C6A90" w:rsidP="003F7139">
      <w:pPr>
        <w:spacing w:after="240" w:line="360" w:lineRule="auto"/>
        <w:ind w:firstLine="708"/>
        <w:jc w:val="center"/>
        <w:rPr>
          <w:rFonts w:ascii="Arial" w:hAnsi="Arial" w:cs="Arial"/>
          <w:b/>
          <w:sz w:val="28"/>
          <w:szCs w:val="24"/>
        </w:rPr>
      </w:pPr>
    </w:p>
    <w:p w:rsidR="004C6A90" w:rsidRPr="003F7139" w:rsidRDefault="00706206" w:rsidP="003F7139">
      <w:pPr>
        <w:pStyle w:val="Ttulo2"/>
        <w:spacing w:after="240"/>
        <w:rPr>
          <w:rFonts w:cs="Arial"/>
        </w:rPr>
      </w:pPr>
      <w:bookmarkStart w:id="22" w:name="_Toc78054761"/>
      <w:r w:rsidRPr="003F7139">
        <w:rPr>
          <w:rFonts w:cs="Arial"/>
        </w:rPr>
        <w:t xml:space="preserve">3.1 </w:t>
      </w:r>
      <w:r w:rsidR="00E76418" w:rsidRPr="003F7139">
        <w:rPr>
          <w:rFonts w:cs="Arial"/>
        </w:rPr>
        <w:t>EL COMPORTAMIENTO DEL CONSUMIDOR SEGÚN AUTORES Y LA HISTORIA.</w:t>
      </w:r>
      <w:bookmarkEnd w:id="22"/>
      <w:r w:rsidR="00E76418" w:rsidRPr="003F7139">
        <w:rPr>
          <w:rFonts w:cs="Arial"/>
        </w:rPr>
        <w:t xml:space="preserve"> </w:t>
      </w:r>
    </w:p>
    <w:p w:rsidR="004C6A90" w:rsidRPr="003F7139" w:rsidRDefault="004C6A90" w:rsidP="003F7139">
      <w:pPr>
        <w:spacing w:after="240" w:line="360" w:lineRule="auto"/>
        <w:jc w:val="both"/>
        <w:rPr>
          <w:rFonts w:ascii="Arial" w:hAnsi="Arial" w:cs="Arial"/>
          <w:sz w:val="24"/>
          <w:szCs w:val="24"/>
        </w:rPr>
      </w:pPr>
    </w:p>
    <w:p w:rsidR="006331D6" w:rsidRPr="003F7139" w:rsidRDefault="006331D6"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Según </w:t>
      </w:r>
      <w:proofErr w:type="spellStart"/>
      <w:r w:rsidRPr="003F7139">
        <w:rPr>
          <w:rFonts w:ascii="Arial" w:hAnsi="Arial" w:cs="Arial"/>
          <w:sz w:val="24"/>
          <w:szCs w:val="24"/>
        </w:rPr>
        <w:t>Schiffman</w:t>
      </w:r>
      <w:proofErr w:type="spellEnd"/>
      <w:r w:rsidRPr="003F7139">
        <w:rPr>
          <w:rFonts w:ascii="Arial" w:hAnsi="Arial" w:cs="Arial"/>
          <w:sz w:val="24"/>
          <w:szCs w:val="24"/>
        </w:rPr>
        <w:t xml:space="preserve"> (2002), el comportamiento del consumidor se define como aquél que los consumidores muestran al buscar, comprar, utilizar, evaluar y desechar los productos y servicios que consideran satisfarán sus necesidades. El comportamiento del consumidor se enfoca en la forma en que los individuos toman decisiones para gastar sus recursos disponibles ─tiempo, dinero y esfuerzo─ en artículos relacionados con el consumo; eso incluye lo que compran (por qué, cuándo y dónde lo compran, con qué frecuencia, cuán a menudo lo usan, cómo lo evalúan después y cuál es la influencia de tal evaluación en compras futuras y cómo lo desechan). La frase nominal, “comportamiento del consumidor”, describe dos tipos distintos de entidades: el consumidor personal y el consumidor organizacional.</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328B9" w:rsidRPr="00E976F4" w:rsidRDefault="004C6A90" w:rsidP="00E976F4">
      <w:pPr>
        <w:numPr>
          <w:ilvl w:val="0"/>
          <w:numId w:val="18"/>
        </w:numPr>
        <w:spacing w:after="240" w:line="360" w:lineRule="auto"/>
        <w:jc w:val="both"/>
        <w:rPr>
          <w:rFonts w:ascii="Arial" w:hAnsi="Arial" w:cs="Arial"/>
          <w:sz w:val="24"/>
          <w:szCs w:val="24"/>
        </w:rPr>
      </w:pPr>
      <w:r w:rsidRPr="003F7139">
        <w:rPr>
          <w:rFonts w:ascii="Arial" w:hAnsi="Arial" w:cs="Arial"/>
          <w:sz w:val="24"/>
          <w:szCs w:val="24"/>
        </w:rPr>
        <w:t>El consumidor personal: Es aquél que compra bienes y servicios para su consumo propio, para uso de su familia o como obsequio para un amigo. En cada uno de los contextos, los productos son comprados para consumo final por parte de individuos, a quienes se conoce como usuarios finales o consumidores finales.</w:t>
      </w:r>
    </w:p>
    <w:p w:rsidR="004C6A90" w:rsidRPr="003F7139" w:rsidRDefault="004C6A90" w:rsidP="003F7139">
      <w:pPr>
        <w:numPr>
          <w:ilvl w:val="0"/>
          <w:numId w:val="18"/>
        </w:numPr>
        <w:spacing w:after="240" w:line="360" w:lineRule="auto"/>
        <w:jc w:val="both"/>
        <w:rPr>
          <w:rFonts w:ascii="Arial" w:hAnsi="Arial" w:cs="Arial"/>
          <w:sz w:val="24"/>
          <w:szCs w:val="24"/>
        </w:rPr>
      </w:pPr>
      <w:r w:rsidRPr="003F7139">
        <w:rPr>
          <w:rFonts w:ascii="Arial" w:hAnsi="Arial" w:cs="Arial"/>
          <w:sz w:val="24"/>
          <w:szCs w:val="24"/>
        </w:rPr>
        <w:lastRenderedPageBreak/>
        <w:t>El consumidor organizacional: Es aquél que incluye empresas con propósito de lucro o sin ellos, dependencias gubernamentales (locales, estatales y nacionales) e instituciones (escuelas, hospitales y prisiones), todos los cuales deben comprar productos, equipos y servicios para mantener en marcha sus organizaciones.</w:t>
      </w: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p>
    <w:p w:rsidR="004C6A90" w:rsidRPr="003F7139" w:rsidRDefault="00706206" w:rsidP="003F7139">
      <w:pPr>
        <w:pStyle w:val="Ttulo2"/>
        <w:spacing w:after="240"/>
        <w:rPr>
          <w:rFonts w:cs="Arial"/>
        </w:rPr>
      </w:pPr>
      <w:bookmarkStart w:id="23" w:name="_Toc78054762"/>
      <w:r w:rsidRPr="003F7139">
        <w:rPr>
          <w:rFonts w:cs="Arial"/>
        </w:rPr>
        <w:t xml:space="preserve">3.2 </w:t>
      </w:r>
      <w:r w:rsidR="00E76418" w:rsidRPr="003F7139">
        <w:rPr>
          <w:rFonts w:cs="Arial"/>
        </w:rPr>
        <w:t>LAS CARACTERÍSTICAS DEL COMPRADOR INCLUYEN CUATRO FACTORES PRINCIPALES: CULTURAL, SOCIAL, PERSONAL Y PSICOLÓGICO.</w:t>
      </w:r>
      <w:bookmarkEnd w:id="23"/>
    </w:p>
    <w:p w:rsidR="004328B9" w:rsidRPr="003F7139" w:rsidRDefault="004328B9" w:rsidP="003F7139">
      <w:pPr>
        <w:spacing w:after="240"/>
        <w:rPr>
          <w:rFonts w:ascii="Arial" w:hAnsi="Arial" w:cs="Arial"/>
        </w:rPr>
      </w:pPr>
    </w:p>
    <w:p w:rsidR="006331D6" w:rsidRPr="003F7139" w:rsidRDefault="006331D6" w:rsidP="003F7139">
      <w:pPr>
        <w:spacing w:after="240"/>
        <w:rPr>
          <w:rFonts w:ascii="Arial" w:hAnsi="Arial" w:cs="Arial"/>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La cultura es el factor determinante más elemental de los deseos y la conducta de una persona. Incluye los valores, las percepciones, las preferencias y las conductas básicas que una persona aprende de la familia y otras instituciones importantes. Las subculturas son “culturas dentro de culturas”, que tienen valores y estilos de vida diferentes. Las personas con diferentes características culturales y </w:t>
      </w:r>
      <w:proofErr w:type="spellStart"/>
      <w:r w:rsidRPr="003F7139">
        <w:rPr>
          <w:rFonts w:ascii="Arial" w:hAnsi="Arial" w:cs="Arial"/>
          <w:sz w:val="24"/>
          <w:szCs w:val="24"/>
        </w:rPr>
        <w:t>subculturales</w:t>
      </w:r>
      <w:proofErr w:type="spellEnd"/>
      <w:r w:rsidRPr="003F7139">
        <w:rPr>
          <w:rFonts w:ascii="Arial" w:hAnsi="Arial" w:cs="Arial"/>
          <w:sz w:val="24"/>
          <w:szCs w:val="24"/>
        </w:rPr>
        <w:t xml:space="preserve"> tienen distintas preferencias de productos y marcas. Los </w:t>
      </w:r>
      <w:proofErr w:type="spellStart"/>
      <w:r w:rsidRPr="003F7139">
        <w:rPr>
          <w:rFonts w:ascii="Arial" w:hAnsi="Arial" w:cs="Arial"/>
          <w:sz w:val="24"/>
          <w:szCs w:val="24"/>
        </w:rPr>
        <w:t>mercadólogos</w:t>
      </w:r>
      <w:proofErr w:type="spellEnd"/>
      <w:r w:rsidRPr="003F7139">
        <w:rPr>
          <w:rFonts w:ascii="Arial" w:hAnsi="Arial" w:cs="Arial"/>
          <w:sz w:val="24"/>
          <w:szCs w:val="24"/>
        </w:rPr>
        <w:t xml:space="preserve"> tal vez desearán enfocar sus programas de mercadotecnia hacia las necesidades específicas de ciertos grupos.</w:t>
      </w:r>
    </w:p>
    <w:p w:rsidR="004C6A90" w:rsidRPr="003F7139" w:rsidRDefault="004C6A90"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Los factores sociales también influyen en la conducta de un comprador. Los grupos de referencia de una persona, familias y amigos, organizaciones sociales, asociaciones profesionales, afectan poderosamente las elecciones del producto y de la marca.</w:t>
      </w: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lastRenderedPageBreak/>
        <w:t>Los factores personales, vinculados a la edad, la etapa del ciclo de vida familiar, la ocupación, las circunstancias económicas, el estilo de vida, la personalidad y otras características personales del comprador, influyen en sus decisiones de compra. Los estilos de vida de los consumidores, todo el patrón de actuar e interactuar en el mundo también son una influencia importante en las elecciones de los compradores.</w:t>
      </w:r>
    </w:p>
    <w:p w:rsidR="004C6A90" w:rsidRPr="003F7139" w:rsidRDefault="004C6A90"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Los factores psicológicos, como la motivación, la percepción, el aprendizaje y las actitudes proporcionan una perspectiva distinta para entender cómo funciona la “caja negra” de la mente de los compradores. Aun cuando los </w:t>
      </w:r>
      <w:proofErr w:type="spellStart"/>
      <w:r w:rsidRPr="003F7139">
        <w:rPr>
          <w:rFonts w:ascii="Arial" w:hAnsi="Arial" w:cs="Arial"/>
          <w:sz w:val="24"/>
          <w:szCs w:val="24"/>
        </w:rPr>
        <w:t>mercadólogos</w:t>
      </w:r>
      <w:proofErr w:type="spellEnd"/>
      <w:r w:rsidRPr="003F7139">
        <w:rPr>
          <w:rFonts w:ascii="Arial" w:hAnsi="Arial" w:cs="Arial"/>
          <w:sz w:val="24"/>
          <w:szCs w:val="24"/>
        </w:rPr>
        <w:t xml:space="preserve"> no pueden controlar muchos de estos factores, son útiles para identificar y comprender a los consumidores en quienes los </w:t>
      </w:r>
      <w:proofErr w:type="spellStart"/>
      <w:r w:rsidRPr="003F7139">
        <w:rPr>
          <w:rFonts w:ascii="Arial" w:hAnsi="Arial" w:cs="Arial"/>
          <w:sz w:val="24"/>
          <w:szCs w:val="24"/>
        </w:rPr>
        <w:t>mercadólogos</w:t>
      </w:r>
      <w:proofErr w:type="spellEnd"/>
      <w:r w:rsidRPr="003F7139">
        <w:rPr>
          <w:rFonts w:ascii="Arial" w:hAnsi="Arial" w:cs="Arial"/>
          <w:sz w:val="24"/>
          <w:szCs w:val="24"/>
        </w:rPr>
        <w:t xml:space="preserve"> están tratando de influir.</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Según </w:t>
      </w:r>
      <w:proofErr w:type="spellStart"/>
      <w:r w:rsidRPr="003F7139">
        <w:rPr>
          <w:rFonts w:ascii="Arial" w:hAnsi="Arial" w:cs="Arial"/>
          <w:sz w:val="24"/>
          <w:szCs w:val="24"/>
        </w:rPr>
        <w:t>Kotler</w:t>
      </w:r>
      <w:proofErr w:type="spellEnd"/>
      <w:r w:rsidRPr="003F7139">
        <w:rPr>
          <w:rFonts w:ascii="Arial" w:hAnsi="Arial" w:cs="Arial"/>
          <w:sz w:val="24"/>
          <w:szCs w:val="24"/>
        </w:rPr>
        <w:t xml:space="preserve"> &amp; Armstrong (2002), cuando hace una compra, el consumidor atraviesa por un proceso de decisión que consta de reconocimiento de la necesidad, búsqueda de información, evaluación de opciones y conducta posterior a la compra. La labor del </w:t>
      </w:r>
      <w:proofErr w:type="spellStart"/>
      <w:r w:rsidRPr="003F7139">
        <w:rPr>
          <w:rFonts w:ascii="Arial" w:hAnsi="Arial" w:cs="Arial"/>
          <w:sz w:val="24"/>
          <w:szCs w:val="24"/>
        </w:rPr>
        <w:t>mercadólogo</w:t>
      </w:r>
      <w:proofErr w:type="spellEnd"/>
      <w:r w:rsidRPr="003F7139">
        <w:rPr>
          <w:rFonts w:ascii="Arial" w:hAnsi="Arial" w:cs="Arial"/>
          <w:sz w:val="24"/>
          <w:szCs w:val="24"/>
        </w:rPr>
        <w:t xml:space="preserve"> es comprender la conducta del comprador en cada etapa y las influencias que están operando en el proceso. Esto permite que el </w:t>
      </w:r>
      <w:proofErr w:type="spellStart"/>
      <w:r w:rsidRPr="003F7139">
        <w:rPr>
          <w:rFonts w:ascii="Arial" w:hAnsi="Arial" w:cs="Arial"/>
          <w:sz w:val="24"/>
          <w:szCs w:val="24"/>
        </w:rPr>
        <w:t>mercadólogo</w:t>
      </w:r>
      <w:proofErr w:type="spellEnd"/>
      <w:r w:rsidRPr="003F7139">
        <w:rPr>
          <w:rFonts w:ascii="Arial" w:hAnsi="Arial" w:cs="Arial"/>
          <w:sz w:val="24"/>
          <w:szCs w:val="24"/>
        </w:rPr>
        <w:t xml:space="preserve"> desarrolle programas de mercadotecnia significativos y efectivos para el mercado meta.</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lastRenderedPageBreak/>
        <w:t>La conducta del comprador es bastante difícil de comprender para las empresas que venden dentro de las fronteras de un mismo país. Sin embargo, en el caso de las compañías que operan a nivel internacional, la comprensión y la satisfacción de las necesidades del cliente pueden ser todavía más difíciles. Los consumidores en diferentes países pueden variar mucho en lo que concierne a sus valores, actitudes y conductas. Los </w:t>
      </w:r>
      <w:proofErr w:type="spellStart"/>
      <w:r w:rsidRPr="003F7139">
        <w:rPr>
          <w:rFonts w:ascii="Arial" w:hAnsi="Arial" w:cs="Arial"/>
          <w:sz w:val="24"/>
          <w:szCs w:val="24"/>
        </w:rPr>
        <w:t>mercadólogos</w:t>
      </w:r>
      <w:proofErr w:type="spellEnd"/>
      <w:r w:rsidRPr="003F7139">
        <w:rPr>
          <w:rFonts w:ascii="Arial" w:hAnsi="Arial" w:cs="Arial"/>
          <w:sz w:val="24"/>
          <w:szCs w:val="24"/>
        </w:rPr>
        <w:t xml:space="preserve"> internacionales deben comprender esas diferencias al ajustar sus productos y sus programas de mercadotecnia conforme a ellas.</w:t>
      </w:r>
    </w:p>
    <w:p w:rsidR="004C6A90" w:rsidRPr="003F7139" w:rsidRDefault="004C6A90"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Finalmente, el mercado de negocios incluye en las empresas que compran bienes y servicios con el fin de elaborar productos y servicios que venden a otros. También incluye a las empresas al detalle y mayoreo, que compran bienes con el fin de revenderlos con una utilidad.</w:t>
      </w:r>
    </w:p>
    <w:p w:rsidR="004C6A90" w:rsidRPr="003F7139" w:rsidRDefault="004C6A90"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Según </w:t>
      </w:r>
      <w:proofErr w:type="spellStart"/>
      <w:r w:rsidRPr="003F7139">
        <w:rPr>
          <w:rFonts w:ascii="Arial" w:hAnsi="Arial" w:cs="Arial"/>
          <w:sz w:val="24"/>
          <w:szCs w:val="24"/>
        </w:rPr>
        <w:t>Kotler</w:t>
      </w:r>
      <w:proofErr w:type="spellEnd"/>
      <w:r w:rsidRPr="003F7139">
        <w:rPr>
          <w:rFonts w:ascii="Arial" w:hAnsi="Arial" w:cs="Arial"/>
          <w:sz w:val="24"/>
          <w:szCs w:val="24"/>
        </w:rPr>
        <w:t xml:space="preserve"> Philip (2008), los compradores de negocios toman decisiones que varían conforme a los tres tipos de situaciones de compra: las recompras directas, recompras modificadas y nuevas tareas.</w:t>
      </w:r>
    </w:p>
    <w:p w:rsidR="004C6A90" w:rsidRPr="003F7139" w:rsidRDefault="004C6A90"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numPr>
          <w:ilvl w:val="0"/>
          <w:numId w:val="19"/>
        </w:numPr>
        <w:spacing w:after="240" w:line="360" w:lineRule="auto"/>
        <w:jc w:val="both"/>
        <w:rPr>
          <w:rFonts w:ascii="Arial" w:hAnsi="Arial" w:cs="Arial"/>
          <w:sz w:val="24"/>
          <w:szCs w:val="24"/>
        </w:rPr>
      </w:pPr>
      <w:r w:rsidRPr="003F7139">
        <w:rPr>
          <w:rFonts w:ascii="Arial" w:hAnsi="Arial" w:cs="Arial"/>
          <w:sz w:val="24"/>
          <w:szCs w:val="24"/>
        </w:rPr>
        <w:t>La recompra directa, se refiere a una situación de compra de negocios en la cual el comprador vuelve a hacer un pedido en forma rutinaria, sin ninguna modificación.</w:t>
      </w:r>
    </w:p>
    <w:p w:rsidR="004328B9" w:rsidRPr="003F7139" w:rsidRDefault="004328B9" w:rsidP="003F7139">
      <w:pPr>
        <w:spacing w:after="240" w:line="360" w:lineRule="auto"/>
        <w:ind w:left="720"/>
        <w:jc w:val="both"/>
        <w:rPr>
          <w:rFonts w:ascii="Arial" w:hAnsi="Arial" w:cs="Arial"/>
          <w:sz w:val="24"/>
          <w:szCs w:val="24"/>
        </w:rPr>
      </w:pPr>
    </w:p>
    <w:p w:rsidR="004C6A90" w:rsidRPr="003F7139" w:rsidRDefault="004C6A90" w:rsidP="003F7139">
      <w:pPr>
        <w:numPr>
          <w:ilvl w:val="0"/>
          <w:numId w:val="19"/>
        </w:numPr>
        <w:spacing w:after="240" w:line="360" w:lineRule="auto"/>
        <w:jc w:val="both"/>
        <w:rPr>
          <w:rFonts w:ascii="Arial" w:hAnsi="Arial" w:cs="Arial"/>
          <w:sz w:val="24"/>
          <w:szCs w:val="24"/>
        </w:rPr>
      </w:pPr>
      <w:r w:rsidRPr="003F7139">
        <w:rPr>
          <w:rFonts w:ascii="Arial" w:hAnsi="Arial" w:cs="Arial"/>
          <w:sz w:val="24"/>
          <w:szCs w:val="24"/>
        </w:rPr>
        <w:lastRenderedPageBreak/>
        <w:t>La recompra modificada, es aquella situación de compra de negocios en la cual el comprador quiere modificar las especificaciones del producto, los precios, los términos o cambiar de proveedor.</w:t>
      </w:r>
    </w:p>
    <w:p w:rsidR="004C6A90" w:rsidRPr="003F7139" w:rsidRDefault="004C6A90" w:rsidP="003F7139">
      <w:pPr>
        <w:pStyle w:val="Prrafodelista"/>
        <w:spacing w:after="240" w:line="360" w:lineRule="auto"/>
        <w:rPr>
          <w:rFonts w:ascii="Arial" w:hAnsi="Arial" w:cs="Arial"/>
          <w:sz w:val="24"/>
          <w:szCs w:val="24"/>
        </w:rPr>
      </w:pPr>
    </w:p>
    <w:p w:rsidR="004C6A90" w:rsidRPr="003F7139" w:rsidRDefault="004C6A90" w:rsidP="003F7139">
      <w:pPr>
        <w:spacing w:after="240" w:line="360" w:lineRule="auto"/>
        <w:ind w:left="720"/>
        <w:jc w:val="both"/>
        <w:rPr>
          <w:rFonts w:ascii="Arial" w:hAnsi="Arial" w:cs="Arial"/>
          <w:sz w:val="24"/>
          <w:szCs w:val="24"/>
        </w:rPr>
      </w:pPr>
    </w:p>
    <w:p w:rsidR="004C6A90" w:rsidRPr="003F7139" w:rsidRDefault="004C6A90" w:rsidP="003F7139">
      <w:pPr>
        <w:numPr>
          <w:ilvl w:val="0"/>
          <w:numId w:val="19"/>
        </w:numPr>
        <w:spacing w:after="240" w:line="360" w:lineRule="auto"/>
        <w:jc w:val="both"/>
        <w:rPr>
          <w:rFonts w:ascii="Arial" w:hAnsi="Arial" w:cs="Arial"/>
          <w:sz w:val="24"/>
          <w:szCs w:val="24"/>
        </w:rPr>
      </w:pPr>
      <w:r w:rsidRPr="003F7139">
        <w:rPr>
          <w:rFonts w:ascii="Arial" w:hAnsi="Arial" w:cs="Arial"/>
          <w:sz w:val="24"/>
          <w:szCs w:val="24"/>
        </w:rPr>
        <w:t>La nueva tarea, se relaciona con una situación de compra de negocios en la cual el comprador adquiere un producto o un servicio por primera vez.</w:t>
      </w: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Por tanto, el comprador de negocios necesita saber lo siguiente: ¿Quiénes son los principales participantes?, ¿en qué decisiones ejercen influencia?, ¿cuál es su grado relativo de influencia?, ¿qué criterios de evaluación utiliza cada participante en la decisión? El </w:t>
      </w:r>
      <w:proofErr w:type="spellStart"/>
      <w:r w:rsidRPr="003F7139">
        <w:rPr>
          <w:rFonts w:ascii="Arial" w:hAnsi="Arial" w:cs="Arial"/>
          <w:sz w:val="24"/>
          <w:szCs w:val="24"/>
        </w:rPr>
        <w:t>mercadólogo</w:t>
      </w:r>
      <w:proofErr w:type="spellEnd"/>
      <w:r w:rsidRPr="003F7139">
        <w:rPr>
          <w:rFonts w:ascii="Arial" w:hAnsi="Arial" w:cs="Arial"/>
          <w:sz w:val="24"/>
          <w:szCs w:val="24"/>
        </w:rPr>
        <w:t xml:space="preserve"> de negocios también necesita comprender las principales influencias ambientales, interpersonales e individuales que afectan el proceso de compra.</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328B9"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Finalmente, el proceso de la decisión de compra de negocios consta de las siguientes etapas: reconocimiento del problema, descripción general de la necesidad, especificación del producto, selección del proveedor, especificación rutinaria del pedido y revisión del desempeño. A medida que los compradores de negocios se vuelven cada vez más sofisticados, los </w:t>
      </w:r>
      <w:proofErr w:type="spellStart"/>
      <w:r w:rsidRPr="003F7139">
        <w:rPr>
          <w:rFonts w:ascii="Arial" w:hAnsi="Arial" w:cs="Arial"/>
          <w:sz w:val="24"/>
          <w:szCs w:val="24"/>
        </w:rPr>
        <w:t>mercadólogos</w:t>
      </w:r>
      <w:proofErr w:type="spellEnd"/>
      <w:r w:rsidRPr="003F7139">
        <w:rPr>
          <w:rFonts w:ascii="Arial" w:hAnsi="Arial" w:cs="Arial"/>
          <w:sz w:val="24"/>
          <w:szCs w:val="24"/>
        </w:rPr>
        <w:t xml:space="preserve"> de negocios deben seguir los pasos, mejorando su mercadotecnia conforme a eso.</w:t>
      </w:r>
    </w:p>
    <w:p w:rsidR="004C6A90" w:rsidRPr="003F7139" w:rsidRDefault="00E76418" w:rsidP="003F7139">
      <w:pPr>
        <w:pStyle w:val="Ttulo2"/>
        <w:spacing w:after="240"/>
        <w:rPr>
          <w:rFonts w:cs="Arial"/>
          <w:sz w:val="24"/>
        </w:rPr>
      </w:pPr>
      <w:bookmarkStart w:id="24" w:name="_Toc78054763"/>
      <w:r w:rsidRPr="003F7139">
        <w:rPr>
          <w:rFonts w:cs="Arial"/>
        </w:rPr>
        <w:t>3.3 MARKETING</w:t>
      </w:r>
      <w:bookmarkEnd w:id="24"/>
    </w:p>
    <w:p w:rsidR="004C6A90" w:rsidRPr="003F7139" w:rsidRDefault="004C6A90"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lastRenderedPageBreak/>
        <w:t xml:space="preserve">Según Philip </w:t>
      </w:r>
      <w:proofErr w:type="spellStart"/>
      <w:r w:rsidRPr="003F7139">
        <w:rPr>
          <w:rFonts w:ascii="Arial" w:hAnsi="Arial" w:cs="Arial"/>
          <w:sz w:val="24"/>
          <w:szCs w:val="24"/>
        </w:rPr>
        <w:t>Kotler</w:t>
      </w:r>
      <w:proofErr w:type="spellEnd"/>
      <w:r w:rsidRPr="003F7139">
        <w:rPr>
          <w:rFonts w:ascii="Arial" w:hAnsi="Arial" w:cs="Arial"/>
          <w:sz w:val="24"/>
          <w:szCs w:val="24"/>
        </w:rPr>
        <w:t>, estadounidense, economista y especialista en mercadeo, elegido como Líder en Pensamiento de Marketing por la </w:t>
      </w:r>
      <w:r w:rsidRPr="003F7139">
        <w:rPr>
          <w:rFonts w:ascii="Arial" w:hAnsi="Arial" w:cs="Arial"/>
          <w:iCs/>
          <w:sz w:val="24"/>
          <w:szCs w:val="24"/>
        </w:rPr>
        <w:t>American Marketing </w:t>
      </w:r>
      <w:proofErr w:type="spellStart"/>
      <w:r w:rsidRPr="003F7139">
        <w:rPr>
          <w:rFonts w:ascii="Arial" w:hAnsi="Arial" w:cs="Arial"/>
          <w:iCs/>
          <w:sz w:val="24"/>
          <w:szCs w:val="24"/>
        </w:rPr>
        <w:t>Associatio</w:t>
      </w:r>
      <w:r w:rsidRPr="003F7139">
        <w:rPr>
          <w:rFonts w:ascii="Arial" w:hAnsi="Arial" w:cs="Arial"/>
          <w:sz w:val="24"/>
          <w:szCs w:val="24"/>
        </w:rPr>
        <w:t>n</w:t>
      </w:r>
      <w:proofErr w:type="spellEnd"/>
      <w:r w:rsidRPr="003F7139">
        <w:rPr>
          <w:rFonts w:ascii="Arial" w:hAnsi="Arial" w:cs="Arial"/>
          <w:sz w:val="24"/>
          <w:szCs w:val="24"/>
        </w:rPr>
        <w:t>, el marketing </w:t>
      </w:r>
      <w:r w:rsidRPr="003F7139">
        <w:rPr>
          <w:rFonts w:ascii="Arial" w:hAnsi="Arial" w:cs="Arial"/>
          <w:bCs/>
          <w:sz w:val="24"/>
          <w:szCs w:val="24"/>
        </w:rPr>
        <w:t>es un proceso social y administrativo</w:t>
      </w:r>
      <w:r w:rsidRPr="003F7139">
        <w:rPr>
          <w:rFonts w:ascii="Arial" w:hAnsi="Arial" w:cs="Arial"/>
          <w:sz w:val="24"/>
          <w:szCs w:val="24"/>
        </w:rPr>
        <w:t>.</w:t>
      </w:r>
    </w:p>
    <w:p w:rsidR="004C6A90" w:rsidRPr="003F7139" w:rsidRDefault="004C6A90" w:rsidP="003F7139">
      <w:pPr>
        <w:spacing w:after="240" w:line="360" w:lineRule="auto"/>
        <w:jc w:val="both"/>
        <w:rPr>
          <w:rFonts w:ascii="Arial" w:hAnsi="Arial" w:cs="Arial"/>
          <w:sz w:val="24"/>
          <w:szCs w:val="24"/>
        </w:rPr>
      </w:pPr>
    </w:p>
    <w:p w:rsidR="00B96F6B" w:rsidRPr="003F7139" w:rsidRDefault="00B96F6B"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Es un proceso social porque interviene un grupo de personas que necesitan y desean ofrecer e intercambiar productos con la colectividad, y es administrativo porque se necesita planificar, organizar e implementar diferentes propuestas e ideas para lograr el éxito de la empresa.</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La función principal del marketing es, en principio, determinar lo que las personas quieren o desean y, a partir de allí desenvolver la producción o servicio. Es decir, el marketing estudia las necesidades del consumidor para después satisfacerla de forma eficiente.</w:t>
      </w: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Por su parte, el </w:t>
      </w:r>
      <w:proofErr w:type="spellStart"/>
      <w:r w:rsidRPr="003F7139">
        <w:rPr>
          <w:rFonts w:ascii="Arial" w:hAnsi="Arial" w:cs="Arial"/>
          <w:sz w:val="24"/>
          <w:szCs w:val="24"/>
        </w:rPr>
        <w:t>profesonal</w:t>
      </w:r>
      <w:proofErr w:type="spellEnd"/>
      <w:r w:rsidRPr="003F7139">
        <w:rPr>
          <w:rFonts w:ascii="Arial" w:hAnsi="Arial" w:cs="Arial"/>
          <w:sz w:val="24"/>
          <w:szCs w:val="24"/>
        </w:rPr>
        <w:t xml:space="preserve"> del marketing, conocido como </w:t>
      </w:r>
      <w:proofErr w:type="spellStart"/>
      <w:r w:rsidRPr="003F7139">
        <w:rPr>
          <w:rFonts w:ascii="Arial" w:hAnsi="Arial" w:cs="Arial"/>
          <w:iCs/>
          <w:sz w:val="24"/>
          <w:szCs w:val="24"/>
        </w:rPr>
        <w:t>marketeer</w:t>
      </w:r>
      <w:proofErr w:type="spellEnd"/>
      <w:r w:rsidRPr="003F7139">
        <w:rPr>
          <w:rFonts w:ascii="Arial" w:hAnsi="Arial" w:cs="Arial"/>
          <w:sz w:val="24"/>
          <w:szCs w:val="24"/>
        </w:rPr>
        <w:t>, se ocupa de realizar diversas tareas de investigación de mercado, análisis económicos, estudios de comunicación, entre otros, a fin de ofrecer un producto o servicio de calidad y que satisfaga las necesidades del consumidor.</w:t>
      </w: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El profesional del marketing centra sus actividades en un conjunto de elementos que se conocen como las </w:t>
      </w:r>
      <w:r w:rsidRPr="003F7139">
        <w:rPr>
          <w:rFonts w:ascii="Arial" w:hAnsi="Arial" w:cs="Arial"/>
          <w:bCs/>
          <w:sz w:val="24"/>
          <w:szCs w:val="24"/>
        </w:rPr>
        <w:t>4P´s o marketing mix</w:t>
      </w:r>
      <w:r w:rsidRPr="003F7139">
        <w:rPr>
          <w:rFonts w:ascii="Arial" w:hAnsi="Arial" w:cs="Arial"/>
          <w:sz w:val="24"/>
          <w:szCs w:val="24"/>
        </w:rPr>
        <w:t>, el producto o servicio, el punto de venta o distribución, el precio y la promoción.</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lastRenderedPageBreak/>
        <w:t>El </w:t>
      </w:r>
      <w:r w:rsidRPr="003F7139">
        <w:rPr>
          <w:rFonts w:ascii="Arial" w:hAnsi="Arial" w:cs="Arial"/>
          <w:bCs/>
          <w:sz w:val="24"/>
          <w:szCs w:val="24"/>
        </w:rPr>
        <w:t>marketing mix</w:t>
      </w:r>
      <w:r w:rsidRPr="003F7139">
        <w:rPr>
          <w:rFonts w:ascii="Arial" w:hAnsi="Arial" w:cs="Arial"/>
          <w:sz w:val="24"/>
          <w:szCs w:val="24"/>
        </w:rPr>
        <w:t> es un pilar fundamental para que la empresa obtenga los objetivos empresariales con poca inversión y mayor rentabilidad.</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Por ello, en la administración de una empresa, el marketing abarca un conjunto de actividades como la creación, el planeamiento y el desenvolvimiento de productos o servicios, así como, de estrategias de ventas en torno al consumidor.</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En este sentido, la importancia de un</w:t>
      </w:r>
      <w:r w:rsidRPr="003F7139">
        <w:rPr>
          <w:rFonts w:ascii="Arial" w:hAnsi="Arial" w:cs="Arial"/>
          <w:bCs/>
          <w:sz w:val="24"/>
          <w:szCs w:val="24"/>
        </w:rPr>
        <w:t> plan de marketing</w:t>
      </w:r>
      <w:r w:rsidRPr="003F7139">
        <w:rPr>
          <w:rFonts w:ascii="Arial" w:hAnsi="Arial" w:cs="Arial"/>
          <w:sz w:val="24"/>
          <w:szCs w:val="24"/>
        </w:rPr>
        <w:t> radica en la posibilidad de identificar cómo se pueden maximizar los puntos fuertes y ultrapasar los puntos débiles, observar las amenazas y las oportunidades, ayuda a trazar las estrategias para conseguir los objetivos pretendidos y controlar el nivel de implementación de las diferentes fases a seguir.</w:t>
      </w: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De allí que el marketing puede ser empleado en diferentes áreas de negocios como el marketing de turismo, marketing social, marketing deportivo, marketing político, entre otros.</w:t>
      </w:r>
    </w:p>
    <w:p w:rsidR="00143271" w:rsidRPr="003F7139" w:rsidRDefault="00143271" w:rsidP="003F7139">
      <w:pPr>
        <w:spacing w:after="240" w:line="360" w:lineRule="auto"/>
        <w:jc w:val="both"/>
        <w:rPr>
          <w:rFonts w:ascii="Arial" w:hAnsi="Arial" w:cs="Arial"/>
          <w:sz w:val="24"/>
          <w:szCs w:val="24"/>
        </w:rPr>
      </w:pPr>
    </w:p>
    <w:p w:rsidR="004C6A90" w:rsidRPr="003F7139" w:rsidRDefault="00E76418" w:rsidP="003F7139">
      <w:pPr>
        <w:pStyle w:val="Ttulo3"/>
        <w:spacing w:after="240"/>
        <w:rPr>
          <w:rStyle w:val="Ttulo3Car"/>
          <w:rFonts w:cs="Arial"/>
          <w:b/>
        </w:rPr>
      </w:pPr>
      <w:bookmarkStart w:id="25" w:name="_Toc78054764"/>
      <w:r w:rsidRPr="003F7139">
        <w:rPr>
          <w:rStyle w:val="Ttulo3Car"/>
          <w:rFonts w:cs="Arial"/>
          <w:b/>
        </w:rPr>
        <w:t>3.3.1 OBJETIVOS DEL MARKETING</w:t>
      </w:r>
      <w:bookmarkEnd w:id="25"/>
    </w:p>
    <w:p w:rsidR="004C6A90" w:rsidRDefault="004C6A90" w:rsidP="003F7139">
      <w:pPr>
        <w:spacing w:after="240" w:line="360" w:lineRule="auto"/>
        <w:jc w:val="both"/>
        <w:rPr>
          <w:rFonts w:ascii="Arial" w:hAnsi="Arial" w:cs="Arial"/>
          <w:b/>
          <w:sz w:val="28"/>
          <w:szCs w:val="24"/>
        </w:rPr>
      </w:pPr>
    </w:p>
    <w:p w:rsidR="00E976F4" w:rsidRPr="003F7139" w:rsidRDefault="00E976F4" w:rsidP="003F7139">
      <w:pPr>
        <w:spacing w:after="240" w:line="360" w:lineRule="auto"/>
        <w:jc w:val="both"/>
        <w:rPr>
          <w:rFonts w:ascii="Arial" w:hAnsi="Arial" w:cs="Arial"/>
          <w:b/>
          <w:sz w:val="28"/>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El marketing tiene como principales objetivos:</w:t>
      </w:r>
    </w:p>
    <w:p w:rsidR="004C6A90" w:rsidRPr="003F7139" w:rsidRDefault="004C6A90" w:rsidP="003F7139">
      <w:pPr>
        <w:numPr>
          <w:ilvl w:val="0"/>
          <w:numId w:val="21"/>
        </w:numPr>
        <w:spacing w:after="240" w:line="360" w:lineRule="auto"/>
        <w:jc w:val="both"/>
        <w:rPr>
          <w:rFonts w:ascii="Arial" w:hAnsi="Arial" w:cs="Arial"/>
          <w:sz w:val="24"/>
          <w:szCs w:val="24"/>
        </w:rPr>
      </w:pPr>
      <w:r w:rsidRPr="003F7139">
        <w:rPr>
          <w:rFonts w:ascii="Arial" w:hAnsi="Arial" w:cs="Arial"/>
          <w:sz w:val="24"/>
          <w:szCs w:val="24"/>
        </w:rPr>
        <w:t>Aumentar el consumo de un producto o servicio.</w:t>
      </w:r>
    </w:p>
    <w:p w:rsidR="004C6A90" w:rsidRPr="003F7139" w:rsidRDefault="004C6A90" w:rsidP="003F7139">
      <w:pPr>
        <w:numPr>
          <w:ilvl w:val="0"/>
          <w:numId w:val="21"/>
        </w:numPr>
        <w:spacing w:after="240" w:line="360" w:lineRule="auto"/>
        <w:jc w:val="both"/>
        <w:rPr>
          <w:rFonts w:ascii="Arial" w:hAnsi="Arial" w:cs="Arial"/>
          <w:sz w:val="24"/>
          <w:szCs w:val="24"/>
        </w:rPr>
      </w:pPr>
      <w:r w:rsidRPr="003F7139">
        <w:rPr>
          <w:rFonts w:ascii="Arial" w:hAnsi="Arial" w:cs="Arial"/>
          <w:sz w:val="24"/>
          <w:szCs w:val="24"/>
        </w:rPr>
        <w:lastRenderedPageBreak/>
        <w:t>Ampliar la visibilidad de un producto o servicio.</w:t>
      </w:r>
    </w:p>
    <w:p w:rsidR="004C6A90" w:rsidRPr="003F7139" w:rsidRDefault="004C6A90" w:rsidP="003F7139">
      <w:pPr>
        <w:numPr>
          <w:ilvl w:val="0"/>
          <w:numId w:val="21"/>
        </w:numPr>
        <w:spacing w:after="240" w:line="360" w:lineRule="auto"/>
        <w:jc w:val="both"/>
        <w:rPr>
          <w:rFonts w:ascii="Arial" w:hAnsi="Arial" w:cs="Arial"/>
          <w:sz w:val="24"/>
          <w:szCs w:val="24"/>
        </w:rPr>
      </w:pPr>
      <w:r w:rsidRPr="003F7139">
        <w:rPr>
          <w:rFonts w:ascii="Arial" w:hAnsi="Arial" w:cs="Arial"/>
          <w:sz w:val="24"/>
          <w:szCs w:val="24"/>
        </w:rPr>
        <w:t>Satisfacer las necesidades del consumidor.</w:t>
      </w:r>
    </w:p>
    <w:p w:rsidR="004C6A90" w:rsidRPr="003F7139" w:rsidRDefault="004C6A90" w:rsidP="003F7139">
      <w:pPr>
        <w:numPr>
          <w:ilvl w:val="0"/>
          <w:numId w:val="21"/>
        </w:numPr>
        <w:spacing w:after="240" w:line="360" w:lineRule="auto"/>
        <w:jc w:val="both"/>
        <w:rPr>
          <w:rFonts w:ascii="Arial" w:hAnsi="Arial" w:cs="Arial"/>
          <w:sz w:val="24"/>
          <w:szCs w:val="24"/>
        </w:rPr>
      </w:pPr>
      <w:r w:rsidRPr="003F7139">
        <w:rPr>
          <w:rFonts w:ascii="Arial" w:hAnsi="Arial" w:cs="Arial"/>
          <w:sz w:val="24"/>
          <w:szCs w:val="24"/>
        </w:rPr>
        <w:t>Educar al mercado.</w:t>
      </w:r>
    </w:p>
    <w:p w:rsidR="004C6A90" w:rsidRPr="003F7139" w:rsidRDefault="004C6A90" w:rsidP="003F7139">
      <w:pPr>
        <w:numPr>
          <w:ilvl w:val="0"/>
          <w:numId w:val="21"/>
        </w:numPr>
        <w:spacing w:after="240" w:line="360" w:lineRule="auto"/>
        <w:jc w:val="both"/>
        <w:rPr>
          <w:rFonts w:ascii="Arial" w:hAnsi="Arial" w:cs="Arial"/>
          <w:sz w:val="24"/>
          <w:szCs w:val="24"/>
        </w:rPr>
      </w:pPr>
      <w:r w:rsidRPr="003F7139">
        <w:rPr>
          <w:rFonts w:ascii="Arial" w:hAnsi="Arial" w:cs="Arial"/>
          <w:sz w:val="24"/>
          <w:szCs w:val="24"/>
        </w:rPr>
        <w:t>Crear y fortalecer una relación con el consumidor.</w:t>
      </w:r>
    </w:p>
    <w:p w:rsidR="004328B9" w:rsidRPr="003F7139" w:rsidRDefault="004328B9" w:rsidP="003F7139">
      <w:pPr>
        <w:spacing w:after="240" w:line="360" w:lineRule="auto"/>
        <w:jc w:val="both"/>
        <w:rPr>
          <w:rFonts w:ascii="Arial" w:hAnsi="Arial" w:cs="Arial"/>
          <w:sz w:val="24"/>
          <w:szCs w:val="24"/>
        </w:rPr>
      </w:pPr>
    </w:p>
    <w:p w:rsidR="00CF1CBF" w:rsidRPr="003F7139" w:rsidRDefault="00CF1CBF" w:rsidP="003F7139">
      <w:pPr>
        <w:spacing w:after="240"/>
        <w:rPr>
          <w:rFonts w:ascii="Arial" w:hAnsi="Arial" w:cs="Arial"/>
        </w:rPr>
      </w:pPr>
    </w:p>
    <w:p w:rsidR="004C6A90" w:rsidRPr="003F7139" w:rsidRDefault="00737D66" w:rsidP="003F7139">
      <w:pPr>
        <w:pStyle w:val="Ttulo3"/>
        <w:spacing w:after="240"/>
        <w:rPr>
          <w:rFonts w:cs="Arial"/>
        </w:rPr>
      </w:pPr>
      <w:bookmarkStart w:id="26" w:name="_Toc78054765"/>
      <w:r w:rsidRPr="003F7139">
        <w:rPr>
          <w:rFonts w:cs="Arial"/>
        </w:rPr>
        <w:t>3.3.</w:t>
      </w:r>
      <w:r w:rsidR="00E76418" w:rsidRPr="003F7139">
        <w:rPr>
          <w:rFonts w:cs="Arial"/>
        </w:rPr>
        <w:t>2 IMPACTO DE LOS CONSUMIDORES EN LA ESTRATEGIA DE MARKETING.</w:t>
      </w:r>
      <w:bookmarkEnd w:id="26"/>
    </w:p>
    <w:p w:rsidR="004C6A90" w:rsidRPr="003F7139" w:rsidRDefault="004C6A90" w:rsidP="003F7139">
      <w:pPr>
        <w:spacing w:after="240" w:line="360" w:lineRule="auto"/>
        <w:jc w:val="both"/>
        <w:rPr>
          <w:rFonts w:ascii="Arial" w:hAnsi="Arial" w:cs="Arial"/>
          <w:b/>
          <w:sz w:val="28"/>
          <w:szCs w:val="24"/>
        </w:rPr>
      </w:pPr>
    </w:p>
    <w:p w:rsidR="00143271" w:rsidRPr="003F7139" w:rsidRDefault="00143271" w:rsidP="003F7139">
      <w:pPr>
        <w:spacing w:after="240" w:line="360" w:lineRule="auto"/>
        <w:jc w:val="both"/>
        <w:rPr>
          <w:rFonts w:ascii="Arial" w:hAnsi="Arial" w:cs="Arial"/>
          <w:b/>
          <w:sz w:val="28"/>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 Los expertos en Marketing deben conocer el comportamiento del consumidor para llevar a cabo un  buen negocio. El concepto básico de Marketing sostiene que las empresas existen para satisfacer las  necesidades de los consumidores. Estas no podrán satisfacerse correctamente si no entendemos a la  gente, que utilizarían los productos y servicios. (</w:t>
      </w:r>
      <w:proofErr w:type="spellStart"/>
      <w:r w:rsidRPr="003F7139">
        <w:rPr>
          <w:rFonts w:ascii="Arial" w:hAnsi="Arial" w:cs="Arial"/>
          <w:sz w:val="24"/>
          <w:szCs w:val="24"/>
        </w:rPr>
        <w:t>Kotler</w:t>
      </w:r>
      <w:proofErr w:type="spellEnd"/>
      <w:r w:rsidRPr="003F7139">
        <w:rPr>
          <w:rFonts w:ascii="Arial" w:hAnsi="Arial" w:cs="Arial"/>
          <w:sz w:val="24"/>
          <w:szCs w:val="24"/>
        </w:rPr>
        <w:t>, 2003)</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Según </w:t>
      </w:r>
      <w:proofErr w:type="spellStart"/>
      <w:r w:rsidRPr="003F7139">
        <w:rPr>
          <w:rFonts w:ascii="Arial" w:hAnsi="Arial" w:cs="Arial"/>
          <w:sz w:val="24"/>
          <w:szCs w:val="24"/>
        </w:rPr>
        <w:t>Kotler</w:t>
      </w:r>
      <w:proofErr w:type="spellEnd"/>
      <w:r w:rsidRPr="003F7139">
        <w:rPr>
          <w:rFonts w:ascii="Arial" w:hAnsi="Arial" w:cs="Arial"/>
          <w:sz w:val="24"/>
          <w:szCs w:val="24"/>
        </w:rPr>
        <w:t xml:space="preserve"> (2003), una estrategia de mercado que estudia el comportamiento de los consumidores debe seguir los siguientes pasos: </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328B9"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w:t>
      </w:r>
      <w:r w:rsidRPr="003F7139">
        <w:rPr>
          <w:rFonts w:ascii="Arial" w:hAnsi="Arial" w:cs="Arial"/>
          <w:b/>
          <w:sz w:val="24"/>
          <w:szCs w:val="24"/>
        </w:rPr>
        <w:t>Especificar el mercado relevante:</w:t>
      </w:r>
      <w:r w:rsidRPr="003F7139">
        <w:rPr>
          <w:rFonts w:ascii="Arial" w:hAnsi="Arial" w:cs="Arial"/>
          <w:sz w:val="24"/>
          <w:szCs w:val="24"/>
        </w:rPr>
        <w:t xml:space="preserve"> en este primer paso el mercado se define por el tipo de productos o de categoría. -Analizar las características y las </w:t>
      </w:r>
      <w:r w:rsidRPr="003F7139">
        <w:rPr>
          <w:rFonts w:ascii="Arial" w:hAnsi="Arial" w:cs="Arial"/>
          <w:sz w:val="24"/>
          <w:szCs w:val="24"/>
        </w:rPr>
        <w:lastRenderedPageBreak/>
        <w:t xml:space="preserve">necesidades de los consumidores potenciales: aquí nos interesa estudiar datos sobre ingresos, educación, uso de marcas competidoras. Nos interesa un corte de estilo de vida de consumidor. Intentar predecir si el producto se venderá en el mercado. </w:t>
      </w: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b/>
          <w:sz w:val="24"/>
          <w:szCs w:val="24"/>
        </w:rPr>
        <w:t>-Identificar las bases para segmentar el mercado</w:t>
      </w:r>
      <w:r w:rsidRPr="003F7139">
        <w:rPr>
          <w:rFonts w:ascii="Arial" w:hAnsi="Arial" w:cs="Arial"/>
          <w:sz w:val="24"/>
          <w:szCs w:val="24"/>
        </w:rPr>
        <w:t xml:space="preserve">. Se identifican las características que pueden aislar a pequeños submercados existentes dentro del mercado más grande. </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w:t>
      </w:r>
      <w:r w:rsidRPr="003F7139">
        <w:rPr>
          <w:rFonts w:ascii="Arial" w:hAnsi="Arial" w:cs="Arial"/>
          <w:b/>
          <w:sz w:val="24"/>
          <w:szCs w:val="24"/>
        </w:rPr>
        <w:t>Definir y describir los segmentos del mercado:</w:t>
      </w:r>
      <w:r w:rsidRPr="003F7139">
        <w:rPr>
          <w:rFonts w:ascii="Arial" w:hAnsi="Arial" w:cs="Arial"/>
          <w:sz w:val="24"/>
          <w:szCs w:val="24"/>
        </w:rPr>
        <w:t xml:space="preserve"> aquí desarrollaremos los perfiles de segmentos de  mercado para los distintos grupos de producto, describiendo sus características y deseos específicos. Es  una unión del punto 2 y 3. </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b/>
          <w:sz w:val="24"/>
          <w:szCs w:val="24"/>
        </w:rPr>
        <w:t>-Analizar las posiciones de los competidores:</w:t>
      </w:r>
      <w:r w:rsidRPr="003F7139">
        <w:rPr>
          <w:rFonts w:ascii="Arial" w:hAnsi="Arial" w:cs="Arial"/>
          <w:sz w:val="24"/>
          <w:szCs w:val="24"/>
        </w:rPr>
        <w:t xml:space="preserve"> dentro de cada segmento de mercado la empresa desea  conocer cómo percibe el consumidor las marcas que se encuentran disponibles en el mercado. </w:t>
      </w: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Identificaremos los atributos determinantes de estas marcas que influyen en la selección o elección de  los consumidores. </w:t>
      </w:r>
    </w:p>
    <w:p w:rsidR="004C6A90" w:rsidRPr="003F7139" w:rsidRDefault="004C6A90"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b/>
          <w:sz w:val="24"/>
          <w:szCs w:val="24"/>
        </w:rPr>
        <w:lastRenderedPageBreak/>
        <w:t xml:space="preserve">-Evaluar los segmentos del mercado: </w:t>
      </w:r>
      <w:r w:rsidRPr="003F7139">
        <w:rPr>
          <w:rFonts w:ascii="Arial" w:hAnsi="Arial" w:cs="Arial"/>
          <w:sz w:val="24"/>
          <w:szCs w:val="24"/>
        </w:rPr>
        <w:t>Se analiza el costo de desarrollar un nuevo producto para  satisfacer las necesidades de cada segmento así como los ingresos si el producto sale a la venta (el  estudio del precio psicológico: el precio que el consumidor está dispuesto a pagar por un nuevo  producto).</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b/>
          <w:sz w:val="24"/>
          <w:szCs w:val="24"/>
        </w:rPr>
        <w:t>-Finalizar la mezcla de mercadotecnia:</w:t>
      </w:r>
      <w:r w:rsidRPr="003F7139">
        <w:rPr>
          <w:rFonts w:ascii="Arial" w:hAnsi="Arial" w:cs="Arial"/>
          <w:sz w:val="24"/>
          <w:szCs w:val="24"/>
        </w:rPr>
        <w:t xml:space="preserve"> después de elegir el mercado con sus objetivos y su producto  debemos elegir 4 cuestiones importantes: </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b/>
          <w:sz w:val="24"/>
          <w:szCs w:val="24"/>
        </w:rPr>
        <w:t>-PRODUCTO:</w:t>
      </w:r>
      <w:r w:rsidRPr="003F7139">
        <w:rPr>
          <w:rFonts w:ascii="Arial" w:hAnsi="Arial" w:cs="Arial"/>
          <w:sz w:val="24"/>
          <w:szCs w:val="24"/>
        </w:rPr>
        <w:t xml:space="preserve"> Ver las características del producto físico, ejemplo: tipo de envase, características del  envase, etiquetas, garantías. Es importante el estudio de lo que acompaña el producto y a la vez es  importante el mismo producto.</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328B9" w:rsidRPr="003F7139" w:rsidRDefault="004C6A90" w:rsidP="003F7139">
      <w:pPr>
        <w:spacing w:after="240" w:line="360" w:lineRule="auto"/>
        <w:jc w:val="both"/>
        <w:rPr>
          <w:rFonts w:ascii="Arial" w:hAnsi="Arial" w:cs="Arial"/>
          <w:sz w:val="24"/>
          <w:szCs w:val="24"/>
        </w:rPr>
      </w:pPr>
      <w:r w:rsidRPr="003F7139">
        <w:rPr>
          <w:rFonts w:ascii="Arial" w:hAnsi="Arial" w:cs="Arial"/>
          <w:b/>
          <w:sz w:val="24"/>
          <w:szCs w:val="24"/>
        </w:rPr>
        <w:t>-PLAZA:</w:t>
      </w:r>
      <w:r w:rsidRPr="003F7139">
        <w:rPr>
          <w:rFonts w:ascii="Arial" w:hAnsi="Arial" w:cs="Arial"/>
          <w:sz w:val="24"/>
          <w:szCs w:val="24"/>
        </w:rPr>
        <w:t xml:space="preserve"> Esta variable se refiere a dónde, cómo y cuándo ofrecer los productos y servicios para su  venta. Es decir, interesa que un producto se distribuya en todas las tiendas</w:t>
      </w:r>
      <w:proofErr w:type="gramStart"/>
      <w:r w:rsidRPr="003F7139">
        <w:rPr>
          <w:rFonts w:ascii="Arial" w:hAnsi="Arial" w:cs="Arial"/>
          <w:sz w:val="24"/>
          <w:szCs w:val="24"/>
        </w:rPr>
        <w:t>?</w:t>
      </w:r>
      <w:proofErr w:type="gramEnd"/>
      <w:r w:rsidRPr="003F7139">
        <w:rPr>
          <w:rFonts w:ascii="Arial" w:hAnsi="Arial" w:cs="Arial"/>
          <w:sz w:val="24"/>
          <w:szCs w:val="24"/>
        </w:rPr>
        <w:t xml:space="preserve"> porqué un producto cuesta  tanto encontrarlo? ….La razón es para darle prestigio.</w:t>
      </w:r>
    </w:p>
    <w:p w:rsidR="004328B9" w:rsidRPr="003F7139" w:rsidRDefault="004C6A90" w:rsidP="003F7139">
      <w:pPr>
        <w:spacing w:after="240" w:line="360" w:lineRule="auto"/>
        <w:jc w:val="both"/>
        <w:rPr>
          <w:rFonts w:ascii="Arial" w:hAnsi="Arial" w:cs="Arial"/>
          <w:sz w:val="24"/>
          <w:szCs w:val="24"/>
        </w:rPr>
      </w:pPr>
      <w:r w:rsidRPr="003F7139">
        <w:rPr>
          <w:rFonts w:ascii="Arial" w:hAnsi="Arial" w:cs="Arial"/>
          <w:b/>
          <w:sz w:val="24"/>
          <w:szCs w:val="24"/>
        </w:rPr>
        <w:t>-PRECIO:</w:t>
      </w:r>
      <w:r w:rsidRPr="003F7139">
        <w:rPr>
          <w:rFonts w:ascii="Arial" w:hAnsi="Arial" w:cs="Arial"/>
          <w:sz w:val="24"/>
          <w:szCs w:val="24"/>
        </w:rPr>
        <w:t xml:space="preserve"> son importantes las decisiones que se toman referentes al precio. Respecto a esta variable  nos interesa saber: Cuál es el precio psicológico, Cuál es la sensibilidad ante las diferencias de precio  entre marcas, Que reducción de precio se requiere para aumentar las ventas. - PROMOCIÓN: aquí nos interesan las metas y métodos de comunicar a los clientes meta o público  objetivo los aspectos de la empresa y sus productos. También nos interesa preguntarnos </w:t>
      </w:r>
      <w:r w:rsidRPr="003F7139">
        <w:rPr>
          <w:rFonts w:ascii="Arial" w:hAnsi="Arial" w:cs="Arial"/>
          <w:sz w:val="24"/>
          <w:szCs w:val="24"/>
        </w:rPr>
        <w:lastRenderedPageBreak/>
        <w:t xml:space="preserve">cuáles son los  medios para dar a conocer el producto (radio, prensa, televisión) y con qué frecuencia se debe repetir el  anuncio. = Que estas anteriores son las importantes (4 </w:t>
      </w:r>
      <w:proofErr w:type="spellStart"/>
      <w:r w:rsidRPr="003F7139">
        <w:rPr>
          <w:rFonts w:ascii="Arial" w:hAnsi="Arial" w:cs="Arial"/>
          <w:sz w:val="24"/>
          <w:szCs w:val="24"/>
        </w:rPr>
        <w:t>ps</w:t>
      </w:r>
      <w:proofErr w:type="spellEnd"/>
      <w:r w:rsidRPr="003F7139">
        <w:rPr>
          <w:rFonts w:ascii="Arial" w:hAnsi="Arial" w:cs="Arial"/>
          <w:sz w:val="24"/>
          <w:szCs w:val="24"/>
        </w:rPr>
        <w:t>).</w:t>
      </w:r>
    </w:p>
    <w:p w:rsidR="004328B9" w:rsidRPr="003F7139" w:rsidRDefault="004328B9" w:rsidP="003F7139">
      <w:pPr>
        <w:spacing w:after="240" w:line="360" w:lineRule="auto"/>
        <w:jc w:val="both"/>
        <w:rPr>
          <w:rFonts w:ascii="Arial" w:hAnsi="Arial" w:cs="Arial"/>
          <w:sz w:val="24"/>
          <w:szCs w:val="24"/>
        </w:rPr>
      </w:pPr>
    </w:p>
    <w:p w:rsidR="002D3061" w:rsidRPr="003F7139" w:rsidRDefault="002D3061" w:rsidP="003F7139">
      <w:pPr>
        <w:spacing w:after="240" w:line="360" w:lineRule="auto"/>
        <w:jc w:val="both"/>
        <w:rPr>
          <w:rFonts w:ascii="Arial" w:hAnsi="Arial" w:cs="Arial"/>
          <w:sz w:val="24"/>
          <w:szCs w:val="24"/>
        </w:rPr>
      </w:pPr>
    </w:p>
    <w:p w:rsidR="004C6A90" w:rsidRPr="003F7139" w:rsidRDefault="00737D66" w:rsidP="003F7139">
      <w:pPr>
        <w:pStyle w:val="Ttulo2"/>
        <w:spacing w:after="240"/>
        <w:rPr>
          <w:rFonts w:cs="Arial"/>
        </w:rPr>
      </w:pPr>
      <w:bookmarkStart w:id="27" w:name="_Toc78054766"/>
      <w:r w:rsidRPr="003F7139">
        <w:rPr>
          <w:rFonts w:cs="Arial"/>
        </w:rPr>
        <w:t>3</w:t>
      </w:r>
      <w:r w:rsidR="00E76418" w:rsidRPr="003F7139">
        <w:rPr>
          <w:rFonts w:cs="Arial"/>
        </w:rPr>
        <w:t>.4 PSICOLOGÍA Y ECONOMÍA QUE SE APLICA AL COMPORTAMIENTO DEL CONSUMIDOR.</w:t>
      </w:r>
      <w:bookmarkEnd w:id="27"/>
      <w:r w:rsidR="00E76418" w:rsidRPr="003F7139">
        <w:rPr>
          <w:rFonts w:cs="Arial"/>
        </w:rPr>
        <w:t xml:space="preserve"> </w:t>
      </w:r>
    </w:p>
    <w:p w:rsidR="004C6A90" w:rsidRPr="003F7139" w:rsidRDefault="004C6A90" w:rsidP="003F7139">
      <w:pPr>
        <w:pStyle w:val="Ttulo2"/>
        <w:spacing w:after="240"/>
        <w:rPr>
          <w:rFonts w:cs="Arial"/>
        </w:rPr>
      </w:pPr>
    </w:p>
    <w:p w:rsidR="00F0407A" w:rsidRPr="003F7139" w:rsidRDefault="00F0407A" w:rsidP="003F7139">
      <w:pPr>
        <w:spacing w:after="240"/>
        <w:rPr>
          <w:rFonts w:ascii="Arial" w:hAnsi="Arial" w:cs="Arial"/>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Según Margarita Billón Curràs (2009), las relaciones entre la psicología y la economía pueden enfocarse desde muy distintas </w:t>
      </w:r>
      <w:proofErr w:type="spellStart"/>
      <w:r w:rsidRPr="003F7139">
        <w:rPr>
          <w:rFonts w:ascii="Arial" w:hAnsi="Arial" w:cs="Arial"/>
          <w:sz w:val="24"/>
          <w:szCs w:val="24"/>
        </w:rPr>
        <w:t>perspectivas.El</w:t>
      </w:r>
      <w:proofErr w:type="spellEnd"/>
      <w:r w:rsidRPr="003F7139">
        <w:rPr>
          <w:rFonts w:ascii="Arial" w:hAnsi="Arial" w:cs="Arial"/>
          <w:sz w:val="24"/>
          <w:szCs w:val="24"/>
        </w:rPr>
        <w:t xml:space="preserve"> alejamiento que se percibe entre ambas disciplinas, se explica por ejemplo: la psicología se centra en estudiar los aspectos patológicos, y la pretensión de la economía en combatirse en una ciencia exacta. Aunque existan casos en los que los economistas se resisten a recibir información de otras ciencias humanas como la sociología. La teoría de la elección racional influye mucho en el debate de las relaciones entre la psicología y la economía. Así, la Teoría de la Utilidad Marginal fue atacada por los psicólogos que cuestionaban su integridad científica, también se le unieron posteriormente los economistas no ortodoxos. Básicamente se centraban en que era una mirada muy estrecha del comportamiento humano, porque se ignoraban los gustos, cultura, hábitos, presión social, entre otros. </w:t>
      </w:r>
    </w:p>
    <w:p w:rsidR="004328B9"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Perspectivas diferentes Los expertos economistas y psicólogos muestran diferías a la hora de analizar el consumidor; la psicología estudia a los Compradores derivada obviamente de la sociología. Tratando de conseguir una prensión atreves del cual los consumidores toman sus decisiones. En la economía el interés se refleja más en explicar el comportamiento colectivo, se centra en el resultado de las decisiones, no en el proceso. </w:t>
      </w: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lastRenderedPageBreak/>
        <w:t>Áreas de colaboración En los últimos años han comenzado a buscar aportes que contribuyan con ambas disciplinas, como es el caso de la conducta humana por parte de la psicología esto es de gran utilidad para que los economistas comprendan el comportamiento de los consumidores de manera más detallada. La psicología económica sea una de las áreas que más claramente se manifiesta el carácter interdisciplinar. Se dedica a estudiar los mecanismos psicológicos que hay detrás de determinados comportamientos económicos.</w:t>
      </w:r>
    </w:p>
    <w:p w:rsidR="00286A1D" w:rsidRPr="003F7139" w:rsidRDefault="00286A1D" w:rsidP="003F7139">
      <w:pPr>
        <w:spacing w:after="240" w:line="360" w:lineRule="auto"/>
        <w:jc w:val="both"/>
        <w:rPr>
          <w:rFonts w:ascii="Arial" w:hAnsi="Arial" w:cs="Arial"/>
          <w:sz w:val="24"/>
          <w:szCs w:val="24"/>
        </w:rPr>
      </w:pPr>
    </w:p>
    <w:p w:rsidR="002D3061" w:rsidRPr="003F7139" w:rsidRDefault="002D3061"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Compras por impulso. José Luis </w:t>
      </w:r>
      <w:proofErr w:type="spellStart"/>
      <w:r w:rsidRPr="003F7139">
        <w:rPr>
          <w:rFonts w:ascii="Arial" w:hAnsi="Arial" w:cs="Arial"/>
          <w:sz w:val="24"/>
          <w:szCs w:val="24"/>
        </w:rPr>
        <w:t>Belío</w:t>
      </w:r>
      <w:proofErr w:type="spellEnd"/>
      <w:r w:rsidRPr="003F7139">
        <w:rPr>
          <w:rFonts w:ascii="Arial" w:hAnsi="Arial" w:cs="Arial"/>
          <w:sz w:val="24"/>
          <w:szCs w:val="24"/>
        </w:rPr>
        <w:t xml:space="preserve"> Galindo y Ana Sainz Andrés (2007), hacen referencia a este tipo de compra como no planeada, el comprador realiza la adquisición sin haberla preparado previamente. Es una reacción emocional ante un producto o servicio cuya respuesta es su adquisición. Hace referencia a la resolución de problemas emocionales con la compra por impulso, ejemplos son relojes lujosos, cosmética, joyas. Y es una conducta reactiva a estímulos, una situación preparada para provocar una respuesta. Respuesta que en última instancia siempre dependerá de la situación emocional y cognitiva del consumidor. A continuación tenemos tipos de compras por impulso: -Impulso puro: cuando efectivamente no existe el mínimo ánimo de comprar y la novedad o capricho dan lugar a la compra. -Impulso recordatorio: no se había planeado la compra, pero ante un determinado estímulo, se recuerda la conveniencia de reponer el producto. - Impulso planeado: es contradictorio, hace referencia al comprador que va a la tienda a ver que le interesa sabiendo que comprará más cosas de las que tiene en la cabeza.</w:t>
      </w:r>
    </w:p>
    <w:p w:rsidR="002D3061" w:rsidRPr="003F7139" w:rsidRDefault="002D3061" w:rsidP="003F7139">
      <w:pPr>
        <w:spacing w:after="240" w:line="360" w:lineRule="auto"/>
        <w:jc w:val="both"/>
        <w:rPr>
          <w:rFonts w:ascii="Arial" w:hAnsi="Arial" w:cs="Arial"/>
          <w:sz w:val="24"/>
          <w:szCs w:val="24"/>
        </w:rPr>
      </w:pPr>
    </w:p>
    <w:p w:rsidR="002D3061" w:rsidRPr="003F7139" w:rsidRDefault="002D3061" w:rsidP="003F7139">
      <w:pPr>
        <w:spacing w:after="240" w:line="360" w:lineRule="auto"/>
        <w:jc w:val="both"/>
        <w:rPr>
          <w:rFonts w:ascii="Arial" w:hAnsi="Arial" w:cs="Arial"/>
          <w:sz w:val="24"/>
          <w:szCs w:val="24"/>
        </w:rPr>
      </w:pPr>
    </w:p>
    <w:p w:rsidR="004C6A90" w:rsidRPr="003F7139" w:rsidRDefault="00E76418" w:rsidP="003F7139">
      <w:pPr>
        <w:pStyle w:val="Ttulo2"/>
        <w:spacing w:after="240"/>
        <w:rPr>
          <w:rFonts w:cs="Arial"/>
          <w:sz w:val="24"/>
        </w:rPr>
      </w:pPr>
      <w:bookmarkStart w:id="28" w:name="_Toc78054767"/>
      <w:r w:rsidRPr="003F7139">
        <w:rPr>
          <w:rFonts w:cs="Arial"/>
        </w:rPr>
        <w:lastRenderedPageBreak/>
        <w:t>3.5 TEORÍA DEL NEUROMARKETING</w:t>
      </w:r>
      <w:bookmarkEnd w:id="28"/>
      <w:r w:rsidRPr="003F7139">
        <w:rPr>
          <w:rFonts w:cs="Arial"/>
        </w:rPr>
        <w:t xml:space="preserve"> </w:t>
      </w:r>
    </w:p>
    <w:p w:rsidR="004C6A90" w:rsidRPr="003F7139" w:rsidRDefault="004C6A90" w:rsidP="003F7139">
      <w:pPr>
        <w:spacing w:after="240" w:line="360" w:lineRule="auto"/>
        <w:jc w:val="both"/>
        <w:rPr>
          <w:rFonts w:ascii="Arial" w:hAnsi="Arial" w:cs="Arial"/>
          <w:sz w:val="24"/>
          <w:szCs w:val="24"/>
        </w:rPr>
      </w:pPr>
    </w:p>
    <w:p w:rsidR="00F0407A" w:rsidRPr="003F7139" w:rsidRDefault="00F0407A"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La competencia directa de Coca-Cola, Pepsi, realizó una campaña publicitaria llamada “el reto Pepsi”, que consistió en dar una prueba a un grupo de personas de dos bebidas que no tenían diferencia visual. El resultado sorprendió ya que más del 50% de las persona</w:t>
      </w:r>
      <w:r w:rsidR="002F1118" w:rsidRPr="003F7139">
        <w:rPr>
          <w:rFonts w:ascii="Arial" w:hAnsi="Arial" w:cs="Arial"/>
          <w:sz w:val="24"/>
          <w:szCs w:val="24"/>
        </w:rPr>
        <w:t>s eligieron Pepsi frente a Coca-Cola</w:t>
      </w:r>
      <w:r w:rsidRPr="003F7139">
        <w:rPr>
          <w:rFonts w:ascii="Arial" w:hAnsi="Arial" w:cs="Arial"/>
          <w:sz w:val="24"/>
          <w:szCs w:val="24"/>
        </w:rPr>
        <w:t>, cuando Pepsi tenía aproximadamente el 25% del mercado de las colas. La prueba se repitió en otro grupo de personas, pero esta vez viendo las marcas, visualizando la actividad de sus cerebros a través de resonancias magnéticas. La zona responsable de la recompensa positiva del cerebro se activaba con ambos refrescos, sin embargo, se identificó que se activaba otra zona adicional del cerebro al conocer la marca. Esta última prueba si coincidió en su resultado al share del mercado ya que el 75% de las personas escogieron Coca-Cola. Con estos dos estudios se concluyó que la venta de Pepsi debería ser en el momento del estudio algo más del 50% del mercado, sin embargo, tanto los valores reales del mercado como la respuesta cerebral al conocer las marcas era muy superior a favor de Coca Cola comparado con Pepsi.(C., 2013)</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E76418" w:rsidP="003F7139">
      <w:pPr>
        <w:pStyle w:val="Ttulo2"/>
        <w:spacing w:after="240"/>
        <w:rPr>
          <w:rFonts w:cs="Arial"/>
          <w:sz w:val="24"/>
        </w:rPr>
      </w:pPr>
      <w:bookmarkStart w:id="29" w:name="_Toc78054768"/>
      <w:r w:rsidRPr="003F7139">
        <w:rPr>
          <w:rFonts w:cs="Arial"/>
        </w:rPr>
        <w:t>3.6 PSICOLOGÍA DE LOS COLORES</w:t>
      </w:r>
      <w:r w:rsidRPr="003F7139">
        <w:rPr>
          <w:rFonts w:cs="Arial"/>
          <w:sz w:val="24"/>
        </w:rPr>
        <w:t>.</w:t>
      </w:r>
      <w:bookmarkEnd w:id="29"/>
      <w:r w:rsidRPr="003F7139">
        <w:rPr>
          <w:rFonts w:cs="Arial"/>
          <w:sz w:val="24"/>
        </w:rPr>
        <w:t xml:space="preserve"> </w:t>
      </w:r>
    </w:p>
    <w:p w:rsidR="004C6A90" w:rsidRPr="003F7139" w:rsidRDefault="004C6A90" w:rsidP="003F7139">
      <w:pPr>
        <w:spacing w:after="240" w:line="360" w:lineRule="auto"/>
        <w:jc w:val="both"/>
        <w:rPr>
          <w:rFonts w:ascii="Arial" w:hAnsi="Arial" w:cs="Arial"/>
          <w:sz w:val="24"/>
          <w:szCs w:val="24"/>
        </w:rPr>
      </w:pPr>
    </w:p>
    <w:p w:rsidR="00F0407A" w:rsidRPr="003F7139" w:rsidRDefault="00F0407A"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La psicología del color es un campo de estudio que está dirigido a analizar el efecto del color en la percepción y la conducta humana. Desde el punto de vista estrictamente médico, todavía es una ciencia inmadura en la corriente principal </w:t>
      </w:r>
      <w:r w:rsidRPr="003F7139">
        <w:rPr>
          <w:rFonts w:ascii="Arial" w:hAnsi="Arial" w:cs="Arial"/>
          <w:sz w:val="24"/>
          <w:szCs w:val="24"/>
        </w:rPr>
        <w:lastRenderedPageBreak/>
        <w:t xml:space="preserve">de la psicología contemporánea. Sin embargo, en un sentido más amplio, el estudio de la percepción de los colores constituye una consideración habitual en el diseño arquitectónico, la moda y el arte publicitario (Gonzales, 2014). </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El estudio de Eva </w:t>
      </w:r>
      <w:proofErr w:type="spellStart"/>
      <w:r w:rsidRPr="003F7139">
        <w:rPr>
          <w:rFonts w:ascii="Arial" w:hAnsi="Arial" w:cs="Arial"/>
          <w:sz w:val="24"/>
          <w:szCs w:val="24"/>
        </w:rPr>
        <w:t>Heller</w:t>
      </w:r>
      <w:proofErr w:type="spellEnd"/>
      <w:r w:rsidRPr="003F7139">
        <w:rPr>
          <w:rFonts w:ascii="Arial" w:hAnsi="Arial" w:cs="Arial"/>
          <w:sz w:val="24"/>
          <w:szCs w:val="24"/>
        </w:rPr>
        <w:t xml:space="preserve"> ('Psicología del color: Cómo actúan los colores sobre los sentimientos y la razón'), basado entre otras cosas en una encuesta realizada a 2000 personas, demuestra que los colores y los sentimientos no se combinan de manera accidental, que sus asociaciones no son cuestión de gusto, sino experiencias universales profundamente enraizadas desde la infancia en nuestro lenguaje y nuestro pensamiento. Se consultaron a dos mil alemanes de diversos ámbitos culturales y profesionales sobre sus colores preferidos, los que aborrecían, qué impresiones les causaban cada color y qué colores asociaban a los distintos sentimientos. Se establecieron asociaciones en 160 sentimientos e impresiones distintos. Y se extrajeron correlaciones que indicaban que a la algarabía y la animación se relacionan los mismos colores que a la actividad y la energía; a la fidelidad, los mismos colores que a la confianza. No se trata de un estudio „</w:t>
      </w:r>
      <w:proofErr w:type="spellStart"/>
      <w:r w:rsidRPr="003F7139">
        <w:rPr>
          <w:rFonts w:ascii="Arial" w:hAnsi="Arial" w:cs="Arial"/>
          <w:sz w:val="24"/>
          <w:szCs w:val="24"/>
        </w:rPr>
        <w:t>pseudomístico</w:t>
      </w:r>
      <w:proofErr w:type="spellEnd"/>
      <w:r w:rsidRPr="003F7139">
        <w:rPr>
          <w:rFonts w:ascii="Arial" w:hAnsi="Arial" w:cs="Arial"/>
          <w:sz w:val="24"/>
          <w:szCs w:val="24"/>
        </w:rPr>
        <w:t>‟ en el que las asociaciones se justifican por simples cuestiones de gusto, sino que ahonda en la antropología, el lenguaje, las estructuras sociales, el dinero o la cultura. (Gonzales, 2014) Los publicistas y expertos en marketing utilizan esta técnica para manejar nuestra mente a través de los colores. Además en la sociedad actual la referencia a los colores es constante, incluso en el lenguaje diario los usamos para expresar como nos encontramos.</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E76418" w:rsidP="003F7139">
      <w:pPr>
        <w:pStyle w:val="Ttulo2"/>
        <w:spacing w:after="240"/>
        <w:rPr>
          <w:rFonts w:cs="Arial"/>
        </w:rPr>
      </w:pPr>
      <w:bookmarkStart w:id="30" w:name="_Toc78054769"/>
      <w:r w:rsidRPr="003F7139">
        <w:rPr>
          <w:rFonts w:cs="Arial"/>
        </w:rPr>
        <w:lastRenderedPageBreak/>
        <w:t>3.7 QUÉ ES UNA EMPRESA:</w:t>
      </w:r>
      <w:bookmarkEnd w:id="30"/>
    </w:p>
    <w:p w:rsidR="004328B9" w:rsidRPr="003F7139" w:rsidRDefault="004328B9" w:rsidP="003F7139">
      <w:pPr>
        <w:spacing w:after="240"/>
        <w:rPr>
          <w:rFonts w:ascii="Arial" w:hAnsi="Arial" w:cs="Arial"/>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Empresa es una entidad compuesta por un grupo de personas que destina recursos financieros propios o de terceros para llevar a cabo actividades industriales, comerciales o de servicios, bien sea con fines lucrativos o no.</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La palabra empresa también se utiliza para referirse a una tarea, actividad o acción considerada difícil, importante o costosa. El término empresa proviene del italiano </w:t>
      </w:r>
      <w:proofErr w:type="gramStart"/>
      <w:r w:rsidRPr="003F7139">
        <w:rPr>
          <w:rFonts w:ascii="Arial" w:hAnsi="Arial" w:cs="Arial"/>
          <w:sz w:val="24"/>
          <w:szCs w:val="24"/>
        </w:rPr>
        <w:t>impresa</w:t>
      </w:r>
      <w:proofErr w:type="gramEnd"/>
      <w:r w:rsidRPr="003F7139">
        <w:rPr>
          <w:rFonts w:ascii="Arial" w:hAnsi="Arial" w:cs="Arial"/>
          <w:sz w:val="24"/>
          <w:szCs w:val="24"/>
        </w:rPr>
        <w:t>, que a su vez proviene del latín </w:t>
      </w:r>
      <w:proofErr w:type="spellStart"/>
      <w:r w:rsidRPr="003F7139">
        <w:rPr>
          <w:rFonts w:ascii="Arial" w:hAnsi="Arial" w:cs="Arial"/>
          <w:iCs/>
          <w:sz w:val="24"/>
          <w:szCs w:val="24"/>
        </w:rPr>
        <w:t>prehendere</w:t>
      </w:r>
      <w:proofErr w:type="spellEnd"/>
      <w:r w:rsidRPr="003F7139">
        <w:rPr>
          <w:rFonts w:ascii="Arial" w:hAnsi="Arial" w:cs="Arial"/>
          <w:iCs/>
          <w:sz w:val="24"/>
          <w:szCs w:val="24"/>
        </w:rPr>
        <w:t> </w:t>
      </w:r>
      <w:r w:rsidRPr="003F7139">
        <w:rPr>
          <w:rFonts w:ascii="Arial" w:hAnsi="Arial" w:cs="Arial"/>
          <w:sz w:val="24"/>
          <w:szCs w:val="24"/>
        </w:rPr>
        <w:t>y significa tomar o alcanzar algo.</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E657EE" w:rsidP="003F7139">
      <w:pPr>
        <w:pStyle w:val="Ttulo3"/>
        <w:spacing w:after="240"/>
        <w:rPr>
          <w:rFonts w:cs="Arial"/>
        </w:rPr>
      </w:pPr>
      <w:bookmarkStart w:id="31" w:name="_Toc78054770"/>
      <w:r w:rsidRPr="003F7139">
        <w:rPr>
          <w:rFonts w:cs="Arial"/>
        </w:rPr>
        <w:t>3.7.1 CLASIFICACIÓN DE LAS EMPRESAS.</w:t>
      </w:r>
      <w:bookmarkEnd w:id="31"/>
    </w:p>
    <w:p w:rsidR="004C6A90" w:rsidRPr="003F7139" w:rsidRDefault="004C6A90" w:rsidP="003F7139">
      <w:pPr>
        <w:spacing w:after="240" w:line="360" w:lineRule="auto"/>
        <w:jc w:val="both"/>
        <w:rPr>
          <w:rFonts w:ascii="Arial" w:hAnsi="Arial" w:cs="Arial"/>
          <w:b/>
          <w:sz w:val="28"/>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Las empresas pueden clasificarse según diversos criterios que van desde el tamaño de la organización hasta el tipo de forma de jurídica con el cual generan sus actividades.</w:t>
      </w: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Empresas según su tamaño:</w:t>
      </w:r>
    </w:p>
    <w:p w:rsidR="004C6A90" w:rsidRPr="003F7139" w:rsidRDefault="004C6A90" w:rsidP="003F7139">
      <w:pPr>
        <w:spacing w:after="240" w:line="360" w:lineRule="auto"/>
        <w:jc w:val="right"/>
        <w:rPr>
          <w:rFonts w:ascii="Arial" w:hAnsi="Arial" w:cs="Arial"/>
          <w:b/>
          <w:sz w:val="28"/>
          <w:szCs w:val="24"/>
        </w:rPr>
      </w:pPr>
    </w:p>
    <w:p w:rsidR="00F0407A" w:rsidRPr="003F7139" w:rsidRDefault="00F0407A" w:rsidP="003F7139">
      <w:pPr>
        <w:spacing w:after="240" w:line="360" w:lineRule="auto"/>
        <w:jc w:val="right"/>
        <w:rPr>
          <w:rFonts w:ascii="Arial" w:hAnsi="Arial" w:cs="Arial"/>
          <w:b/>
          <w:sz w:val="28"/>
          <w:szCs w:val="24"/>
        </w:rPr>
      </w:pPr>
    </w:p>
    <w:p w:rsidR="004328B9"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lastRenderedPageBreak/>
        <w:t>Un criterio para clasificar a las empresas es el número de empleados que tiene. En ese sentido, las empresas pueden ser de cuatro tipos.</w:t>
      </w: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Microempresa</w:t>
      </w:r>
    </w:p>
    <w:p w:rsidR="004C6A90" w:rsidRPr="003F7139" w:rsidRDefault="004C6A90" w:rsidP="003F7139">
      <w:pPr>
        <w:spacing w:after="240" w:line="360" w:lineRule="auto"/>
        <w:jc w:val="both"/>
        <w:rPr>
          <w:rFonts w:ascii="Arial" w:hAnsi="Arial" w:cs="Arial"/>
          <w:sz w:val="24"/>
          <w:szCs w:val="24"/>
        </w:rPr>
      </w:pPr>
    </w:p>
    <w:p w:rsidR="00F0407A" w:rsidRPr="003F7139" w:rsidRDefault="00F0407A"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 xml:space="preserve">Es una organización formada por menos de 10 empleados. Un ejemplo de microempresa serían los emprendimientos o las </w:t>
      </w:r>
      <w:proofErr w:type="spellStart"/>
      <w:r w:rsidRPr="003F7139">
        <w:rPr>
          <w:rFonts w:ascii="Arial" w:hAnsi="Arial" w:cs="Arial"/>
          <w:sz w:val="24"/>
          <w:szCs w:val="24"/>
        </w:rPr>
        <w:t>startups</w:t>
      </w:r>
      <w:proofErr w:type="spellEnd"/>
      <w:r w:rsidRPr="003F7139">
        <w:rPr>
          <w:rFonts w:ascii="Arial" w:hAnsi="Arial" w:cs="Arial"/>
          <w:sz w:val="24"/>
          <w:szCs w:val="24"/>
        </w:rPr>
        <w:t>.</w:t>
      </w:r>
    </w:p>
    <w:p w:rsidR="004328B9" w:rsidRPr="003F7139" w:rsidRDefault="004328B9" w:rsidP="003F7139">
      <w:pPr>
        <w:spacing w:after="240" w:line="360" w:lineRule="auto"/>
        <w:jc w:val="both"/>
        <w:rPr>
          <w:rFonts w:ascii="Arial" w:hAnsi="Arial" w:cs="Arial"/>
          <w:sz w:val="24"/>
          <w:szCs w:val="24"/>
        </w:rPr>
      </w:pPr>
    </w:p>
    <w:p w:rsidR="002D3061" w:rsidRPr="003F7139" w:rsidRDefault="002D3061"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Pequeña empresa</w:t>
      </w:r>
    </w:p>
    <w:p w:rsidR="004C6A90" w:rsidRPr="003F7139" w:rsidRDefault="004C6A90" w:rsidP="003F7139">
      <w:pPr>
        <w:spacing w:after="240" w:line="360" w:lineRule="auto"/>
        <w:jc w:val="both"/>
        <w:rPr>
          <w:rFonts w:ascii="Arial" w:hAnsi="Arial" w:cs="Arial"/>
          <w:sz w:val="24"/>
          <w:szCs w:val="24"/>
        </w:rPr>
      </w:pPr>
    </w:p>
    <w:p w:rsidR="00F0407A" w:rsidRPr="003F7139" w:rsidRDefault="00F0407A"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Tiene hasta 50 empleados. Un ejemplo de pequeña empresa son las iniciativas comerciales familiares.</w:t>
      </w:r>
    </w:p>
    <w:p w:rsidR="004C6A90" w:rsidRPr="003F7139" w:rsidRDefault="004C6A90"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Mediana empresa</w:t>
      </w:r>
    </w:p>
    <w:p w:rsidR="004C6A90" w:rsidRPr="003F7139" w:rsidRDefault="004C6A90" w:rsidP="003F7139">
      <w:pPr>
        <w:spacing w:after="240" w:line="360" w:lineRule="auto"/>
        <w:jc w:val="both"/>
        <w:rPr>
          <w:rFonts w:ascii="Arial" w:hAnsi="Arial" w:cs="Arial"/>
          <w:sz w:val="24"/>
          <w:szCs w:val="24"/>
        </w:rPr>
      </w:pPr>
    </w:p>
    <w:p w:rsidR="00933B81" w:rsidRPr="003F7139" w:rsidRDefault="00933B81" w:rsidP="003F7139">
      <w:pPr>
        <w:spacing w:after="240" w:line="360" w:lineRule="auto"/>
        <w:jc w:val="both"/>
        <w:rPr>
          <w:rFonts w:ascii="Arial" w:hAnsi="Arial" w:cs="Arial"/>
          <w:sz w:val="24"/>
          <w:szCs w:val="24"/>
        </w:rPr>
      </w:pPr>
    </w:p>
    <w:p w:rsidR="00933B81"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Tienen hasta 250 empleados. Son empresas que probablemente comenzaron en las categorías anteriores hasta que pudieron expandirse.</w:t>
      </w: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lastRenderedPageBreak/>
        <w:t>Un ejemplo de mediana empresa son las cadenas de supermercados locales.</w:t>
      </w:r>
    </w:p>
    <w:p w:rsidR="002D3061" w:rsidRPr="003F7139" w:rsidRDefault="002D3061" w:rsidP="003F7139">
      <w:pPr>
        <w:spacing w:after="240" w:line="360" w:lineRule="auto"/>
        <w:jc w:val="both"/>
        <w:rPr>
          <w:rFonts w:ascii="Arial" w:hAnsi="Arial" w:cs="Arial"/>
          <w:sz w:val="24"/>
          <w:szCs w:val="24"/>
        </w:rPr>
      </w:pPr>
    </w:p>
    <w:p w:rsidR="002D3061" w:rsidRPr="003F7139" w:rsidRDefault="002D3061"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Gran empresa</w:t>
      </w:r>
    </w:p>
    <w:p w:rsidR="004C6A90" w:rsidRPr="003F7139" w:rsidRDefault="004C6A90" w:rsidP="003F7139">
      <w:pPr>
        <w:spacing w:after="240" w:line="360" w:lineRule="auto"/>
        <w:jc w:val="both"/>
        <w:rPr>
          <w:rFonts w:ascii="Arial" w:hAnsi="Arial" w:cs="Arial"/>
          <w:b/>
          <w:sz w:val="28"/>
          <w:szCs w:val="24"/>
        </w:rPr>
      </w:pPr>
    </w:p>
    <w:p w:rsidR="00933B81" w:rsidRPr="003F7139" w:rsidRDefault="00933B81" w:rsidP="003F7139">
      <w:pPr>
        <w:spacing w:after="240" w:line="360" w:lineRule="auto"/>
        <w:jc w:val="both"/>
        <w:rPr>
          <w:rFonts w:ascii="Arial" w:hAnsi="Arial" w:cs="Arial"/>
          <w:b/>
          <w:sz w:val="28"/>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Tienen más de 250 empleados. Por lo general son las empresas líderes en su rubro.</w:t>
      </w:r>
    </w:p>
    <w:p w:rsidR="004328B9" w:rsidRDefault="004328B9" w:rsidP="003F7139">
      <w:pPr>
        <w:spacing w:after="240" w:line="360" w:lineRule="auto"/>
        <w:jc w:val="both"/>
        <w:rPr>
          <w:rFonts w:ascii="Arial" w:hAnsi="Arial" w:cs="Arial"/>
          <w:sz w:val="24"/>
          <w:szCs w:val="24"/>
        </w:rPr>
      </w:pPr>
    </w:p>
    <w:p w:rsidR="008A2047" w:rsidRPr="003F7139" w:rsidRDefault="008A2047"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Ejemplos clásicos de grandes empresas son las multinacionales y transnacionales.</w:t>
      </w:r>
    </w:p>
    <w:p w:rsidR="004C6A90" w:rsidRPr="003F7139" w:rsidRDefault="004C6A90" w:rsidP="003F7139">
      <w:pPr>
        <w:spacing w:after="240" w:line="360" w:lineRule="auto"/>
        <w:jc w:val="both"/>
        <w:rPr>
          <w:rFonts w:ascii="Arial" w:hAnsi="Arial" w:cs="Arial"/>
          <w:sz w:val="24"/>
          <w:szCs w:val="24"/>
        </w:rPr>
      </w:pPr>
    </w:p>
    <w:p w:rsidR="002D3061" w:rsidRPr="003F7139" w:rsidRDefault="002D3061"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Empresas según el origen de su capital:</w:t>
      </w: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Las empresas también pueden clasificarse por el origen de sus fondos económico. Pueden ser de tres tipos.</w:t>
      </w:r>
    </w:p>
    <w:p w:rsidR="004C6A90" w:rsidRPr="003F7139" w:rsidRDefault="004C6A90"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Empresa pública</w:t>
      </w:r>
    </w:p>
    <w:p w:rsidR="004C6A90" w:rsidRPr="003F7139" w:rsidRDefault="004C6A90" w:rsidP="003F7139">
      <w:pPr>
        <w:spacing w:after="240" w:line="360" w:lineRule="auto"/>
        <w:jc w:val="both"/>
        <w:rPr>
          <w:rFonts w:ascii="Arial" w:hAnsi="Arial" w:cs="Arial"/>
          <w:b/>
          <w:sz w:val="28"/>
          <w:szCs w:val="24"/>
        </w:rPr>
      </w:pPr>
    </w:p>
    <w:p w:rsidR="00933B81" w:rsidRPr="003F7139" w:rsidRDefault="00933B81" w:rsidP="003F7139">
      <w:pPr>
        <w:spacing w:after="240" w:line="360" w:lineRule="auto"/>
        <w:jc w:val="both"/>
        <w:rPr>
          <w:rFonts w:ascii="Arial" w:hAnsi="Arial" w:cs="Arial"/>
          <w:b/>
          <w:sz w:val="28"/>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En este caso, el Estado es quien pone los recursos económicos. En muchos países de Latinoamérica, las empresas de servicios esenciales son públicas.</w:t>
      </w:r>
    </w:p>
    <w:p w:rsidR="004C6A90" w:rsidRPr="003F7139" w:rsidRDefault="004C6A90"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Empresa privada</w:t>
      </w:r>
    </w:p>
    <w:p w:rsidR="004C6A90" w:rsidRPr="003F7139" w:rsidRDefault="004C6A90" w:rsidP="003F7139">
      <w:pPr>
        <w:spacing w:after="240" w:line="360" w:lineRule="auto"/>
        <w:jc w:val="both"/>
        <w:rPr>
          <w:rFonts w:ascii="Arial" w:hAnsi="Arial" w:cs="Arial"/>
          <w:b/>
          <w:sz w:val="28"/>
          <w:szCs w:val="24"/>
        </w:rPr>
      </w:pPr>
    </w:p>
    <w:p w:rsidR="00851ED2" w:rsidRPr="003F7139" w:rsidRDefault="00851ED2" w:rsidP="003F7139">
      <w:pPr>
        <w:spacing w:after="240" w:line="360" w:lineRule="auto"/>
        <w:jc w:val="both"/>
        <w:rPr>
          <w:rFonts w:ascii="Arial" w:hAnsi="Arial" w:cs="Arial"/>
          <w:b/>
          <w:sz w:val="28"/>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Son organizaciones cuyo capital es de personas o empresas particulares. La mayoría de las empresas son de este tipo.</w:t>
      </w:r>
    </w:p>
    <w:p w:rsidR="004C6A90" w:rsidRPr="003F7139" w:rsidRDefault="004C6A90" w:rsidP="003F7139">
      <w:pPr>
        <w:spacing w:after="240" w:line="360" w:lineRule="auto"/>
        <w:jc w:val="both"/>
        <w:rPr>
          <w:rFonts w:ascii="Arial" w:hAnsi="Arial" w:cs="Arial"/>
          <w:sz w:val="24"/>
          <w:szCs w:val="24"/>
        </w:rPr>
      </w:pPr>
    </w:p>
    <w:p w:rsidR="00851ED2" w:rsidRPr="003F7139" w:rsidRDefault="00851ED2"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Empresa mixta</w:t>
      </w: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Se refiere a aquellos casos en los que se combina capital público y privado o en su defecto, capital privado y gestión pública (del Estado). En Europa, países como Noruega cuentan con un modelo de empresas mixtas para la gestión de los servicios públicos.</w:t>
      </w:r>
    </w:p>
    <w:p w:rsidR="004C6A90" w:rsidRPr="003F7139" w:rsidRDefault="004C6A90" w:rsidP="003F7139">
      <w:pPr>
        <w:spacing w:after="240" w:line="360" w:lineRule="auto"/>
        <w:jc w:val="both"/>
        <w:rPr>
          <w:rFonts w:ascii="Arial" w:hAnsi="Arial" w:cs="Arial"/>
          <w:sz w:val="24"/>
          <w:szCs w:val="24"/>
        </w:rPr>
      </w:pPr>
    </w:p>
    <w:p w:rsidR="002D3061" w:rsidRPr="003F7139" w:rsidRDefault="002D3061" w:rsidP="003F7139">
      <w:pPr>
        <w:spacing w:after="240" w:line="360" w:lineRule="auto"/>
        <w:jc w:val="both"/>
        <w:rPr>
          <w:rFonts w:ascii="Arial" w:hAnsi="Arial" w:cs="Arial"/>
          <w:sz w:val="24"/>
          <w:szCs w:val="24"/>
        </w:rPr>
      </w:pPr>
    </w:p>
    <w:p w:rsidR="004328B9"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lastRenderedPageBreak/>
        <w:t>Empresas según el sector de su actividad</w:t>
      </w:r>
    </w:p>
    <w:p w:rsidR="004328B9" w:rsidRPr="003F7139" w:rsidRDefault="004328B9" w:rsidP="003F7139">
      <w:pPr>
        <w:spacing w:after="240" w:line="360" w:lineRule="auto"/>
        <w:jc w:val="both"/>
        <w:rPr>
          <w:rFonts w:ascii="Arial" w:hAnsi="Arial" w:cs="Arial"/>
          <w:b/>
          <w:sz w:val="28"/>
          <w:szCs w:val="24"/>
        </w:rPr>
      </w:pPr>
    </w:p>
    <w:p w:rsidR="00F3138A" w:rsidRPr="003F7139" w:rsidRDefault="00F3138A" w:rsidP="003F7139">
      <w:pPr>
        <w:spacing w:after="240" w:line="360" w:lineRule="auto"/>
        <w:jc w:val="both"/>
        <w:rPr>
          <w:rFonts w:ascii="Arial" w:hAnsi="Arial" w:cs="Arial"/>
          <w:b/>
          <w:sz w:val="28"/>
          <w:szCs w:val="24"/>
        </w:rPr>
      </w:pP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Según el tipo de actividad al que se dediquen las empresas, estas pueden ser:</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Del sector primario</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Están dedicadas a la explotación o extracción de materias primas.</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Un ejemplo de empresa del sector primario son las empresas de minería.</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Del sector secundario</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Son entidades dedicadas a la transformación de materias primas en productos y servicios.</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Un ejemplo de empresa del sector secundario es la industria de alimentos.</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Del sector terciario</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Son las empresas que se encargan de comercializar servicios o productos terminados.</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Una zapatería o una agencia de viajes son un ejemplo de empresas del sector terciario.</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Empresas según su ámbito de actividad</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Dependiendo del alcance geográfico de la empresa, estas se clasifican en:</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Empresas locales</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Su radio de atención se reduce a una zona específica, como una ciudad o un pueblo.</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Una librería es una empresa local, por ejemplo.</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Empresas regionales</w:t>
      </w:r>
    </w:p>
    <w:p w:rsidR="004C6A90" w:rsidRPr="003F7139"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En este caso, se trata de organizaciones que se encuentran en un estado, provincia o región en particular.</w:t>
      </w:r>
    </w:p>
    <w:p w:rsidR="00F3138A" w:rsidRPr="007F64AF" w:rsidRDefault="004C6A90" w:rsidP="003F7139">
      <w:pPr>
        <w:pStyle w:val="Prrafodelista"/>
        <w:numPr>
          <w:ilvl w:val="0"/>
          <w:numId w:val="22"/>
        </w:numPr>
        <w:spacing w:after="240" w:line="360" w:lineRule="auto"/>
        <w:jc w:val="both"/>
        <w:rPr>
          <w:rFonts w:ascii="Arial" w:hAnsi="Arial" w:cs="Arial"/>
          <w:sz w:val="24"/>
          <w:szCs w:val="24"/>
        </w:rPr>
      </w:pPr>
      <w:r w:rsidRPr="003F7139">
        <w:rPr>
          <w:rFonts w:ascii="Arial" w:hAnsi="Arial" w:cs="Arial"/>
          <w:sz w:val="24"/>
          <w:szCs w:val="24"/>
        </w:rPr>
        <w:t>Cualquier empresa que opere solo en una parte del territorio nacional, se considera una empresa regional.</w:t>
      </w: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lastRenderedPageBreak/>
        <w:t>Empresas nacionales</w:t>
      </w:r>
    </w:p>
    <w:p w:rsidR="004C6A90" w:rsidRPr="003F7139" w:rsidRDefault="004C6A90" w:rsidP="003F7139">
      <w:pPr>
        <w:spacing w:after="240" w:line="360" w:lineRule="auto"/>
        <w:jc w:val="both"/>
        <w:rPr>
          <w:rFonts w:ascii="Arial" w:hAnsi="Arial" w:cs="Arial"/>
          <w:b/>
          <w:sz w:val="28"/>
          <w:szCs w:val="24"/>
        </w:rPr>
      </w:pPr>
    </w:p>
    <w:p w:rsidR="00F3138A" w:rsidRPr="003F7139" w:rsidRDefault="00F3138A" w:rsidP="003F7139">
      <w:pPr>
        <w:spacing w:after="240" w:line="360" w:lineRule="auto"/>
        <w:jc w:val="both"/>
        <w:rPr>
          <w:rFonts w:ascii="Arial" w:hAnsi="Arial" w:cs="Arial"/>
          <w:b/>
          <w:sz w:val="28"/>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Son empresas que cuentan con sedes o sucursales dentro del mismo país. También aplica para las organizaciones cuyos productos o servicios puedan encontrarse a lo largo del territorio.</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Hoy en día, las plataformas de comercio electrónico permiten que cualquier negocio que pueda vender sus productos a todo un país se considere una empresa nacional.</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Empresas trasnacionales</w:t>
      </w:r>
    </w:p>
    <w:p w:rsidR="004C6A90" w:rsidRPr="003F7139" w:rsidRDefault="004C6A90" w:rsidP="003F7139">
      <w:pPr>
        <w:spacing w:after="240" w:line="360" w:lineRule="auto"/>
        <w:jc w:val="both"/>
        <w:rPr>
          <w:rFonts w:ascii="Arial" w:hAnsi="Arial" w:cs="Arial"/>
          <w:b/>
          <w:sz w:val="28"/>
          <w:szCs w:val="24"/>
        </w:rPr>
      </w:pPr>
    </w:p>
    <w:p w:rsidR="00F3138A" w:rsidRPr="003F7139" w:rsidRDefault="00F3138A" w:rsidP="003F7139">
      <w:pPr>
        <w:spacing w:after="240" w:line="360" w:lineRule="auto"/>
        <w:jc w:val="both"/>
        <w:rPr>
          <w:rFonts w:ascii="Arial" w:hAnsi="Arial" w:cs="Arial"/>
          <w:b/>
          <w:sz w:val="28"/>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Son organizaciones que tienen la capacidad para operar dentro y fuera del país, bien sea porque tienen sucursales físicas o porque sus productos tienen alcance internacional. Las franquicias son un ejemplo de empresas trasnacionales.</w:t>
      </w:r>
    </w:p>
    <w:p w:rsidR="004C6A90" w:rsidRPr="003F7139" w:rsidRDefault="004C6A90"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F3138A" w:rsidRPr="003F7139" w:rsidRDefault="00F3138A" w:rsidP="003F7139">
      <w:pPr>
        <w:spacing w:after="240" w:line="360" w:lineRule="auto"/>
        <w:jc w:val="both"/>
        <w:rPr>
          <w:rFonts w:ascii="Arial" w:hAnsi="Arial" w:cs="Arial"/>
          <w:sz w:val="24"/>
          <w:szCs w:val="24"/>
        </w:rPr>
      </w:pPr>
    </w:p>
    <w:p w:rsidR="00F3138A" w:rsidRPr="003F7139" w:rsidRDefault="00F3138A"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Empresas según el destino de sus beneficios</w:t>
      </w:r>
    </w:p>
    <w:p w:rsidR="00F3138A" w:rsidRPr="003F7139" w:rsidRDefault="00F3138A" w:rsidP="003F7139">
      <w:pPr>
        <w:spacing w:after="240" w:line="360" w:lineRule="auto"/>
        <w:jc w:val="both"/>
        <w:rPr>
          <w:rFonts w:ascii="Arial" w:hAnsi="Arial" w:cs="Arial"/>
          <w:b/>
          <w:sz w:val="28"/>
          <w:szCs w:val="24"/>
        </w:rPr>
      </w:pPr>
    </w:p>
    <w:p w:rsidR="00F3138A" w:rsidRPr="003F7139" w:rsidRDefault="00F3138A" w:rsidP="003F7139">
      <w:pPr>
        <w:spacing w:after="240" w:line="360" w:lineRule="auto"/>
        <w:jc w:val="both"/>
        <w:rPr>
          <w:rFonts w:ascii="Arial" w:hAnsi="Arial" w:cs="Arial"/>
          <w:b/>
          <w:sz w:val="28"/>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Dependiendo del uso o destino de las ganancias generadas, las empresas pueden ser dos tipos.</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Empresas con fines de lucro</w:t>
      </w:r>
    </w:p>
    <w:p w:rsidR="004C6A90" w:rsidRPr="003F7139" w:rsidRDefault="004C6A90" w:rsidP="003F7139">
      <w:pPr>
        <w:spacing w:after="240" w:line="360" w:lineRule="auto"/>
        <w:jc w:val="both"/>
        <w:rPr>
          <w:rFonts w:ascii="Arial" w:hAnsi="Arial" w:cs="Arial"/>
          <w:b/>
          <w:sz w:val="28"/>
          <w:szCs w:val="24"/>
        </w:rPr>
      </w:pPr>
    </w:p>
    <w:p w:rsidR="00F3138A" w:rsidRPr="003F7139" w:rsidRDefault="00F3138A" w:rsidP="003F7139">
      <w:pPr>
        <w:spacing w:after="240" w:line="360" w:lineRule="auto"/>
        <w:jc w:val="both"/>
        <w:rPr>
          <w:rFonts w:ascii="Arial" w:hAnsi="Arial" w:cs="Arial"/>
          <w:b/>
          <w:sz w:val="28"/>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Son las empresas cuyo objetivo es multiplicar su capital para el beneficio de sus socios o accionistas. Cualquier organización con fines comerciales es una empresa con fines de lucro.</w:t>
      </w:r>
    </w:p>
    <w:p w:rsidR="004C6A90" w:rsidRPr="003F7139" w:rsidRDefault="004C6A90"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Empresas sin fines de lucro</w:t>
      </w:r>
    </w:p>
    <w:p w:rsidR="004C6A90" w:rsidRPr="003F7139" w:rsidRDefault="004C6A90" w:rsidP="003F7139">
      <w:pPr>
        <w:spacing w:after="240" w:line="360" w:lineRule="auto"/>
        <w:jc w:val="both"/>
        <w:rPr>
          <w:rFonts w:ascii="Arial" w:hAnsi="Arial" w:cs="Arial"/>
          <w:b/>
          <w:sz w:val="28"/>
          <w:szCs w:val="24"/>
        </w:rPr>
      </w:pPr>
    </w:p>
    <w:p w:rsidR="00F3138A" w:rsidRPr="003F7139" w:rsidRDefault="00F3138A" w:rsidP="003F7139">
      <w:pPr>
        <w:spacing w:after="240" w:line="360" w:lineRule="auto"/>
        <w:jc w:val="both"/>
        <w:rPr>
          <w:rFonts w:ascii="Arial" w:hAnsi="Arial" w:cs="Arial"/>
          <w:b/>
          <w:sz w:val="28"/>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lastRenderedPageBreak/>
        <w:t>Se refiere a las organizaciones privadas cuyo objetivo no es generar ganancias económicas, sino beneficios de carácter social o altruista. Las organizaciones no gubernamentales y las fundaciones son ejemplos de empresas sin fines de lucro.</w:t>
      </w:r>
    </w:p>
    <w:p w:rsidR="00F3138A" w:rsidRPr="003F7139" w:rsidRDefault="00F3138A" w:rsidP="003F7139">
      <w:pPr>
        <w:spacing w:after="240" w:line="360" w:lineRule="auto"/>
        <w:jc w:val="both"/>
        <w:rPr>
          <w:rFonts w:ascii="Arial" w:hAnsi="Arial" w:cs="Arial"/>
          <w:sz w:val="24"/>
          <w:szCs w:val="24"/>
        </w:rPr>
      </w:pPr>
    </w:p>
    <w:p w:rsidR="00F3138A" w:rsidRPr="003F7139" w:rsidRDefault="00F3138A"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Empresas según su forma jurídica</w:t>
      </w:r>
    </w:p>
    <w:p w:rsidR="004C6A90" w:rsidRPr="003F7139" w:rsidRDefault="004C6A90" w:rsidP="003F7139">
      <w:pPr>
        <w:spacing w:after="240" w:line="360" w:lineRule="auto"/>
        <w:jc w:val="both"/>
        <w:rPr>
          <w:rFonts w:ascii="Arial" w:hAnsi="Arial" w:cs="Arial"/>
          <w:b/>
          <w:sz w:val="28"/>
          <w:szCs w:val="24"/>
        </w:rPr>
      </w:pPr>
    </w:p>
    <w:p w:rsidR="00F3138A" w:rsidRPr="003F7139" w:rsidRDefault="00F3138A" w:rsidP="003F7139">
      <w:pPr>
        <w:spacing w:after="240" w:line="360" w:lineRule="auto"/>
        <w:jc w:val="both"/>
        <w:rPr>
          <w:rFonts w:ascii="Arial" w:hAnsi="Arial" w:cs="Arial"/>
          <w:b/>
          <w:sz w:val="28"/>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Cuando se registra una empresa legalmente, por lo general existen tres figuras jurídicas a elegir, dependiendo del número de socios involucrados y los objetivos de la organización.</w:t>
      </w:r>
    </w:p>
    <w:p w:rsidR="004C6A90" w:rsidRPr="003F7139" w:rsidRDefault="004C6A90"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Empresas individuales</w:t>
      </w:r>
    </w:p>
    <w:p w:rsidR="004C6A90" w:rsidRPr="003F7139" w:rsidRDefault="004C6A90" w:rsidP="003F7139">
      <w:pPr>
        <w:spacing w:after="240" w:line="360" w:lineRule="auto"/>
        <w:jc w:val="both"/>
        <w:rPr>
          <w:rFonts w:ascii="Arial" w:hAnsi="Arial" w:cs="Arial"/>
          <w:b/>
          <w:sz w:val="28"/>
          <w:szCs w:val="24"/>
        </w:rPr>
      </w:pPr>
    </w:p>
    <w:p w:rsidR="00F3138A" w:rsidRPr="003F7139" w:rsidRDefault="00F3138A" w:rsidP="003F7139">
      <w:pPr>
        <w:spacing w:after="240" w:line="360" w:lineRule="auto"/>
        <w:jc w:val="both"/>
        <w:rPr>
          <w:rFonts w:ascii="Arial" w:hAnsi="Arial" w:cs="Arial"/>
          <w:b/>
          <w:sz w:val="28"/>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Se refiere a las empresas formadas por una sola persona. Sin embargo, no todas las legislaciones permiten este tipo de figura jurídica. Los trabajadores autónomos o independientes son un ejemplo de empresas individuales.</w:t>
      </w: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Sociedades</w:t>
      </w:r>
    </w:p>
    <w:p w:rsidR="00F3138A" w:rsidRPr="003F7139" w:rsidRDefault="00F3138A"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8"/>
          <w:szCs w:val="24"/>
        </w:rPr>
      </w:pPr>
      <w:r w:rsidRPr="003F7139">
        <w:rPr>
          <w:rFonts w:ascii="Arial" w:hAnsi="Arial" w:cs="Arial"/>
          <w:sz w:val="28"/>
          <w:szCs w:val="24"/>
        </w:rPr>
        <w:lastRenderedPageBreak/>
        <w:t>Son empresas formadas por un grupo de socios. Pueden ser de dos tipos:</w:t>
      </w:r>
    </w:p>
    <w:p w:rsidR="004328B9" w:rsidRPr="003F7139" w:rsidRDefault="004328B9" w:rsidP="003F7139">
      <w:pPr>
        <w:spacing w:after="240" w:line="360" w:lineRule="auto"/>
        <w:jc w:val="both"/>
        <w:rPr>
          <w:rFonts w:ascii="Arial" w:hAnsi="Arial" w:cs="Arial"/>
          <w:sz w:val="28"/>
          <w:szCs w:val="24"/>
        </w:rPr>
      </w:pPr>
    </w:p>
    <w:p w:rsidR="00F3138A" w:rsidRPr="003F7139" w:rsidRDefault="00F3138A" w:rsidP="003F7139">
      <w:pPr>
        <w:spacing w:after="240" w:line="360" w:lineRule="auto"/>
        <w:jc w:val="both"/>
        <w:rPr>
          <w:rFonts w:ascii="Arial" w:hAnsi="Arial" w:cs="Arial"/>
          <w:sz w:val="28"/>
          <w:szCs w:val="24"/>
        </w:rPr>
      </w:pPr>
    </w:p>
    <w:p w:rsidR="004C6A90" w:rsidRPr="003F7139" w:rsidRDefault="004C6A90" w:rsidP="003F7139">
      <w:pPr>
        <w:pStyle w:val="Prrafodelista"/>
        <w:numPr>
          <w:ilvl w:val="0"/>
          <w:numId w:val="23"/>
        </w:numPr>
        <w:spacing w:after="240" w:line="360" w:lineRule="auto"/>
        <w:jc w:val="both"/>
        <w:rPr>
          <w:rFonts w:ascii="Arial" w:hAnsi="Arial" w:cs="Arial"/>
          <w:sz w:val="24"/>
          <w:szCs w:val="24"/>
        </w:rPr>
      </w:pPr>
      <w:r w:rsidRPr="003F7139">
        <w:rPr>
          <w:rFonts w:ascii="Arial" w:hAnsi="Arial" w:cs="Arial"/>
          <w:bCs/>
          <w:sz w:val="24"/>
          <w:szCs w:val="24"/>
        </w:rPr>
        <w:t>Sociedades de responsabilidad limitada (S.R.L)</w:t>
      </w:r>
      <w:r w:rsidRPr="003F7139">
        <w:rPr>
          <w:rFonts w:ascii="Arial" w:hAnsi="Arial" w:cs="Arial"/>
          <w:sz w:val="24"/>
          <w:szCs w:val="24"/>
        </w:rPr>
        <w:t>: tienen un número máximo de socios.</w:t>
      </w:r>
    </w:p>
    <w:p w:rsidR="004C6A90" w:rsidRPr="003F7139" w:rsidRDefault="004C6A90" w:rsidP="003F7139">
      <w:pPr>
        <w:pStyle w:val="Prrafodelista"/>
        <w:numPr>
          <w:ilvl w:val="0"/>
          <w:numId w:val="23"/>
        </w:numPr>
        <w:spacing w:after="240" w:line="360" w:lineRule="auto"/>
        <w:jc w:val="both"/>
        <w:rPr>
          <w:rFonts w:ascii="Arial" w:hAnsi="Arial" w:cs="Arial"/>
          <w:sz w:val="24"/>
          <w:szCs w:val="24"/>
        </w:rPr>
      </w:pPr>
      <w:r w:rsidRPr="003F7139">
        <w:rPr>
          <w:rFonts w:ascii="Arial" w:hAnsi="Arial" w:cs="Arial"/>
          <w:sz w:val="24"/>
          <w:szCs w:val="24"/>
        </w:rPr>
        <w:t>En México, General Electric está constituida como una S.R.L.</w:t>
      </w:r>
    </w:p>
    <w:p w:rsidR="004C6A90" w:rsidRPr="003F7139" w:rsidRDefault="004C6A90" w:rsidP="003F7139">
      <w:pPr>
        <w:pStyle w:val="Prrafodelista"/>
        <w:numPr>
          <w:ilvl w:val="0"/>
          <w:numId w:val="23"/>
        </w:numPr>
        <w:spacing w:after="240" w:line="360" w:lineRule="auto"/>
        <w:jc w:val="both"/>
        <w:rPr>
          <w:rFonts w:ascii="Arial" w:hAnsi="Arial" w:cs="Arial"/>
          <w:sz w:val="24"/>
          <w:szCs w:val="24"/>
        </w:rPr>
      </w:pPr>
      <w:r w:rsidRPr="003F7139">
        <w:rPr>
          <w:rFonts w:ascii="Arial" w:hAnsi="Arial" w:cs="Arial"/>
          <w:bCs/>
          <w:sz w:val="24"/>
          <w:szCs w:val="24"/>
        </w:rPr>
        <w:t>Sociedades anónimas (S.A)</w:t>
      </w:r>
      <w:r w:rsidRPr="003F7139">
        <w:rPr>
          <w:rFonts w:ascii="Arial" w:hAnsi="Arial" w:cs="Arial"/>
          <w:sz w:val="24"/>
          <w:szCs w:val="24"/>
        </w:rPr>
        <w:t>: pueden tener un número ilimitado de socios.</w:t>
      </w:r>
    </w:p>
    <w:p w:rsidR="004C6A90" w:rsidRPr="003F7139" w:rsidRDefault="004C6A90" w:rsidP="003F7139">
      <w:pPr>
        <w:pStyle w:val="Prrafodelista"/>
        <w:numPr>
          <w:ilvl w:val="0"/>
          <w:numId w:val="23"/>
        </w:numPr>
        <w:spacing w:after="240" w:line="360" w:lineRule="auto"/>
        <w:jc w:val="both"/>
        <w:rPr>
          <w:rFonts w:ascii="Arial" w:hAnsi="Arial" w:cs="Arial"/>
          <w:sz w:val="24"/>
          <w:szCs w:val="24"/>
        </w:rPr>
      </w:pPr>
      <w:r w:rsidRPr="003F7139">
        <w:rPr>
          <w:rFonts w:ascii="Arial" w:hAnsi="Arial" w:cs="Arial"/>
          <w:sz w:val="24"/>
          <w:szCs w:val="24"/>
        </w:rPr>
        <w:t>En México, la empresa de alimentos Bimbo está constituida como S.A.</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b/>
          <w:sz w:val="28"/>
          <w:szCs w:val="24"/>
        </w:rPr>
      </w:pPr>
      <w:r w:rsidRPr="003F7139">
        <w:rPr>
          <w:rFonts w:ascii="Arial" w:hAnsi="Arial" w:cs="Arial"/>
          <w:b/>
          <w:sz w:val="28"/>
          <w:szCs w:val="24"/>
        </w:rPr>
        <w:t>Cooperativas</w:t>
      </w: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Son organizaciones de interés social, cuyo objetivo suele ser la búsqueda de beneficios económicos o laborales para un colectivo determinado.</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4C6A90" w:rsidRPr="003F7139" w:rsidRDefault="004C6A90" w:rsidP="003F7139">
      <w:pPr>
        <w:spacing w:after="240" w:line="360" w:lineRule="auto"/>
        <w:jc w:val="both"/>
        <w:rPr>
          <w:rFonts w:ascii="Arial" w:hAnsi="Arial" w:cs="Arial"/>
          <w:sz w:val="24"/>
          <w:szCs w:val="24"/>
        </w:rPr>
      </w:pPr>
      <w:r w:rsidRPr="003F7139">
        <w:rPr>
          <w:rFonts w:ascii="Arial" w:hAnsi="Arial" w:cs="Arial"/>
          <w:sz w:val="24"/>
          <w:szCs w:val="24"/>
        </w:rPr>
        <w:t>En Latinoamérica, es común que los trabajadores del campo se agrupen en cooperativas para vender sus productos, recibir capacitaciones o beneficios por parte del Estado.</w:t>
      </w:r>
    </w:p>
    <w:p w:rsidR="004328B9" w:rsidRPr="003F7139" w:rsidRDefault="004328B9" w:rsidP="003F7139">
      <w:pPr>
        <w:spacing w:after="240" w:line="360" w:lineRule="auto"/>
        <w:jc w:val="both"/>
        <w:rPr>
          <w:rFonts w:ascii="Arial" w:hAnsi="Arial" w:cs="Arial"/>
          <w:sz w:val="24"/>
          <w:szCs w:val="24"/>
        </w:rPr>
      </w:pPr>
    </w:p>
    <w:p w:rsidR="004328B9" w:rsidRPr="003F7139" w:rsidRDefault="004328B9" w:rsidP="003F7139">
      <w:pPr>
        <w:spacing w:after="240" w:line="360" w:lineRule="auto"/>
        <w:jc w:val="both"/>
        <w:rPr>
          <w:rFonts w:ascii="Arial" w:hAnsi="Arial" w:cs="Arial"/>
          <w:sz w:val="24"/>
          <w:szCs w:val="24"/>
        </w:rPr>
      </w:pPr>
    </w:p>
    <w:p w:rsidR="00E84DA7" w:rsidRPr="003F7139" w:rsidRDefault="00E84DA7" w:rsidP="003F7139">
      <w:pPr>
        <w:spacing w:after="240" w:line="360" w:lineRule="auto"/>
        <w:jc w:val="both"/>
        <w:rPr>
          <w:rFonts w:ascii="Arial" w:hAnsi="Arial" w:cs="Arial"/>
          <w:sz w:val="24"/>
          <w:szCs w:val="24"/>
        </w:rPr>
      </w:pPr>
    </w:p>
    <w:p w:rsidR="004328B9" w:rsidRPr="003F7139" w:rsidRDefault="004328B9" w:rsidP="001C6E69">
      <w:pPr>
        <w:autoSpaceDE w:val="0"/>
        <w:autoSpaceDN w:val="0"/>
        <w:adjustRightInd w:val="0"/>
        <w:spacing w:after="240" w:line="360" w:lineRule="auto"/>
        <w:rPr>
          <w:rFonts w:ascii="Arial" w:hAnsi="Arial" w:cs="Arial"/>
          <w:b/>
          <w:bCs/>
          <w:sz w:val="32"/>
          <w:szCs w:val="32"/>
        </w:rPr>
      </w:pPr>
    </w:p>
    <w:p w:rsidR="00706206" w:rsidRPr="003F7139" w:rsidRDefault="00706206" w:rsidP="003F7139">
      <w:pPr>
        <w:pStyle w:val="Ttulo1"/>
        <w:spacing w:after="240"/>
        <w:rPr>
          <w:rFonts w:cs="Arial"/>
        </w:rPr>
      </w:pPr>
      <w:bookmarkStart w:id="32" w:name="_Toc78054771"/>
      <w:r w:rsidRPr="003F7139">
        <w:rPr>
          <w:rFonts w:cs="Arial"/>
        </w:rPr>
        <w:t>CAPITULO IV</w:t>
      </w:r>
      <w:bookmarkEnd w:id="32"/>
      <w:r w:rsidRPr="003F7139">
        <w:rPr>
          <w:rFonts w:cs="Arial"/>
        </w:rPr>
        <w:t xml:space="preserve"> </w:t>
      </w:r>
    </w:p>
    <w:p w:rsidR="004C6A90" w:rsidRPr="003F7139" w:rsidRDefault="00706206" w:rsidP="003F7139">
      <w:pPr>
        <w:pStyle w:val="Ttulo1"/>
        <w:spacing w:after="240"/>
        <w:rPr>
          <w:rFonts w:cs="Arial"/>
        </w:rPr>
      </w:pPr>
      <w:bookmarkStart w:id="33" w:name="_Toc78054772"/>
      <w:r w:rsidRPr="003F7139">
        <w:rPr>
          <w:rFonts w:cs="Arial"/>
        </w:rPr>
        <w:t>ANALISIS Y RESULTADOS DE INVESTIGACIÓN</w:t>
      </w:r>
      <w:bookmarkEnd w:id="33"/>
    </w:p>
    <w:p w:rsidR="004C6A90" w:rsidRPr="003F7139" w:rsidRDefault="006774EB" w:rsidP="003F7139">
      <w:pPr>
        <w:spacing w:after="240" w:line="360" w:lineRule="auto"/>
        <w:jc w:val="center"/>
        <w:rPr>
          <w:rFonts w:ascii="Arial" w:hAnsi="Arial" w:cs="Arial"/>
          <w:b/>
          <w:color w:val="000000" w:themeColor="text1"/>
          <w:sz w:val="32"/>
          <w:szCs w:val="32"/>
        </w:rPr>
      </w:pPr>
      <w:r w:rsidRPr="003F7139">
        <w:rPr>
          <w:rFonts w:ascii="Arial" w:hAnsi="Arial" w:cs="Arial"/>
          <w:b/>
          <w:color w:val="000000" w:themeColor="text1"/>
          <w:sz w:val="32"/>
          <w:szCs w:val="32"/>
        </w:rPr>
        <w:t xml:space="preserve"> </w:t>
      </w:r>
    </w:p>
    <w:p w:rsidR="00FD5B3A" w:rsidRPr="003F7139" w:rsidRDefault="00502158" w:rsidP="003F7139">
      <w:pPr>
        <w:pStyle w:val="Ttulo2"/>
        <w:spacing w:after="240"/>
        <w:rPr>
          <w:rFonts w:cs="Arial"/>
        </w:rPr>
      </w:pPr>
      <w:bookmarkStart w:id="34" w:name="_Toc78054773"/>
      <w:r w:rsidRPr="003F7139">
        <w:rPr>
          <w:rFonts w:cs="Arial"/>
        </w:rPr>
        <w:t>4.</w:t>
      </w:r>
      <w:r w:rsidR="00E657EE" w:rsidRPr="003F7139">
        <w:rPr>
          <w:rFonts w:cs="Arial"/>
        </w:rPr>
        <w:t>1 RESULTADOS DE LA INVESTIGACIÓN.</w:t>
      </w:r>
      <w:bookmarkEnd w:id="34"/>
    </w:p>
    <w:p w:rsidR="00D504ED" w:rsidRPr="003F7139" w:rsidRDefault="00D504ED" w:rsidP="003F7139">
      <w:pPr>
        <w:spacing w:after="240" w:line="360" w:lineRule="auto"/>
        <w:jc w:val="both"/>
        <w:rPr>
          <w:rFonts w:ascii="Arial" w:hAnsi="Arial" w:cs="Arial"/>
          <w:color w:val="000000" w:themeColor="text1"/>
          <w:sz w:val="24"/>
          <w:szCs w:val="24"/>
        </w:rPr>
      </w:pPr>
    </w:p>
    <w:p w:rsidR="00E84DA7" w:rsidRPr="003F7139" w:rsidRDefault="00E84DA7" w:rsidP="003F7139">
      <w:pPr>
        <w:spacing w:after="240" w:line="360" w:lineRule="auto"/>
        <w:jc w:val="both"/>
        <w:rPr>
          <w:rFonts w:ascii="Arial" w:hAnsi="Arial" w:cs="Arial"/>
          <w:color w:val="000000" w:themeColor="text1"/>
          <w:sz w:val="24"/>
          <w:szCs w:val="24"/>
        </w:rPr>
      </w:pPr>
    </w:p>
    <w:p w:rsidR="00D504ED" w:rsidRPr="003F7139" w:rsidRDefault="00391A1C" w:rsidP="003F7139">
      <w:pPr>
        <w:spacing w:after="240" w:line="360" w:lineRule="auto"/>
        <w:jc w:val="both"/>
        <w:rPr>
          <w:rFonts w:ascii="Arial" w:hAnsi="Arial" w:cs="Arial"/>
          <w:sz w:val="24"/>
          <w:szCs w:val="24"/>
        </w:rPr>
      </w:pPr>
      <w:r w:rsidRPr="003F7139">
        <w:rPr>
          <w:rFonts w:ascii="Arial" w:hAnsi="Arial" w:cs="Arial"/>
          <w:color w:val="000000" w:themeColor="text1"/>
          <w:sz w:val="24"/>
          <w:szCs w:val="24"/>
        </w:rPr>
        <w:t>Para obtener los resultados de la investigación, se realizó el</w:t>
      </w:r>
      <w:r w:rsidR="009B7C19" w:rsidRPr="003F7139">
        <w:rPr>
          <w:rFonts w:ascii="Arial" w:hAnsi="Arial" w:cs="Arial"/>
          <w:color w:val="000000" w:themeColor="text1"/>
          <w:sz w:val="24"/>
          <w:szCs w:val="24"/>
        </w:rPr>
        <w:t xml:space="preserve"> trabajo de campo aplicando a 5</w:t>
      </w:r>
      <w:r w:rsidR="00F61B44" w:rsidRPr="003F7139">
        <w:rPr>
          <w:rFonts w:ascii="Arial" w:hAnsi="Arial" w:cs="Arial"/>
          <w:color w:val="000000" w:themeColor="text1"/>
          <w:sz w:val="24"/>
          <w:szCs w:val="24"/>
        </w:rPr>
        <w:t>0</w:t>
      </w:r>
      <w:r w:rsidRPr="003F7139">
        <w:rPr>
          <w:rFonts w:ascii="Arial" w:hAnsi="Arial" w:cs="Arial"/>
          <w:color w:val="000000" w:themeColor="text1"/>
          <w:sz w:val="24"/>
          <w:szCs w:val="24"/>
        </w:rPr>
        <w:t xml:space="preserve"> personas la encuesta como instrumento de obtención de datos. Se diseñó el siguiente modelo de encuesta con la finalidad de analizar el comportamiento de los clientes y consumid</w:t>
      </w:r>
      <w:r w:rsidRPr="003F7139">
        <w:rPr>
          <w:rFonts w:ascii="Arial" w:hAnsi="Arial" w:cs="Arial"/>
          <w:sz w:val="24"/>
          <w:szCs w:val="24"/>
        </w:rPr>
        <w:t xml:space="preserve">ores de Coca-Cola de la comunidad de san caralampio municipio de frontera </w:t>
      </w:r>
      <w:r w:rsidR="00D504ED" w:rsidRPr="003F7139">
        <w:rPr>
          <w:rFonts w:ascii="Arial" w:hAnsi="Arial" w:cs="Arial"/>
          <w:sz w:val="24"/>
          <w:szCs w:val="24"/>
        </w:rPr>
        <w:t>Comalapa</w:t>
      </w:r>
      <w:r w:rsidRPr="003F7139">
        <w:rPr>
          <w:rFonts w:ascii="Arial" w:hAnsi="Arial" w:cs="Arial"/>
          <w:sz w:val="24"/>
          <w:szCs w:val="24"/>
        </w:rPr>
        <w:t>, cumpliendo con los lineamientos generales de la estadística y el muestreo.</w:t>
      </w:r>
    </w:p>
    <w:p w:rsidR="008B2984" w:rsidRPr="003F7139" w:rsidRDefault="00EB4ED1" w:rsidP="003F7139">
      <w:pPr>
        <w:pStyle w:val="Ttulo2"/>
        <w:spacing w:after="240"/>
        <w:rPr>
          <w:rFonts w:cs="Arial"/>
        </w:rPr>
      </w:pPr>
      <w:r w:rsidRPr="003F7139">
        <w:rPr>
          <w:rFonts w:cs="Arial"/>
        </w:rPr>
        <w:br w:type="page"/>
      </w:r>
      <w:bookmarkStart w:id="35" w:name="_Toc78054774"/>
      <w:r w:rsidR="00502158" w:rsidRPr="003F7139">
        <w:rPr>
          <w:rFonts w:cs="Arial"/>
        </w:rPr>
        <w:lastRenderedPageBreak/>
        <w:t xml:space="preserve">4.2 </w:t>
      </w:r>
      <w:r w:rsidR="00706206" w:rsidRPr="003F7139">
        <w:rPr>
          <w:rFonts w:cs="Arial"/>
        </w:rPr>
        <w:t>INSTRUMENTO DE RECOLECCION DE INFORMACIÓN</w:t>
      </w:r>
      <w:bookmarkEnd w:id="35"/>
    </w:p>
    <w:p w:rsidR="008B2984" w:rsidRPr="003F7139" w:rsidRDefault="008B2984" w:rsidP="003F7139">
      <w:pPr>
        <w:spacing w:after="240" w:line="360" w:lineRule="auto"/>
        <w:rPr>
          <w:rFonts w:ascii="Arial" w:hAnsi="Arial" w:cs="Arial"/>
          <w:sz w:val="24"/>
          <w:szCs w:val="24"/>
        </w:rPr>
      </w:pPr>
    </w:p>
    <w:p w:rsidR="008B2984" w:rsidRPr="003F7139" w:rsidRDefault="008B2984" w:rsidP="003F7139">
      <w:pPr>
        <w:pStyle w:val="Prrafodelista"/>
        <w:numPr>
          <w:ilvl w:val="0"/>
          <w:numId w:val="27"/>
        </w:numPr>
        <w:spacing w:after="240" w:line="360" w:lineRule="auto"/>
        <w:rPr>
          <w:rFonts w:ascii="Arial" w:hAnsi="Arial" w:cs="Arial"/>
          <w:sz w:val="24"/>
          <w:szCs w:val="24"/>
        </w:rPr>
      </w:pPr>
      <w:r w:rsidRPr="003F7139">
        <w:rPr>
          <w:rFonts w:ascii="Arial" w:hAnsi="Arial" w:cs="Arial"/>
          <w:sz w:val="24"/>
          <w:szCs w:val="24"/>
        </w:rPr>
        <w:t>¿Qué edad tiene?</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15 a 30</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30 a 45</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45 a 55</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Mayor que 55</w:t>
      </w:r>
    </w:p>
    <w:p w:rsidR="00286A1D" w:rsidRPr="003F7139" w:rsidRDefault="00286A1D" w:rsidP="003F7139">
      <w:pPr>
        <w:spacing w:after="240" w:line="360" w:lineRule="auto"/>
        <w:rPr>
          <w:rFonts w:ascii="Arial" w:hAnsi="Arial" w:cs="Arial"/>
          <w:sz w:val="24"/>
          <w:szCs w:val="24"/>
        </w:rPr>
      </w:pPr>
    </w:p>
    <w:p w:rsidR="00E84DA7" w:rsidRPr="003F7139" w:rsidRDefault="00E84DA7" w:rsidP="003F7139">
      <w:pPr>
        <w:spacing w:after="240" w:line="360" w:lineRule="auto"/>
        <w:rPr>
          <w:rFonts w:ascii="Arial" w:hAnsi="Arial" w:cs="Arial"/>
          <w:sz w:val="24"/>
          <w:szCs w:val="24"/>
        </w:rPr>
      </w:pPr>
    </w:p>
    <w:p w:rsidR="008B2984" w:rsidRPr="003F7139" w:rsidRDefault="008B2984" w:rsidP="003F7139">
      <w:pPr>
        <w:pStyle w:val="Prrafodelista"/>
        <w:numPr>
          <w:ilvl w:val="0"/>
          <w:numId w:val="27"/>
        </w:numPr>
        <w:spacing w:after="240" w:line="360" w:lineRule="auto"/>
        <w:rPr>
          <w:rFonts w:ascii="Arial" w:hAnsi="Arial" w:cs="Arial"/>
          <w:sz w:val="24"/>
          <w:szCs w:val="24"/>
        </w:rPr>
      </w:pPr>
      <w:r w:rsidRPr="003F7139">
        <w:rPr>
          <w:rFonts w:ascii="Arial" w:hAnsi="Arial" w:cs="Arial"/>
          <w:sz w:val="24"/>
          <w:szCs w:val="24"/>
        </w:rPr>
        <w:t>¿Consume productos saborizados?</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Si</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No</w:t>
      </w:r>
    </w:p>
    <w:p w:rsidR="00286A1D" w:rsidRPr="003F7139" w:rsidRDefault="00286A1D" w:rsidP="003F7139">
      <w:pPr>
        <w:spacing w:after="240" w:line="360" w:lineRule="auto"/>
        <w:rPr>
          <w:rFonts w:ascii="Arial" w:hAnsi="Arial" w:cs="Arial"/>
          <w:sz w:val="24"/>
          <w:szCs w:val="24"/>
        </w:rPr>
      </w:pPr>
    </w:p>
    <w:p w:rsidR="00E84DA7" w:rsidRPr="003F7139" w:rsidRDefault="00E84DA7" w:rsidP="003F7139">
      <w:pPr>
        <w:spacing w:after="240" w:line="360" w:lineRule="auto"/>
        <w:rPr>
          <w:rFonts w:ascii="Arial" w:hAnsi="Arial" w:cs="Arial"/>
          <w:sz w:val="24"/>
          <w:szCs w:val="24"/>
        </w:rPr>
      </w:pPr>
    </w:p>
    <w:p w:rsidR="008B2984" w:rsidRPr="003F7139" w:rsidRDefault="008B2984" w:rsidP="003F7139">
      <w:pPr>
        <w:pStyle w:val="Prrafodelista"/>
        <w:numPr>
          <w:ilvl w:val="0"/>
          <w:numId w:val="27"/>
        </w:numPr>
        <w:spacing w:after="240" w:line="360" w:lineRule="auto"/>
        <w:rPr>
          <w:rFonts w:ascii="Arial" w:hAnsi="Arial" w:cs="Arial"/>
          <w:sz w:val="24"/>
          <w:szCs w:val="24"/>
        </w:rPr>
      </w:pPr>
      <w:r w:rsidRPr="003F7139">
        <w:rPr>
          <w:rFonts w:ascii="Arial" w:hAnsi="Arial" w:cs="Arial"/>
          <w:sz w:val="24"/>
          <w:szCs w:val="24"/>
        </w:rPr>
        <w:t>¿Conoce usted Coca-Cola?</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 xml:space="preserve">Si </w:t>
      </w:r>
    </w:p>
    <w:p w:rsidR="00286A1D" w:rsidRPr="003F7139" w:rsidRDefault="0088028C" w:rsidP="003F7139">
      <w:pPr>
        <w:spacing w:after="240" w:line="360" w:lineRule="auto"/>
        <w:rPr>
          <w:rFonts w:ascii="Arial" w:hAnsi="Arial" w:cs="Arial"/>
          <w:sz w:val="24"/>
          <w:szCs w:val="24"/>
        </w:rPr>
      </w:pPr>
      <w:r w:rsidRPr="003F7139">
        <w:rPr>
          <w:rFonts w:ascii="Arial" w:hAnsi="Arial" w:cs="Arial"/>
          <w:sz w:val="24"/>
          <w:szCs w:val="24"/>
        </w:rPr>
        <w:t xml:space="preserve">No </w:t>
      </w:r>
    </w:p>
    <w:p w:rsidR="00286A1D" w:rsidRPr="003F7139" w:rsidRDefault="00286A1D" w:rsidP="003F7139">
      <w:pPr>
        <w:spacing w:after="240" w:line="360" w:lineRule="auto"/>
        <w:rPr>
          <w:rFonts w:ascii="Arial" w:hAnsi="Arial" w:cs="Arial"/>
          <w:sz w:val="24"/>
          <w:szCs w:val="24"/>
        </w:rPr>
      </w:pPr>
    </w:p>
    <w:p w:rsidR="00E84DA7" w:rsidRPr="003F7139" w:rsidRDefault="00E84DA7" w:rsidP="003F7139">
      <w:pPr>
        <w:spacing w:after="240" w:line="360" w:lineRule="auto"/>
        <w:rPr>
          <w:rFonts w:ascii="Arial" w:hAnsi="Arial" w:cs="Arial"/>
          <w:sz w:val="24"/>
          <w:szCs w:val="24"/>
        </w:rPr>
      </w:pPr>
    </w:p>
    <w:p w:rsidR="008B2984" w:rsidRPr="003F7139" w:rsidRDefault="008B2984" w:rsidP="003F7139">
      <w:pPr>
        <w:pStyle w:val="Prrafodelista"/>
        <w:numPr>
          <w:ilvl w:val="0"/>
          <w:numId w:val="27"/>
        </w:numPr>
        <w:spacing w:after="240" w:line="360" w:lineRule="auto"/>
        <w:rPr>
          <w:rFonts w:ascii="Arial" w:hAnsi="Arial" w:cs="Arial"/>
          <w:sz w:val="24"/>
          <w:szCs w:val="24"/>
        </w:rPr>
      </w:pPr>
      <w:r w:rsidRPr="003F7139">
        <w:rPr>
          <w:rFonts w:ascii="Arial" w:hAnsi="Arial" w:cs="Arial"/>
          <w:sz w:val="24"/>
          <w:szCs w:val="24"/>
        </w:rPr>
        <w:t>¿Qué marca de gaseosas consume más?</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lastRenderedPageBreak/>
        <w:t>Coca-Cola</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 xml:space="preserve">Pepsi </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Red Bull</w:t>
      </w:r>
    </w:p>
    <w:p w:rsidR="00286A1D" w:rsidRPr="003F7139" w:rsidRDefault="00286A1D" w:rsidP="003F7139">
      <w:pPr>
        <w:spacing w:after="240" w:line="360" w:lineRule="auto"/>
        <w:rPr>
          <w:rFonts w:ascii="Arial" w:hAnsi="Arial" w:cs="Arial"/>
          <w:sz w:val="24"/>
          <w:szCs w:val="24"/>
        </w:rPr>
      </w:pPr>
    </w:p>
    <w:p w:rsidR="00E84DA7" w:rsidRPr="003F7139" w:rsidRDefault="00E84DA7" w:rsidP="003F7139">
      <w:pPr>
        <w:spacing w:after="240" w:line="360" w:lineRule="auto"/>
        <w:rPr>
          <w:rFonts w:ascii="Arial" w:hAnsi="Arial" w:cs="Arial"/>
          <w:sz w:val="24"/>
          <w:szCs w:val="24"/>
        </w:rPr>
      </w:pPr>
    </w:p>
    <w:p w:rsidR="008B2984" w:rsidRPr="003F7139" w:rsidRDefault="008B2984" w:rsidP="003F7139">
      <w:pPr>
        <w:pStyle w:val="Prrafodelista"/>
        <w:numPr>
          <w:ilvl w:val="0"/>
          <w:numId w:val="27"/>
        </w:numPr>
        <w:spacing w:after="240" w:line="360" w:lineRule="auto"/>
        <w:rPr>
          <w:rFonts w:ascii="Arial" w:hAnsi="Arial" w:cs="Arial"/>
          <w:sz w:val="24"/>
          <w:szCs w:val="24"/>
        </w:rPr>
      </w:pPr>
      <w:r w:rsidRPr="003F7139">
        <w:rPr>
          <w:rFonts w:ascii="Arial" w:hAnsi="Arial" w:cs="Arial"/>
          <w:sz w:val="24"/>
          <w:szCs w:val="24"/>
        </w:rPr>
        <w:t>¿Qué lo llevo consumir Coca-Cola?</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 xml:space="preserve">Sabor </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 xml:space="preserve">Precio </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 xml:space="preserve">Costumbre </w:t>
      </w:r>
    </w:p>
    <w:p w:rsidR="00286A1D" w:rsidRPr="003F7139" w:rsidRDefault="00286A1D" w:rsidP="003F7139">
      <w:pPr>
        <w:spacing w:after="240" w:line="360" w:lineRule="auto"/>
        <w:rPr>
          <w:rFonts w:ascii="Arial" w:hAnsi="Arial" w:cs="Arial"/>
          <w:sz w:val="24"/>
          <w:szCs w:val="24"/>
        </w:rPr>
      </w:pPr>
    </w:p>
    <w:p w:rsidR="00E84DA7" w:rsidRPr="003F7139" w:rsidRDefault="00E84DA7" w:rsidP="003F7139">
      <w:pPr>
        <w:spacing w:after="240" w:line="360" w:lineRule="auto"/>
        <w:rPr>
          <w:rFonts w:ascii="Arial" w:hAnsi="Arial" w:cs="Arial"/>
          <w:sz w:val="24"/>
          <w:szCs w:val="24"/>
        </w:rPr>
      </w:pPr>
    </w:p>
    <w:p w:rsidR="008B2984" w:rsidRPr="003F7139" w:rsidRDefault="008B2984" w:rsidP="003F7139">
      <w:pPr>
        <w:pStyle w:val="Prrafodelista"/>
        <w:numPr>
          <w:ilvl w:val="0"/>
          <w:numId w:val="27"/>
        </w:numPr>
        <w:spacing w:after="240" w:line="360" w:lineRule="auto"/>
        <w:rPr>
          <w:rFonts w:ascii="Arial" w:hAnsi="Arial" w:cs="Arial"/>
          <w:sz w:val="24"/>
          <w:szCs w:val="24"/>
        </w:rPr>
      </w:pPr>
      <w:r w:rsidRPr="003F7139">
        <w:rPr>
          <w:rFonts w:ascii="Arial" w:hAnsi="Arial" w:cs="Arial"/>
          <w:sz w:val="24"/>
          <w:szCs w:val="24"/>
        </w:rPr>
        <w:t>¿Influye el marketing al momento de comprar?</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 xml:space="preserve">Si </w:t>
      </w:r>
    </w:p>
    <w:p w:rsidR="00286A1D" w:rsidRPr="003F7139" w:rsidRDefault="0088028C" w:rsidP="003F7139">
      <w:pPr>
        <w:spacing w:after="240" w:line="360" w:lineRule="auto"/>
        <w:rPr>
          <w:rFonts w:ascii="Arial" w:hAnsi="Arial" w:cs="Arial"/>
          <w:sz w:val="24"/>
          <w:szCs w:val="24"/>
        </w:rPr>
      </w:pPr>
      <w:r w:rsidRPr="003F7139">
        <w:rPr>
          <w:rFonts w:ascii="Arial" w:hAnsi="Arial" w:cs="Arial"/>
          <w:sz w:val="24"/>
          <w:szCs w:val="24"/>
        </w:rPr>
        <w:t xml:space="preserve">No </w:t>
      </w:r>
    </w:p>
    <w:p w:rsidR="00286A1D" w:rsidRPr="003F7139" w:rsidRDefault="00286A1D" w:rsidP="003F7139">
      <w:pPr>
        <w:spacing w:after="240" w:line="360" w:lineRule="auto"/>
        <w:rPr>
          <w:rFonts w:ascii="Arial" w:hAnsi="Arial" w:cs="Arial"/>
          <w:sz w:val="24"/>
          <w:szCs w:val="24"/>
        </w:rPr>
      </w:pPr>
    </w:p>
    <w:p w:rsidR="002D3061" w:rsidRPr="003F7139" w:rsidRDefault="002D3061" w:rsidP="003F7139">
      <w:pPr>
        <w:spacing w:after="240" w:line="360" w:lineRule="auto"/>
        <w:rPr>
          <w:rFonts w:ascii="Arial" w:hAnsi="Arial" w:cs="Arial"/>
          <w:sz w:val="24"/>
          <w:szCs w:val="24"/>
        </w:rPr>
      </w:pPr>
    </w:p>
    <w:p w:rsidR="008B2984" w:rsidRPr="003F7139" w:rsidRDefault="008B2984" w:rsidP="003F7139">
      <w:pPr>
        <w:pStyle w:val="Prrafodelista"/>
        <w:numPr>
          <w:ilvl w:val="0"/>
          <w:numId w:val="27"/>
        </w:numPr>
        <w:spacing w:after="240" w:line="360" w:lineRule="auto"/>
        <w:rPr>
          <w:rFonts w:ascii="Arial" w:hAnsi="Arial" w:cs="Arial"/>
          <w:sz w:val="24"/>
          <w:szCs w:val="24"/>
        </w:rPr>
      </w:pPr>
      <w:r w:rsidRPr="003F7139">
        <w:rPr>
          <w:rFonts w:ascii="Arial" w:hAnsi="Arial" w:cs="Arial"/>
          <w:sz w:val="24"/>
          <w:szCs w:val="24"/>
        </w:rPr>
        <w:t>¿Lugar donde compra el producto?</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Tienda de comunidad</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Supermercado</w:t>
      </w:r>
    </w:p>
    <w:p w:rsidR="00E84DA7" w:rsidRPr="003F7139" w:rsidRDefault="008B2984" w:rsidP="003F7139">
      <w:pPr>
        <w:spacing w:after="240" w:line="360" w:lineRule="auto"/>
        <w:rPr>
          <w:rFonts w:ascii="Arial" w:hAnsi="Arial" w:cs="Arial"/>
          <w:sz w:val="24"/>
          <w:szCs w:val="24"/>
        </w:rPr>
      </w:pPr>
      <w:r w:rsidRPr="003F7139">
        <w:rPr>
          <w:rFonts w:ascii="Arial" w:hAnsi="Arial" w:cs="Arial"/>
          <w:sz w:val="24"/>
          <w:szCs w:val="24"/>
        </w:rPr>
        <w:t xml:space="preserve">Depósito de la empresa </w:t>
      </w:r>
    </w:p>
    <w:p w:rsidR="008B2984" w:rsidRPr="003F7139" w:rsidRDefault="008B2984" w:rsidP="003F7139">
      <w:pPr>
        <w:pStyle w:val="Prrafodelista"/>
        <w:numPr>
          <w:ilvl w:val="0"/>
          <w:numId w:val="27"/>
        </w:numPr>
        <w:spacing w:after="240" w:line="360" w:lineRule="auto"/>
        <w:rPr>
          <w:rFonts w:ascii="Arial" w:hAnsi="Arial" w:cs="Arial"/>
          <w:sz w:val="24"/>
          <w:szCs w:val="24"/>
        </w:rPr>
      </w:pPr>
      <w:r w:rsidRPr="003F7139">
        <w:rPr>
          <w:rFonts w:ascii="Arial" w:hAnsi="Arial" w:cs="Arial"/>
          <w:sz w:val="24"/>
          <w:szCs w:val="24"/>
        </w:rPr>
        <w:lastRenderedPageBreak/>
        <w:t>¿Cada cuánto consumes Coca-Cola?</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Todos los días</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 xml:space="preserve">Cada semana </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Cada mes</w:t>
      </w:r>
    </w:p>
    <w:p w:rsidR="00286A1D" w:rsidRPr="003F7139" w:rsidRDefault="00286A1D" w:rsidP="003F7139">
      <w:pPr>
        <w:spacing w:after="240" w:line="360" w:lineRule="auto"/>
        <w:rPr>
          <w:rFonts w:ascii="Arial" w:hAnsi="Arial" w:cs="Arial"/>
          <w:sz w:val="24"/>
          <w:szCs w:val="24"/>
        </w:rPr>
      </w:pPr>
    </w:p>
    <w:p w:rsidR="00E84DA7" w:rsidRPr="003F7139" w:rsidRDefault="00E84DA7" w:rsidP="003F7139">
      <w:pPr>
        <w:spacing w:after="240" w:line="360" w:lineRule="auto"/>
        <w:rPr>
          <w:rFonts w:ascii="Arial" w:hAnsi="Arial" w:cs="Arial"/>
          <w:sz w:val="24"/>
          <w:szCs w:val="24"/>
        </w:rPr>
      </w:pPr>
    </w:p>
    <w:p w:rsidR="008B2984" w:rsidRPr="003F7139" w:rsidRDefault="008B2984" w:rsidP="003F7139">
      <w:pPr>
        <w:pStyle w:val="Prrafodelista"/>
        <w:numPr>
          <w:ilvl w:val="0"/>
          <w:numId w:val="27"/>
        </w:numPr>
        <w:spacing w:after="240" w:line="360" w:lineRule="auto"/>
        <w:rPr>
          <w:rFonts w:ascii="Arial" w:hAnsi="Arial" w:cs="Arial"/>
          <w:sz w:val="24"/>
          <w:szCs w:val="24"/>
        </w:rPr>
      </w:pPr>
      <w:r w:rsidRPr="003F7139">
        <w:rPr>
          <w:rFonts w:ascii="Arial" w:hAnsi="Arial" w:cs="Arial"/>
          <w:sz w:val="24"/>
          <w:szCs w:val="24"/>
        </w:rPr>
        <w:t>¿Cuántas veces al día toma Coca-Cola?</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1</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2</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3</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Más de 3</w:t>
      </w:r>
    </w:p>
    <w:p w:rsidR="008B2984" w:rsidRPr="003F7139" w:rsidRDefault="008B2984" w:rsidP="003F7139">
      <w:pPr>
        <w:spacing w:after="240" w:line="360" w:lineRule="auto"/>
        <w:rPr>
          <w:rFonts w:ascii="Arial" w:hAnsi="Arial" w:cs="Arial"/>
          <w:sz w:val="24"/>
          <w:szCs w:val="24"/>
        </w:rPr>
      </w:pPr>
    </w:p>
    <w:p w:rsidR="00E84DA7" w:rsidRPr="003F7139" w:rsidRDefault="00E84DA7" w:rsidP="003F7139">
      <w:pPr>
        <w:spacing w:after="240" w:line="360" w:lineRule="auto"/>
        <w:rPr>
          <w:rFonts w:ascii="Arial" w:hAnsi="Arial" w:cs="Arial"/>
          <w:sz w:val="24"/>
          <w:szCs w:val="24"/>
        </w:rPr>
      </w:pPr>
    </w:p>
    <w:p w:rsidR="008B2984" w:rsidRPr="003F7139" w:rsidRDefault="008B2984" w:rsidP="003F7139">
      <w:pPr>
        <w:pStyle w:val="Prrafodelista"/>
        <w:numPr>
          <w:ilvl w:val="0"/>
          <w:numId w:val="27"/>
        </w:numPr>
        <w:spacing w:after="240" w:line="360" w:lineRule="auto"/>
        <w:rPr>
          <w:rFonts w:ascii="Arial" w:hAnsi="Arial" w:cs="Arial"/>
          <w:sz w:val="24"/>
          <w:szCs w:val="24"/>
        </w:rPr>
      </w:pPr>
      <w:r w:rsidRPr="003F7139">
        <w:rPr>
          <w:rFonts w:ascii="Arial" w:hAnsi="Arial" w:cs="Arial"/>
          <w:sz w:val="24"/>
          <w:szCs w:val="24"/>
        </w:rPr>
        <w:t>¿Sabías que Coca-Cola es dañina para la salud?</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Si</w:t>
      </w:r>
    </w:p>
    <w:p w:rsidR="008B2984" w:rsidRPr="003F7139" w:rsidRDefault="008B2984" w:rsidP="003F7139">
      <w:pPr>
        <w:spacing w:after="240" w:line="360" w:lineRule="auto"/>
        <w:rPr>
          <w:rFonts w:ascii="Arial" w:hAnsi="Arial" w:cs="Arial"/>
          <w:sz w:val="24"/>
          <w:szCs w:val="24"/>
        </w:rPr>
      </w:pPr>
      <w:r w:rsidRPr="003F7139">
        <w:rPr>
          <w:rFonts w:ascii="Arial" w:hAnsi="Arial" w:cs="Arial"/>
          <w:sz w:val="24"/>
          <w:szCs w:val="24"/>
        </w:rPr>
        <w:t>No</w:t>
      </w:r>
    </w:p>
    <w:p w:rsidR="006451E7" w:rsidRPr="003F7139" w:rsidRDefault="008B2984" w:rsidP="003F7139">
      <w:pPr>
        <w:spacing w:after="240" w:line="360" w:lineRule="auto"/>
        <w:rPr>
          <w:rFonts w:ascii="Arial" w:hAnsi="Arial" w:cs="Arial"/>
          <w:sz w:val="24"/>
          <w:szCs w:val="24"/>
        </w:rPr>
      </w:pPr>
      <w:r w:rsidRPr="003F7139">
        <w:rPr>
          <w:rFonts w:ascii="Arial" w:hAnsi="Arial" w:cs="Arial"/>
          <w:sz w:val="24"/>
          <w:szCs w:val="24"/>
        </w:rPr>
        <w:t xml:space="preserve">Si pero meda igual </w:t>
      </w:r>
    </w:p>
    <w:p w:rsidR="00785A4F" w:rsidRPr="003F7139" w:rsidRDefault="00785A4F" w:rsidP="003F7139">
      <w:pPr>
        <w:spacing w:after="240" w:line="360" w:lineRule="auto"/>
        <w:rPr>
          <w:rFonts w:ascii="Arial" w:hAnsi="Arial" w:cs="Arial"/>
          <w:sz w:val="24"/>
          <w:szCs w:val="24"/>
        </w:rPr>
      </w:pPr>
    </w:p>
    <w:p w:rsidR="00E84DA7" w:rsidRPr="003F7139" w:rsidRDefault="00E84DA7" w:rsidP="003F7139">
      <w:pPr>
        <w:spacing w:after="240" w:line="360" w:lineRule="auto"/>
        <w:rPr>
          <w:rFonts w:ascii="Arial" w:hAnsi="Arial" w:cs="Arial"/>
          <w:sz w:val="24"/>
          <w:szCs w:val="24"/>
        </w:rPr>
      </w:pPr>
    </w:p>
    <w:p w:rsidR="00F61B44" w:rsidRPr="003F7139" w:rsidRDefault="002260B3" w:rsidP="003F7139">
      <w:pPr>
        <w:pStyle w:val="Ttulo2"/>
        <w:spacing w:after="240"/>
        <w:rPr>
          <w:rFonts w:cs="Arial"/>
          <w:sz w:val="24"/>
        </w:rPr>
      </w:pPr>
      <w:bookmarkStart w:id="36" w:name="_Toc78054775"/>
      <w:r w:rsidRPr="003F7139">
        <w:rPr>
          <w:rFonts w:cs="Arial"/>
          <w:noProof/>
          <w:lang w:eastAsia="es-MX"/>
        </w:rPr>
        <w:lastRenderedPageBreak/>
        <w:drawing>
          <wp:anchor distT="0" distB="0" distL="114300" distR="114300" simplePos="0" relativeHeight="251654656" behindDoc="0" locked="0" layoutInCell="1" allowOverlap="1" wp14:anchorId="01E375B5" wp14:editId="0E274147">
            <wp:simplePos x="0" y="0"/>
            <wp:positionH relativeFrom="page">
              <wp:align>center</wp:align>
            </wp:positionH>
            <wp:positionV relativeFrom="paragraph">
              <wp:posOffset>427179</wp:posOffset>
            </wp:positionV>
            <wp:extent cx="5431790" cy="2316480"/>
            <wp:effectExtent l="0" t="0" r="16510" b="7620"/>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7"/>
              </a:graphicData>
            </a:graphic>
            <wp14:sizeRelV relativeFrom="margin">
              <wp14:pctHeight>0</wp14:pctHeight>
            </wp14:sizeRelV>
          </wp:anchor>
        </w:drawing>
      </w:r>
      <w:r w:rsidR="00502158" w:rsidRPr="003F7139">
        <w:rPr>
          <w:rFonts w:cs="Arial"/>
        </w:rPr>
        <w:t xml:space="preserve">4.3 </w:t>
      </w:r>
      <w:r w:rsidR="00706206" w:rsidRPr="003F7139">
        <w:rPr>
          <w:rFonts w:cs="Arial"/>
        </w:rPr>
        <w:t>INTERPRETACIÓN DE RESULTADOS</w:t>
      </w:r>
      <w:bookmarkEnd w:id="36"/>
    </w:p>
    <w:p w:rsidR="00F61B44" w:rsidRPr="003F7139" w:rsidRDefault="00F61B44" w:rsidP="003F7139">
      <w:pPr>
        <w:spacing w:after="240" w:line="360" w:lineRule="auto"/>
        <w:rPr>
          <w:rFonts w:ascii="Arial" w:hAnsi="Arial" w:cs="Arial"/>
          <w:sz w:val="24"/>
          <w:szCs w:val="24"/>
        </w:rPr>
      </w:pPr>
    </w:p>
    <w:p w:rsidR="00F61B44" w:rsidRPr="003F7139" w:rsidRDefault="00F61B44" w:rsidP="003F7139">
      <w:pPr>
        <w:spacing w:after="240" w:line="360" w:lineRule="auto"/>
        <w:rPr>
          <w:rFonts w:ascii="Arial" w:hAnsi="Arial" w:cs="Arial"/>
          <w:sz w:val="24"/>
          <w:szCs w:val="24"/>
        </w:rPr>
      </w:pPr>
    </w:p>
    <w:p w:rsidR="00F61B44" w:rsidRPr="003F7139" w:rsidRDefault="00F61B44" w:rsidP="003F7139">
      <w:pPr>
        <w:spacing w:after="240" w:line="360" w:lineRule="auto"/>
        <w:rPr>
          <w:rFonts w:ascii="Arial" w:hAnsi="Arial" w:cs="Arial"/>
          <w:sz w:val="24"/>
          <w:szCs w:val="24"/>
        </w:rPr>
      </w:pPr>
    </w:p>
    <w:p w:rsidR="00F61B44" w:rsidRPr="003F7139" w:rsidRDefault="00F61B44" w:rsidP="003F7139">
      <w:pPr>
        <w:spacing w:after="240" w:line="360" w:lineRule="auto"/>
        <w:rPr>
          <w:rFonts w:ascii="Arial" w:hAnsi="Arial" w:cs="Arial"/>
          <w:sz w:val="24"/>
          <w:szCs w:val="24"/>
        </w:rPr>
      </w:pPr>
    </w:p>
    <w:p w:rsidR="00F61B44" w:rsidRPr="003F7139" w:rsidRDefault="00F61B44" w:rsidP="003F7139">
      <w:pPr>
        <w:spacing w:after="240" w:line="360" w:lineRule="auto"/>
        <w:rPr>
          <w:rFonts w:ascii="Arial" w:hAnsi="Arial" w:cs="Arial"/>
          <w:sz w:val="24"/>
          <w:szCs w:val="24"/>
        </w:rPr>
      </w:pPr>
    </w:p>
    <w:p w:rsidR="00F61B44" w:rsidRPr="003F7139" w:rsidRDefault="00F61B44" w:rsidP="003F7139">
      <w:pPr>
        <w:spacing w:after="240" w:line="360" w:lineRule="auto"/>
        <w:rPr>
          <w:rFonts w:ascii="Arial" w:hAnsi="Arial" w:cs="Arial"/>
          <w:sz w:val="24"/>
          <w:szCs w:val="24"/>
        </w:rPr>
      </w:pPr>
    </w:p>
    <w:tbl>
      <w:tblPr>
        <w:tblStyle w:val="Tablaconcuadrcula"/>
        <w:tblW w:w="6635" w:type="dxa"/>
        <w:tblLook w:val="04A0" w:firstRow="1" w:lastRow="0" w:firstColumn="1" w:lastColumn="0" w:noHBand="0" w:noVBand="1"/>
      </w:tblPr>
      <w:tblGrid>
        <w:gridCol w:w="3171"/>
        <w:gridCol w:w="3464"/>
      </w:tblGrid>
      <w:tr w:rsidR="00F61B44" w:rsidRPr="003F7139" w:rsidTr="001C6E69">
        <w:trPr>
          <w:trHeight w:val="427"/>
        </w:trPr>
        <w:tc>
          <w:tcPr>
            <w:tcW w:w="3171" w:type="dxa"/>
            <w:shd w:val="clear" w:color="auto" w:fill="FFFF00"/>
          </w:tcPr>
          <w:p w:rsidR="00F61B44" w:rsidRPr="003F7139" w:rsidRDefault="00F61B44" w:rsidP="003F7139">
            <w:pPr>
              <w:spacing w:after="240" w:line="360" w:lineRule="auto"/>
              <w:rPr>
                <w:rFonts w:cs="Arial"/>
                <w:sz w:val="24"/>
                <w:szCs w:val="24"/>
              </w:rPr>
            </w:pPr>
            <w:r w:rsidRPr="003F7139">
              <w:rPr>
                <w:rFonts w:cs="Arial"/>
                <w:sz w:val="24"/>
                <w:szCs w:val="24"/>
              </w:rPr>
              <w:t xml:space="preserve">Respuestas </w:t>
            </w:r>
          </w:p>
        </w:tc>
        <w:tc>
          <w:tcPr>
            <w:tcW w:w="3464" w:type="dxa"/>
            <w:shd w:val="clear" w:color="auto" w:fill="FFFF00"/>
          </w:tcPr>
          <w:p w:rsidR="00F61B44" w:rsidRPr="003F7139" w:rsidRDefault="00F61B44" w:rsidP="003F7139">
            <w:pPr>
              <w:spacing w:after="240" w:line="360" w:lineRule="auto"/>
              <w:rPr>
                <w:rFonts w:cs="Arial"/>
                <w:sz w:val="24"/>
                <w:szCs w:val="24"/>
              </w:rPr>
            </w:pPr>
            <w:r w:rsidRPr="003F7139">
              <w:rPr>
                <w:rFonts w:cs="Arial"/>
                <w:sz w:val="24"/>
                <w:szCs w:val="24"/>
              </w:rPr>
              <w:t xml:space="preserve">Personas que contestaron </w:t>
            </w:r>
          </w:p>
        </w:tc>
      </w:tr>
      <w:tr w:rsidR="00F61B44" w:rsidRPr="003F7139" w:rsidTr="001C6E69">
        <w:trPr>
          <w:trHeight w:val="292"/>
        </w:trPr>
        <w:tc>
          <w:tcPr>
            <w:tcW w:w="3171" w:type="dxa"/>
            <w:shd w:val="clear" w:color="auto" w:fill="FF0000"/>
          </w:tcPr>
          <w:p w:rsidR="00F61B44" w:rsidRPr="003F7139" w:rsidRDefault="00F61B44" w:rsidP="003F7139">
            <w:pPr>
              <w:spacing w:after="240" w:line="360" w:lineRule="auto"/>
              <w:rPr>
                <w:rFonts w:cs="Arial"/>
                <w:sz w:val="24"/>
                <w:szCs w:val="24"/>
              </w:rPr>
            </w:pPr>
            <w:r w:rsidRPr="003F7139">
              <w:rPr>
                <w:rFonts w:cs="Arial"/>
                <w:sz w:val="24"/>
                <w:szCs w:val="24"/>
              </w:rPr>
              <w:t>15 a 30</w:t>
            </w:r>
          </w:p>
        </w:tc>
        <w:tc>
          <w:tcPr>
            <w:tcW w:w="3464" w:type="dxa"/>
            <w:shd w:val="clear" w:color="auto" w:fill="FF0000"/>
          </w:tcPr>
          <w:p w:rsidR="00F61B44" w:rsidRPr="003F7139" w:rsidRDefault="009B7C19" w:rsidP="003F7139">
            <w:pPr>
              <w:spacing w:after="240" w:line="360" w:lineRule="auto"/>
              <w:rPr>
                <w:rFonts w:cs="Arial"/>
                <w:sz w:val="24"/>
                <w:szCs w:val="24"/>
              </w:rPr>
            </w:pPr>
            <w:r w:rsidRPr="003F7139">
              <w:rPr>
                <w:rFonts w:cs="Arial"/>
                <w:sz w:val="24"/>
                <w:szCs w:val="24"/>
              </w:rPr>
              <w:t>30</w:t>
            </w:r>
          </w:p>
        </w:tc>
      </w:tr>
      <w:tr w:rsidR="00F61B44" w:rsidRPr="003F7139" w:rsidTr="001C6E69">
        <w:trPr>
          <w:trHeight w:val="321"/>
        </w:trPr>
        <w:tc>
          <w:tcPr>
            <w:tcW w:w="3171" w:type="dxa"/>
            <w:shd w:val="clear" w:color="auto" w:fill="65F901"/>
          </w:tcPr>
          <w:p w:rsidR="00F61B44" w:rsidRPr="003F7139" w:rsidRDefault="00F61B44" w:rsidP="003F7139">
            <w:pPr>
              <w:spacing w:after="240" w:line="360" w:lineRule="auto"/>
              <w:rPr>
                <w:rFonts w:cs="Arial"/>
                <w:sz w:val="24"/>
                <w:szCs w:val="24"/>
              </w:rPr>
            </w:pPr>
            <w:r w:rsidRPr="003F7139">
              <w:rPr>
                <w:rFonts w:cs="Arial"/>
                <w:sz w:val="24"/>
                <w:szCs w:val="24"/>
              </w:rPr>
              <w:t>30 a 45</w:t>
            </w:r>
          </w:p>
        </w:tc>
        <w:tc>
          <w:tcPr>
            <w:tcW w:w="3464" w:type="dxa"/>
            <w:shd w:val="clear" w:color="auto" w:fill="65F901"/>
          </w:tcPr>
          <w:p w:rsidR="00F61B44" w:rsidRPr="003F7139" w:rsidRDefault="009B7C19" w:rsidP="003F7139">
            <w:pPr>
              <w:spacing w:after="240" w:line="360" w:lineRule="auto"/>
              <w:rPr>
                <w:rFonts w:cs="Arial"/>
                <w:sz w:val="24"/>
                <w:szCs w:val="24"/>
              </w:rPr>
            </w:pPr>
            <w:r w:rsidRPr="003F7139">
              <w:rPr>
                <w:rFonts w:cs="Arial"/>
                <w:sz w:val="24"/>
                <w:szCs w:val="24"/>
              </w:rPr>
              <w:t>6</w:t>
            </w:r>
          </w:p>
        </w:tc>
      </w:tr>
      <w:tr w:rsidR="00F61B44" w:rsidRPr="003F7139" w:rsidTr="001C6E69">
        <w:trPr>
          <w:trHeight w:val="292"/>
        </w:trPr>
        <w:tc>
          <w:tcPr>
            <w:tcW w:w="3171" w:type="dxa"/>
            <w:shd w:val="clear" w:color="auto" w:fill="92CDDC" w:themeFill="accent5" w:themeFillTint="99"/>
          </w:tcPr>
          <w:p w:rsidR="00F61B44" w:rsidRPr="003F7139" w:rsidRDefault="00F61B44" w:rsidP="003F7139">
            <w:pPr>
              <w:spacing w:after="240" w:line="360" w:lineRule="auto"/>
              <w:rPr>
                <w:rFonts w:cs="Arial"/>
                <w:sz w:val="24"/>
                <w:szCs w:val="24"/>
              </w:rPr>
            </w:pPr>
            <w:r w:rsidRPr="003F7139">
              <w:rPr>
                <w:rFonts w:cs="Arial"/>
                <w:sz w:val="24"/>
                <w:szCs w:val="24"/>
              </w:rPr>
              <w:t>45 a 55</w:t>
            </w:r>
          </w:p>
        </w:tc>
        <w:tc>
          <w:tcPr>
            <w:tcW w:w="3464" w:type="dxa"/>
            <w:shd w:val="clear" w:color="auto" w:fill="92CDDC" w:themeFill="accent5" w:themeFillTint="99"/>
          </w:tcPr>
          <w:p w:rsidR="00F61B44" w:rsidRPr="003F7139" w:rsidRDefault="009B7C19" w:rsidP="003F7139">
            <w:pPr>
              <w:spacing w:after="240" w:line="360" w:lineRule="auto"/>
              <w:rPr>
                <w:rFonts w:cs="Arial"/>
                <w:sz w:val="24"/>
                <w:szCs w:val="24"/>
              </w:rPr>
            </w:pPr>
            <w:r w:rsidRPr="003F7139">
              <w:rPr>
                <w:rFonts w:cs="Arial"/>
                <w:sz w:val="24"/>
                <w:szCs w:val="24"/>
              </w:rPr>
              <w:t>6</w:t>
            </w:r>
          </w:p>
        </w:tc>
      </w:tr>
      <w:tr w:rsidR="00F61B44" w:rsidRPr="003F7139" w:rsidTr="001C6E69">
        <w:trPr>
          <w:trHeight w:val="338"/>
        </w:trPr>
        <w:tc>
          <w:tcPr>
            <w:tcW w:w="3171" w:type="dxa"/>
            <w:shd w:val="clear" w:color="auto" w:fill="F00EAF"/>
          </w:tcPr>
          <w:p w:rsidR="00F61B44" w:rsidRPr="003F7139" w:rsidRDefault="00F61B44" w:rsidP="003F7139">
            <w:pPr>
              <w:spacing w:after="240" w:line="360" w:lineRule="auto"/>
              <w:rPr>
                <w:rFonts w:cs="Arial"/>
                <w:sz w:val="24"/>
                <w:szCs w:val="24"/>
              </w:rPr>
            </w:pPr>
            <w:r w:rsidRPr="003F7139">
              <w:rPr>
                <w:rFonts w:cs="Arial"/>
                <w:sz w:val="24"/>
                <w:szCs w:val="24"/>
              </w:rPr>
              <w:t xml:space="preserve">Mayor a 55 </w:t>
            </w:r>
          </w:p>
        </w:tc>
        <w:tc>
          <w:tcPr>
            <w:tcW w:w="3464" w:type="dxa"/>
            <w:shd w:val="clear" w:color="auto" w:fill="F00EAF"/>
          </w:tcPr>
          <w:p w:rsidR="00F61B44" w:rsidRPr="003F7139" w:rsidRDefault="009B7C19" w:rsidP="003F7139">
            <w:pPr>
              <w:spacing w:after="240" w:line="360" w:lineRule="auto"/>
              <w:rPr>
                <w:rFonts w:cs="Arial"/>
                <w:sz w:val="24"/>
                <w:szCs w:val="24"/>
              </w:rPr>
            </w:pPr>
            <w:r w:rsidRPr="003F7139">
              <w:rPr>
                <w:rFonts w:cs="Arial"/>
                <w:sz w:val="24"/>
                <w:szCs w:val="24"/>
              </w:rPr>
              <w:t>8</w:t>
            </w:r>
          </w:p>
        </w:tc>
      </w:tr>
    </w:tbl>
    <w:p w:rsidR="00F61B44" w:rsidRPr="003F7139" w:rsidRDefault="00F61B44" w:rsidP="003F7139">
      <w:pPr>
        <w:spacing w:after="240" w:line="360" w:lineRule="auto"/>
        <w:rPr>
          <w:rFonts w:ascii="Arial" w:hAnsi="Arial" w:cs="Arial"/>
          <w:sz w:val="24"/>
          <w:szCs w:val="24"/>
        </w:rPr>
      </w:pPr>
    </w:p>
    <w:p w:rsidR="006451E7" w:rsidRPr="003F7139" w:rsidRDefault="008817DC" w:rsidP="003F7139">
      <w:pPr>
        <w:spacing w:after="240" w:line="360" w:lineRule="auto"/>
        <w:jc w:val="both"/>
        <w:rPr>
          <w:rFonts w:ascii="Arial" w:hAnsi="Arial" w:cs="Arial"/>
          <w:sz w:val="28"/>
          <w:szCs w:val="24"/>
        </w:rPr>
      </w:pPr>
      <w:r w:rsidRPr="003F7139">
        <w:rPr>
          <w:rFonts w:ascii="Arial" w:hAnsi="Arial" w:cs="Arial"/>
          <w:sz w:val="28"/>
          <w:szCs w:val="24"/>
        </w:rPr>
        <w:t xml:space="preserve">¿QUÉ EDAD TIENE? </w:t>
      </w:r>
    </w:p>
    <w:p w:rsidR="006451E7" w:rsidRPr="003F7139" w:rsidRDefault="006451E7" w:rsidP="003F7139">
      <w:pPr>
        <w:spacing w:after="240" w:line="360" w:lineRule="auto"/>
        <w:jc w:val="both"/>
        <w:rPr>
          <w:rFonts w:ascii="Arial" w:hAnsi="Arial" w:cs="Arial"/>
          <w:sz w:val="28"/>
          <w:szCs w:val="24"/>
        </w:rPr>
      </w:pPr>
    </w:p>
    <w:p w:rsidR="00785A4F" w:rsidRPr="003F7139" w:rsidRDefault="00785A4F" w:rsidP="003F7139">
      <w:pPr>
        <w:spacing w:after="240" w:line="360" w:lineRule="auto"/>
        <w:jc w:val="both"/>
        <w:rPr>
          <w:rFonts w:ascii="Arial" w:hAnsi="Arial" w:cs="Arial"/>
          <w:sz w:val="28"/>
          <w:szCs w:val="24"/>
        </w:rPr>
      </w:pPr>
    </w:p>
    <w:p w:rsidR="00F61B44" w:rsidRPr="003F7139" w:rsidRDefault="008817DC" w:rsidP="003F7139">
      <w:pPr>
        <w:spacing w:after="240" w:line="360" w:lineRule="auto"/>
        <w:jc w:val="both"/>
        <w:rPr>
          <w:rFonts w:ascii="Arial" w:hAnsi="Arial" w:cs="Arial"/>
          <w:sz w:val="24"/>
          <w:szCs w:val="24"/>
        </w:rPr>
      </w:pPr>
      <w:r w:rsidRPr="003F7139">
        <w:rPr>
          <w:rFonts w:ascii="Arial" w:hAnsi="Arial" w:cs="Arial"/>
          <w:sz w:val="24"/>
          <w:szCs w:val="24"/>
        </w:rPr>
        <w:t xml:space="preserve">La mayor parte de las personas son de temprana edad de 15 a 30 años y las otras se </w:t>
      </w:r>
      <w:r w:rsidR="009B7C19" w:rsidRPr="003F7139">
        <w:rPr>
          <w:rFonts w:ascii="Arial" w:hAnsi="Arial" w:cs="Arial"/>
          <w:sz w:val="24"/>
          <w:szCs w:val="24"/>
        </w:rPr>
        <w:t>distribuyen así de 30 a 45 son 6, de 45 a 55  son 6</w:t>
      </w:r>
      <w:r w:rsidRPr="003F7139">
        <w:rPr>
          <w:rFonts w:ascii="Arial" w:hAnsi="Arial" w:cs="Arial"/>
          <w:sz w:val="24"/>
          <w:szCs w:val="24"/>
        </w:rPr>
        <w:t xml:space="preserve"> más y </w:t>
      </w:r>
      <w:r w:rsidR="009B7C19" w:rsidRPr="003F7139">
        <w:rPr>
          <w:rFonts w:ascii="Arial" w:hAnsi="Arial" w:cs="Arial"/>
          <w:sz w:val="24"/>
          <w:szCs w:val="24"/>
        </w:rPr>
        <w:t>8</w:t>
      </w:r>
      <w:r w:rsidRPr="003F7139">
        <w:rPr>
          <w:rFonts w:ascii="Arial" w:hAnsi="Arial" w:cs="Arial"/>
          <w:sz w:val="24"/>
          <w:szCs w:val="24"/>
        </w:rPr>
        <w:t xml:space="preserve"> pertenecen a más de 55 años. </w:t>
      </w:r>
    </w:p>
    <w:p w:rsidR="008817DC" w:rsidRPr="003F7139" w:rsidRDefault="008817DC" w:rsidP="003F7139">
      <w:pPr>
        <w:spacing w:after="240" w:line="360" w:lineRule="auto"/>
        <w:jc w:val="both"/>
        <w:rPr>
          <w:rFonts w:ascii="Arial" w:hAnsi="Arial" w:cs="Arial"/>
          <w:sz w:val="24"/>
          <w:szCs w:val="24"/>
        </w:rPr>
      </w:pPr>
    </w:p>
    <w:p w:rsidR="008817DC" w:rsidRPr="003F7139" w:rsidRDefault="008817DC" w:rsidP="003F7139">
      <w:pPr>
        <w:spacing w:after="240" w:line="360" w:lineRule="auto"/>
        <w:jc w:val="both"/>
        <w:rPr>
          <w:rFonts w:ascii="Arial" w:hAnsi="Arial" w:cs="Arial"/>
          <w:sz w:val="24"/>
          <w:szCs w:val="24"/>
        </w:rPr>
      </w:pPr>
      <w:r w:rsidRPr="003F7139">
        <w:rPr>
          <w:rFonts w:ascii="Arial" w:hAnsi="Arial" w:cs="Arial"/>
          <w:noProof/>
          <w:sz w:val="24"/>
          <w:szCs w:val="24"/>
          <w:lang w:eastAsia="es-MX"/>
        </w:rPr>
        <w:lastRenderedPageBreak/>
        <w:drawing>
          <wp:inline distT="0" distB="0" distL="0" distR="0" wp14:anchorId="12FFEDD5" wp14:editId="7F53AEDC">
            <wp:extent cx="5431790" cy="3168650"/>
            <wp:effectExtent l="0" t="0" r="16510" b="1270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8"/>
              </a:graphicData>
            </a:graphic>
          </wp:inline>
        </w:drawing>
      </w:r>
    </w:p>
    <w:p w:rsidR="006451E7" w:rsidRPr="003F7139" w:rsidRDefault="006451E7" w:rsidP="003F7139">
      <w:pPr>
        <w:spacing w:after="240" w:line="360" w:lineRule="auto"/>
        <w:rPr>
          <w:rFonts w:ascii="Arial" w:hAnsi="Arial" w:cs="Arial"/>
          <w:sz w:val="24"/>
          <w:szCs w:val="24"/>
        </w:rPr>
      </w:pPr>
    </w:p>
    <w:tbl>
      <w:tblPr>
        <w:tblStyle w:val="Tablaconcuadrcula"/>
        <w:tblpPr w:leftFromText="141" w:rightFromText="141" w:vertAnchor="text" w:tblpY="210"/>
        <w:tblW w:w="0" w:type="auto"/>
        <w:tblLook w:val="04A0" w:firstRow="1" w:lastRow="0" w:firstColumn="1" w:lastColumn="0" w:noHBand="0" w:noVBand="1"/>
      </w:tblPr>
      <w:tblGrid>
        <w:gridCol w:w="1980"/>
        <w:gridCol w:w="4111"/>
      </w:tblGrid>
      <w:tr w:rsidR="006451E7" w:rsidRPr="003F7139" w:rsidTr="00C55C7F">
        <w:tc>
          <w:tcPr>
            <w:tcW w:w="1980" w:type="dxa"/>
            <w:shd w:val="clear" w:color="auto" w:fill="FFFF00"/>
          </w:tcPr>
          <w:p w:rsidR="006451E7" w:rsidRPr="003F7139" w:rsidRDefault="006451E7" w:rsidP="003F7139">
            <w:pPr>
              <w:spacing w:after="240" w:line="360" w:lineRule="auto"/>
              <w:rPr>
                <w:rFonts w:cs="Arial"/>
                <w:sz w:val="24"/>
                <w:szCs w:val="24"/>
              </w:rPr>
            </w:pPr>
            <w:r w:rsidRPr="003F7139">
              <w:rPr>
                <w:rFonts w:cs="Arial"/>
                <w:sz w:val="24"/>
                <w:szCs w:val="24"/>
              </w:rPr>
              <w:t xml:space="preserve">Opciones </w:t>
            </w:r>
          </w:p>
        </w:tc>
        <w:tc>
          <w:tcPr>
            <w:tcW w:w="4111" w:type="dxa"/>
            <w:shd w:val="clear" w:color="auto" w:fill="FFFF00"/>
          </w:tcPr>
          <w:p w:rsidR="006451E7" w:rsidRPr="003F7139" w:rsidRDefault="00C55C7F" w:rsidP="003F7139">
            <w:pPr>
              <w:spacing w:after="240" w:line="360" w:lineRule="auto"/>
              <w:rPr>
                <w:rFonts w:cs="Arial"/>
                <w:sz w:val="24"/>
                <w:szCs w:val="24"/>
              </w:rPr>
            </w:pPr>
            <w:r w:rsidRPr="003F7139">
              <w:rPr>
                <w:rFonts w:cs="Arial"/>
                <w:sz w:val="24"/>
                <w:szCs w:val="24"/>
              </w:rPr>
              <w:t xml:space="preserve">% de las personas que contestaron </w:t>
            </w:r>
          </w:p>
        </w:tc>
      </w:tr>
      <w:tr w:rsidR="006451E7" w:rsidRPr="003F7139" w:rsidTr="00C55C7F">
        <w:tc>
          <w:tcPr>
            <w:tcW w:w="1980" w:type="dxa"/>
            <w:shd w:val="clear" w:color="auto" w:fill="65F901"/>
          </w:tcPr>
          <w:p w:rsidR="006451E7" w:rsidRPr="003F7139" w:rsidRDefault="00C55C7F" w:rsidP="003F7139">
            <w:pPr>
              <w:spacing w:after="240" w:line="360" w:lineRule="auto"/>
              <w:rPr>
                <w:rFonts w:cs="Arial"/>
                <w:sz w:val="24"/>
                <w:szCs w:val="24"/>
              </w:rPr>
            </w:pPr>
            <w:r w:rsidRPr="003F7139">
              <w:rPr>
                <w:rFonts w:cs="Arial"/>
                <w:sz w:val="24"/>
                <w:szCs w:val="24"/>
              </w:rPr>
              <w:t>si</w:t>
            </w:r>
          </w:p>
        </w:tc>
        <w:tc>
          <w:tcPr>
            <w:tcW w:w="4111" w:type="dxa"/>
            <w:shd w:val="clear" w:color="auto" w:fill="65F901"/>
          </w:tcPr>
          <w:p w:rsidR="006451E7" w:rsidRPr="003F7139" w:rsidRDefault="00C55C7F" w:rsidP="003F7139">
            <w:pPr>
              <w:spacing w:after="240" w:line="360" w:lineRule="auto"/>
              <w:rPr>
                <w:rFonts w:cs="Arial"/>
                <w:sz w:val="24"/>
                <w:szCs w:val="24"/>
              </w:rPr>
            </w:pPr>
            <w:r w:rsidRPr="003F7139">
              <w:rPr>
                <w:rFonts w:cs="Arial"/>
                <w:sz w:val="24"/>
                <w:szCs w:val="24"/>
              </w:rPr>
              <w:t>100%</w:t>
            </w:r>
          </w:p>
        </w:tc>
      </w:tr>
      <w:tr w:rsidR="006451E7" w:rsidRPr="003F7139" w:rsidTr="00C55C7F">
        <w:tc>
          <w:tcPr>
            <w:tcW w:w="1980" w:type="dxa"/>
            <w:shd w:val="clear" w:color="auto" w:fill="FF0000"/>
          </w:tcPr>
          <w:p w:rsidR="006451E7" w:rsidRPr="003F7139" w:rsidRDefault="00C55C7F" w:rsidP="003F7139">
            <w:pPr>
              <w:spacing w:after="240" w:line="360" w:lineRule="auto"/>
              <w:rPr>
                <w:rFonts w:cs="Arial"/>
                <w:sz w:val="24"/>
                <w:szCs w:val="24"/>
              </w:rPr>
            </w:pPr>
            <w:r w:rsidRPr="003F7139">
              <w:rPr>
                <w:rFonts w:cs="Arial"/>
                <w:sz w:val="24"/>
                <w:szCs w:val="24"/>
              </w:rPr>
              <w:t>no</w:t>
            </w:r>
          </w:p>
        </w:tc>
        <w:tc>
          <w:tcPr>
            <w:tcW w:w="4111" w:type="dxa"/>
            <w:shd w:val="clear" w:color="auto" w:fill="FF0000"/>
          </w:tcPr>
          <w:p w:rsidR="006451E7" w:rsidRPr="003F7139" w:rsidRDefault="00C55C7F" w:rsidP="003F7139">
            <w:pPr>
              <w:spacing w:after="240" w:line="360" w:lineRule="auto"/>
              <w:rPr>
                <w:rFonts w:cs="Arial"/>
                <w:sz w:val="24"/>
                <w:szCs w:val="24"/>
              </w:rPr>
            </w:pPr>
            <w:r w:rsidRPr="003F7139">
              <w:rPr>
                <w:rFonts w:cs="Arial"/>
                <w:sz w:val="24"/>
                <w:szCs w:val="24"/>
              </w:rPr>
              <w:t>0</w:t>
            </w:r>
          </w:p>
        </w:tc>
      </w:tr>
    </w:tbl>
    <w:p w:rsidR="006451E7" w:rsidRPr="003F7139" w:rsidRDefault="006451E7" w:rsidP="003F7139">
      <w:pPr>
        <w:spacing w:after="240" w:line="360" w:lineRule="auto"/>
        <w:rPr>
          <w:rFonts w:ascii="Arial" w:hAnsi="Arial" w:cs="Arial"/>
          <w:sz w:val="24"/>
          <w:szCs w:val="24"/>
        </w:rPr>
      </w:pPr>
    </w:p>
    <w:p w:rsidR="006451E7" w:rsidRPr="003F7139" w:rsidRDefault="006451E7" w:rsidP="003F7139">
      <w:pPr>
        <w:spacing w:after="240" w:line="360" w:lineRule="auto"/>
        <w:rPr>
          <w:rFonts w:ascii="Arial" w:hAnsi="Arial" w:cs="Arial"/>
          <w:sz w:val="24"/>
          <w:szCs w:val="24"/>
        </w:rPr>
      </w:pPr>
    </w:p>
    <w:p w:rsidR="006451E7" w:rsidRPr="003F7139" w:rsidRDefault="006451E7" w:rsidP="003F7139">
      <w:pPr>
        <w:spacing w:after="240" w:line="360" w:lineRule="auto"/>
        <w:rPr>
          <w:rFonts w:ascii="Arial" w:hAnsi="Arial" w:cs="Arial"/>
          <w:sz w:val="24"/>
          <w:szCs w:val="24"/>
        </w:rPr>
      </w:pPr>
    </w:p>
    <w:p w:rsidR="006451E7" w:rsidRPr="003F7139" w:rsidRDefault="00785A4F" w:rsidP="003F7139">
      <w:pPr>
        <w:spacing w:after="240" w:line="360" w:lineRule="auto"/>
        <w:rPr>
          <w:rFonts w:ascii="Arial" w:hAnsi="Arial" w:cs="Arial"/>
          <w:sz w:val="28"/>
          <w:szCs w:val="24"/>
        </w:rPr>
      </w:pPr>
      <w:r w:rsidRPr="003F7139">
        <w:rPr>
          <w:rFonts w:ascii="Arial" w:hAnsi="Arial" w:cs="Arial"/>
          <w:sz w:val="28"/>
          <w:szCs w:val="24"/>
        </w:rPr>
        <w:t xml:space="preserve">           </w:t>
      </w:r>
      <w:r w:rsidR="003960B7" w:rsidRPr="003F7139">
        <w:rPr>
          <w:rFonts w:ascii="Arial" w:hAnsi="Arial" w:cs="Arial"/>
          <w:sz w:val="28"/>
          <w:szCs w:val="24"/>
        </w:rPr>
        <w:t>¿CONSUME PRODUCTOS SABORIZADOS?</w:t>
      </w:r>
    </w:p>
    <w:p w:rsidR="006451E7" w:rsidRPr="003F7139" w:rsidRDefault="006451E7" w:rsidP="003F7139">
      <w:pPr>
        <w:spacing w:after="240" w:line="360" w:lineRule="auto"/>
        <w:rPr>
          <w:rFonts w:ascii="Arial" w:hAnsi="Arial" w:cs="Arial"/>
          <w:sz w:val="24"/>
          <w:szCs w:val="24"/>
        </w:rPr>
      </w:pPr>
    </w:p>
    <w:p w:rsidR="00785A4F" w:rsidRPr="003F7139" w:rsidRDefault="00785A4F" w:rsidP="003F7139">
      <w:pPr>
        <w:spacing w:after="240" w:line="360" w:lineRule="auto"/>
        <w:rPr>
          <w:rFonts w:ascii="Arial" w:hAnsi="Arial" w:cs="Arial"/>
          <w:sz w:val="24"/>
          <w:szCs w:val="24"/>
        </w:rPr>
      </w:pPr>
    </w:p>
    <w:p w:rsidR="006451E7" w:rsidRPr="003F7139" w:rsidRDefault="006451E7" w:rsidP="003F7139">
      <w:pPr>
        <w:spacing w:after="240" w:line="360" w:lineRule="auto"/>
        <w:jc w:val="both"/>
        <w:rPr>
          <w:rFonts w:ascii="Arial" w:hAnsi="Arial" w:cs="Arial"/>
          <w:sz w:val="24"/>
          <w:szCs w:val="24"/>
        </w:rPr>
      </w:pPr>
      <w:r w:rsidRPr="003F7139">
        <w:rPr>
          <w:rFonts w:ascii="Arial" w:hAnsi="Arial" w:cs="Arial"/>
          <w:sz w:val="24"/>
          <w:szCs w:val="24"/>
        </w:rPr>
        <w:t>Todos los encuestados toman refrescos saborizados, en esta se ve una clara demostración, para las empresas que se dedican a la venta de gaseosas</w:t>
      </w:r>
      <w:r w:rsidR="00C55C7F" w:rsidRPr="003F7139">
        <w:rPr>
          <w:rFonts w:ascii="Arial" w:hAnsi="Arial" w:cs="Arial"/>
          <w:sz w:val="24"/>
          <w:szCs w:val="24"/>
        </w:rPr>
        <w:t xml:space="preserve">, </w:t>
      </w:r>
      <w:r w:rsidRPr="003F7139">
        <w:rPr>
          <w:rFonts w:ascii="Arial" w:hAnsi="Arial" w:cs="Arial"/>
          <w:sz w:val="24"/>
          <w:szCs w:val="24"/>
        </w:rPr>
        <w:t>queda demostrada la efectividad que tienen estas revidadas en el comportamiento de los consumidores.</w:t>
      </w:r>
    </w:p>
    <w:p w:rsidR="00C55C7F" w:rsidRPr="003F7139" w:rsidRDefault="00C55C7F" w:rsidP="003F7139">
      <w:pPr>
        <w:spacing w:after="240" w:line="360" w:lineRule="auto"/>
        <w:rPr>
          <w:rFonts w:ascii="Arial" w:hAnsi="Arial" w:cs="Arial"/>
          <w:sz w:val="24"/>
          <w:szCs w:val="24"/>
        </w:rPr>
      </w:pPr>
    </w:p>
    <w:p w:rsidR="00C55C7F" w:rsidRPr="003F7139" w:rsidRDefault="00A045DC" w:rsidP="003F7139">
      <w:pPr>
        <w:spacing w:after="240" w:line="360" w:lineRule="auto"/>
        <w:rPr>
          <w:rFonts w:ascii="Arial" w:hAnsi="Arial" w:cs="Arial"/>
          <w:sz w:val="24"/>
          <w:szCs w:val="24"/>
        </w:rPr>
      </w:pPr>
      <w:r w:rsidRPr="003F7139">
        <w:rPr>
          <w:rFonts w:ascii="Arial" w:hAnsi="Arial" w:cs="Arial"/>
          <w:noProof/>
          <w:sz w:val="24"/>
          <w:szCs w:val="24"/>
          <w:lang w:eastAsia="es-MX"/>
        </w:rPr>
        <w:lastRenderedPageBreak/>
        <w:drawing>
          <wp:inline distT="0" distB="0" distL="0" distR="0" wp14:anchorId="48682DC0" wp14:editId="5FAFF417">
            <wp:extent cx="5431790" cy="3168650"/>
            <wp:effectExtent l="0" t="0" r="16510" b="1270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p>
    <w:p w:rsidR="00A045DC" w:rsidRPr="003F7139" w:rsidRDefault="00A045DC" w:rsidP="003F7139">
      <w:pPr>
        <w:spacing w:after="240"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2122"/>
        <w:gridCol w:w="4677"/>
      </w:tblGrid>
      <w:tr w:rsidR="0088403E" w:rsidRPr="003F7139" w:rsidTr="0088403E">
        <w:tc>
          <w:tcPr>
            <w:tcW w:w="2122" w:type="dxa"/>
            <w:shd w:val="clear" w:color="auto" w:fill="FFFF00"/>
          </w:tcPr>
          <w:p w:rsidR="0088403E" w:rsidRPr="003F7139" w:rsidRDefault="0088403E" w:rsidP="003F7139">
            <w:pPr>
              <w:spacing w:after="240" w:line="360" w:lineRule="auto"/>
              <w:rPr>
                <w:rFonts w:cs="Arial"/>
                <w:sz w:val="24"/>
                <w:szCs w:val="24"/>
              </w:rPr>
            </w:pPr>
            <w:r w:rsidRPr="003F7139">
              <w:rPr>
                <w:rFonts w:cs="Arial"/>
                <w:sz w:val="24"/>
                <w:szCs w:val="24"/>
              </w:rPr>
              <w:t xml:space="preserve">Opciones </w:t>
            </w:r>
          </w:p>
        </w:tc>
        <w:tc>
          <w:tcPr>
            <w:tcW w:w="4677" w:type="dxa"/>
            <w:shd w:val="clear" w:color="auto" w:fill="FFFF00"/>
          </w:tcPr>
          <w:p w:rsidR="0088403E" w:rsidRPr="003F7139" w:rsidRDefault="0088403E" w:rsidP="003F7139">
            <w:pPr>
              <w:spacing w:after="240" w:line="360" w:lineRule="auto"/>
              <w:rPr>
                <w:rFonts w:cs="Arial"/>
                <w:sz w:val="24"/>
                <w:szCs w:val="24"/>
              </w:rPr>
            </w:pPr>
            <w:r w:rsidRPr="003F7139">
              <w:rPr>
                <w:rFonts w:cs="Arial"/>
                <w:sz w:val="24"/>
                <w:szCs w:val="24"/>
              </w:rPr>
              <w:t xml:space="preserve">% de las personas que contestaron </w:t>
            </w:r>
          </w:p>
        </w:tc>
      </w:tr>
      <w:tr w:rsidR="0088403E" w:rsidRPr="003F7139" w:rsidTr="0088403E">
        <w:trPr>
          <w:trHeight w:val="311"/>
        </w:trPr>
        <w:tc>
          <w:tcPr>
            <w:tcW w:w="2122" w:type="dxa"/>
            <w:shd w:val="clear" w:color="auto" w:fill="65F901"/>
          </w:tcPr>
          <w:p w:rsidR="0088403E" w:rsidRPr="003F7139" w:rsidRDefault="0088403E" w:rsidP="003F7139">
            <w:pPr>
              <w:spacing w:after="240" w:line="360" w:lineRule="auto"/>
              <w:rPr>
                <w:rFonts w:cs="Arial"/>
                <w:sz w:val="24"/>
                <w:szCs w:val="24"/>
              </w:rPr>
            </w:pPr>
            <w:r w:rsidRPr="003F7139">
              <w:rPr>
                <w:rFonts w:cs="Arial"/>
                <w:sz w:val="24"/>
                <w:szCs w:val="24"/>
              </w:rPr>
              <w:t>si</w:t>
            </w:r>
          </w:p>
        </w:tc>
        <w:tc>
          <w:tcPr>
            <w:tcW w:w="4677" w:type="dxa"/>
            <w:shd w:val="clear" w:color="auto" w:fill="65F901"/>
          </w:tcPr>
          <w:p w:rsidR="0088403E" w:rsidRPr="003F7139" w:rsidRDefault="0088403E" w:rsidP="003F7139">
            <w:pPr>
              <w:spacing w:after="240" w:line="360" w:lineRule="auto"/>
              <w:rPr>
                <w:rFonts w:cs="Arial"/>
                <w:sz w:val="24"/>
                <w:szCs w:val="24"/>
              </w:rPr>
            </w:pPr>
            <w:r w:rsidRPr="003F7139">
              <w:rPr>
                <w:rFonts w:cs="Arial"/>
                <w:sz w:val="24"/>
                <w:szCs w:val="24"/>
              </w:rPr>
              <w:t>100%</w:t>
            </w:r>
          </w:p>
        </w:tc>
      </w:tr>
      <w:tr w:rsidR="0088403E" w:rsidRPr="003F7139" w:rsidTr="0088403E">
        <w:tc>
          <w:tcPr>
            <w:tcW w:w="2122" w:type="dxa"/>
            <w:shd w:val="clear" w:color="auto" w:fill="FF0000"/>
          </w:tcPr>
          <w:p w:rsidR="0088403E" w:rsidRPr="003F7139" w:rsidRDefault="0088403E" w:rsidP="003F7139">
            <w:pPr>
              <w:spacing w:after="240" w:line="360" w:lineRule="auto"/>
              <w:rPr>
                <w:rFonts w:cs="Arial"/>
                <w:sz w:val="24"/>
                <w:szCs w:val="24"/>
              </w:rPr>
            </w:pPr>
            <w:r w:rsidRPr="003F7139">
              <w:rPr>
                <w:rFonts w:cs="Arial"/>
                <w:sz w:val="24"/>
                <w:szCs w:val="24"/>
              </w:rPr>
              <w:t>no</w:t>
            </w:r>
          </w:p>
        </w:tc>
        <w:tc>
          <w:tcPr>
            <w:tcW w:w="4677" w:type="dxa"/>
            <w:shd w:val="clear" w:color="auto" w:fill="FF0000"/>
          </w:tcPr>
          <w:p w:rsidR="0088403E" w:rsidRPr="003F7139" w:rsidRDefault="0088403E" w:rsidP="003F7139">
            <w:pPr>
              <w:spacing w:after="240" w:line="360" w:lineRule="auto"/>
              <w:rPr>
                <w:rFonts w:cs="Arial"/>
                <w:sz w:val="24"/>
                <w:szCs w:val="24"/>
              </w:rPr>
            </w:pPr>
            <w:r w:rsidRPr="003F7139">
              <w:rPr>
                <w:rFonts w:cs="Arial"/>
                <w:sz w:val="24"/>
                <w:szCs w:val="24"/>
              </w:rPr>
              <w:t>0</w:t>
            </w:r>
          </w:p>
        </w:tc>
      </w:tr>
    </w:tbl>
    <w:p w:rsidR="0088403E" w:rsidRPr="003F7139" w:rsidRDefault="0088403E" w:rsidP="003F7139">
      <w:pPr>
        <w:spacing w:after="240" w:line="360" w:lineRule="auto"/>
        <w:rPr>
          <w:rFonts w:ascii="Arial" w:hAnsi="Arial" w:cs="Arial"/>
          <w:sz w:val="24"/>
          <w:szCs w:val="24"/>
        </w:rPr>
      </w:pPr>
    </w:p>
    <w:p w:rsidR="00A045DC" w:rsidRPr="003F7139" w:rsidRDefault="003960B7" w:rsidP="003F7139">
      <w:pPr>
        <w:spacing w:after="240" w:line="360" w:lineRule="auto"/>
        <w:rPr>
          <w:rFonts w:ascii="Arial" w:hAnsi="Arial" w:cs="Arial"/>
          <w:sz w:val="28"/>
          <w:szCs w:val="24"/>
        </w:rPr>
      </w:pPr>
      <w:r w:rsidRPr="003F7139">
        <w:rPr>
          <w:rFonts w:ascii="Arial" w:hAnsi="Arial" w:cs="Arial"/>
          <w:sz w:val="28"/>
          <w:szCs w:val="24"/>
        </w:rPr>
        <w:t xml:space="preserve">¿CONSUME USTED COCA-COLA? </w:t>
      </w:r>
    </w:p>
    <w:p w:rsidR="00A9081A" w:rsidRPr="003F7139" w:rsidRDefault="00A9081A" w:rsidP="003F7139">
      <w:pPr>
        <w:spacing w:after="240" w:line="360" w:lineRule="auto"/>
        <w:rPr>
          <w:rFonts w:ascii="Arial" w:hAnsi="Arial" w:cs="Arial"/>
          <w:sz w:val="24"/>
          <w:szCs w:val="24"/>
        </w:rPr>
      </w:pPr>
    </w:p>
    <w:p w:rsidR="00785A4F" w:rsidRPr="003F7139" w:rsidRDefault="00785A4F" w:rsidP="003F7139">
      <w:pPr>
        <w:spacing w:after="240" w:line="360" w:lineRule="auto"/>
        <w:rPr>
          <w:rFonts w:ascii="Arial" w:hAnsi="Arial" w:cs="Arial"/>
          <w:sz w:val="24"/>
          <w:szCs w:val="24"/>
        </w:rPr>
      </w:pPr>
    </w:p>
    <w:p w:rsidR="0088403E" w:rsidRPr="003F7139" w:rsidRDefault="00A045DC" w:rsidP="001C6E69">
      <w:pPr>
        <w:spacing w:after="240" w:line="360" w:lineRule="auto"/>
        <w:jc w:val="both"/>
        <w:rPr>
          <w:rFonts w:ascii="Arial" w:hAnsi="Arial" w:cs="Arial"/>
          <w:sz w:val="24"/>
          <w:szCs w:val="24"/>
        </w:rPr>
      </w:pPr>
      <w:r w:rsidRPr="003F7139">
        <w:rPr>
          <w:rFonts w:ascii="Arial" w:hAnsi="Arial" w:cs="Arial"/>
          <w:sz w:val="24"/>
          <w:szCs w:val="24"/>
        </w:rPr>
        <w:t>Como se puede observar el índice de porcentaje es de 100%, lo que claramente significa que todo</w:t>
      </w:r>
      <w:r w:rsidR="00A9081A" w:rsidRPr="003F7139">
        <w:rPr>
          <w:rFonts w:ascii="Arial" w:hAnsi="Arial" w:cs="Arial"/>
          <w:sz w:val="24"/>
          <w:szCs w:val="24"/>
        </w:rPr>
        <w:t>s toman Coca-Cola, y no siendo tantos las personas encuestadas Coca-Cola es elegida como un</w:t>
      </w:r>
      <w:r w:rsidR="001C6E69">
        <w:rPr>
          <w:rFonts w:ascii="Arial" w:hAnsi="Arial" w:cs="Arial"/>
          <w:sz w:val="24"/>
          <w:szCs w:val="24"/>
        </w:rPr>
        <w:t>a de las favoritas del público.</w:t>
      </w:r>
    </w:p>
    <w:p w:rsidR="0088403E" w:rsidRPr="003F7139" w:rsidRDefault="0088403E" w:rsidP="003F7139">
      <w:pPr>
        <w:spacing w:after="240" w:line="360" w:lineRule="auto"/>
        <w:rPr>
          <w:rFonts w:ascii="Arial" w:hAnsi="Arial" w:cs="Arial"/>
          <w:sz w:val="24"/>
          <w:szCs w:val="24"/>
        </w:rPr>
      </w:pPr>
    </w:p>
    <w:p w:rsidR="0088403E" w:rsidRPr="003F7139" w:rsidRDefault="00311746" w:rsidP="003F7139">
      <w:pPr>
        <w:spacing w:after="240" w:line="360" w:lineRule="auto"/>
        <w:rPr>
          <w:rFonts w:ascii="Arial" w:hAnsi="Arial" w:cs="Arial"/>
          <w:sz w:val="24"/>
          <w:szCs w:val="24"/>
        </w:rPr>
      </w:pPr>
      <w:r w:rsidRPr="003F7139">
        <w:rPr>
          <w:rFonts w:ascii="Arial" w:hAnsi="Arial" w:cs="Arial"/>
          <w:noProof/>
          <w:sz w:val="24"/>
          <w:szCs w:val="24"/>
          <w:lang w:eastAsia="es-MX"/>
        </w:rPr>
        <w:lastRenderedPageBreak/>
        <w:drawing>
          <wp:anchor distT="0" distB="0" distL="114300" distR="114300" simplePos="0" relativeHeight="251659776" behindDoc="0" locked="0" layoutInCell="1" allowOverlap="1" wp14:anchorId="7C341249" wp14:editId="74AE64FD">
            <wp:simplePos x="0" y="0"/>
            <wp:positionH relativeFrom="page">
              <wp:posOffset>1098987</wp:posOffset>
            </wp:positionH>
            <wp:positionV relativeFrom="paragraph">
              <wp:posOffset>5145</wp:posOffset>
            </wp:positionV>
            <wp:extent cx="5431790" cy="3168650"/>
            <wp:effectExtent l="0" t="0" r="16510" b="12700"/>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anchor>
        </w:drawing>
      </w:r>
    </w:p>
    <w:p w:rsidR="00387BB3" w:rsidRPr="003F7139" w:rsidRDefault="00387BB3" w:rsidP="003F7139">
      <w:pPr>
        <w:spacing w:after="240" w:line="360" w:lineRule="auto"/>
        <w:rPr>
          <w:rFonts w:ascii="Arial" w:hAnsi="Arial" w:cs="Arial"/>
          <w:sz w:val="24"/>
          <w:szCs w:val="24"/>
        </w:rPr>
      </w:pPr>
    </w:p>
    <w:p w:rsidR="00387BB3" w:rsidRPr="003F7139" w:rsidRDefault="00387BB3" w:rsidP="003F7139">
      <w:pPr>
        <w:spacing w:after="240" w:line="360" w:lineRule="auto"/>
        <w:rPr>
          <w:rFonts w:ascii="Arial" w:hAnsi="Arial" w:cs="Arial"/>
          <w:sz w:val="24"/>
          <w:szCs w:val="24"/>
        </w:rPr>
      </w:pPr>
    </w:p>
    <w:p w:rsidR="00387BB3" w:rsidRPr="003F7139" w:rsidRDefault="00387BB3" w:rsidP="003F7139">
      <w:pPr>
        <w:spacing w:after="240" w:line="360" w:lineRule="auto"/>
        <w:rPr>
          <w:rFonts w:ascii="Arial" w:hAnsi="Arial" w:cs="Arial"/>
          <w:sz w:val="24"/>
          <w:szCs w:val="24"/>
        </w:rPr>
      </w:pPr>
    </w:p>
    <w:p w:rsidR="00387BB3" w:rsidRPr="003F7139" w:rsidRDefault="00387BB3" w:rsidP="003F7139">
      <w:pPr>
        <w:spacing w:after="240" w:line="360" w:lineRule="auto"/>
        <w:rPr>
          <w:rFonts w:ascii="Arial" w:hAnsi="Arial" w:cs="Arial"/>
          <w:sz w:val="24"/>
          <w:szCs w:val="24"/>
        </w:rPr>
      </w:pPr>
    </w:p>
    <w:p w:rsidR="00387BB3" w:rsidRPr="003F7139" w:rsidRDefault="00387BB3" w:rsidP="003F7139">
      <w:pPr>
        <w:spacing w:after="240" w:line="360" w:lineRule="auto"/>
        <w:rPr>
          <w:rFonts w:ascii="Arial" w:hAnsi="Arial" w:cs="Arial"/>
          <w:sz w:val="24"/>
          <w:szCs w:val="24"/>
        </w:rPr>
      </w:pPr>
    </w:p>
    <w:p w:rsidR="00387BB3" w:rsidRPr="003F7139" w:rsidRDefault="00387BB3" w:rsidP="003F7139">
      <w:pPr>
        <w:spacing w:after="240" w:line="360" w:lineRule="auto"/>
        <w:rPr>
          <w:rFonts w:ascii="Arial" w:hAnsi="Arial" w:cs="Arial"/>
          <w:sz w:val="24"/>
          <w:szCs w:val="24"/>
        </w:rPr>
      </w:pPr>
    </w:p>
    <w:p w:rsidR="00387BB3" w:rsidRPr="003F7139" w:rsidRDefault="00387BB3" w:rsidP="003F7139">
      <w:pPr>
        <w:spacing w:after="240" w:line="360" w:lineRule="auto"/>
        <w:rPr>
          <w:rFonts w:ascii="Arial" w:hAnsi="Arial" w:cs="Arial"/>
          <w:sz w:val="24"/>
          <w:szCs w:val="24"/>
        </w:rPr>
      </w:pPr>
    </w:p>
    <w:p w:rsidR="00387BB3" w:rsidRPr="003F7139" w:rsidRDefault="00387BB3" w:rsidP="003F7139">
      <w:pPr>
        <w:spacing w:after="240" w:line="360" w:lineRule="auto"/>
        <w:rPr>
          <w:rFonts w:ascii="Arial" w:hAnsi="Arial" w:cs="Arial"/>
          <w:sz w:val="24"/>
          <w:szCs w:val="24"/>
        </w:rPr>
      </w:pPr>
    </w:p>
    <w:tbl>
      <w:tblPr>
        <w:tblStyle w:val="Tablaconcuadrcula"/>
        <w:tblpPr w:leftFromText="141" w:rightFromText="141" w:vertAnchor="page" w:horzAnchor="margin" w:tblpY="7780"/>
        <w:tblW w:w="0" w:type="auto"/>
        <w:tblLook w:val="04A0" w:firstRow="1" w:lastRow="0" w:firstColumn="1" w:lastColumn="0" w:noHBand="0" w:noVBand="1"/>
      </w:tblPr>
      <w:tblGrid>
        <w:gridCol w:w="2263"/>
        <w:gridCol w:w="4536"/>
      </w:tblGrid>
      <w:tr w:rsidR="009B7C19" w:rsidRPr="003F7139" w:rsidTr="003960B7">
        <w:tc>
          <w:tcPr>
            <w:tcW w:w="2263" w:type="dxa"/>
            <w:shd w:val="clear" w:color="auto" w:fill="FFFF00"/>
          </w:tcPr>
          <w:p w:rsidR="009B7C19" w:rsidRPr="003F7139" w:rsidRDefault="009B7C19" w:rsidP="003F7139">
            <w:pPr>
              <w:spacing w:after="240" w:line="360" w:lineRule="auto"/>
              <w:rPr>
                <w:rFonts w:cs="Arial"/>
                <w:sz w:val="24"/>
                <w:szCs w:val="24"/>
              </w:rPr>
            </w:pPr>
            <w:r w:rsidRPr="003F7139">
              <w:rPr>
                <w:rFonts w:cs="Arial"/>
                <w:sz w:val="24"/>
                <w:szCs w:val="24"/>
              </w:rPr>
              <w:t xml:space="preserve">Opciones </w:t>
            </w:r>
          </w:p>
        </w:tc>
        <w:tc>
          <w:tcPr>
            <w:tcW w:w="4536" w:type="dxa"/>
            <w:shd w:val="clear" w:color="auto" w:fill="FFFF00"/>
          </w:tcPr>
          <w:p w:rsidR="009B7C19" w:rsidRPr="003F7139" w:rsidRDefault="009B7C19" w:rsidP="003F7139">
            <w:pPr>
              <w:spacing w:after="240" w:line="360" w:lineRule="auto"/>
              <w:rPr>
                <w:rFonts w:cs="Arial"/>
                <w:sz w:val="24"/>
                <w:szCs w:val="24"/>
              </w:rPr>
            </w:pPr>
            <w:r w:rsidRPr="003F7139">
              <w:rPr>
                <w:rFonts w:cs="Arial"/>
                <w:sz w:val="24"/>
                <w:szCs w:val="24"/>
              </w:rPr>
              <w:t>% de las personas que contestaron</w:t>
            </w:r>
          </w:p>
        </w:tc>
      </w:tr>
      <w:tr w:rsidR="009B7C19" w:rsidRPr="003F7139" w:rsidTr="003960B7">
        <w:tc>
          <w:tcPr>
            <w:tcW w:w="2263" w:type="dxa"/>
            <w:shd w:val="clear" w:color="auto" w:fill="65F901"/>
          </w:tcPr>
          <w:p w:rsidR="009B7C19" w:rsidRPr="003F7139" w:rsidRDefault="009B7C19" w:rsidP="003F7139">
            <w:pPr>
              <w:spacing w:after="240" w:line="360" w:lineRule="auto"/>
              <w:rPr>
                <w:rFonts w:cs="Arial"/>
                <w:sz w:val="24"/>
                <w:szCs w:val="24"/>
              </w:rPr>
            </w:pPr>
            <w:r w:rsidRPr="003F7139">
              <w:rPr>
                <w:rFonts w:cs="Arial"/>
                <w:sz w:val="24"/>
                <w:szCs w:val="24"/>
              </w:rPr>
              <w:t xml:space="preserve">Coca-Cola </w:t>
            </w:r>
          </w:p>
        </w:tc>
        <w:tc>
          <w:tcPr>
            <w:tcW w:w="4536" w:type="dxa"/>
            <w:shd w:val="clear" w:color="auto" w:fill="65F901"/>
          </w:tcPr>
          <w:p w:rsidR="009B7C19" w:rsidRPr="003F7139" w:rsidRDefault="009B7C19" w:rsidP="003F7139">
            <w:pPr>
              <w:spacing w:after="240" w:line="360" w:lineRule="auto"/>
              <w:rPr>
                <w:rFonts w:cs="Arial"/>
                <w:sz w:val="24"/>
                <w:szCs w:val="24"/>
              </w:rPr>
            </w:pPr>
            <w:r w:rsidRPr="003F7139">
              <w:rPr>
                <w:rFonts w:cs="Arial"/>
                <w:sz w:val="24"/>
                <w:szCs w:val="24"/>
              </w:rPr>
              <w:t>95%</w:t>
            </w:r>
          </w:p>
        </w:tc>
      </w:tr>
      <w:tr w:rsidR="009B7C19" w:rsidRPr="003F7139" w:rsidTr="003960B7">
        <w:tc>
          <w:tcPr>
            <w:tcW w:w="2263" w:type="dxa"/>
            <w:shd w:val="clear" w:color="auto" w:fill="F00EAF"/>
          </w:tcPr>
          <w:p w:rsidR="009B7C19" w:rsidRPr="003F7139" w:rsidRDefault="009B7C19" w:rsidP="003F7139">
            <w:pPr>
              <w:spacing w:after="240" w:line="360" w:lineRule="auto"/>
              <w:rPr>
                <w:rFonts w:cs="Arial"/>
                <w:sz w:val="24"/>
                <w:szCs w:val="24"/>
              </w:rPr>
            </w:pPr>
            <w:r w:rsidRPr="003F7139">
              <w:rPr>
                <w:rFonts w:cs="Arial"/>
                <w:sz w:val="24"/>
                <w:szCs w:val="24"/>
              </w:rPr>
              <w:t>Pepsi</w:t>
            </w:r>
          </w:p>
        </w:tc>
        <w:tc>
          <w:tcPr>
            <w:tcW w:w="4536" w:type="dxa"/>
            <w:shd w:val="clear" w:color="auto" w:fill="F00EAF"/>
          </w:tcPr>
          <w:p w:rsidR="009B7C19" w:rsidRPr="003F7139" w:rsidRDefault="009B7C19" w:rsidP="003F7139">
            <w:pPr>
              <w:spacing w:after="240" w:line="360" w:lineRule="auto"/>
              <w:rPr>
                <w:rFonts w:cs="Arial"/>
                <w:sz w:val="24"/>
                <w:szCs w:val="24"/>
              </w:rPr>
            </w:pPr>
            <w:r w:rsidRPr="003F7139">
              <w:rPr>
                <w:rFonts w:cs="Arial"/>
                <w:sz w:val="24"/>
                <w:szCs w:val="24"/>
              </w:rPr>
              <w:t>0</w:t>
            </w:r>
          </w:p>
        </w:tc>
      </w:tr>
      <w:tr w:rsidR="009B7C19" w:rsidRPr="003F7139" w:rsidTr="003960B7">
        <w:tc>
          <w:tcPr>
            <w:tcW w:w="2263" w:type="dxa"/>
            <w:shd w:val="clear" w:color="auto" w:fill="00B0F0"/>
          </w:tcPr>
          <w:p w:rsidR="009B7C19" w:rsidRPr="003F7139" w:rsidRDefault="009B7C19" w:rsidP="003F7139">
            <w:pPr>
              <w:spacing w:after="240" w:line="360" w:lineRule="auto"/>
              <w:rPr>
                <w:rFonts w:cs="Arial"/>
                <w:sz w:val="24"/>
                <w:szCs w:val="24"/>
              </w:rPr>
            </w:pPr>
            <w:r w:rsidRPr="003F7139">
              <w:rPr>
                <w:rFonts w:cs="Arial"/>
                <w:sz w:val="24"/>
                <w:szCs w:val="24"/>
              </w:rPr>
              <w:t>Red Bull</w:t>
            </w:r>
          </w:p>
        </w:tc>
        <w:tc>
          <w:tcPr>
            <w:tcW w:w="4536" w:type="dxa"/>
            <w:shd w:val="clear" w:color="auto" w:fill="00B0F0"/>
          </w:tcPr>
          <w:p w:rsidR="009B7C19" w:rsidRPr="003F7139" w:rsidRDefault="009B7C19" w:rsidP="003F7139">
            <w:pPr>
              <w:spacing w:after="240" w:line="360" w:lineRule="auto"/>
              <w:rPr>
                <w:rFonts w:cs="Arial"/>
                <w:sz w:val="24"/>
                <w:szCs w:val="24"/>
              </w:rPr>
            </w:pPr>
            <w:r w:rsidRPr="003F7139">
              <w:rPr>
                <w:rFonts w:cs="Arial"/>
                <w:sz w:val="24"/>
                <w:szCs w:val="24"/>
              </w:rPr>
              <w:t>5%</w:t>
            </w:r>
          </w:p>
        </w:tc>
      </w:tr>
    </w:tbl>
    <w:p w:rsidR="00387BB3" w:rsidRPr="003F7139" w:rsidRDefault="00387BB3" w:rsidP="003F7139">
      <w:pPr>
        <w:spacing w:after="240" w:line="360" w:lineRule="auto"/>
        <w:rPr>
          <w:rFonts w:ascii="Arial" w:hAnsi="Arial" w:cs="Arial"/>
          <w:sz w:val="24"/>
          <w:szCs w:val="24"/>
        </w:rPr>
      </w:pPr>
    </w:p>
    <w:p w:rsidR="00387BB3" w:rsidRPr="003F7139" w:rsidRDefault="00387BB3" w:rsidP="003F7139">
      <w:pPr>
        <w:spacing w:after="240" w:line="360" w:lineRule="auto"/>
        <w:rPr>
          <w:rFonts w:ascii="Arial" w:hAnsi="Arial" w:cs="Arial"/>
          <w:sz w:val="24"/>
          <w:szCs w:val="24"/>
        </w:rPr>
      </w:pPr>
    </w:p>
    <w:p w:rsidR="00387BB3" w:rsidRPr="003F7139" w:rsidRDefault="00387BB3" w:rsidP="003F7139">
      <w:pPr>
        <w:spacing w:after="240" w:line="360" w:lineRule="auto"/>
        <w:rPr>
          <w:rFonts w:ascii="Arial" w:hAnsi="Arial" w:cs="Arial"/>
          <w:sz w:val="24"/>
          <w:szCs w:val="24"/>
        </w:rPr>
      </w:pPr>
    </w:p>
    <w:p w:rsidR="009B7C19" w:rsidRPr="003F7139" w:rsidRDefault="009B7C19" w:rsidP="003F7139">
      <w:pPr>
        <w:spacing w:after="240" w:line="360" w:lineRule="auto"/>
        <w:rPr>
          <w:rFonts w:ascii="Arial" w:hAnsi="Arial" w:cs="Arial"/>
          <w:sz w:val="24"/>
          <w:szCs w:val="24"/>
        </w:rPr>
      </w:pPr>
    </w:p>
    <w:p w:rsidR="00311746" w:rsidRPr="003F7139" w:rsidRDefault="00311746" w:rsidP="003F7139">
      <w:pPr>
        <w:spacing w:after="240" w:line="360" w:lineRule="auto"/>
        <w:rPr>
          <w:rFonts w:ascii="Arial" w:hAnsi="Arial" w:cs="Arial"/>
          <w:sz w:val="24"/>
          <w:szCs w:val="24"/>
        </w:rPr>
      </w:pPr>
    </w:p>
    <w:p w:rsidR="00387BB3" w:rsidRPr="003F7139" w:rsidRDefault="00387BB3" w:rsidP="003F7139">
      <w:pPr>
        <w:spacing w:after="240" w:line="360" w:lineRule="auto"/>
        <w:rPr>
          <w:rFonts w:ascii="Arial" w:hAnsi="Arial" w:cs="Arial"/>
          <w:sz w:val="28"/>
          <w:szCs w:val="24"/>
        </w:rPr>
      </w:pPr>
      <w:r w:rsidRPr="003F7139">
        <w:rPr>
          <w:rFonts w:ascii="Arial" w:hAnsi="Arial" w:cs="Arial"/>
          <w:sz w:val="24"/>
          <w:szCs w:val="24"/>
        </w:rPr>
        <w:t>¿</w:t>
      </w:r>
      <w:r w:rsidR="003960B7" w:rsidRPr="003F7139">
        <w:rPr>
          <w:rFonts w:ascii="Arial" w:hAnsi="Arial" w:cs="Arial"/>
          <w:sz w:val="28"/>
          <w:szCs w:val="24"/>
        </w:rPr>
        <w:t>QUÉ MARCA DE GASEOSA CONSUME MÁS?</w:t>
      </w:r>
    </w:p>
    <w:p w:rsidR="009B7C19" w:rsidRPr="003F7139" w:rsidRDefault="009B7C19" w:rsidP="003F7139">
      <w:pPr>
        <w:spacing w:after="240" w:line="360" w:lineRule="auto"/>
        <w:jc w:val="both"/>
        <w:rPr>
          <w:rFonts w:ascii="Arial" w:hAnsi="Arial" w:cs="Arial"/>
          <w:sz w:val="24"/>
          <w:szCs w:val="24"/>
        </w:rPr>
      </w:pPr>
    </w:p>
    <w:p w:rsidR="00785A4F" w:rsidRPr="003F7139" w:rsidRDefault="00785A4F" w:rsidP="003F7139">
      <w:pPr>
        <w:spacing w:after="240" w:line="360" w:lineRule="auto"/>
        <w:jc w:val="both"/>
        <w:rPr>
          <w:rFonts w:ascii="Arial" w:hAnsi="Arial" w:cs="Arial"/>
          <w:sz w:val="24"/>
          <w:szCs w:val="24"/>
        </w:rPr>
      </w:pPr>
    </w:p>
    <w:p w:rsidR="003B12F1" w:rsidRPr="003F7139" w:rsidRDefault="009B7C19" w:rsidP="001C6E69">
      <w:pPr>
        <w:spacing w:after="240" w:line="360" w:lineRule="auto"/>
        <w:jc w:val="both"/>
        <w:rPr>
          <w:rFonts w:ascii="Arial" w:hAnsi="Arial" w:cs="Arial"/>
          <w:sz w:val="24"/>
          <w:szCs w:val="24"/>
        </w:rPr>
      </w:pPr>
      <w:r w:rsidRPr="003F7139">
        <w:rPr>
          <w:rFonts w:ascii="Arial" w:hAnsi="Arial" w:cs="Arial"/>
          <w:sz w:val="24"/>
          <w:szCs w:val="24"/>
        </w:rPr>
        <w:t xml:space="preserve">El 95% de las personas toma Coca-Cola, es impresionante el número de personas que les encanta Coca-Cola, Pepsi tiene 0% ya que las personas están más acostumbradas al producto Coca-Cola y Red Bull le pertenece el 5% elegido por su concentración en energías.   </w:t>
      </w:r>
    </w:p>
    <w:p w:rsidR="0072675D" w:rsidRPr="003F7139" w:rsidRDefault="00832AA6" w:rsidP="003F7139">
      <w:pPr>
        <w:spacing w:after="240" w:line="360" w:lineRule="auto"/>
        <w:rPr>
          <w:rFonts w:ascii="Arial" w:hAnsi="Arial" w:cs="Arial"/>
          <w:sz w:val="24"/>
          <w:szCs w:val="24"/>
          <w:vertAlign w:val="superscript"/>
        </w:rPr>
      </w:pPr>
      <w:r w:rsidRPr="003F7139">
        <w:rPr>
          <w:rFonts w:ascii="Arial" w:hAnsi="Arial" w:cs="Arial"/>
          <w:noProof/>
          <w:sz w:val="24"/>
          <w:szCs w:val="24"/>
          <w:vertAlign w:val="superscript"/>
          <w:lang w:eastAsia="es-MX"/>
        </w:rPr>
        <w:lastRenderedPageBreak/>
        <w:drawing>
          <wp:inline distT="0" distB="0" distL="0" distR="0" wp14:anchorId="61654275" wp14:editId="04B368C9">
            <wp:extent cx="5431790" cy="3168650"/>
            <wp:effectExtent l="0" t="0" r="16510" b="1270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rsidR="003B12F1" w:rsidRPr="003F7139" w:rsidRDefault="003B12F1" w:rsidP="003F7139">
      <w:pPr>
        <w:spacing w:after="240" w:line="360" w:lineRule="auto"/>
        <w:rPr>
          <w:rFonts w:ascii="Arial" w:hAnsi="Arial" w:cs="Arial"/>
          <w:sz w:val="24"/>
          <w:szCs w:val="24"/>
          <w:vertAlign w:val="superscript"/>
        </w:rPr>
      </w:pPr>
    </w:p>
    <w:p w:rsidR="00785A4F" w:rsidRPr="003F7139" w:rsidRDefault="00785A4F" w:rsidP="003F7139">
      <w:pPr>
        <w:spacing w:after="240" w:line="360" w:lineRule="auto"/>
        <w:rPr>
          <w:rFonts w:ascii="Arial" w:hAnsi="Arial" w:cs="Arial"/>
          <w:sz w:val="28"/>
          <w:szCs w:val="24"/>
        </w:rPr>
      </w:pPr>
    </w:p>
    <w:tbl>
      <w:tblPr>
        <w:tblStyle w:val="Tablaconcuadrcula"/>
        <w:tblpPr w:leftFromText="141" w:rightFromText="141" w:vertAnchor="page" w:horzAnchor="margin" w:tblpY="7561"/>
        <w:tblW w:w="0" w:type="auto"/>
        <w:tblLook w:val="04A0" w:firstRow="1" w:lastRow="0" w:firstColumn="1" w:lastColumn="0" w:noHBand="0" w:noVBand="1"/>
      </w:tblPr>
      <w:tblGrid>
        <w:gridCol w:w="2263"/>
        <w:gridCol w:w="4253"/>
      </w:tblGrid>
      <w:tr w:rsidR="003A3DBE" w:rsidRPr="003F7139" w:rsidTr="003A3DBE">
        <w:tc>
          <w:tcPr>
            <w:tcW w:w="2263" w:type="dxa"/>
            <w:shd w:val="clear" w:color="auto" w:fill="00B0F0"/>
          </w:tcPr>
          <w:p w:rsidR="003A3DBE" w:rsidRPr="003F7139" w:rsidRDefault="003A3DBE" w:rsidP="003F7139">
            <w:pPr>
              <w:spacing w:after="240" w:line="360" w:lineRule="auto"/>
              <w:rPr>
                <w:rFonts w:cs="Arial"/>
                <w:sz w:val="24"/>
                <w:szCs w:val="24"/>
                <w:vertAlign w:val="superscript"/>
              </w:rPr>
            </w:pPr>
            <w:r w:rsidRPr="003F7139">
              <w:rPr>
                <w:rFonts w:cs="Arial"/>
                <w:sz w:val="24"/>
                <w:szCs w:val="24"/>
                <w:vertAlign w:val="superscript"/>
              </w:rPr>
              <w:t xml:space="preserve">opciones </w:t>
            </w:r>
          </w:p>
        </w:tc>
        <w:tc>
          <w:tcPr>
            <w:tcW w:w="4253" w:type="dxa"/>
            <w:shd w:val="clear" w:color="auto" w:fill="00B0F0"/>
          </w:tcPr>
          <w:p w:rsidR="003A3DBE" w:rsidRPr="003F7139" w:rsidRDefault="003A3DBE" w:rsidP="003F7139">
            <w:pPr>
              <w:spacing w:after="240" w:line="360" w:lineRule="auto"/>
              <w:rPr>
                <w:rFonts w:cs="Arial"/>
                <w:sz w:val="24"/>
                <w:szCs w:val="24"/>
                <w:vertAlign w:val="superscript"/>
              </w:rPr>
            </w:pPr>
            <w:r w:rsidRPr="003F7139">
              <w:rPr>
                <w:rFonts w:cs="Arial"/>
                <w:sz w:val="24"/>
                <w:szCs w:val="24"/>
                <w:vertAlign w:val="superscript"/>
              </w:rPr>
              <w:t xml:space="preserve">% de las personas que contestaron </w:t>
            </w:r>
          </w:p>
        </w:tc>
      </w:tr>
      <w:tr w:rsidR="003A3DBE" w:rsidRPr="003F7139" w:rsidTr="003A3DBE">
        <w:tc>
          <w:tcPr>
            <w:tcW w:w="2263" w:type="dxa"/>
            <w:shd w:val="clear" w:color="auto" w:fill="FFFF00"/>
          </w:tcPr>
          <w:p w:rsidR="003A3DBE" w:rsidRPr="003F7139" w:rsidRDefault="003A3DBE" w:rsidP="003F7139">
            <w:pPr>
              <w:spacing w:after="240" w:line="360" w:lineRule="auto"/>
              <w:rPr>
                <w:rFonts w:cs="Arial"/>
                <w:sz w:val="24"/>
                <w:szCs w:val="24"/>
                <w:vertAlign w:val="superscript"/>
              </w:rPr>
            </w:pPr>
            <w:r w:rsidRPr="003F7139">
              <w:rPr>
                <w:rFonts w:cs="Arial"/>
                <w:sz w:val="24"/>
                <w:szCs w:val="24"/>
                <w:vertAlign w:val="superscript"/>
              </w:rPr>
              <w:t>sabor</w:t>
            </w:r>
          </w:p>
        </w:tc>
        <w:tc>
          <w:tcPr>
            <w:tcW w:w="4253" w:type="dxa"/>
            <w:shd w:val="clear" w:color="auto" w:fill="FFFF00"/>
          </w:tcPr>
          <w:p w:rsidR="003A3DBE" w:rsidRPr="003F7139" w:rsidRDefault="003A3DBE" w:rsidP="003F7139">
            <w:pPr>
              <w:spacing w:after="240" w:line="360" w:lineRule="auto"/>
              <w:rPr>
                <w:rFonts w:cs="Arial"/>
                <w:sz w:val="24"/>
                <w:szCs w:val="24"/>
                <w:vertAlign w:val="superscript"/>
              </w:rPr>
            </w:pPr>
            <w:r w:rsidRPr="003F7139">
              <w:rPr>
                <w:rFonts w:cs="Arial"/>
                <w:sz w:val="24"/>
                <w:szCs w:val="24"/>
                <w:vertAlign w:val="superscript"/>
              </w:rPr>
              <w:t>50%</w:t>
            </w:r>
          </w:p>
        </w:tc>
      </w:tr>
      <w:tr w:rsidR="003A3DBE" w:rsidRPr="003F7139" w:rsidTr="003A3DBE">
        <w:tc>
          <w:tcPr>
            <w:tcW w:w="2263" w:type="dxa"/>
            <w:shd w:val="clear" w:color="auto" w:fill="FF0000"/>
          </w:tcPr>
          <w:p w:rsidR="003A3DBE" w:rsidRPr="003F7139" w:rsidRDefault="003A3DBE" w:rsidP="003F7139">
            <w:pPr>
              <w:spacing w:after="240" w:line="360" w:lineRule="auto"/>
              <w:rPr>
                <w:rFonts w:cs="Arial"/>
                <w:sz w:val="24"/>
                <w:szCs w:val="24"/>
                <w:vertAlign w:val="superscript"/>
              </w:rPr>
            </w:pPr>
            <w:r w:rsidRPr="003F7139">
              <w:rPr>
                <w:rFonts w:cs="Arial"/>
                <w:sz w:val="24"/>
                <w:szCs w:val="24"/>
                <w:vertAlign w:val="superscript"/>
              </w:rPr>
              <w:t>precio</w:t>
            </w:r>
          </w:p>
        </w:tc>
        <w:tc>
          <w:tcPr>
            <w:tcW w:w="4253" w:type="dxa"/>
            <w:shd w:val="clear" w:color="auto" w:fill="FF0000"/>
          </w:tcPr>
          <w:p w:rsidR="003A3DBE" w:rsidRPr="003F7139" w:rsidRDefault="003A3DBE" w:rsidP="003F7139">
            <w:pPr>
              <w:spacing w:after="240" w:line="360" w:lineRule="auto"/>
              <w:rPr>
                <w:rFonts w:cs="Arial"/>
                <w:sz w:val="24"/>
                <w:szCs w:val="24"/>
                <w:vertAlign w:val="superscript"/>
              </w:rPr>
            </w:pPr>
            <w:r w:rsidRPr="003F7139">
              <w:rPr>
                <w:rFonts w:cs="Arial"/>
                <w:sz w:val="24"/>
                <w:szCs w:val="24"/>
                <w:vertAlign w:val="superscript"/>
              </w:rPr>
              <w:t>10%</w:t>
            </w:r>
          </w:p>
        </w:tc>
      </w:tr>
      <w:tr w:rsidR="003A3DBE" w:rsidRPr="003F7139" w:rsidTr="003A3DBE">
        <w:tc>
          <w:tcPr>
            <w:tcW w:w="2263" w:type="dxa"/>
            <w:shd w:val="clear" w:color="auto" w:fill="00FF00"/>
          </w:tcPr>
          <w:p w:rsidR="003A3DBE" w:rsidRPr="003F7139" w:rsidRDefault="003A3DBE" w:rsidP="003F7139">
            <w:pPr>
              <w:spacing w:after="240" w:line="360" w:lineRule="auto"/>
              <w:rPr>
                <w:rFonts w:cs="Arial"/>
                <w:sz w:val="24"/>
                <w:szCs w:val="24"/>
                <w:vertAlign w:val="superscript"/>
              </w:rPr>
            </w:pPr>
            <w:r w:rsidRPr="003F7139">
              <w:rPr>
                <w:rFonts w:cs="Arial"/>
                <w:sz w:val="24"/>
                <w:szCs w:val="24"/>
                <w:vertAlign w:val="superscript"/>
              </w:rPr>
              <w:t xml:space="preserve">costumbre </w:t>
            </w:r>
          </w:p>
        </w:tc>
        <w:tc>
          <w:tcPr>
            <w:tcW w:w="4253" w:type="dxa"/>
            <w:shd w:val="clear" w:color="auto" w:fill="00FF00"/>
          </w:tcPr>
          <w:p w:rsidR="003A3DBE" w:rsidRPr="003F7139" w:rsidRDefault="003A3DBE" w:rsidP="003F7139">
            <w:pPr>
              <w:spacing w:after="240" w:line="360" w:lineRule="auto"/>
              <w:rPr>
                <w:rFonts w:cs="Arial"/>
                <w:sz w:val="24"/>
                <w:szCs w:val="24"/>
                <w:vertAlign w:val="superscript"/>
              </w:rPr>
            </w:pPr>
            <w:r w:rsidRPr="003F7139">
              <w:rPr>
                <w:rFonts w:cs="Arial"/>
                <w:sz w:val="24"/>
                <w:szCs w:val="24"/>
                <w:vertAlign w:val="superscript"/>
              </w:rPr>
              <w:t>40%</w:t>
            </w:r>
          </w:p>
        </w:tc>
      </w:tr>
    </w:tbl>
    <w:p w:rsidR="003A3DBE" w:rsidRPr="003F7139" w:rsidRDefault="003A3DBE" w:rsidP="003F7139">
      <w:pPr>
        <w:spacing w:after="240" w:line="360" w:lineRule="auto"/>
        <w:rPr>
          <w:rFonts w:ascii="Arial" w:hAnsi="Arial" w:cs="Arial"/>
          <w:sz w:val="28"/>
          <w:szCs w:val="24"/>
        </w:rPr>
      </w:pPr>
    </w:p>
    <w:p w:rsidR="003A3DBE" w:rsidRPr="003F7139" w:rsidRDefault="003A3DBE" w:rsidP="003F7139">
      <w:pPr>
        <w:spacing w:after="240" w:line="360" w:lineRule="auto"/>
        <w:rPr>
          <w:rFonts w:ascii="Arial" w:hAnsi="Arial" w:cs="Arial"/>
          <w:sz w:val="28"/>
          <w:szCs w:val="24"/>
        </w:rPr>
      </w:pPr>
    </w:p>
    <w:p w:rsidR="00785A4F" w:rsidRPr="003F7139" w:rsidRDefault="00785A4F" w:rsidP="003F7139">
      <w:pPr>
        <w:spacing w:after="240" w:line="360" w:lineRule="auto"/>
        <w:rPr>
          <w:rFonts w:ascii="Arial" w:hAnsi="Arial" w:cs="Arial"/>
          <w:sz w:val="28"/>
          <w:szCs w:val="24"/>
        </w:rPr>
      </w:pPr>
    </w:p>
    <w:p w:rsidR="00FB3E5A" w:rsidRPr="003F7139" w:rsidRDefault="007C3E7F" w:rsidP="003F7139">
      <w:pPr>
        <w:spacing w:after="240" w:line="360" w:lineRule="auto"/>
        <w:rPr>
          <w:rFonts w:ascii="Arial" w:hAnsi="Arial" w:cs="Arial"/>
          <w:sz w:val="28"/>
          <w:szCs w:val="24"/>
        </w:rPr>
      </w:pPr>
      <w:r w:rsidRPr="003F7139">
        <w:rPr>
          <w:rFonts w:ascii="Arial" w:hAnsi="Arial" w:cs="Arial"/>
          <w:sz w:val="28"/>
          <w:szCs w:val="24"/>
        </w:rPr>
        <w:t>¿QUÉ LO LLEVO A CONSUMIR COCA-COLA?</w:t>
      </w:r>
    </w:p>
    <w:p w:rsidR="00F3497D" w:rsidRPr="003F7139" w:rsidRDefault="00F3497D" w:rsidP="003F7139">
      <w:pPr>
        <w:spacing w:after="240" w:line="360" w:lineRule="auto"/>
        <w:rPr>
          <w:rFonts w:ascii="Arial" w:hAnsi="Arial" w:cs="Arial"/>
          <w:sz w:val="24"/>
          <w:szCs w:val="24"/>
        </w:rPr>
      </w:pPr>
    </w:p>
    <w:p w:rsidR="00785A4F" w:rsidRPr="003F7139" w:rsidRDefault="00785A4F" w:rsidP="003F7139">
      <w:pPr>
        <w:spacing w:after="240" w:line="360" w:lineRule="auto"/>
        <w:rPr>
          <w:rFonts w:ascii="Arial" w:hAnsi="Arial" w:cs="Arial"/>
          <w:sz w:val="24"/>
          <w:szCs w:val="24"/>
        </w:rPr>
      </w:pPr>
    </w:p>
    <w:p w:rsidR="00351771" w:rsidRPr="003F7139" w:rsidRDefault="00FB3E5A" w:rsidP="001C6E69">
      <w:pPr>
        <w:spacing w:after="240" w:line="360" w:lineRule="auto"/>
        <w:jc w:val="both"/>
        <w:rPr>
          <w:rFonts w:ascii="Arial" w:hAnsi="Arial" w:cs="Arial"/>
          <w:sz w:val="24"/>
          <w:szCs w:val="24"/>
        </w:rPr>
      </w:pPr>
      <w:r w:rsidRPr="003F7139">
        <w:rPr>
          <w:rFonts w:ascii="Arial" w:hAnsi="Arial" w:cs="Arial"/>
          <w:sz w:val="24"/>
          <w:szCs w:val="24"/>
        </w:rPr>
        <w:t>Es sorprendente claramente</w:t>
      </w:r>
      <w:r w:rsidR="00F3497D" w:rsidRPr="003F7139">
        <w:rPr>
          <w:rFonts w:ascii="Arial" w:hAnsi="Arial" w:cs="Arial"/>
          <w:sz w:val="24"/>
          <w:szCs w:val="24"/>
        </w:rPr>
        <w:t xml:space="preserve"> se ve que entre el sabor que representa el 50% y la costumbre que representa el 40%, admirable que las personas elija estas dos opciones que el precio, claramente podemos entender sobre las costumbres que tienen nuestros familiares.</w:t>
      </w:r>
    </w:p>
    <w:p w:rsidR="00351771" w:rsidRPr="003F7139" w:rsidRDefault="00351771" w:rsidP="003F7139">
      <w:pPr>
        <w:spacing w:after="240" w:line="360" w:lineRule="auto"/>
        <w:rPr>
          <w:rFonts w:ascii="Arial" w:hAnsi="Arial" w:cs="Arial"/>
          <w:sz w:val="24"/>
          <w:szCs w:val="24"/>
        </w:rPr>
      </w:pPr>
      <w:r w:rsidRPr="003F7139">
        <w:rPr>
          <w:rFonts w:ascii="Arial" w:hAnsi="Arial" w:cs="Arial"/>
          <w:noProof/>
          <w:sz w:val="24"/>
          <w:szCs w:val="24"/>
          <w:lang w:eastAsia="es-MX"/>
        </w:rPr>
        <w:lastRenderedPageBreak/>
        <w:drawing>
          <wp:inline distT="0" distB="0" distL="0" distR="0" wp14:anchorId="71C7982B" wp14:editId="1125AFD2">
            <wp:extent cx="5431790" cy="3168650"/>
            <wp:effectExtent l="0" t="0" r="16510" b="1270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inline>
        </w:drawing>
      </w:r>
    </w:p>
    <w:p w:rsidR="00351771" w:rsidRPr="003F7139" w:rsidRDefault="00351771" w:rsidP="003F7139">
      <w:pPr>
        <w:spacing w:after="240"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4272"/>
        <w:gridCol w:w="4272"/>
      </w:tblGrid>
      <w:tr w:rsidR="00351771" w:rsidRPr="003F7139" w:rsidTr="00351771">
        <w:tc>
          <w:tcPr>
            <w:tcW w:w="4272" w:type="dxa"/>
            <w:shd w:val="clear" w:color="auto" w:fill="FFFF00"/>
          </w:tcPr>
          <w:p w:rsidR="00351771" w:rsidRPr="003F7139" w:rsidRDefault="00351771" w:rsidP="003F7139">
            <w:pPr>
              <w:spacing w:after="240" w:line="360" w:lineRule="auto"/>
              <w:rPr>
                <w:rFonts w:cs="Arial"/>
                <w:sz w:val="24"/>
                <w:szCs w:val="24"/>
              </w:rPr>
            </w:pPr>
            <w:r w:rsidRPr="003F7139">
              <w:rPr>
                <w:rFonts w:cs="Arial"/>
                <w:sz w:val="24"/>
                <w:szCs w:val="24"/>
              </w:rPr>
              <w:t xml:space="preserve">Opciones </w:t>
            </w:r>
          </w:p>
        </w:tc>
        <w:tc>
          <w:tcPr>
            <w:tcW w:w="4272" w:type="dxa"/>
            <w:shd w:val="clear" w:color="auto" w:fill="FFFF00"/>
          </w:tcPr>
          <w:p w:rsidR="00351771" w:rsidRPr="003F7139" w:rsidRDefault="00351771" w:rsidP="003F7139">
            <w:pPr>
              <w:spacing w:after="240" w:line="360" w:lineRule="auto"/>
              <w:rPr>
                <w:rFonts w:cs="Arial"/>
                <w:sz w:val="24"/>
                <w:szCs w:val="24"/>
              </w:rPr>
            </w:pPr>
            <w:r w:rsidRPr="003F7139">
              <w:rPr>
                <w:rFonts w:cs="Arial"/>
                <w:sz w:val="24"/>
                <w:szCs w:val="24"/>
              </w:rPr>
              <w:t xml:space="preserve">% de las personas que contestaron </w:t>
            </w:r>
          </w:p>
        </w:tc>
      </w:tr>
      <w:tr w:rsidR="00351771" w:rsidRPr="003F7139" w:rsidTr="00351771">
        <w:tc>
          <w:tcPr>
            <w:tcW w:w="4272" w:type="dxa"/>
            <w:shd w:val="clear" w:color="auto" w:fill="00FF00"/>
          </w:tcPr>
          <w:p w:rsidR="00351771" w:rsidRPr="003F7139" w:rsidRDefault="00351771" w:rsidP="003F7139">
            <w:pPr>
              <w:spacing w:after="240" w:line="360" w:lineRule="auto"/>
              <w:rPr>
                <w:rFonts w:cs="Arial"/>
                <w:sz w:val="24"/>
                <w:szCs w:val="24"/>
              </w:rPr>
            </w:pPr>
            <w:r w:rsidRPr="003F7139">
              <w:rPr>
                <w:rFonts w:cs="Arial"/>
                <w:sz w:val="24"/>
                <w:szCs w:val="24"/>
              </w:rPr>
              <w:t>si</w:t>
            </w:r>
          </w:p>
        </w:tc>
        <w:tc>
          <w:tcPr>
            <w:tcW w:w="4272" w:type="dxa"/>
            <w:shd w:val="clear" w:color="auto" w:fill="00FF00"/>
          </w:tcPr>
          <w:p w:rsidR="00351771" w:rsidRPr="003F7139" w:rsidRDefault="00351771" w:rsidP="003F7139">
            <w:pPr>
              <w:spacing w:after="240" w:line="360" w:lineRule="auto"/>
              <w:rPr>
                <w:rFonts w:cs="Arial"/>
                <w:sz w:val="24"/>
                <w:szCs w:val="24"/>
              </w:rPr>
            </w:pPr>
            <w:r w:rsidRPr="003F7139">
              <w:rPr>
                <w:rFonts w:cs="Arial"/>
                <w:sz w:val="24"/>
                <w:szCs w:val="24"/>
              </w:rPr>
              <w:t>95%</w:t>
            </w:r>
          </w:p>
        </w:tc>
      </w:tr>
      <w:tr w:rsidR="00351771" w:rsidRPr="003F7139" w:rsidTr="00915770">
        <w:tc>
          <w:tcPr>
            <w:tcW w:w="4272" w:type="dxa"/>
            <w:shd w:val="clear" w:color="auto" w:fill="FF0000"/>
          </w:tcPr>
          <w:p w:rsidR="00351771" w:rsidRPr="003F7139" w:rsidRDefault="00351771" w:rsidP="003F7139">
            <w:pPr>
              <w:spacing w:after="240" w:line="360" w:lineRule="auto"/>
              <w:rPr>
                <w:rFonts w:cs="Arial"/>
                <w:sz w:val="24"/>
                <w:szCs w:val="24"/>
              </w:rPr>
            </w:pPr>
            <w:r w:rsidRPr="003F7139">
              <w:rPr>
                <w:rFonts w:cs="Arial"/>
                <w:sz w:val="24"/>
                <w:szCs w:val="24"/>
              </w:rPr>
              <w:t>no</w:t>
            </w:r>
          </w:p>
        </w:tc>
        <w:tc>
          <w:tcPr>
            <w:tcW w:w="4272" w:type="dxa"/>
            <w:shd w:val="clear" w:color="auto" w:fill="FF0000"/>
          </w:tcPr>
          <w:p w:rsidR="00351771" w:rsidRPr="003F7139" w:rsidRDefault="00351771" w:rsidP="003F7139">
            <w:pPr>
              <w:spacing w:after="240" w:line="360" w:lineRule="auto"/>
              <w:rPr>
                <w:rFonts w:cs="Arial"/>
                <w:sz w:val="24"/>
                <w:szCs w:val="24"/>
              </w:rPr>
            </w:pPr>
            <w:r w:rsidRPr="003F7139">
              <w:rPr>
                <w:rFonts w:cs="Arial"/>
                <w:sz w:val="24"/>
                <w:szCs w:val="24"/>
              </w:rPr>
              <w:t>5%</w:t>
            </w:r>
          </w:p>
        </w:tc>
      </w:tr>
    </w:tbl>
    <w:p w:rsidR="00351771" w:rsidRPr="003F7139" w:rsidRDefault="00351771" w:rsidP="003F7139">
      <w:pPr>
        <w:spacing w:after="240" w:line="360" w:lineRule="auto"/>
        <w:rPr>
          <w:rFonts w:ascii="Arial" w:hAnsi="Arial" w:cs="Arial"/>
          <w:sz w:val="24"/>
          <w:szCs w:val="24"/>
        </w:rPr>
      </w:pPr>
      <w:r w:rsidRPr="003F7139">
        <w:rPr>
          <w:rFonts w:ascii="Arial" w:hAnsi="Arial" w:cs="Arial"/>
          <w:sz w:val="24"/>
          <w:szCs w:val="24"/>
        </w:rPr>
        <w:t xml:space="preserve">  </w:t>
      </w:r>
    </w:p>
    <w:p w:rsidR="00351771" w:rsidRPr="003F7139" w:rsidRDefault="007C3E7F" w:rsidP="003F7139">
      <w:pPr>
        <w:spacing w:after="240" w:line="360" w:lineRule="auto"/>
        <w:rPr>
          <w:rFonts w:ascii="Arial" w:hAnsi="Arial" w:cs="Arial"/>
          <w:sz w:val="28"/>
          <w:szCs w:val="24"/>
        </w:rPr>
      </w:pPr>
      <w:r w:rsidRPr="003F7139">
        <w:rPr>
          <w:rFonts w:ascii="Arial" w:hAnsi="Arial" w:cs="Arial"/>
          <w:sz w:val="28"/>
          <w:szCs w:val="24"/>
        </w:rPr>
        <w:t>¿INFLUYE EL MARKETING AL MOMENTO DE COMPRAR?</w:t>
      </w:r>
    </w:p>
    <w:p w:rsidR="00785A4F" w:rsidRPr="003F7139" w:rsidRDefault="00785A4F" w:rsidP="003F7139">
      <w:pPr>
        <w:spacing w:after="240" w:line="360" w:lineRule="auto"/>
        <w:rPr>
          <w:rFonts w:ascii="Arial" w:hAnsi="Arial" w:cs="Arial"/>
          <w:sz w:val="24"/>
          <w:szCs w:val="24"/>
        </w:rPr>
      </w:pPr>
    </w:p>
    <w:p w:rsidR="00785A4F" w:rsidRPr="003F7139" w:rsidRDefault="00785A4F" w:rsidP="003F7139">
      <w:pPr>
        <w:spacing w:after="240" w:line="360" w:lineRule="auto"/>
        <w:rPr>
          <w:rFonts w:ascii="Arial" w:hAnsi="Arial" w:cs="Arial"/>
          <w:sz w:val="24"/>
          <w:szCs w:val="24"/>
        </w:rPr>
      </w:pPr>
    </w:p>
    <w:p w:rsidR="00351771" w:rsidRPr="003F7139" w:rsidRDefault="00915770" w:rsidP="003F7139">
      <w:pPr>
        <w:spacing w:after="240" w:line="360" w:lineRule="auto"/>
        <w:jc w:val="both"/>
        <w:rPr>
          <w:rFonts w:ascii="Arial" w:hAnsi="Arial" w:cs="Arial"/>
          <w:sz w:val="24"/>
          <w:szCs w:val="24"/>
        </w:rPr>
      </w:pPr>
      <w:r w:rsidRPr="003F7139">
        <w:rPr>
          <w:rFonts w:ascii="Arial" w:hAnsi="Arial" w:cs="Arial"/>
          <w:sz w:val="24"/>
          <w:szCs w:val="24"/>
        </w:rPr>
        <w:t>Influye mucho ya que es la principal aleada de la empresa, sin ella no sabríamos lo que es Coca-Cola; sobre todo por sus emotivos, ni su importancia con el medio ambiente.</w:t>
      </w:r>
    </w:p>
    <w:p w:rsidR="00351771" w:rsidRPr="003F7139" w:rsidRDefault="00351771" w:rsidP="003F7139">
      <w:pPr>
        <w:spacing w:after="240" w:line="360" w:lineRule="auto"/>
        <w:rPr>
          <w:rFonts w:ascii="Arial" w:hAnsi="Arial" w:cs="Arial"/>
          <w:sz w:val="24"/>
          <w:szCs w:val="24"/>
        </w:rPr>
      </w:pPr>
    </w:p>
    <w:p w:rsidR="00351771" w:rsidRPr="003F7139" w:rsidRDefault="00915770" w:rsidP="003F7139">
      <w:pPr>
        <w:spacing w:after="240" w:line="360" w:lineRule="auto"/>
        <w:rPr>
          <w:rFonts w:ascii="Arial" w:hAnsi="Arial" w:cs="Arial"/>
          <w:sz w:val="24"/>
          <w:szCs w:val="24"/>
        </w:rPr>
      </w:pPr>
      <w:r w:rsidRPr="003F7139">
        <w:rPr>
          <w:rFonts w:ascii="Arial" w:hAnsi="Arial" w:cs="Arial"/>
          <w:noProof/>
          <w:sz w:val="24"/>
          <w:szCs w:val="24"/>
          <w:lang w:eastAsia="es-MX"/>
        </w:rPr>
        <w:lastRenderedPageBreak/>
        <w:drawing>
          <wp:anchor distT="0" distB="0" distL="114300" distR="114300" simplePos="0" relativeHeight="251663872" behindDoc="0" locked="0" layoutInCell="1" allowOverlap="1" wp14:anchorId="6DD6CB0D" wp14:editId="6438A1AA">
            <wp:simplePos x="0" y="0"/>
            <wp:positionH relativeFrom="page">
              <wp:align>center</wp:align>
            </wp:positionH>
            <wp:positionV relativeFrom="paragraph">
              <wp:posOffset>-5080</wp:posOffset>
            </wp:positionV>
            <wp:extent cx="5431790" cy="3168650"/>
            <wp:effectExtent l="0" t="0" r="16510" b="12700"/>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anchor>
        </w:drawing>
      </w:r>
    </w:p>
    <w:p w:rsidR="00351771" w:rsidRPr="003F7139" w:rsidRDefault="00351771" w:rsidP="003F7139">
      <w:pPr>
        <w:spacing w:after="240" w:line="360" w:lineRule="auto"/>
        <w:rPr>
          <w:rFonts w:ascii="Arial" w:hAnsi="Arial" w:cs="Arial"/>
          <w:sz w:val="24"/>
          <w:szCs w:val="24"/>
        </w:rPr>
      </w:pPr>
    </w:p>
    <w:p w:rsidR="00351771" w:rsidRPr="003F7139" w:rsidRDefault="00351771" w:rsidP="003F7139">
      <w:pPr>
        <w:spacing w:after="240" w:line="360" w:lineRule="auto"/>
        <w:rPr>
          <w:rFonts w:ascii="Arial" w:hAnsi="Arial" w:cs="Arial"/>
          <w:sz w:val="24"/>
          <w:szCs w:val="24"/>
        </w:rPr>
      </w:pPr>
    </w:p>
    <w:p w:rsidR="00351771" w:rsidRPr="003F7139" w:rsidRDefault="00351771" w:rsidP="003F7139">
      <w:pPr>
        <w:spacing w:after="240" w:line="360" w:lineRule="auto"/>
        <w:rPr>
          <w:rFonts w:ascii="Arial" w:hAnsi="Arial" w:cs="Arial"/>
          <w:sz w:val="24"/>
          <w:szCs w:val="24"/>
        </w:rPr>
      </w:pPr>
    </w:p>
    <w:p w:rsidR="00351771" w:rsidRPr="003F7139" w:rsidRDefault="00351771" w:rsidP="003F7139">
      <w:pPr>
        <w:spacing w:after="240" w:line="360" w:lineRule="auto"/>
        <w:rPr>
          <w:rFonts w:ascii="Arial" w:hAnsi="Arial" w:cs="Arial"/>
          <w:sz w:val="24"/>
          <w:szCs w:val="24"/>
        </w:rPr>
      </w:pPr>
    </w:p>
    <w:p w:rsidR="00351771" w:rsidRPr="003F7139" w:rsidRDefault="00351771" w:rsidP="003F7139">
      <w:pPr>
        <w:spacing w:after="240" w:line="360" w:lineRule="auto"/>
        <w:rPr>
          <w:rFonts w:ascii="Arial" w:hAnsi="Arial" w:cs="Arial"/>
          <w:sz w:val="24"/>
          <w:szCs w:val="24"/>
        </w:rPr>
      </w:pPr>
    </w:p>
    <w:p w:rsidR="00351771" w:rsidRPr="003F7139" w:rsidRDefault="00351771" w:rsidP="003F7139">
      <w:pPr>
        <w:spacing w:after="240" w:line="360" w:lineRule="auto"/>
        <w:rPr>
          <w:rFonts w:ascii="Arial" w:hAnsi="Arial" w:cs="Arial"/>
          <w:sz w:val="24"/>
          <w:szCs w:val="24"/>
        </w:rPr>
      </w:pPr>
    </w:p>
    <w:p w:rsidR="00351771" w:rsidRPr="003F7139" w:rsidRDefault="00351771" w:rsidP="003F7139">
      <w:pPr>
        <w:spacing w:after="240"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4272"/>
        <w:gridCol w:w="4272"/>
      </w:tblGrid>
      <w:tr w:rsidR="00F73E69" w:rsidRPr="003F7139" w:rsidTr="00F73E69">
        <w:tc>
          <w:tcPr>
            <w:tcW w:w="4272" w:type="dxa"/>
            <w:shd w:val="clear" w:color="auto" w:fill="FFFF00"/>
          </w:tcPr>
          <w:p w:rsidR="00F73E69" w:rsidRPr="003F7139" w:rsidRDefault="00F73E69" w:rsidP="003F7139">
            <w:pPr>
              <w:spacing w:after="240" w:line="360" w:lineRule="auto"/>
              <w:rPr>
                <w:rFonts w:cs="Arial"/>
                <w:sz w:val="24"/>
                <w:szCs w:val="24"/>
              </w:rPr>
            </w:pPr>
            <w:r w:rsidRPr="003F7139">
              <w:rPr>
                <w:rFonts w:cs="Arial"/>
                <w:sz w:val="24"/>
                <w:szCs w:val="24"/>
              </w:rPr>
              <w:t xml:space="preserve">Opciones </w:t>
            </w:r>
          </w:p>
        </w:tc>
        <w:tc>
          <w:tcPr>
            <w:tcW w:w="4272" w:type="dxa"/>
            <w:shd w:val="clear" w:color="auto" w:fill="FFFF00"/>
          </w:tcPr>
          <w:p w:rsidR="00F73E69" w:rsidRPr="003F7139" w:rsidRDefault="00F73E69" w:rsidP="003F7139">
            <w:pPr>
              <w:spacing w:after="240" w:line="360" w:lineRule="auto"/>
              <w:rPr>
                <w:rFonts w:cs="Arial"/>
                <w:sz w:val="24"/>
                <w:szCs w:val="24"/>
              </w:rPr>
            </w:pPr>
            <w:r w:rsidRPr="003F7139">
              <w:rPr>
                <w:rFonts w:cs="Arial"/>
                <w:sz w:val="24"/>
                <w:szCs w:val="24"/>
              </w:rPr>
              <w:t xml:space="preserve">% de las personas que contestaron </w:t>
            </w:r>
          </w:p>
        </w:tc>
      </w:tr>
      <w:tr w:rsidR="00F73E69" w:rsidRPr="003F7139" w:rsidTr="00F73E69">
        <w:tc>
          <w:tcPr>
            <w:tcW w:w="4272" w:type="dxa"/>
            <w:shd w:val="clear" w:color="auto" w:fill="00FF00"/>
          </w:tcPr>
          <w:p w:rsidR="00F73E69" w:rsidRPr="003F7139" w:rsidRDefault="00F73E69" w:rsidP="003F7139">
            <w:pPr>
              <w:spacing w:after="240" w:line="360" w:lineRule="auto"/>
              <w:rPr>
                <w:rFonts w:cs="Arial"/>
                <w:sz w:val="24"/>
                <w:szCs w:val="24"/>
              </w:rPr>
            </w:pPr>
            <w:r w:rsidRPr="003F7139">
              <w:rPr>
                <w:rFonts w:cs="Arial"/>
                <w:sz w:val="24"/>
                <w:szCs w:val="24"/>
              </w:rPr>
              <w:t>Tienda de comunidad</w:t>
            </w:r>
          </w:p>
        </w:tc>
        <w:tc>
          <w:tcPr>
            <w:tcW w:w="4272" w:type="dxa"/>
            <w:shd w:val="clear" w:color="auto" w:fill="00FF00"/>
          </w:tcPr>
          <w:p w:rsidR="00F73E69" w:rsidRPr="003F7139" w:rsidRDefault="00F73E69" w:rsidP="003F7139">
            <w:pPr>
              <w:spacing w:after="240" w:line="360" w:lineRule="auto"/>
              <w:rPr>
                <w:rFonts w:cs="Arial"/>
                <w:sz w:val="24"/>
                <w:szCs w:val="24"/>
              </w:rPr>
            </w:pPr>
            <w:r w:rsidRPr="003F7139">
              <w:rPr>
                <w:rFonts w:cs="Arial"/>
                <w:sz w:val="24"/>
                <w:szCs w:val="24"/>
              </w:rPr>
              <w:t>75%</w:t>
            </w:r>
          </w:p>
        </w:tc>
      </w:tr>
      <w:tr w:rsidR="00F73E69" w:rsidRPr="003F7139" w:rsidTr="00F73E69">
        <w:tc>
          <w:tcPr>
            <w:tcW w:w="4272" w:type="dxa"/>
            <w:shd w:val="clear" w:color="auto" w:fill="00FFFF"/>
          </w:tcPr>
          <w:p w:rsidR="00F73E69" w:rsidRPr="003F7139" w:rsidRDefault="00F73E69" w:rsidP="003F7139">
            <w:pPr>
              <w:spacing w:after="240" w:line="360" w:lineRule="auto"/>
              <w:rPr>
                <w:rFonts w:cs="Arial"/>
                <w:sz w:val="24"/>
                <w:szCs w:val="24"/>
              </w:rPr>
            </w:pPr>
            <w:r w:rsidRPr="003F7139">
              <w:rPr>
                <w:rFonts w:cs="Arial"/>
                <w:sz w:val="24"/>
                <w:szCs w:val="24"/>
              </w:rPr>
              <w:t>Supermercados</w:t>
            </w:r>
          </w:p>
        </w:tc>
        <w:tc>
          <w:tcPr>
            <w:tcW w:w="4272" w:type="dxa"/>
            <w:shd w:val="clear" w:color="auto" w:fill="00FFFF"/>
          </w:tcPr>
          <w:p w:rsidR="00F73E69" w:rsidRPr="003F7139" w:rsidRDefault="00F73E69" w:rsidP="003F7139">
            <w:pPr>
              <w:spacing w:after="240" w:line="360" w:lineRule="auto"/>
              <w:rPr>
                <w:rFonts w:cs="Arial"/>
                <w:sz w:val="24"/>
                <w:szCs w:val="24"/>
              </w:rPr>
            </w:pPr>
            <w:r w:rsidRPr="003F7139">
              <w:rPr>
                <w:rFonts w:cs="Arial"/>
                <w:sz w:val="24"/>
                <w:szCs w:val="24"/>
              </w:rPr>
              <w:t>15%</w:t>
            </w:r>
          </w:p>
        </w:tc>
      </w:tr>
      <w:tr w:rsidR="00F73E69" w:rsidRPr="003F7139" w:rsidTr="00F73E69">
        <w:tc>
          <w:tcPr>
            <w:tcW w:w="4272" w:type="dxa"/>
            <w:shd w:val="clear" w:color="auto" w:fill="FF0000"/>
          </w:tcPr>
          <w:p w:rsidR="00F73E69" w:rsidRPr="003F7139" w:rsidRDefault="00F73E69" w:rsidP="003F7139">
            <w:pPr>
              <w:spacing w:after="240" w:line="360" w:lineRule="auto"/>
              <w:rPr>
                <w:rFonts w:cs="Arial"/>
                <w:sz w:val="24"/>
                <w:szCs w:val="24"/>
              </w:rPr>
            </w:pPr>
            <w:r w:rsidRPr="003F7139">
              <w:rPr>
                <w:rFonts w:cs="Arial"/>
                <w:sz w:val="24"/>
                <w:szCs w:val="24"/>
              </w:rPr>
              <w:t xml:space="preserve">Depósito de la empresa </w:t>
            </w:r>
          </w:p>
        </w:tc>
        <w:tc>
          <w:tcPr>
            <w:tcW w:w="4272" w:type="dxa"/>
            <w:shd w:val="clear" w:color="auto" w:fill="FF0000"/>
          </w:tcPr>
          <w:p w:rsidR="00F73E69" w:rsidRPr="003F7139" w:rsidRDefault="00F73E69" w:rsidP="003F7139">
            <w:pPr>
              <w:spacing w:after="240" w:line="360" w:lineRule="auto"/>
              <w:rPr>
                <w:rFonts w:cs="Arial"/>
                <w:sz w:val="24"/>
                <w:szCs w:val="24"/>
              </w:rPr>
            </w:pPr>
            <w:r w:rsidRPr="003F7139">
              <w:rPr>
                <w:rFonts w:cs="Arial"/>
                <w:sz w:val="24"/>
                <w:szCs w:val="24"/>
              </w:rPr>
              <w:t>10%</w:t>
            </w:r>
          </w:p>
        </w:tc>
      </w:tr>
    </w:tbl>
    <w:p w:rsidR="00351771" w:rsidRPr="003F7139" w:rsidRDefault="00351771" w:rsidP="003F7139">
      <w:pPr>
        <w:spacing w:after="240" w:line="360" w:lineRule="auto"/>
        <w:rPr>
          <w:rFonts w:ascii="Arial" w:hAnsi="Arial" w:cs="Arial"/>
          <w:sz w:val="24"/>
          <w:szCs w:val="24"/>
        </w:rPr>
      </w:pPr>
    </w:p>
    <w:p w:rsidR="00BC4BE9" w:rsidRPr="003F7139" w:rsidRDefault="007C3E7F" w:rsidP="003F7139">
      <w:pPr>
        <w:spacing w:after="240" w:line="360" w:lineRule="auto"/>
        <w:rPr>
          <w:rFonts w:ascii="Arial" w:hAnsi="Arial" w:cs="Arial"/>
          <w:sz w:val="28"/>
          <w:szCs w:val="24"/>
        </w:rPr>
      </w:pPr>
      <w:r w:rsidRPr="003F7139">
        <w:rPr>
          <w:rFonts w:ascii="Arial" w:hAnsi="Arial" w:cs="Arial"/>
          <w:sz w:val="28"/>
          <w:szCs w:val="24"/>
        </w:rPr>
        <w:t>¿LUGAR DONDE COMPRA EL PRODUCTO?</w:t>
      </w:r>
    </w:p>
    <w:p w:rsidR="00785A4F" w:rsidRPr="003F7139" w:rsidRDefault="00785A4F" w:rsidP="003F7139">
      <w:pPr>
        <w:spacing w:after="240" w:line="360" w:lineRule="auto"/>
        <w:rPr>
          <w:rFonts w:ascii="Arial" w:hAnsi="Arial" w:cs="Arial"/>
          <w:sz w:val="24"/>
          <w:szCs w:val="24"/>
        </w:rPr>
      </w:pPr>
    </w:p>
    <w:p w:rsidR="00785A4F" w:rsidRPr="003F7139" w:rsidRDefault="00785A4F" w:rsidP="003F7139">
      <w:pPr>
        <w:spacing w:after="240" w:line="360" w:lineRule="auto"/>
        <w:rPr>
          <w:rFonts w:ascii="Arial" w:hAnsi="Arial" w:cs="Arial"/>
          <w:sz w:val="24"/>
          <w:szCs w:val="24"/>
        </w:rPr>
      </w:pPr>
    </w:p>
    <w:p w:rsidR="00351771" w:rsidRPr="003F7139" w:rsidRDefault="00BC4BE9" w:rsidP="003F7139">
      <w:pPr>
        <w:spacing w:after="240" w:line="360" w:lineRule="auto"/>
        <w:rPr>
          <w:rFonts w:ascii="Arial" w:hAnsi="Arial" w:cs="Arial"/>
          <w:sz w:val="24"/>
          <w:szCs w:val="24"/>
        </w:rPr>
      </w:pPr>
      <w:r w:rsidRPr="003F7139">
        <w:rPr>
          <w:rFonts w:ascii="Arial" w:hAnsi="Arial" w:cs="Arial"/>
          <w:sz w:val="24"/>
          <w:szCs w:val="24"/>
        </w:rPr>
        <w:t xml:space="preserve">A quedado demostrado que las tienditas en la comunidad de san Caralampio  son más accesibles para el consumidor, ya que puedes que ver los resultados en la gráfica de pastel </w:t>
      </w:r>
      <w:r w:rsidR="005630C3" w:rsidRPr="003F7139">
        <w:rPr>
          <w:rFonts w:ascii="Arial" w:hAnsi="Arial" w:cs="Arial"/>
          <w:sz w:val="24"/>
          <w:szCs w:val="24"/>
        </w:rPr>
        <w:t xml:space="preserve">y </w:t>
      </w:r>
      <w:r w:rsidR="00006F43" w:rsidRPr="003F7139">
        <w:rPr>
          <w:rFonts w:ascii="Arial" w:hAnsi="Arial" w:cs="Arial"/>
          <w:sz w:val="24"/>
          <w:szCs w:val="24"/>
        </w:rPr>
        <w:t>el 75% prefiere en las tiendas.</w:t>
      </w:r>
    </w:p>
    <w:p w:rsidR="00351771" w:rsidRPr="003F7139" w:rsidRDefault="00006F43" w:rsidP="003F7139">
      <w:pPr>
        <w:spacing w:after="240" w:line="360" w:lineRule="auto"/>
        <w:rPr>
          <w:rFonts w:ascii="Arial" w:hAnsi="Arial" w:cs="Arial"/>
          <w:sz w:val="24"/>
          <w:szCs w:val="24"/>
        </w:rPr>
      </w:pPr>
      <w:r w:rsidRPr="003F7139">
        <w:rPr>
          <w:rFonts w:ascii="Arial" w:hAnsi="Arial" w:cs="Arial"/>
          <w:noProof/>
          <w:sz w:val="24"/>
          <w:szCs w:val="24"/>
          <w:lang w:eastAsia="es-MX"/>
        </w:rPr>
        <w:lastRenderedPageBreak/>
        <w:drawing>
          <wp:inline distT="0" distB="0" distL="0" distR="0" wp14:anchorId="6B9EDEFB" wp14:editId="48DD366C">
            <wp:extent cx="5431790" cy="3168650"/>
            <wp:effectExtent l="0" t="0" r="16510" b="1270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4"/>
              </a:graphicData>
            </a:graphic>
          </wp:inline>
        </w:drawing>
      </w:r>
    </w:p>
    <w:tbl>
      <w:tblPr>
        <w:tblStyle w:val="Tablaconcuadrcula"/>
        <w:tblW w:w="0" w:type="auto"/>
        <w:tblLook w:val="04A0" w:firstRow="1" w:lastRow="0" w:firstColumn="1" w:lastColumn="0" w:noHBand="0" w:noVBand="1"/>
      </w:tblPr>
      <w:tblGrid>
        <w:gridCol w:w="4272"/>
        <w:gridCol w:w="4272"/>
      </w:tblGrid>
      <w:tr w:rsidR="00006F43" w:rsidRPr="003F7139" w:rsidTr="00006F43">
        <w:tc>
          <w:tcPr>
            <w:tcW w:w="4272" w:type="dxa"/>
            <w:shd w:val="clear" w:color="auto" w:fill="002060"/>
          </w:tcPr>
          <w:p w:rsidR="00006F43" w:rsidRPr="003F7139" w:rsidRDefault="00006F43" w:rsidP="003F7139">
            <w:pPr>
              <w:spacing w:after="240" w:line="360" w:lineRule="auto"/>
              <w:rPr>
                <w:rFonts w:cs="Arial"/>
                <w:sz w:val="24"/>
                <w:szCs w:val="24"/>
              </w:rPr>
            </w:pPr>
            <w:r w:rsidRPr="003F7139">
              <w:rPr>
                <w:rFonts w:cs="Arial"/>
                <w:sz w:val="24"/>
                <w:szCs w:val="24"/>
              </w:rPr>
              <w:t xml:space="preserve">Opciones </w:t>
            </w:r>
          </w:p>
        </w:tc>
        <w:tc>
          <w:tcPr>
            <w:tcW w:w="4272" w:type="dxa"/>
            <w:shd w:val="clear" w:color="auto" w:fill="002060"/>
          </w:tcPr>
          <w:p w:rsidR="00006F43" w:rsidRPr="003F7139" w:rsidRDefault="00006F43" w:rsidP="003F7139">
            <w:pPr>
              <w:spacing w:after="240" w:line="360" w:lineRule="auto"/>
              <w:rPr>
                <w:rFonts w:cs="Arial"/>
                <w:sz w:val="24"/>
                <w:szCs w:val="24"/>
              </w:rPr>
            </w:pPr>
            <w:r w:rsidRPr="003F7139">
              <w:rPr>
                <w:rFonts w:cs="Arial"/>
                <w:sz w:val="24"/>
                <w:szCs w:val="24"/>
              </w:rPr>
              <w:t xml:space="preserve">% de las personas que respondieron </w:t>
            </w:r>
          </w:p>
        </w:tc>
      </w:tr>
      <w:tr w:rsidR="00006F43" w:rsidRPr="003F7139" w:rsidTr="00006F43">
        <w:tc>
          <w:tcPr>
            <w:tcW w:w="4272" w:type="dxa"/>
            <w:shd w:val="clear" w:color="auto" w:fill="00FF00"/>
          </w:tcPr>
          <w:p w:rsidR="00006F43" w:rsidRPr="003F7139" w:rsidRDefault="00006F43" w:rsidP="003F7139">
            <w:pPr>
              <w:spacing w:after="240" w:line="360" w:lineRule="auto"/>
              <w:rPr>
                <w:rFonts w:cs="Arial"/>
                <w:sz w:val="24"/>
                <w:szCs w:val="24"/>
              </w:rPr>
            </w:pPr>
            <w:r w:rsidRPr="003F7139">
              <w:rPr>
                <w:rFonts w:cs="Arial"/>
                <w:sz w:val="24"/>
                <w:szCs w:val="24"/>
              </w:rPr>
              <w:t>Todos los días</w:t>
            </w:r>
          </w:p>
        </w:tc>
        <w:tc>
          <w:tcPr>
            <w:tcW w:w="4272" w:type="dxa"/>
            <w:shd w:val="clear" w:color="auto" w:fill="00FF00"/>
          </w:tcPr>
          <w:p w:rsidR="00006F43" w:rsidRPr="003F7139" w:rsidRDefault="00006F43" w:rsidP="003F7139">
            <w:pPr>
              <w:spacing w:after="240" w:line="360" w:lineRule="auto"/>
              <w:rPr>
                <w:rFonts w:cs="Arial"/>
                <w:sz w:val="24"/>
                <w:szCs w:val="24"/>
              </w:rPr>
            </w:pPr>
            <w:r w:rsidRPr="003F7139">
              <w:rPr>
                <w:rFonts w:cs="Arial"/>
                <w:sz w:val="24"/>
                <w:szCs w:val="24"/>
              </w:rPr>
              <w:t>80%</w:t>
            </w:r>
          </w:p>
        </w:tc>
      </w:tr>
      <w:tr w:rsidR="00006F43" w:rsidRPr="003F7139" w:rsidTr="00006F43">
        <w:tc>
          <w:tcPr>
            <w:tcW w:w="4272" w:type="dxa"/>
            <w:shd w:val="clear" w:color="auto" w:fill="00FFFF"/>
          </w:tcPr>
          <w:p w:rsidR="00006F43" w:rsidRPr="003F7139" w:rsidRDefault="00006F43" w:rsidP="003F7139">
            <w:pPr>
              <w:spacing w:after="240" w:line="360" w:lineRule="auto"/>
              <w:rPr>
                <w:rFonts w:cs="Arial"/>
                <w:sz w:val="24"/>
                <w:szCs w:val="24"/>
              </w:rPr>
            </w:pPr>
            <w:r w:rsidRPr="003F7139">
              <w:rPr>
                <w:rFonts w:cs="Arial"/>
                <w:sz w:val="24"/>
                <w:szCs w:val="24"/>
              </w:rPr>
              <w:t>Cada semana</w:t>
            </w:r>
          </w:p>
        </w:tc>
        <w:tc>
          <w:tcPr>
            <w:tcW w:w="4272" w:type="dxa"/>
            <w:shd w:val="clear" w:color="auto" w:fill="00FFFF"/>
          </w:tcPr>
          <w:p w:rsidR="00006F43" w:rsidRPr="003F7139" w:rsidRDefault="00006F43" w:rsidP="003F7139">
            <w:pPr>
              <w:spacing w:after="240" w:line="360" w:lineRule="auto"/>
              <w:rPr>
                <w:rFonts w:cs="Arial"/>
                <w:sz w:val="24"/>
                <w:szCs w:val="24"/>
              </w:rPr>
            </w:pPr>
            <w:r w:rsidRPr="003F7139">
              <w:rPr>
                <w:rFonts w:cs="Arial"/>
                <w:sz w:val="24"/>
                <w:szCs w:val="24"/>
              </w:rPr>
              <w:t>15%</w:t>
            </w:r>
          </w:p>
        </w:tc>
      </w:tr>
      <w:tr w:rsidR="00006F43" w:rsidRPr="003F7139" w:rsidTr="00006F43">
        <w:tc>
          <w:tcPr>
            <w:tcW w:w="4272" w:type="dxa"/>
            <w:shd w:val="clear" w:color="auto" w:fill="7030A0"/>
          </w:tcPr>
          <w:p w:rsidR="00006F43" w:rsidRPr="003F7139" w:rsidRDefault="00006F43" w:rsidP="003F7139">
            <w:pPr>
              <w:spacing w:after="240" w:line="360" w:lineRule="auto"/>
              <w:rPr>
                <w:rFonts w:cs="Arial"/>
                <w:sz w:val="24"/>
                <w:szCs w:val="24"/>
              </w:rPr>
            </w:pPr>
            <w:r w:rsidRPr="003F7139">
              <w:rPr>
                <w:rFonts w:cs="Arial"/>
                <w:sz w:val="24"/>
                <w:szCs w:val="24"/>
              </w:rPr>
              <w:t>Cada mes</w:t>
            </w:r>
          </w:p>
        </w:tc>
        <w:tc>
          <w:tcPr>
            <w:tcW w:w="4272" w:type="dxa"/>
            <w:shd w:val="clear" w:color="auto" w:fill="7030A0"/>
          </w:tcPr>
          <w:p w:rsidR="00006F43" w:rsidRPr="003F7139" w:rsidRDefault="00006F43" w:rsidP="003F7139">
            <w:pPr>
              <w:spacing w:after="240" w:line="360" w:lineRule="auto"/>
              <w:rPr>
                <w:rFonts w:cs="Arial"/>
                <w:sz w:val="24"/>
                <w:szCs w:val="24"/>
              </w:rPr>
            </w:pPr>
            <w:r w:rsidRPr="003F7139">
              <w:rPr>
                <w:rFonts w:cs="Arial"/>
                <w:sz w:val="24"/>
                <w:szCs w:val="24"/>
              </w:rPr>
              <w:t>5%</w:t>
            </w:r>
          </w:p>
        </w:tc>
      </w:tr>
    </w:tbl>
    <w:p w:rsidR="00351771" w:rsidRPr="003F7139" w:rsidRDefault="00351771" w:rsidP="003F7139">
      <w:pPr>
        <w:spacing w:after="240" w:line="360" w:lineRule="auto"/>
        <w:rPr>
          <w:rFonts w:ascii="Arial" w:hAnsi="Arial" w:cs="Arial"/>
          <w:sz w:val="24"/>
          <w:szCs w:val="24"/>
        </w:rPr>
      </w:pPr>
    </w:p>
    <w:p w:rsidR="00351771" w:rsidRPr="003F7139" w:rsidRDefault="007C3E7F" w:rsidP="003F7139">
      <w:pPr>
        <w:spacing w:after="240" w:line="360" w:lineRule="auto"/>
        <w:jc w:val="both"/>
        <w:rPr>
          <w:rFonts w:ascii="Arial" w:hAnsi="Arial" w:cs="Arial"/>
          <w:sz w:val="28"/>
          <w:szCs w:val="24"/>
        </w:rPr>
      </w:pPr>
      <w:r w:rsidRPr="003F7139">
        <w:rPr>
          <w:rFonts w:ascii="Arial" w:hAnsi="Arial" w:cs="Arial"/>
          <w:sz w:val="28"/>
          <w:szCs w:val="24"/>
        </w:rPr>
        <w:t>¿CADA CUÁNTO CONSUMES COCA-COLA?</w:t>
      </w:r>
    </w:p>
    <w:p w:rsidR="00785A4F" w:rsidRPr="003F7139" w:rsidRDefault="00785A4F" w:rsidP="003F7139">
      <w:pPr>
        <w:spacing w:after="240" w:line="360" w:lineRule="auto"/>
        <w:jc w:val="both"/>
        <w:rPr>
          <w:rFonts w:ascii="Arial" w:hAnsi="Arial" w:cs="Arial"/>
          <w:sz w:val="24"/>
          <w:szCs w:val="24"/>
        </w:rPr>
      </w:pPr>
    </w:p>
    <w:p w:rsidR="00785A4F" w:rsidRPr="003F7139" w:rsidRDefault="00785A4F" w:rsidP="003F7139">
      <w:pPr>
        <w:spacing w:after="240" w:line="360" w:lineRule="auto"/>
        <w:jc w:val="both"/>
        <w:rPr>
          <w:rFonts w:ascii="Arial" w:hAnsi="Arial" w:cs="Arial"/>
          <w:sz w:val="24"/>
          <w:szCs w:val="24"/>
        </w:rPr>
      </w:pPr>
    </w:p>
    <w:p w:rsidR="00006F43" w:rsidRPr="003F7139" w:rsidRDefault="00006F43" w:rsidP="003F7139">
      <w:pPr>
        <w:spacing w:after="240" w:line="360" w:lineRule="auto"/>
        <w:jc w:val="both"/>
        <w:rPr>
          <w:rFonts w:ascii="Arial" w:hAnsi="Arial" w:cs="Arial"/>
          <w:sz w:val="24"/>
          <w:szCs w:val="24"/>
        </w:rPr>
      </w:pPr>
      <w:r w:rsidRPr="003F7139">
        <w:rPr>
          <w:rFonts w:ascii="Arial" w:hAnsi="Arial" w:cs="Arial"/>
          <w:sz w:val="24"/>
          <w:szCs w:val="24"/>
        </w:rPr>
        <w:t>El 80% de la</w:t>
      </w:r>
      <w:r w:rsidR="00D34482" w:rsidRPr="003F7139">
        <w:rPr>
          <w:rFonts w:ascii="Arial" w:hAnsi="Arial" w:cs="Arial"/>
          <w:sz w:val="24"/>
          <w:szCs w:val="24"/>
        </w:rPr>
        <w:t>s</w:t>
      </w:r>
      <w:r w:rsidRPr="003F7139">
        <w:rPr>
          <w:rFonts w:ascii="Arial" w:hAnsi="Arial" w:cs="Arial"/>
          <w:sz w:val="24"/>
          <w:szCs w:val="24"/>
        </w:rPr>
        <w:t xml:space="preserve"> personas toman </w:t>
      </w:r>
      <w:r w:rsidR="00D34482" w:rsidRPr="003F7139">
        <w:rPr>
          <w:rFonts w:ascii="Arial" w:hAnsi="Arial" w:cs="Arial"/>
          <w:sz w:val="24"/>
          <w:szCs w:val="24"/>
        </w:rPr>
        <w:t xml:space="preserve">Coca-Cola todos los días, se ve reflejada la ansiedad que se tiene ante dicho producto, el 15% lo consume cada semana y el 5% cada mes. Es inevitable que pase un día sin tomar una Coca-Cola. </w:t>
      </w:r>
    </w:p>
    <w:p w:rsidR="00351771" w:rsidRPr="003F7139" w:rsidRDefault="00351771" w:rsidP="003F7139">
      <w:pPr>
        <w:spacing w:after="240" w:line="360" w:lineRule="auto"/>
        <w:rPr>
          <w:rFonts w:ascii="Arial" w:hAnsi="Arial" w:cs="Arial"/>
          <w:sz w:val="24"/>
          <w:szCs w:val="24"/>
        </w:rPr>
      </w:pPr>
    </w:p>
    <w:p w:rsidR="00351771" w:rsidRPr="003F7139" w:rsidRDefault="00D34482" w:rsidP="003F7139">
      <w:pPr>
        <w:spacing w:after="240" w:line="360" w:lineRule="auto"/>
        <w:rPr>
          <w:rFonts w:ascii="Arial" w:hAnsi="Arial" w:cs="Arial"/>
          <w:sz w:val="24"/>
          <w:szCs w:val="24"/>
        </w:rPr>
      </w:pPr>
      <w:r w:rsidRPr="003F7139">
        <w:rPr>
          <w:rFonts w:ascii="Arial" w:hAnsi="Arial" w:cs="Arial"/>
          <w:noProof/>
          <w:sz w:val="24"/>
          <w:szCs w:val="24"/>
          <w:lang w:eastAsia="es-MX"/>
        </w:rPr>
        <w:lastRenderedPageBreak/>
        <w:drawing>
          <wp:inline distT="0" distB="0" distL="0" distR="0" wp14:anchorId="697DB528" wp14:editId="169BBD44">
            <wp:extent cx="5431790" cy="3168650"/>
            <wp:effectExtent l="0" t="0" r="16510" b="1270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5"/>
              </a:graphicData>
            </a:graphic>
          </wp:inline>
        </w:drawing>
      </w:r>
    </w:p>
    <w:p w:rsidR="00403200" w:rsidRPr="003F7139" w:rsidRDefault="007C3E7F" w:rsidP="003F7139">
      <w:pPr>
        <w:spacing w:after="240" w:line="360" w:lineRule="auto"/>
        <w:jc w:val="both"/>
        <w:rPr>
          <w:rFonts w:ascii="Arial" w:hAnsi="Arial" w:cs="Arial"/>
          <w:sz w:val="28"/>
          <w:szCs w:val="24"/>
        </w:rPr>
      </w:pPr>
      <w:r w:rsidRPr="003F7139">
        <w:rPr>
          <w:rFonts w:ascii="Arial" w:hAnsi="Arial" w:cs="Arial"/>
          <w:sz w:val="28"/>
          <w:szCs w:val="24"/>
        </w:rPr>
        <w:t>¿CUÁNTAS VECES AL DÍA TOMA COCA-COLA?</w:t>
      </w:r>
    </w:p>
    <w:p w:rsidR="00785A4F" w:rsidRPr="003F7139" w:rsidRDefault="00785A4F" w:rsidP="003F7139">
      <w:pPr>
        <w:spacing w:after="240" w:line="360" w:lineRule="auto"/>
        <w:jc w:val="both"/>
        <w:rPr>
          <w:rFonts w:ascii="Arial" w:hAnsi="Arial" w:cs="Arial"/>
          <w:sz w:val="24"/>
          <w:szCs w:val="24"/>
        </w:rPr>
      </w:pPr>
    </w:p>
    <w:p w:rsidR="00785A4F" w:rsidRPr="003F7139" w:rsidRDefault="00785A4F" w:rsidP="003F7139">
      <w:pPr>
        <w:spacing w:after="240" w:line="360" w:lineRule="auto"/>
        <w:jc w:val="both"/>
        <w:rPr>
          <w:rFonts w:ascii="Arial" w:hAnsi="Arial" w:cs="Arial"/>
          <w:sz w:val="24"/>
          <w:szCs w:val="24"/>
        </w:rPr>
      </w:pPr>
    </w:p>
    <w:p w:rsidR="00403200" w:rsidRPr="003F7139" w:rsidRDefault="00403200" w:rsidP="003F7139">
      <w:pPr>
        <w:spacing w:after="240" w:line="360" w:lineRule="auto"/>
        <w:jc w:val="both"/>
        <w:rPr>
          <w:rFonts w:ascii="Arial" w:hAnsi="Arial" w:cs="Arial"/>
          <w:sz w:val="24"/>
          <w:szCs w:val="24"/>
        </w:rPr>
      </w:pPr>
      <w:r w:rsidRPr="003F7139">
        <w:rPr>
          <w:rFonts w:ascii="Arial" w:hAnsi="Arial" w:cs="Arial"/>
          <w:sz w:val="24"/>
          <w:szCs w:val="24"/>
        </w:rPr>
        <w:t>El 80% de las personas toman Coca-Cola una vez al día, el 17% de las personas toman Coca-Cola cada semana y el 3% cada mes, sin duda alguna Coca-Cola es la preferida de los consumidores.</w:t>
      </w:r>
    </w:p>
    <w:p w:rsidR="00351771" w:rsidRPr="003F7139" w:rsidRDefault="00351771" w:rsidP="003F7139">
      <w:pPr>
        <w:spacing w:after="240" w:line="360" w:lineRule="auto"/>
        <w:rPr>
          <w:rFonts w:ascii="Arial" w:hAnsi="Arial" w:cs="Arial"/>
          <w:sz w:val="24"/>
          <w:szCs w:val="24"/>
        </w:rPr>
      </w:pPr>
    </w:p>
    <w:p w:rsidR="00403200" w:rsidRPr="003F7139" w:rsidRDefault="00403200" w:rsidP="003F7139">
      <w:pPr>
        <w:spacing w:after="240" w:line="360" w:lineRule="auto"/>
        <w:rPr>
          <w:rFonts w:ascii="Arial" w:hAnsi="Arial" w:cs="Arial"/>
          <w:sz w:val="24"/>
          <w:szCs w:val="24"/>
        </w:rPr>
      </w:pPr>
    </w:p>
    <w:p w:rsidR="00403200" w:rsidRPr="003F7139" w:rsidRDefault="00403200" w:rsidP="003F7139">
      <w:pPr>
        <w:spacing w:after="240" w:line="360" w:lineRule="auto"/>
        <w:rPr>
          <w:rFonts w:ascii="Arial" w:hAnsi="Arial" w:cs="Arial"/>
          <w:sz w:val="24"/>
          <w:szCs w:val="24"/>
        </w:rPr>
      </w:pPr>
    </w:p>
    <w:p w:rsidR="00403200" w:rsidRPr="003F7139" w:rsidRDefault="00403200" w:rsidP="003F7139">
      <w:pPr>
        <w:spacing w:after="240" w:line="360" w:lineRule="auto"/>
        <w:rPr>
          <w:rFonts w:ascii="Arial" w:hAnsi="Arial" w:cs="Arial"/>
          <w:sz w:val="24"/>
          <w:szCs w:val="24"/>
        </w:rPr>
      </w:pPr>
      <w:r w:rsidRPr="003F7139">
        <w:rPr>
          <w:rFonts w:ascii="Arial" w:hAnsi="Arial" w:cs="Arial"/>
          <w:noProof/>
          <w:sz w:val="24"/>
          <w:szCs w:val="24"/>
          <w:lang w:eastAsia="es-MX"/>
        </w:rPr>
        <w:lastRenderedPageBreak/>
        <w:drawing>
          <wp:inline distT="0" distB="0" distL="0" distR="0" wp14:anchorId="6FB8853C" wp14:editId="14DC3D18">
            <wp:extent cx="5431790" cy="3168650"/>
            <wp:effectExtent l="0" t="0" r="16510" b="1270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inline>
        </w:drawing>
      </w:r>
    </w:p>
    <w:p w:rsidR="00BE532A" w:rsidRPr="003F7139" w:rsidRDefault="00BE532A" w:rsidP="003F7139">
      <w:pPr>
        <w:spacing w:after="240"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4272"/>
        <w:gridCol w:w="4272"/>
      </w:tblGrid>
      <w:tr w:rsidR="00BE532A" w:rsidRPr="003F7139" w:rsidTr="00BE532A">
        <w:tc>
          <w:tcPr>
            <w:tcW w:w="4272" w:type="dxa"/>
            <w:shd w:val="clear" w:color="auto" w:fill="00B0F0"/>
          </w:tcPr>
          <w:p w:rsidR="00BE532A" w:rsidRPr="003F7139" w:rsidRDefault="00BE532A" w:rsidP="003F7139">
            <w:pPr>
              <w:spacing w:after="240" w:line="360" w:lineRule="auto"/>
              <w:rPr>
                <w:rFonts w:cs="Arial"/>
                <w:sz w:val="24"/>
                <w:szCs w:val="24"/>
              </w:rPr>
            </w:pPr>
            <w:r w:rsidRPr="003F7139">
              <w:rPr>
                <w:rFonts w:cs="Arial"/>
                <w:sz w:val="24"/>
                <w:szCs w:val="24"/>
              </w:rPr>
              <w:t xml:space="preserve">Opciones </w:t>
            </w:r>
          </w:p>
        </w:tc>
        <w:tc>
          <w:tcPr>
            <w:tcW w:w="4272" w:type="dxa"/>
            <w:shd w:val="clear" w:color="auto" w:fill="00B0F0"/>
          </w:tcPr>
          <w:p w:rsidR="00BE532A" w:rsidRPr="003F7139" w:rsidRDefault="00BE532A" w:rsidP="003F7139">
            <w:pPr>
              <w:spacing w:after="240" w:line="360" w:lineRule="auto"/>
              <w:rPr>
                <w:rFonts w:cs="Arial"/>
                <w:sz w:val="24"/>
                <w:szCs w:val="24"/>
              </w:rPr>
            </w:pPr>
            <w:r w:rsidRPr="003F7139">
              <w:rPr>
                <w:rFonts w:cs="Arial"/>
                <w:sz w:val="24"/>
                <w:szCs w:val="24"/>
              </w:rPr>
              <w:t>% de las personas que respondieron</w:t>
            </w:r>
          </w:p>
        </w:tc>
      </w:tr>
      <w:tr w:rsidR="00BE532A" w:rsidRPr="003F7139" w:rsidTr="00BE532A">
        <w:tc>
          <w:tcPr>
            <w:tcW w:w="4272" w:type="dxa"/>
            <w:shd w:val="clear" w:color="auto" w:fill="00FF00"/>
          </w:tcPr>
          <w:p w:rsidR="00BE532A" w:rsidRPr="003F7139" w:rsidRDefault="00BE532A" w:rsidP="003F7139">
            <w:pPr>
              <w:spacing w:after="240" w:line="360" w:lineRule="auto"/>
              <w:rPr>
                <w:rFonts w:cs="Arial"/>
                <w:sz w:val="24"/>
                <w:szCs w:val="24"/>
              </w:rPr>
            </w:pPr>
            <w:r w:rsidRPr="003F7139">
              <w:rPr>
                <w:rFonts w:cs="Arial"/>
                <w:sz w:val="24"/>
                <w:szCs w:val="24"/>
              </w:rPr>
              <w:t>Si</w:t>
            </w:r>
          </w:p>
        </w:tc>
        <w:tc>
          <w:tcPr>
            <w:tcW w:w="4272" w:type="dxa"/>
            <w:shd w:val="clear" w:color="auto" w:fill="00FF00"/>
          </w:tcPr>
          <w:p w:rsidR="00BE532A" w:rsidRPr="003F7139" w:rsidRDefault="00BE532A" w:rsidP="003F7139">
            <w:pPr>
              <w:spacing w:after="240" w:line="360" w:lineRule="auto"/>
              <w:rPr>
                <w:rFonts w:cs="Arial"/>
                <w:sz w:val="24"/>
                <w:szCs w:val="24"/>
              </w:rPr>
            </w:pPr>
            <w:r w:rsidRPr="003F7139">
              <w:rPr>
                <w:rFonts w:cs="Arial"/>
                <w:sz w:val="24"/>
                <w:szCs w:val="24"/>
              </w:rPr>
              <w:t>50%</w:t>
            </w:r>
          </w:p>
        </w:tc>
      </w:tr>
      <w:tr w:rsidR="00BE532A" w:rsidRPr="003F7139" w:rsidTr="00BE532A">
        <w:tc>
          <w:tcPr>
            <w:tcW w:w="4272" w:type="dxa"/>
            <w:shd w:val="clear" w:color="auto" w:fill="00FFFF"/>
          </w:tcPr>
          <w:p w:rsidR="00BE532A" w:rsidRPr="003F7139" w:rsidRDefault="00BE532A" w:rsidP="003F7139">
            <w:pPr>
              <w:spacing w:after="240" w:line="360" w:lineRule="auto"/>
              <w:rPr>
                <w:rFonts w:cs="Arial"/>
                <w:sz w:val="24"/>
                <w:szCs w:val="24"/>
              </w:rPr>
            </w:pPr>
            <w:r w:rsidRPr="003F7139">
              <w:rPr>
                <w:rFonts w:cs="Arial"/>
                <w:sz w:val="24"/>
                <w:szCs w:val="24"/>
              </w:rPr>
              <w:t>No</w:t>
            </w:r>
          </w:p>
        </w:tc>
        <w:tc>
          <w:tcPr>
            <w:tcW w:w="4272" w:type="dxa"/>
            <w:shd w:val="clear" w:color="auto" w:fill="00FFFF"/>
          </w:tcPr>
          <w:p w:rsidR="00BE532A" w:rsidRPr="003F7139" w:rsidRDefault="00BE532A" w:rsidP="003F7139">
            <w:pPr>
              <w:spacing w:after="240" w:line="360" w:lineRule="auto"/>
              <w:rPr>
                <w:rFonts w:cs="Arial"/>
                <w:sz w:val="24"/>
                <w:szCs w:val="24"/>
              </w:rPr>
            </w:pPr>
            <w:r w:rsidRPr="003F7139">
              <w:rPr>
                <w:rFonts w:cs="Arial"/>
                <w:sz w:val="24"/>
                <w:szCs w:val="24"/>
              </w:rPr>
              <w:t>20%</w:t>
            </w:r>
          </w:p>
        </w:tc>
      </w:tr>
      <w:tr w:rsidR="00BE532A" w:rsidRPr="003F7139" w:rsidTr="00BE532A">
        <w:tc>
          <w:tcPr>
            <w:tcW w:w="4272" w:type="dxa"/>
            <w:shd w:val="clear" w:color="auto" w:fill="0070C0"/>
          </w:tcPr>
          <w:p w:rsidR="00BE532A" w:rsidRPr="003F7139" w:rsidRDefault="00BE532A" w:rsidP="003F7139">
            <w:pPr>
              <w:spacing w:after="240" w:line="360" w:lineRule="auto"/>
              <w:rPr>
                <w:rFonts w:cs="Arial"/>
                <w:sz w:val="24"/>
                <w:szCs w:val="24"/>
              </w:rPr>
            </w:pPr>
            <w:r w:rsidRPr="003F7139">
              <w:rPr>
                <w:rFonts w:cs="Arial"/>
                <w:sz w:val="24"/>
                <w:szCs w:val="24"/>
              </w:rPr>
              <w:t>Si pero meda igual</w:t>
            </w:r>
          </w:p>
        </w:tc>
        <w:tc>
          <w:tcPr>
            <w:tcW w:w="4272" w:type="dxa"/>
            <w:shd w:val="clear" w:color="auto" w:fill="0070C0"/>
          </w:tcPr>
          <w:p w:rsidR="00BE532A" w:rsidRPr="003F7139" w:rsidRDefault="00BE532A" w:rsidP="003F7139">
            <w:pPr>
              <w:spacing w:after="240" w:line="360" w:lineRule="auto"/>
              <w:rPr>
                <w:rFonts w:cs="Arial"/>
                <w:sz w:val="24"/>
                <w:szCs w:val="24"/>
              </w:rPr>
            </w:pPr>
            <w:r w:rsidRPr="003F7139">
              <w:rPr>
                <w:rFonts w:cs="Arial"/>
                <w:sz w:val="24"/>
                <w:szCs w:val="24"/>
              </w:rPr>
              <w:t>30%</w:t>
            </w:r>
          </w:p>
        </w:tc>
      </w:tr>
    </w:tbl>
    <w:p w:rsidR="00BE532A" w:rsidRPr="003F7139" w:rsidRDefault="00BE532A" w:rsidP="003F7139">
      <w:pPr>
        <w:spacing w:after="240" w:line="360" w:lineRule="auto"/>
        <w:rPr>
          <w:rFonts w:ascii="Arial" w:hAnsi="Arial" w:cs="Arial"/>
          <w:sz w:val="24"/>
          <w:szCs w:val="24"/>
        </w:rPr>
      </w:pPr>
    </w:p>
    <w:p w:rsidR="00BE532A" w:rsidRPr="003F7139" w:rsidRDefault="007C3E7F" w:rsidP="003F7139">
      <w:pPr>
        <w:spacing w:after="240" w:line="360" w:lineRule="auto"/>
        <w:jc w:val="both"/>
        <w:rPr>
          <w:rFonts w:ascii="Arial" w:hAnsi="Arial" w:cs="Arial"/>
          <w:sz w:val="28"/>
          <w:szCs w:val="24"/>
        </w:rPr>
      </w:pPr>
      <w:r w:rsidRPr="003F7139">
        <w:rPr>
          <w:rFonts w:ascii="Arial" w:hAnsi="Arial" w:cs="Arial"/>
          <w:sz w:val="28"/>
          <w:szCs w:val="24"/>
        </w:rPr>
        <w:t>¿SABÍAS QUE COCA-COLA ES DAÑINA PARA LA SALUD?</w:t>
      </w:r>
    </w:p>
    <w:p w:rsidR="00785A4F" w:rsidRPr="003F7139" w:rsidRDefault="00785A4F" w:rsidP="003F7139">
      <w:pPr>
        <w:spacing w:after="240" w:line="360" w:lineRule="auto"/>
        <w:jc w:val="both"/>
        <w:rPr>
          <w:rFonts w:ascii="Arial" w:hAnsi="Arial" w:cs="Arial"/>
          <w:sz w:val="24"/>
          <w:szCs w:val="24"/>
        </w:rPr>
      </w:pPr>
    </w:p>
    <w:p w:rsidR="00785A4F" w:rsidRPr="003F7139" w:rsidRDefault="00785A4F" w:rsidP="003F7139">
      <w:pPr>
        <w:spacing w:after="240" w:line="360" w:lineRule="auto"/>
        <w:jc w:val="both"/>
        <w:rPr>
          <w:rFonts w:ascii="Arial" w:hAnsi="Arial" w:cs="Arial"/>
          <w:sz w:val="24"/>
          <w:szCs w:val="24"/>
        </w:rPr>
      </w:pPr>
    </w:p>
    <w:p w:rsidR="0007536A" w:rsidRPr="003F7139" w:rsidRDefault="00995435" w:rsidP="001C6E69">
      <w:pPr>
        <w:spacing w:after="240" w:line="360" w:lineRule="auto"/>
        <w:jc w:val="both"/>
        <w:rPr>
          <w:rFonts w:ascii="Arial" w:hAnsi="Arial" w:cs="Arial"/>
          <w:sz w:val="24"/>
          <w:szCs w:val="24"/>
        </w:rPr>
      </w:pPr>
      <w:r w:rsidRPr="003F7139">
        <w:rPr>
          <w:rFonts w:ascii="Arial" w:hAnsi="Arial" w:cs="Arial"/>
          <w:sz w:val="24"/>
          <w:szCs w:val="24"/>
        </w:rPr>
        <w:t xml:space="preserve">El 51% de los encuestados saben que Coca-Cola es dañina y apara casi nadie es un secreto, el 20% dice que no lo saben, y el 30% si lo sabe pero les da igual, prácticamente Coca-Cola es dañina para la salud </w:t>
      </w:r>
      <w:r w:rsidR="003960B7" w:rsidRPr="003F7139">
        <w:rPr>
          <w:rFonts w:ascii="Arial" w:hAnsi="Arial" w:cs="Arial"/>
          <w:sz w:val="24"/>
          <w:szCs w:val="24"/>
        </w:rPr>
        <w:t xml:space="preserve">tanto que la compañía no aquerido revelar la fórmula de esta, pero el público la prefiere. </w:t>
      </w:r>
    </w:p>
    <w:p w:rsidR="0007536A" w:rsidRPr="003F7139" w:rsidRDefault="002959C0" w:rsidP="003F7139">
      <w:pPr>
        <w:pStyle w:val="Ttulo1"/>
        <w:spacing w:after="240"/>
        <w:rPr>
          <w:rFonts w:cs="Arial"/>
        </w:rPr>
      </w:pPr>
      <w:bookmarkStart w:id="37" w:name="_Toc78054776"/>
      <w:r w:rsidRPr="003F7139">
        <w:rPr>
          <w:rFonts w:cs="Arial"/>
        </w:rPr>
        <w:lastRenderedPageBreak/>
        <w:t>SUGERENCIAS Y PROPUESTAS</w:t>
      </w:r>
      <w:bookmarkEnd w:id="37"/>
    </w:p>
    <w:p w:rsidR="003A3DBE" w:rsidRPr="003F7139" w:rsidRDefault="003A3DBE" w:rsidP="003F7139">
      <w:pPr>
        <w:spacing w:after="240" w:line="360" w:lineRule="auto"/>
        <w:rPr>
          <w:rFonts w:ascii="Arial" w:hAnsi="Arial" w:cs="Arial"/>
          <w:sz w:val="24"/>
          <w:szCs w:val="24"/>
        </w:rPr>
      </w:pPr>
    </w:p>
    <w:p w:rsidR="003A3DBE" w:rsidRPr="003F7139" w:rsidRDefault="003A3DBE" w:rsidP="003F7139">
      <w:pPr>
        <w:spacing w:after="240" w:line="360" w:lineRule="auto"/>
        <w:rPr>
          <w:rFonts w:ascii="Arial" w:hAnsi="Arial" w:cs="Arial"/>
          <w:sz w:val="24"/>
          <w:szCs w:val="24"/>
        </w:rPr>
      </w:pPr>
    </w:p>
    <w:p w:rsidR="0007536A" w:rsidRPr="003F7139" w:rsidRDefault="002959C0" w:rsidP="003F7139">
      <w:pPr>
        <w:spacing w:after="240" w:line="360" w:lineRule="auto"/>
        <w:jc w:val="both"/>
        <w:rPr>
          <w:rFonts w:ascii="Arial" w:hAnsi="Arial" w:cs="Arial"/>
          <w:sz w:val="24"/>
          <w:szCs w:val="24"/>
        </w:rPr>
      </w:pPr>
      <w:r w:rsidRPr="003F7139">
        <w:rPr>
          <w:rFonts w:ascii="Arial" w:hAnsi="Arial" w:cs="Arial"/>
          <w:sz w:val="24"/>
          <w:szCs w:val="24"/>
        </w:rPr>
        <w:t>Hacer promociones para sus proveedores</w:t>
      </w:r>
      <w:r w:rsidR="00140E44" w:rsidRPr="003F7139">
        <w:rPr>
          <w:rFonts w:ascii="Arial" w:hAnsi="Arial" w:cs="Arial"/>
          <w:sz w:val="24"/>
          <w:szCs w:val="24"/>
        </w:rPr>
        <w:t xml:space="preserve"> ya que gracias a ellos Coca-Cola vende más; que</w:t>
      </w:r>
      <w:r w:rsidRPr="003F7139">
        <w:rPr>
          <w:rFonts w:ascii="Arial" w:hAnsi="Arial" w:cs="Arial"/>
          <w:sz w:val="24"/>
          <w:szCs w:val="24"/>
        </w:rPr>
        <w:t xml:space="preserve"> en este caso serían los dueños de las tienditas en la comunidad, no solo en san caralampio si no en diferentes entidades; tales como descuentos o con la ayuda de cosas materiales como más refrigeradores en buen estado.</w:t>
      </w:r>
    </w:p>
    <w:p w:rsidR="0007536A" w:rsidRPr="003F7139" w:rsidRDefault="0007536A" w:rsidP="003F7139">
      <w:pPr>
        <w:spacing w:after="240" w:line="360" w:lineRule="auto"/>
        <w:jc w:val="both"/>
        <w:rPr>
          <w:rFonts w:ascii="Arial" w:hAnsi="Arial" w:cs="Arial"/>
          <w:sz w:val="24"/>
          <w:szCs w:val="24"/>
        </w:rPr>
      </w:pPr>
    </w:p>
    <w:p w:rsidR="0007536A" w:rsidRPr="003F7139" w:rsidRDefault="0007536A" w:rsidP="003F7139">
      <w:pPr>
        <w:spacing w:after="240" w:line="360" w:lineRule="auto"/>
        <w:jc w:val="both"/>
        <w:rPr>
          <w:rFonts w:ascii="Arial" w:hAnsi="Arial" w:cs="Arial"/>
          <w:sz w:val="24"/>
          <w:szCs w:val="24"/>
        </w:rPr>
      </w:pPr>
    </w:p>
    <w:p w:rsidR="0007536A" w:rsidRPr="003F7139" w:rsidRDefault="002959C0" w:rsidP="003F7139">
      <w:pPr>
        <w:spacing w:after="240" w:line="360" w:lineRule="auto"/>
        <w:jc w:val="both"/>
        <w:rPr>
          <w:rFonts w:ascii="Arial" w:hAnsi="Arial" w:cs="Arial"/>
          <w:sz w:val="24"/>
          <w:szCs w:val="24"/>
        </w:rPr>
      </w:pPr>
      <w:r w:rsidRPr="003F7139">
        <w:rPr>
          <w:rFonts w:ascii="Arial" w:hAnsi="Arial" w:cs="Arial"/>
          <w:sz w:val="24"/>
          <w:szCs w:val="24"/>
        </w:rPr>
        <w:t xml:space="preserve">Para los consumidores, es importante implementar promociones  en todas las fiestas como lo son: día del padre o día le das madres, también en navidad y el festejo de la independencia de nuestro país. Pienso y creo que implementando esto Coca-Cola ganaría muchos puntos a favor </w:t>
      </w:r>
    </w:p>
    <w:p w:rsidR="0007536A" w:rsidRPr="003F7139" w:rsidRDefault="0007536A" w:rsidP="003F7139">
      <w:pPr>
        <w:spacing w:after="240" w:line="360" w:lineRule="auto"/>
        <w:jc w:val="both"/>
        <w:rPr>
          <w:rFonts w:ascii="Arial" w:hAnsi="Arial" w:cs="Arial"/>
          <w:sz w:val="24"/>
          <w:szCs w:val="24"/>
        </w:rPr>
      </w:pPr>
    </w:p>
    <w:p w:rsidR="0007536A" w:rsidRPr="003F7139" w:rsidRDefault="0007536A" w:rsidP="003F7139">
      <w:pPr>
        <w:spacing w:after="240" w:line="360" w:lineRule="auto"/>
        <w:jc w:val="both"/>
        <w:rPr>
          <w:rFonts w:ascii="Arial" w:hAnsi="Arial" w:cs="Arial"/>
          <w:sz w:val="24"/>
          <w:szCs w:val="24"/>
        </w:rPr>
      </w:pPr>
    </w:p>
    <w:p w:rsidR="0007536A" w:rsidRPr="003F7139" w:rsidRDefault="00140E44" w:rsidP="003F7139">
      <w:pPr>
        <w:spacing w:after="240" w:line="360" w:lineRule="auto"/>
        <w:jc w:val="both"/>
        <w:rPr>
          <w:rFonts w:ascii="Arial" w:hAnsi="Arial" w:cs="Arial"/>
          <w:sz w:val="24"/>
          <w:szCs w:val="24"/>
        </w:rPr>
      </w:pPr>
      <w:r w:rsidRPr="003F7139">
        <w:rPr>
          <w:rFonts w:ascii="Arial" w:hAnsi="Arial" w:cs="Arial"/>
          <w:sz w:val="24"/>
          <w:szCs w:val="24"/>
        </w:rPr>
        <w:t>Coca-Cola</w:t>
      </w:r>
      <w:r w:rsidR="002959C0" w:rsidRPr="003F7139">
        <w:rPr>
          <w:rFonts w:ascii="Arial" w:hAnsi="Arial" w:cs="Arial"/>
          <w:sz w:val="24"/>
          <w:szCs w:val="24"/>
        </w:rPr>
        <w:t xml:space="preserve"> </w:t>
      </w:r>
      <w:r w:rsidRPr="003F7139">
        <w:rPr>
          <w:rFonts w:ascii="Arial" w:hAnsi="Arial" w:cs="Arial"/>
          <w:sz w:val="24"/>
          <w:szCs w:val="24"/>
        </w:rPr>
        <w:t>debería</w:t>
      </w:r>
      <w:r w:rsidR="002959C0" w:rsidRPr="003F7139">
        <w:rPr>
          <w:rFonts w:ascii="Arial" w:hAnsi="Arial" w:cs="Arial"/>
          <w:sz w:val="24"/>
          <w:szCs w:val="24"/>
        </w:rPr>
        <w:t xml:space="preserve"> grabar sus comerciales, inspirados en un barrio o comunidad </w:t>
      </w:r>
      <w:r w:rsidRPr="003F7139">
        <w:rPr>
          <w:rFonts w:ascii="Arial" w:hAnsi="Arial" w:cs="Arial"/>
          <w:sz w:val="24"/>
          <w:szCs w:val="24"/>
        </w:rPr>
        <w:t xml:space="preserve">haciendo que las problemáticas de las personas sean expuestas </w:t>
      </w:r>
      <w:r w:rsidR="002959C0" w:rsidRPr="003F7139">
        <w:rPr>
          <w:rFonts w:ascii="Arial" w:hAnsi="Arial" w:cs="Arial"/>
          <w:sz w:val="24"/>
          <w:szCs w:val="24"/>
        </w:rPr>
        <w:t xml:space="preserve">ya que las personas </w:t>
      </w:r>
      <w:r w:rsidRPr="003F7139">
        <w:rPr>
          <w:rFonts w:ascii="Arial" w:hAnsi="Arial" w:cs="Arial"/>
          <w:sz w:val="24"/>
          <w:szCs w:val="24"/>
        </w:rPr>
        <w:t>quieren</w:t>
      </w:r>
      <w:r w:rsidR="002959C0" w:rsidRPr="003F7139">
        <w:rPr>
          <w:rFonts w:ascii="Arial" w:hAnsi="Arial" w:cs="Arial"/>
          <w:sz w:val="24"/>
          <w:szCs w:val="24"/>
        </w:rPr>
        <w:t xml:space="preserve"> ver </w:t>
      </w:r>
      <w:r w:rsidRPr="003F7139">
        <w:rPr>
          <w:rFonts w:ascii="Arial" w:hAnsi="Arial" w:cs="Arial"/>
          <w:sz w:val="24"/>
          <w:szCs w:val="24"/>
        </w:rPr>
        <w:t>más</w:t>
      </w:r>
      <w:r w:rsidR="002959C0" w:rsidRPr="003F7139">
        <w:rPr>
          <w:rFonts w:ascii="Arial" w:hAnsi="Arial" w:cs="Arial"/>
          <w:sz w:val="24"/>
          <w:szCs w:val="24"/>
        </w:rPr>
        <w:t xml:space="preserve"> realidad </w:t>
      </w:r>
      <w:r w:rsidRPr="003F7139">
        <w:rPr>
          <w:rFonts w:ascii="Arial" w:hAnsi="Arial" w:cs="Arial"/>
          <w:sz w:val="24"/>
          <w:szCs w:val="24"/>
        </w:rPr>
        <w:t xml:space="preserve">en su publicidad, </w:t>
      </w:r>
    </w:p>
    <w:p w:rsidR="0007536A" w:rsidRPr="003F7139" w:rsidRDefault="0007536A" w:rsidP="003F7139">
      <w:pPr>
        <w:spacing w:after="240" w:line="360" w:lineRule="auto"/>
        <w:jc w:val="both"/>
        <w:rPr>
          <w:rFonts w:ascii="Arial" w:hAnsi="Arial" w:cs="Arial"/>
          <w:sz w:val="24"/>
          <w:szCs w:val="24"/>
        </w:rPr>
      </w:pPr>
    </w:p>
    <w:p w:rsidR="0007536A" w:rsidRPr="003F7139" w:rsidRDefault="0007536A" w:rsidP="003F7139">
      <w:pPr>
        <w:spacing w:after="240" w:line="360" w:lineRule="auto"/>
        <w:jc w:val="both"/>
        <w:rPr>
          <w:rFonts w:ascii="Arial" w:hAnsi="Arial" w:cs="Arial"/>
          <w:sz w:val="24"/>
          <w:szCs w:val="24"/>
        </w:rPr>
      </w:pPr>
    </w:p>
    <w:p w:rsidR="0007536A" w:rsidRPr="003F7139" w:rsidRDefault="00140E44" w:rsidP="003F7139">
      <w:pPr>
        <w:spacing w:after="240" w:line="360" w:lineRule="auto"/>
        <w:jc w:val="both"/>
        <w:rPr>
          <w:rFonts w:ascii="Arial" w:hAnsi="Arial" w:cs="Arial"/>
          <w:sz w:val="24"/>
          <w:szCs w:val="24"/>
        </w:rPr>
      </w:pPr>
      <w:r w:rsidRPr="003F7139">
        <w:rPr>
          <w:rFonts w:ascii="Arial" w:hAnsi="Arial" w:cs="Arial"/>
          <w:sz w:val="24"/>
          <w:szCs w:val="24"/>
        </w:rPr>
        <w:t>Promover estudios de profundidad como la investigación de mercados, que integren las opiniones de los consumidores o clientes potenciales</w:t>
      </w:r>
    </w:p>
    <w:p w:rsidR="0007536A" w:rsidRPr="003F7139" w:rsidRDefault="00140E44" w:rsidP="003F7139">
      <w:pPr>
        <w:spacing w:after="240" w:line="360" w:lineRule="auto"/>
        <w:jc w:val="both"/>
        <w:rPr>
          <w:rFonts w:ascii="Arial" w:hAnsi="Arial" w:cs="Arial"/>
          <w:sz w:val="24"/>
          <w:szCs w:val="24"/>
        </w:rPr>
      </w:pPr>
      <w:r w:rsidRPr="003F7139">
        <w:rPr>
          <w:rFonts w:ascii="Arial" w:hAnsi="Arial" w:cs="Arial"/>
          <w:sz w:val="24"/>
          <w:szCs w:val="24"/>
        </w:rPr>
        <w:lastRenderedPageBreak/>
        <w:t>Buscar la competitividad y el éxito en la innovación, desarrollo tecnológico y el uso de nuevas tendencias que están marcando pauta a nivel mundial.</w:t>
      </w:r>
    </w:p>
    <w:p w:rsidR="0007536A" w:rsidRDefault="0007536A"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Default="001C6E69" w:rsidP="003F7139">
      <w:pPr>
        <w:spacing w:after="240" w:line="360" w:lineRule="auto"/>
        <w:rPr>
          <w:rFonts w:ascii="Arial" w:hAnsi="Arial" w:cs="Arial"/>
          <w:sz w:val="24"/>
          <w:szCs w:val="24"/>
        </w:rPr>
      </w:pPr>
    </w:p>
    <w:p w:rsidR="001C6E69" w:rsidRPr="003F7139" w:rsidRDefault="001C6E69" w:rsidP="003F7139">
      <w:pPr>
        <w:spacing w:after="240" w:line="360" w:lineRule="auto"/>
        <w:rPr>
          <w:rFonts w:ascii="Arial" w:hAnsi="Arial" w:cs="Arial"/>
          <w:sz w:val="24"/>
          <w:szCs w:val="24"/>
        </w:rPr>
      </w:pPr>
    </w:p>
    <w:p w:rsidR="00DB3B26" w:rsidRDefault="00DB3B26" w:rsidP="000F71F6">
      <w:pPr>
        <w:spacing w:after="0" w:line="360" w:lineRule="auto"/>
        <w:rPr>
          <w:rFonts w:ascii="Arial" w:hAnsi="Arial" w:cs="Arial"/>
          <w:sz w:val="24"/>
          <w:szCs w:val="24"/>
        </w:rPr>
      </w:pPr>
    </w:p>
    <w:p w:rsidR="00DB3B26" w:rsidRDefault="00DB3B26" w:rsidP="000F71F6">
      <w:pPr>
        <w:spacing w:after="0" w:line="360" w:lineRule="auto"/>
        <w:rPr>
          <w:rFonts w:ascii="Arial" w:hAnsi="Arial" w:cs="Arial"/>
          <w:sz w:val="24"/>
          <w:szCs w:val="24"/>
        </w:rPr>
      </w:pPr>
    </w:p>
    <w:p w:rsidR="00EB7383" w:rsidRDefault="00EB7383" w:rsidP="003F7139">
      <w:pPr>
        <w:pStyle w:val="Ttulo1"/>
        <w:spacing w:after="240"/>
      </w:pPr>
      <w:bookmarkStart w:id="38" w:name="_Toc78054777"/>
      <w:r>
        <w:lastRenderedPageBreak/>
        <w:t>CONCLUSIONES</w:t>
      </w:r>
      <w:bookmarkEnd w:id="38"/>
    </w:p>
    <w:p w:rsidR="0007536A" w:rsidRDefault="0007536A" w:rsidP="003F7139">
      <w:pPr>
        <w:spacing w:after="240" w:line="360" w:lineRule="auto"/>
      </w:pPr>
    </w:p>
    <w:p w:rsidR="00DB3B26" w:rsidRPr="0007536A" w:rsidRDefault="00DB3B26" w:rsidP="003F7139">
      <w:pPr>
        <w:spacing w:after="240" w:line="360" w:lineRule="auto"/>
      </w:pPr>
    </w:p>
    <w:p w:rsidR="002C2041" w:rsidRPr="009D0D5A" w:rsidRDefault="009D0D5A" w:rsidP="003F7139">
      <w:pPr>
        <w:spacing w:after="240" w:line="360" w:lineRule="auto"/>
        <w:jc w:val="both"/>
        <w:rPr>
          <w:rFonts w:ascii="Arial" w:hAnsi="Arial" w:cs="Arial"/>
          <w:sz w:val="24"/>
          <w:szCs w:val="24"/>
        </w:rPr>
      </w:pPr>
      <w:r>
        <w:rPr>
          <w:rFonts w:ascii="Arial" w:hAnsi="Arial" w:cs="Arial"/>
          <w:sz w:val="24"/>
          <w:szCs w:val="24"/>
        </w:rPr>
        <w:t xml:space="preserve">Atreves de esta gran investigación se </w:t>
      </w:r>
      <w:r w:rsidR="00C45151">
        <w:rPr>
          <w:rFonts w:ascii="Arial" w:hAnsi="Arial" w:cs="Arial"/>
          <w:sz w:val="24"/>
          <w:szCs w:val="24"/>
        </w:rPr>
        <w:t>llegó</w:t>
      </w:r>
      <w:r>
        <w:rPr>
          <w:rFonts w:ascii="Arial" w:hAnsi="Arial" w:cs="Arial"/>
          <w:sz w:val="24"/>
          <w:szCs w:val="24"/>
        </w:rPr>
        <w:t xml:space="preserve"> a la </w:t>
      </w:r>
      <w:r w:rsidR="00C45151">
        <w:rPr>
          <w:rFonts w:ascii="Arial" w:hAnsi="Arial" w:cs="Arial"/>
          <w:sz w:val="24"/>
          <w:szCs w:val="24"/>
        </w:rPr>
        <w:t>conclusión</w:t>
      </w:r>
      <w:r>
        <w:rPr>
          <w:rFonts w:ascii="Arial" w:hAnsi="Arial" w:cs="Arial"/>
          <w:sz w:val="24"/>
          <w:szCs w:val="24"/>
        </w:rPr>
        <w:t xml:space="preserve"> que una vez analizando los resultados sobre el comportamiento del consumidor ante el </w:t>
      </w:r>
      <w:r w:rsidR="00C45151">
        <w:rPr>
          <w:rFonts w:ascii="Arial" w:hAnsi="Arial" w:cs="Arial"/>
          <w:sz w:val="24"/>
          <w:szCs w:val="24"/>
        </w:rPr>
        <w:t>producto</w:t>
      </w:r>
      <w:r>
        <w:rPr>
          <w:rFonts w:ascii="Arial" w:hAnsi="Arial" w:cs="Arial"/>
          <w:sz w:val="24"/>
          <w:szCs w:val="24"/>
        </w:rPr>
        <w:t xml:space="preserve"> </w:t>
      </w:r>
      <w:r w:rsidR="00C45151">
        <w:rPr>
          <w:rFonts w:ascii="Arial" w:hAnsi="Arial" w:cs="Arial"/>
          <w:sz w:val="24"/>
          <w:szCs w:val="24"/>
        </w:rPr>
        <w:t>Coca-Cola en</w:t>
      </w:r>
      <w:r w:rsidR="003A247E">
        <w:rPr>
          <w:rFonts w:ascii="Arial" w:hAnsi="Arial" w:cs="Arial"/>
          <w:sz w:val="24"/>
          <w:szCs w:val="24"/>
        </w:rPr>
        <w:t xml:space="preserve"> la colonia</w:t>
      </w:r>
      <w:r>
        <w:rPr>
          <w:rFonts w:ascii="Arial" w:hAnsi="Arial" w:cs="Arial"/>
          <w:sz w:val="24"/>
          <w:szCs w:val="24"/>
        </w:rPr>
        <w:t xml:space="preserve"> </w:t>
      </w:r>
      <w:r w:rsidR="00C45151">
        <w:rPr>
          <w:rFonts w:ascii="Arial" w:hAnsi="Arial" w:cs="Arial"/>
          <w:sz w:val="24"/>
          <w:szCs w:val="24"/>
        </w:rPr>
        <w:t xml:space="preserve">san caralampio, </w:t>
      </w:r>
      <w:r w:rsidR="003A247E">
        <w:rPr>
          <w:rFonts w:ascii="Arial" w:hAnsi="Arial" w:cs="Arial"/>
          <w:sz w:val="24"/>
          <w:szCs w:val="24"/>
        </w:rPr>
        <w:t xml:space="preserve">municipio de </w:t>
      </w:r>
      <w:r>
        <w:rPr>
          <w:rFonts w:ascii="Arial" w:hAnsi="Arial" w:cs="Arial"/>
          <w:sz w:val="24"/>
          <w:szCs w:val="24"/>
        </w:rPr>
        <w:t>frontera, Comalapa, chapas</w:t>
      </w:r>
      <w:r w:rsidR="00C45151">
        <w:rPr>
          <w:rFonts w:ascii="Arial" w:hAnsi="Arial" w:cs="Arial"/>
          <w:sz w:val="24"/>
          <w:szCs w:val="24"/>
        </w:rPr>
        <w:t>, México  proyecta una gran influencia de manera positiva en cuanto a la aplicación de</w:t>
      </w:r>
      <w:r w:rsidR="00822458">
        <w:rPr>
          <w:rFonts w:ascii="Arial" w:hAnsi="Arial" w:cs="Arial"/>
          <w:sz w:val="24"/>
          <w:szCs w:val="24"/>
        </w:rPr>
        <w:t>l marketing,</w:t>
      </w:r>
      <w:r w:rsidR="00C45151">
        <w:rPr>
          <w:rFonts w:ascii="Arial" w:hAnsi="Arial" w:cs="Arial"/>
          <w:sz w:val="24"/>
          <w:szCs w:val="24"/>
        </w:rPr>
        <w:t xml:space="preserve"> tendencias, tradiciones, estilo de vida, esto la ha llevado a diversificarse en todos los entornos donde el objetivo primordial es el consumidor.</w:t>
      </w:r>
    </w:p>
    <w:p w:rsidR="002C2041" w:rsidRDefault="002C2041" w:rsidP="003F7139">
      <w:pPr>
        <w:spacing w:after="240" w:line="360" w:lineRule="auto"/>
        <w:jc w:val="both"/>
        <w:rPr>
          <w:rFonts w:ascii="Arial" w:hAnsi="Arial" w:cs="Arial"/>
          <w:b/>
          <w:sz w:val="32"/>
          <w:szCs w:val="24"/>
        </w:rPr>
      </w:pPr>
    </w:p>
    <w:p w:rsidR="002C2041" w:rsidRDefault="002C2041" w:rsidP="003F7139">
      <w:pPr>
        <w:spacing w:after="240" w:line="360" w:lineRule="auto"/>
        <w:jc w:val="both"/>
        <w:rPr>
          <w:rFonts w:ascii="Arial" w:hAnsi="Arial" w:cs="Arial"/>
          <w:b/>
          <w:sz w:val="32"/>
          <w:szCs w:val="24"/>
        </w:rPr>
      </w:pPr>
    </w:p>
    <w:p w:rsidR="002C2041" w:rsidRPr="00C45151" w:rsidRDefault="00C45151" w:rsidP="003F7139">
      <w:pPr>
        <w:spacing w:after="240" w:line="360" w:lineRule="auto"/>
        <w:jc w:val="both"/>
        <w:rPr>
          <w:rFonts w:ascii="Arial" w:hAnsi="Arial" w:cs="Arial"/>
          <w:sz w:val="24"/>
          <w:szCs w:val="24"/>
        </w:rPr>
      </w:pPr>
      <w:r w:rsidRPr="00C45151">
        <w:rPr>
          <w:rFonts w:ascii="Arial" w:hAnsi="Arial" w:cs="Arial"/>
          <w:sz w:val="24"/>
          <w:szCs w:val="24"/>
        </w:rPr>
        <w:t xml:space="preserve">Coca-Cola sigue siendo y seguirá siendo la marca líder </w:t>
      </w:r>
      <w:r w:rsidR="00822458">
        <w:rPr>
          <w:rFonts w:ascii="Arial" w:hAnsi="Arial" w:cs="Arial"/>
          <w:sz w:val="24"/>
          <w:szCs w:val="24"/>
        </w:rPr>
        <w:t xml:space="preserve">en ventas de bebidas </w:t>
      </w:r>
      <w:r w:rsidR="0007536A">
        <w:rPr>
          <w:rFonts w:ascii="Arial" w:hAnsi="Arial" w:cs="Arial"/>
          <w:sz w:val="24"/>
          <w:szCs w:val="24"/>
        </w:rPr>
        <w:t>gaseosas</w:t>
      </w:r>
      <w:r w:rsidR="00822458">
        <w:rPr>
          <w:rFonts w:ascii="Arial" w:hAnsi="Arial" w:cs="Arial"/>
          <w:sz w:val="24"/>
          <w:szCs w:val="24"/>
        </w:rPr>
        <w:t>, gracias al</w:t>
      </w:r>
      <w:r>
        <w:rPr>
          <w:rFonts w:ascii="Arial" w:hAnsi="Arial" w:cs="Arial"/>
          <w:sz w:val="24"/>
          <w:szCs w:val="24"/>
        </w:rPr>
        <w:t xml:space="preserve"> </w:t>
      </w:r>
      <w:r w:rsidR="00822458">
        <w:rPr>
          <w:rFonts w:ascii="Arial" w:hAnsi="Arial" w:cs="Arial"/>
          <w:sz w:val="24"/>
          <w:szCs w:val="24"/>
        </w:rPr>
        <w:t>exquisito</w:t>
      </w:r>
      <w:r>
        <w:rPr>
          <w:rFonts w:ascii="Arial" w:hAnsi="Arial" w:cs="Arial"/>
          <w:sz w:val="24"/>
          <w:szCs w:val="24"/>
        </w:rPr>
        <w:t xml:space="preserve"> sabor refrescante y </w:t>
      </w:r>
      <w:r w:rsidR="00822458">
        <w:rPr>
          <w:rFonts w:ascii="Arial" w:hAnsi="Arial" w:cs="Arial"/>
          <w:sz w:val="24"/>
          <w:szCs w:val="24"/>
        </w:rPr>
        <w:t>rico en cuanto a sabor; logrando un gran  im</w:t>
      </w:r>
      <w:r w:rsidR="0007536A">
        <w:rPr>
          <w:rFonts w:ascii="Arial" w:hAnsi="Arial" w:cs="Arial"/>
          <w:sz w:val="24"/>
          <w:szCs w:val="24"/>
        </w:rPr>
        <w:t>pacto  en lo</w:t>
      </w:r>
      <w:r w:rsidR="00822458">
        <w:rPr>
          <w:rFonts w:ascii="Arial" w:hAnsi="Arial" w:cs="Arial"/>
          <w:sz w:val="24"/>
          <w:szCs w:val="24"/>
        </w:rPr>
        <w:t>s diferentes, sectores como: estilo de vida, tradición, apoyo a distintas entes sociales y a su gran ayuda con el marketing, provocando una gran sensación entre diferentes culturas y en todo el mundo y también a las variantes que esta desarrolla.</w:t>
      </w:r>
    </w:p>
    <w:p w:rsidR="002C2041" w:rsidRPr="00C45151" w:rsidRDefault="002C2041" w:rsidP="003F7139">
      <w:pPr>
        <w:spacing w:after="240" w:line="360" w:lineRule="auto"/>
        <w:jc w:val="both"/>
        <w:rPr>
          <w:rFonts w:ascii="Arial" w:hAnsi="Arial" w:cs="Arial"/>
          <w:sz w:val="24"/>
          <w:szCs w:val="24"/>
        </w:rPr>
      </w:pPr>
    </w:p>
    <w:p w:rsidR="002C2041" w:rsidRPr="00C45151" w:rsidRDefault="002C2041" w:rsidP="003F7139">
      <w:pPr>
        <w:spacing w:after="240" w:line="360" w:lineRule="auto"/>
        <w:jc w:val="both"/>
        <w:rPr>
          <w:rFonts w:ascii="Arial" w:hAnsi="Arial" w:cs="Arial"/>
          <w:sz w:val="24"/>
          <w:szCs w:val="24"/>
        </w:rPr>
      </w:pPr>
    </w:p>
    <w:p w:rsidR="002C2041" w:rsidRPr="00C45151" w:rsidRDefault="00822458" w:rsidP="003F7139">
      <w:pPr>
        <w:spacing w:after="240" w:line="360" w:lineRule="auto"/>
        <w:jc w:val="both"/>
        <w:rPr>
          <w:rFonts w:ascii="Arial" w:hAnsi="Arial" w:cs="Arial"/>
          <w:sz w:val="24"/>
          <w:szCs w:val="24"/>
        </w:rPr>
      </w:pPr>
      <w:r>
        <w:rPr>
          <w:rFonts w:ascii="Arial" w:hAnsi="Arial" w:cs="Arial"/>
          <w:sz w:val="24"/>
          <w:szCs w:val="24"/>
        </w:rPr>
        <w:t>Se identificó el gran avance que Coca-Cola logra cuando se aprovecha de las estrategias de marketing en publicidad,</w:t>
      </w:r>
      <w:r w:rsidR="0007536A">
        <w:rPr>
          <w:rFonts w:ascii="Arial" w:hAnsi="Arial" w:cs="Arial"/>
          <w:sz w:val="24"/>
          <w:szCs w:val="24"/>
        </w:rPr>
        <w:t xml:space="preserve"> percepción psicológica,</w:t>
      </w:r>
      <w:r>
        <w:rPr>
          <w:rFonts w:ascii="Arial" w:hAnsi="Arial" w:cs="Arial"/>
          <w:sz w:val="24"/>
          <w:szCs w:val="24"/>
        </w:rPr>
        <w:t xml:space="preserve"> ya que gracias a la tecnología avanzada en nuestros distintos </w:t>
      </w:r>
      <w:r w:rsidR="00A04476">
        <w:rPr>
          <w:rFonts w:ascii="Arial" w:hAnsi="Arial" w:cs="Arial"/>
          <w:sz w:val="24"/>
          <w:szCs w:val="24"/>
        </w:rPr>
        <w:t xml:space="preserve">estereotipos, son más visibles hacendó que el cliente tenga siempre en su mente Coca-Cola </w:t>
      </w:r>
    </w:p>
    <w:p w:rsidR="002C2041" w:rsidRPr="00C45151" w:rsidRDefault="002C2041" w:rsidP="003F7139">
      <w:pPr>
        <w:spacing w:after="240" w:line="360" w:lineRule="auto"/>
        <w:jc w:val="both"/>
        <w:rPr>
          <w:rFonts w:ascii="Arial" w:hAnsi="Arial" w:cs="Arial"/>
          <w:sz w:val="24"/>
          <w:szCs w:val="24"/>
        </w:rPr>
      </w:pPr>
    </w:p>
    <w:p w:rsidR="002C2041" w:rsidRPr="00C45151" w:rsidRDefault="006826BA" w:rsidP="003F7139">
      <w:pPr>
        <w:spacing w:after="240" w:line="360" w:lineRule="auto"/>
        <w:jc w:val="both"/>
        <w:rPr>
          <w:rFonts w:ascii="Arial" w:hAnsi="Arial" w:cs="Arial"/>
          <w:sz w:val="24"/>
          <w:szCs w:val="24"/>
        </w:rPr>
      </w:pPr>
      <w:r>
        <w:rPr>
          <w:rFonts w:ascii="Arial" w:hAnsi="Arial" w:cs="Arial"/>
          <w:sz w:val="24"/>
          <w:szCs w:val="24"/>
        </w:rPr>
        <w:lastRenderedPageBreak/>
        <w:t>Gracias</w:t>
      </w:r>
      <w:r w:rsidR="00A04476">
        <w:rPr>
          <w:rFonts w:ascii="Arial" w:hAnsi="Arial" w:cs="Arial"/>
          <w:sz w:val="24"/>
          <w:szCs w:val="24"/>
        </w:rPr>
        <w:t xml:space="preserve"> a los </w:t>
      </w:r>
      <w:r>
        <w:rPr>
          <w:rFonts w:ascii="Arial" w:hAnsi="Arial" w:cs="Arial"/>
          <w:sz w:val="24"/>
          <w:szCs w:val="24"/>
        </w:rPr>
        <w:t>estudios</w:t>
      </w:r>
      <w:r w:rsidR="00A04476">
        <w:rPr>
          <w:rFonts w:ascii="Arial" w:hAnsi="Arial" w:cs="Arial"/>
          <w:sz w:val="24"/>
          <w:szCs w:val="24"/>
        </w:rPr>
        <w:t xml:space="preserve"> realizados por </w:t>
      </w:r>
      <w:r>
        <w:rPr>
          <w:rFonts w:ascii="Arial" w:hAnsi="Arial" w:cs="Arial"/>
          <w:sz w:val="24"/>
          <w:szCs w:val="24"/>
        </w:rPr>
        <w:t xml:space="preserve">Coca-Cola a sus clientes o como su nombre es, estudio de mercado, la publicidad más que nada ha tenido una buena respuesta ya que, ellos analizan a los consumidores reflejando lo que quien ver, una vez encontrado el resultado viene la publicidad ante medios masivos de comunicación  haciendo una especie de satisfacción y atracción hacia el cliente, </w:t>
      </w:r>
    </w:p>
    <w:p w:rsidR="002C2041" w:rsidRPr="00C45151" w:rsidRDefault="002C2041" w:rsidP="003F7139">
      <w:pPr>
        <w:spacing w:after="240" w:line="360" w:lineRule="auto"/>
        <w:jc w:val="both"/>
        <w:rPr>
          <w:rFonts w:ascii="Arial" w:hAnsi="Arial" w:cs="Arial"/>
          <w:sz w:val="24"/>
          <w:szCs w:val="24"/>
        </w:rPr>
      </w:pPr>
    </w:p>
    <w:p w:rsidR="002C2041" w:rsidRPr="00C45151" w:rsidRDefault="002C2041" w:rsidP="003F7139">
      <w:pPr>
        <w:spacing w:after="240" w:line="360" w:lineRule="auto"/>
        <w:jc w:val="both"/>
        <w:rPr>
          <w:rFonts w:ascii="Arial" w:hAnsi="Arial" w:cs="Arial"/>
          <w:sz w:val="24"/>
          <w:szCs w:val="24"/>
        </w:rPr>
      </w:pPr>
    </w:p>
    <w:p w:rsidR="002C2041" w:rsidRPr="00C45151" w:rsidRDefault="006826BA" w:rsidP="003F7139">
      <w:pPr>
        <w:spacing w:after="240" w:line="360" w:lineRule="auto"/>
        <w:jc w:val="both"/>
        <w:rPr>
          <w:rFonts w:ascii="Arial" w:hAnsi="Arial" w:cs="Arial"/>
          <w:sz w:val="24"/>
          <w:szCs w:val="24"/>
        </w:rPr>
      </w:pPr>
      <w:r>
        <w:rPr>
          <w:rFonts w:ascii="Arial" w:hAnsi="Arial" w:cs="Arial"/>
          <w:sz w:val="24"/>
          <w:szCs w:val="24"/>
        </w:rPr>
        <w:t xml:space="preserve">Gracias  a su sabor Coca-Cola logra desaparecer un poco de la gran controversia del gran daño a la salud, teniendo encuenta sus ingredientes que esta tiene son muy adictivos haciendo que el consumo del producto sea continuamente </w:t>
      </w:r>
    </w:p>
    <w:p w:rsidR="002C2041" w:rsidRPr="00C45151" w:rsidRDefault="002C2041" w:rsidP="00C45151">
      <w:pPr>
        <w:spacing w:after="0" w:line="360" w:lineRule="auto"/>
        <w:rPr>
          <w:rFonts w:ascii="Arial" w:hAnsi="Arial" w:cs="Arial"/>
          <w:sz w:val="24"/>
          <w:szCs w:val="24"/>
        </w:rPr>
      </w:pPr>
    </w:p>
    <w:p w:rsidR="002C2041" w:rsidRDefault="002C2041" w:rsidP="000F71F6">
      <w:pPr>
        <w:spacing w:after="0" w:line="360" w:lineRule="auto"/>
        <w:jc w:val="center"/>
        <w:rPr>
          <w:rFonts w:ascii="Arial" w:hAnsi="Arial" w:cs="Arial"/>
          <w:b/>
          <w:sz w:val="32"/>
          <w:szCs w:val="24"/>
        </w:rPr>
      </w:pPr>
    </w:p>
    <w:p w:rsidR="006826BA" w:rsidRDefault="006826BA" w:rsidP="000F71F6">
      <w:pPr>
        <w:spacing w:after="0" w:line="360" w:lineRule="auto"/>
        <w:jc w:val="center"/>
        <w:rPr>
          <w:rFonts w:ascii="Arial" w:hAnsi="Arial" w:cs="Arial"/>
          <w:b/>
          <w:sz w:val="32"/>
          <w:szCs w:val="24"/>
        </w:rPr>
      </w:pPr>
    </w:p>
    <w:p w:rsidR="006826BA" w:rsidRDefault="006826BA" w:rsidP="000F71F6">
      <w:pPr>
        <w:spacing w:after="0" w:line="360" w:lineRule="auto"/>
        <w:jc w:val="center"/>
        <w:rPr>
          <w:rFonts w:ascii="Arial" w:hAnsi="Arial" w:cs="Arial"/>
          <w:b/>
          <w:sz w:val="32"/>
          <w:szCs w:val="24"/>
        </w:rPr>
      </w:pPr>
    </w:p>
    <w:p w:rsidR="006826BA" w:rsidRDefault="006826BA" w:rsidP="000F71F6">
      <w:pPr>
        <w:spacing w:after="0" w:line="360" w:lineRule="auto"/>
        <w:jc w:val="center"/>
        <w:rPr>
          <w:rFonts w:ascii="Arial" w:hAnsi="Arial" w:cs="Arial"/>
          <w:b/>
          <w:sz w:val="32"/>
          <w:szCs w:val="24"/>
        </w:rPr>
      </w:pPr>
    </w:p>
    <w:p w:rsidR="006826BA" w:rsidRDefault="006826BA" w:rsidP="000F71F6">
      <w:pPr>
        <w:spacing w:after="0" w:line="360" w:lineRule="auto"/>
        <w:jc w:val="center"/>
        <w:rPr>
          <w:rFonts w:ascii="Arial" w:hAnsi="Arial" w:cs="Arial"/>
          <w:b/>
          <w:sz w:val="32"/>
          <w:szCs w:val="24"/>
        </w:rPr>
      </w:pPr>
    </w:p>
    <w:p w:rsidR="001C6E69" w:rsidRDefault="001C6E69" w:rsidP="000F71F6">
      <w:pPr>
        <w:spacing w:after="0" w:line="360" w:lineRule="auto"/>
        <w:jc w:val="center"/>
        <w:rPr>
          <w:rFonts w:ascii="Arial" w:hAnsi="Arial" w:cs="Arial"/>
          <w:b/>
          <w:sz w:val="32"/>
          <w:szCs w:val="24"/>
        </w:rPr>
      </w:pPr>
    </w:p>
    <w:p w:rsidR="007F64AF" w:rsidRDefault="007F64AF" w:rsidP="000F71F6">
      <w:pPr>
        <w:spacing w:after="0" w:line="360" w:lineRule="auto"/>
        <w:jc w:val="center"/>
        <w:rPr>
          <w:rFonts w:ascii="Arial" w:hAnsi="Arial" w:cs="Arial"/>
          <w:b/>
          <w:sz w:val="32"/>
          <w:szCs w:val="24"/>
        </w:rPr>
      </w:pPr>
    </w:p>
    <w:p w:rsidR="006826BA" w:rsidRDefault="006826BA" w:rsidP="000F71F6">
      <w:pPr>
        <w:spacing w:after="0" w:line="360" w:lineRule="auto"/>
        <w:jc w:val="center"/>
        <w:rPr>
          <w:rFonts w:ascii="Arial" w:hAnsi="Arial" w:cs="Arial"/>
          <w:b/>
          <w:sz w:val="32"/>
          <w:szCs w:val="24"/>
        </w:rPr>
      </w:pPr>
    </w:p>
    <w:p w:rsidR="006826BA" w:rsidRDefault="006826BA" w:rsidP="003F7139">
      <w:pPr>
        <w:spacing w:after="0" w:line="360" w:lineRule="auto"/>
        <w:rPr>
          <w:rFonts w:ascii="Arial" w:hAnsi="Arial" w:cs="Arial"/>
          <w:b/>
          <w:sz w:val="32"/>
          <w:szCs w:val="24"/>
        </w:rPr>
      </w:pPr>
    </w:p>
    <w:p w:rsidR="003F7139" w:rsidRDefault="003F7139" w:rsidP="003F7139">
      <w:pPr>
        <w:spacing w:after="0" w:line="360" w:lineRule="auto"/>
        <w:rPr>
          <w:rFonts w:ascii="Arial" w:hAnsi="Arial" w:cs="Arial"/>
          <w:b/>
          <w:sz w:val="32"/>
          <w:szCs w:val="24"/>
        </w:rPr>
      </w:pPr>
    </w:p>
    <w:p w:rsidR="002C2041" w:rsidRDefault="002C2041" w:rsidP="0007536A">
      <w:pPr>
        <w:spacing w:after="0" w:line="360" w:lineRule="auto"/>
        <w:rPr>
          <w:rFonts w:ascii="Arial" w:hAnsi="Arial" w:cs="Arial"/>
          <w:b/>
          <w:sz w:val="32"/>
          <w:szCs w:val="24"/>
        </w:rPr>
      </w:pPr>
    </w:p>
    <w:p w:rsidR="002C2041" w:rsidRDefault="002C2041" w:rsidP="000F71F6">
      <w:pPr>
        <w:spacing w:after="0" w:line="360" w:lineRule="auto"/>
        <w:jc w:val="center"/>
        <w:rPr>
          <w:rFonts w:ascii="Arial" w:hAnsi="Arial" w:cs="Arial"/>
          <w:b/>
          <w:sz w:val="32"/>
          <w:szCs w:val="24"/>
        </w:rPr>
      </w:pPr>
    </w:p>
    <w:p w:rsidR="002B3C90" w:rsidRDefault="00706206" w:rsidP="00140E44">
      <w:pPr>
        <w:pStyle w:val="Ttulo1"/>
      </w:pPr>
      <w:bookmarkStart w:id="39" w:name="_Toc78054778"/>
      <w:r>
        <w:lastRenderedPageBreak/>
        <w:t>B</w:t>
      </w:r>
      <w:r w:rsidR="000E65A7">
        <w:t>IBLIOGRAFÍA</w:t>
      </w:r>
      <w:r w:rsidR="000E65A7" w:rsidRPr="00EB4ED1">
        <w:t>:</w:t>
      </w:r>
      <w:bookmarkEnd w:id="39"/>
    </w:p>
    <w:p w:rsidR="00EB4ED1" w:rsidRDefault="00EB4ED1" w:rsidP="000F71F6">
      <w:pPr>
        <w:spacing w:after="0" w:line="360" w:lineRule="auto"/>
        <w:rPr>
          <w:rFonts w:ascii="Arial" w:hAnsi="Arial" w:cs="Arial"/>
          <w:b/>
          <w:sz w:val="32"/>
          <w:szCs w:val="24"/>
        </w:rPr>
      </w:pPr>
    </w:p>
    <w:p w:rsidR="003F7139" w:rsidRPr="00EB4ED1" w:rsidRDefault="003F7139" w:rsidP="000F71F6">
      <w:pPr>
        <w:spacing w:after="0" w:line="360" w:lineRule="auto"/>
        <w:rPr>
          <w:rFonts w:ascii="Arial" w:hAnsi="Arial" w:cs="Arial"/>
          <w:b/>
          <w:sz w:val="32"/>
          <w:szCs w:val="24"/>
        </w:rPr>
      </w:pPr>
    </w:p>
    <w:p w:rsidR="000E65A7" w:rsidRPr="003F7139" w:rsidRDefault="000E65A7" w:rsidP="003F7139">
      <w:pPr>
        <w:spacing w:line="360" w:lineRule="auto"/>
        <w:ind w:left="360"/>
        <w:jc w:val="both"/>
        <w:rPr>
          <w:rFonts w:ascii="Arial" w:hAnsi="Arial" w:cs="Arial"/>
          <w:sz w:val="24"/>
          <w:szCs w:val="24"/>
        </w:rPr>
      </w:pPr>
      <w:bookmarkStart w:id="40" w:name="_ftn1"/>
      <w:proofErr w:type="spellStart"/>
      <w:r w:rsidRPr="003F7139">
        <w:rPr>
          <w:rFonts w:ascii="Arial" w:hAnsi="Arial" w:cs="Arial"/>
          <w:sz w:val="24"/>
          <w:szCs w:val="24"/>
        </w:rPr>
        <w:t>Kotler</w:t>
      </w:r>
      <w:proofErr w:type="spellEnd"/>
      <w:r w:rsidRPr="003F7139">
        <w:rPr>
          <w:rFonts w:ascii="Arial" w:hAnsi="Arial" w:cs="Arial"/>
          <w:sz w:val="24"/>
          <w:szCs w:val="24"/>
        </w:rPr>
        <w:t xml:space="preserve"> Philip. Dirección de Mercadotecnia. Edición Prentice Hall. Cuarta edición. México. 2008.</w:t>
      </w:r>
    </w:p>
    <w:p w:rsidR="000E65A7" w:rsidRPr="003F7139" w:rsidRDefault="000E65A7" w:rsidP="003F7139">
      <w:pPr>
        <w:spacing w:line="360" w:lineRule="auto"/>
        <w:ind w:left="360"/>
        <w:jc w:val="both"/>
        <w:rPr>
          <w:rFonts w:ascii="Arial" w:hAnsi="Arial" w:cs="Arial"/>
          <w:sz w:val="24"/>
          <w:szCs w:val="24"/>
        </w:rPr>
      </w:pPr>
    </w:p>
    <w:p w:rsidR="000E65A7" w:rsidRPr="003F7139" w:rsidRDefault="000E65A7" w:rsidP="003F7139">
      <w:pPr>
        <w:spacing w:line="360" w:lineRule="auto"/>
        <w:ind w:left="360"/>
        <w:jc w:val="both"/>
        <w:rPr>
          <w:rFonts w:ascii="Arial" w:hAnsi="Arial" w:cs="Arial"/>
          <w:sz w:val="24"/>
          <w:szCs w:val="24"/>
        </w:rPr>
      </w:pPr>
      <w:proofErr w:type="spellStart"/>
      <w:r w:rsidRPr="003F7139">
        <w:rPr>
          <w:rFonts w:ascii="Arial" w:hAnsi="Arial" w:cs="Arial"/>
          <w:sz w:val="24"/>
          <w:szCs w:val="24"/>
        </w:rPr>
        <w:t>Kotler</w:t>
      </w:r>
      <w:proofErr w:type="spellEnd"/>
      <w:r w:rsidRPr="003F7139">
        <w:rPr>
          <w:rFonts w:ascii="Arial" w:hAnsi="Arial" w:cs="Arial"/>
          <w:sz w:val="24"/>
          <w:szCs w:val="24"/>
        </w:rPr>
        <w:t xml:space="preserve"> Philip &amp; </w:t>
      </w:r>
      <w:proofErr w:type="spellStart"/>
      <w:r w:rsidRPr="003F7139">
        <w:rPr>
          <w:rFonts w:ascii="Arial" w:hAnsi="Arial" w:cs="Arial"/>
          <w:sz w:val="24"/>
          <w:szCs w:val="24"/>
        </w:rPr>
        <w:t>Armstron</w:t>
      </w:r>
      <w:proofErr w:type="spellEnd"/>
      <w:r w:rsidRPr="003F7139">
        <w:rPr>
          <w:rFonts w:ascii="Arial" w:hAnsi="Arial" w:cs="Arial"/>
          <w:sz w:val="24"/>
          <w:szCs w:val="24"/>
        </w:rPr>
        <w:t xml:space="preserve"> Gary. Fundamentos de Mercadotecnia. Edición Prentice Hall. Cuarta edición. México. 2008.</w:t>
      </w:r>
    </w:p>
    <w:p w:rsidR="000E65A7" w:rsidRPr="003F7139" w:rsidRDefault="000E65A7" w:rsidP="003F7139">
      <w:pPr>
        <w:spacing w:line="360" w:lineRule="auto"/>
        <w:ind w:left="360"/>
        <w:jc w:val="both"/>
        <w:rPr>
          <w:rFonts w:ascii="Arial" w:hAnsi="Arial" w:cs="Arial"/>
          <w:sz w:val="24"/>
          <w:szCs w:val="24"/>
        </w:rPr>
      </w:pPr>
    </w:p>
    <w:bookmarkEnd w:id="40"/>
    <w:p w:rsidR="000E65A7" w:rsidRPr="003F7139" w:rsidRDefault="000E65A7" w:rsidP="003F7139">
      <w:pPr>
        <w:spacing w:line="360" w:lineRule="auto"/>
        <w:ind w:left="360"/>
        <w:jc w:val="both"/>
        <w:rPr>
          <w:rFonts w:ascii="Arial" w:hAnsi="Arial" w:cs="Arial"/>
          <w:sz w:val="24"/>
          <w:szCs w:val="24"/>
        </w:rPr>
      </w:pPr>
      <w:proofErr w:type="spellStart"/>
      <w:r w:rsidRPr="003F7139">
        <w:rPr>
          <w:rFonts w:ascii="Arial" w:hAnsi="Arial" w:cs="Arial"/>
          <w:sz w:val="24"/>
          <w:szCs w:val="24"/>
        </w:rPr>
        <w:t>Schiffman</w:t>
      </w:r>
      <w:proofErr w:type="spellEnd"/>
      <w:r w:rsidRPr="003F7139">
        <w:rPr>
          <w:rFonts w:ascii="Arial" w:hAnsi="Arial" w:cs="Arial"/>
          <w:sz w:val="24"/>
          <w:szCs w:val="24"/>
        </w:rPr>
        <w:t xml:space="preserve"> </w:t>
      </w:r>
      <w:proofErr w:type="spellStart"/>
      <w:r w:rsidRPr="003F7139">
        <w:rPr>
          <w:rFonts w:ascii="Arial" w:hAnsi="Arial" w:cs="Arial"/>
          <w:sz w:val="24"/>
          <w:szCs w:val="24"/>
        </w:rPr>
        <w:t>Leon</w:t>
      </w:r>
      <w:proofErr w:type="spellEnd"/>
      <w:r w:rsidRPr="003F7139">
        <w:rPr>
          <w:rFonts w:ascii="Arial" w:hAnsi="Arial" w:cs="Arial"/>
          <w:sz w:val="24"/>
          <w:szCs w:val="24"/>
        </w:rPr>
        <w:t xml:space="preserve"> G. Comportamiento del Consumidor. Edición Prentice Hall. Octava edición. México. 2005.</w:t>
      </w:r>
    </w:p>
    <w:p w:rsidR="000E65A7" w:rsidRPr="003F7139" w:rsidRDefault="000E65A7" w:rsidP="003F7139">
      <w:pPr>
        <w:spacing w:line="360" w:lineRule="auto"/>
        <w:ind w:left="360"/>
        <w:jc w:val="both"/>
        <w:rPr>
          <w:rFonts w:ascii="Arial" w:hAnsi="Arial" w:cs="Arial"/>
          <w:sz w:val="24"/>
          <w:szCs w:val="24"/>
        </w:rPr>
      </w:pPr>
      <w:r w:rsidRPr="003F7139">
        <w:rPr>
          <w:rFonts w:ascii="Arial" w:hAnsi="Arial" w:cs="Arial"/>
          <w:sz w:val="24"/>
          <w:szCs w:val="24"/>
        </w:rPr>
        <w:t>BILLON CURRAS, Margarita. (2009). “Psicología y economía desde una perspectiva interdisciplinar”.</w:t>
      </w:r>
    </w:p>
    <w:p w:rsidR="000E65A7" w:rsidRPr="003F7139" w:rsidRDefault="000E65A7" w:rsidP="003F7139">
      <w:pPr>
        <w:spacing w:line="360" w:lineRule="auto"/>
        <w:ind w:left="360"/>
        <w:jc w:val="both"/>
        <w:rPr>
          <w:rFonts w:ascii="Arial" w:hAnsi="Arial" w:cs="Arial"/>
          <w:sz w:val="24"/>
          <w:szCs w:val="24"/>
        </w:rPr>
      </w:pPr>
    </w:p>
    <w:p w:rsidR="000E65A7" w:rsidRPr="003F7139" w:rsidRDefault="000E65A7" w:rsidP="003F7139">
      <w:pPr>
        <w:spacing w:line="360" w:lineRule="auto"/>
        <w:ind w:left="360"/>
        <w:jc w:val="both"/>
        <w:rPr>
          <w:rFonts w:ascii="Arial" w:hAnsi="Arial" w:cs="Arial"/>
          <w:sz w:val="24"/>
          <w:szCs w:val="24"/>
        </w:rPr>
      </w:pPr>
      <w:r w:rsidRPr="003F7139">
        <w:rPr>
          <w:rFonts w:ascii="Arial" w:hAnsi="Arial" w:cs="Arial"/>
          <w:sz w:val="24"/>
          <w:szCs w:val="24"/>
          <w:lang w:val="en-US"/>
        </w:rPr>
        <w:t xml:space="preserve">KOTLER, P; ARMSTRONG, G. (6° </w:t>
      </w:r>
      <w:proofErr w:type="spellStart"/>
      <w:r w:rsidRPr="003F7139">
        <w:rPr>
          <w:rFonts w:ascii="Arial" w:hAnsi="Arial" w:cs="Arial"/>
          <w:sz w:val="24"/>
          <w:szCs w:val="24"/>
          <w:lang w:val="en-US"/>
        </w:rPr>
        <w:t>Edición</w:t>
      </w:r>
      <w:proofErr w:type="spellEnd"/>
      <w:r w:rsidRPr="003F7139">
        <w:rPr>
          <w:rFonts w:ascii="Arial" w:hAnsi="Arial" w:cs="Arial"/>
          <w:sz w:val="24"/>
          <w:szCs w:val="24"/>
          <w:lang w:val="en-US"/>
        </w:rPr>
        <w:t xml:space="preserve">). </w:t>
      </w:r>
      <w:r w:rsidRPr="003F7139">
        <w:rPr>
          <w:rFonts w:ascii="Arial" w:hAnsi="Arial" w:cs="Arial"/>
          <w:sz w:val="24"/>
          <w:szCs w:val="24"/>
        </w:rPr>
        <w:t>(2003). “Fundamentos de Marketing”.</w:t>
      </w:r>
    </w:p>
    <w:p w:rsidR="000E65A7" w:rsidRPr="003F7139" w:rsidRDefault="000E65A7" w:rsidP="003F7139">
      <w:pPr>
        <w:spacing w:line="360" w:lineRule="auto"/>
        <w:ind w:left="360"/>
        <w:jc w:val="both"/>
        <w:rPr>
          <w:rFonts w:ascii="Arial" w:hAnsi="Arial" w:cs="Arial"/>
          <w:sz w:val="24"/>
          <w:szCs w:val="24"/>
        </w:rPr>
      </w:pPr>
    </w:p>
    <w:p w:rsidR="000E65A7" w:rsidRPr="003F7139" w:rsidRDefault="000E65A7" w:rsidP="003F7139">
      <w:pPr>
        <w:spacing w:line="360" w:lineRule="auto"/>
        <w:ind w:left="360"/>
        <w:jc w:val="both"/>
        <w:rPr>
          <w:rFonts w:ascii="Arial" w:hAnsi="Arial" w:cs="Arial"/>
          <w:sz w:val="24"/>
          <w:szCs w:val="24"/>
        </w:rPr>
      </w:pPr>
      <w:r w:rsidRPr="003F7139">
        <w:rPr>
          <w:rFonts w:ascii="Arial" w:hAnsi="Arial" w:cs="Arial"/>
          <w:sz w:val="24"/>
          <w:szCs w:val="24"/>
        </w:rPr>
        <w:t xml:space="preserve"> BELÍO GALINDO, José Luis. SAINZ ANDRÉS, Ana. (2007). “Conozca el nuevo marketing: el valor de la información”.</w:t>
      </w:r>
    </w:p>
    <w:p w:rsidR="000E65A7" w:rsidRPr="003F7139" w:rsidRDefault="000E65A7" w:rsidP="003F7139">
      <w:pPr>
        <w:spacing w:line="360" w:lineRule="auto"/>
        <w:ind w:left="360"/>
        <w:jc w:val="both"/>
        <w:rPr>
          <w:rFonts w:ascii="Arial" w:hAnsi="Arial" w:cs="Arial"/>
          <w:sz w:val="24"/>
          <w:szCs w:val="24"/>
        </w:rPr>
      </w:pPr>
    </w:p>
    <w:p w:rsidR="000E65A7" w:rsidRPr="003F7139" w:rsidRDefault="000E65A7" w:rsidP="003F7139">
      <w:pPr>
        <w:spacing w:line="360" w:lineRule="auto"/>
        <w:ind w:left="360"/>
        <w:jc w:val="both"/>
        <w:rPr>
          <w:rFonts w:ascii="Arial" w:hAnsi="Arial" w:cs="Arial"/>
          <w:sz w:val="24"/>
          <w:szCs w:val="24"/>
        </w:rPr>
      </w:pPr>
      <w:r w:rsidRPr="003F7139">
        <w:rPr>
          <w:rFonts w:ascii="Arial" w:hAnsi="Arial" w:cs="Arial"/>
          <w:sz w:val="24"/>
          <w:szCs w:val="24"/>
        </w:rPr>
        <w:t xml:space="preserve">C., A. (14 de 05 de 2013). El reto </w:t>
      </w:r>
      <w:proofErr w:type="spellStart"/>
      <w:r w:rsidRPr="003F7139">
        <w:rPr>
          <w:rFonts w:ascii="Arial" w:hAnsi="Arial" w:cs="Arial"/>
          <w:sz w:val="24"/>
          <w:szCs w:val="24"/>
        </w:rPr>
        <w:t>pepsi</w:t>
      </w:r>
      <w:proofErr w:type="spellEnd"/>
      <w:r w:rsidRPr="003F7139">
        <w:rPr>
          <w:rFonts w:ascii="Arial" w:hAnsi="Arial" w:cs="Arial"/>
          <w:sz w:val="24"/>
          <w:szCs w:val="24"/>
        </w:rPr>
        <w:t xml:space="preserve"> – la guerra de las colas parte i. El </w:t>
      </w:r>
      <w:proofErr w:type="gramStart"/>
      <w:r w:rsidRPr="003F7139">
        <w:rPr>
          <w:rFonts w:ascii="Arial" w:hAnsi="Arial" w:cs="Arial"/>
          <w:sz w:val="24"/>
          <w:szCs w:val="24"/>
        </w:rPr>
        <w:t>Espectador .</w:t>
      </w:r>
      <w:proofErr w:type="gramEnd"/>
    </w:p>
    <w:p w:rsidR="00486836" w:rsidRPr="003F7139" w:rsidRDefault="00690FA1" w:rsidP="003F7139">
      <w:pPr>
        <w:spacing w:line="360" w:lineRule="auto"/>
        <w:ind w:left="360"/>
        <w:jc w:val="both"/>
        <w:rPr>
          <w:rFonts w:ascii="Arial" w:hAnsi="Arial" w:cs="Arial"/>
          <w:sz w:val="24"/>
          <w:szCs w:val="24"/>
        </w:rPr>
      </w:pPr>
      <w:hyperlink r:id="rId167" w:history="1">
        <w:r w:rsidR="00486836" w:rsidRPr="003F7139">
          <w:rPr>
            <w:rStyle w:val="Hipervnculo"/>
            <w:rFonts w:ascii="Arial" w:hAnsi="Arial" w:cs="Arial"/>
            <w:sz w:val="24"/>
            <w:szCs w:val="24"/>
          </w:rPr>
          <w:t>https://economipedia.com/definiciones/consumidor.html</w:t>
        </w:r>
      </w:hyperlink>
      <w:r w:rsidR="00486836" w:rsidRPr="003F7139">
        <w:rPr>
          <w:rFonts w:ascii="Arial" w:hAnsi="Arial" w:cs="Arial"/>
          <w:sz w:val="24"/>
          <w:szCs w:val="24"/>
        </w:rPr>
        <w:t xml:space="preserve">   Javier Sánchez Galán (02 de marzo, 2016). </w:t>
      </w:r>
      <w:r w:rsidR="00486836" w:rsidRPr="003F7139">
        <w:rPr>
          <w:rFonts w:ascii="Arial" w:hAnsi="Arial" w:cs="Arial"/>
          <w:i/>
          <w:iCs/>
          <w:sz w:val="24"/>
          <w:szCs w:val="24"/>
        </w:rPr>
        <w:t>Consumidor</w:t>
      </w:r>
      <w:r w:rsidR="00486836" w:rsidRPr="003F7139">
        <w:rPr>
          <w:rFonts w:ascii="Arial" w:hAnsi="Arial" w:cs="Arial"/>
          <w:sz w:val="24"/>
          <w:szCs w:val="24"/>
        </w:rPr>
        <w:t>. Economipedia.com</w:t>
      </w:r>
      <w:r w:rsidR="00F50664" w:rsidRPr="003F7139">
        <w:rPr>
          <w:rFonts w:ascii="Arial" w:hAnsi="Arial" w:cs="Arial"/>
          <w:sz w:val="24"/>
          <w:szCs w:val="24"/>
        </w:rPr>
        <w:t xml:space="preserve"> (03/04/2021)</w:t>
      </w:r>
    </w:p>
    <w:p w:rsidR="00B2607C" w:rsidRPr="003F7139" w:rsidRDefault="00B2607C" w:rsidP="003F7139">
      <w:pPr>
        <w:spacing w:line="360" w:lineRule="auto"/>
        <w:jc w:val="both"/>
        <w:rPr>
          <w:rFonts w:ascii="Arial" w:hAnsi="Arial" w:cs="Arial"/>
          <w:sz w:val="24"/>
          <w:szCs w:val="24"/>
        </w:rPr>
      </w:pPr>
    </w:p>
    <w:p w:rsidR="00B2607C" w:rsidRPr="003F7139" w:rsidRDefault="00486836" w:rsidP="003F7139">
      <w:pPr>
        <w:spacing w:line="360" w:lineRule="auto"/>
        <w:ind w:left="360"/>
        <w:jc w:val="both"/>
        <w:rPr>
          <w:rFonts w:ascii="Arial" w:hAnsi="Arial" w:cs="Arial"/>
          <w:sz w:val="24"/>
          <w:szCs w:val="24"/>
        </w:rPr>
      </w:pPr>
      <w:r w:rsidRPr="003F7139">
        <w:rPr>
          <w:rFonts w:ascii="Arial" w:hAnsi="Arial" w:cs="Arial"/>
          <w:sz w:val="24"/>
          <w:szCs w:val="24"/>
        </w:rPr>
        <w:t xml:space="preserve">Autores: Julián Pérez Porto y Ana </w:t>
      </w:r>
      <w:proofErr w:type="spellStart"/>
      <w:r w:rsidRPr="003F7139">
        <w:rPr>
          <w:rFonts w:ascii="Arial" w:hAnsi="Arial" w:cs="Arial"/>
          <w:sz w:val="24"/>
          <w:szCs w:val="24"/>
        </w:rPr>
        <w:t>Gardey</w:t>
      </w:r>
      <w:proofErr w:type="spellEnd"/>
      <w:r w:rsidRPr="003F7139">
        <w:rPr>
          <w:rFonts w:ascii="Arial" w:hAnsi="Arial" w:cs="Arial"/>
          <w:sz w:val="24"/>
          <w:szCs w:val="24"/>
        </w:rPr>
        <w:t>. Publicado: 2009. Actualizado: 2009.</w:t>
      </w:r>
    </w:p>
    <w:p w:rsidR="00B2607C" w:rsidRPr="003F7139" w:rsidRDefault="00486836" w:rsidP="003F7139">
      <w:pPr>
        <w:spacing w:line="360" w:lineRule="auto"/>
        <w:ind w:left="360"/>
        <w:jc w:val="both"/>
        <w:rPr>
          <w:rFonts w:ascii="Arial" w:hAnsi="Arial" w:cs="Arial"/>
          <w:sz w:val="24"/>
          <w:szCs w:val="24"/>
        </w:rPr>
      </w:pPr>
      <w:r w:rsidRPr="003F7139">
        <w:rPr>
          <w:rFonts w:ascii="Arial" w:hAnsi="Arial" w:cs="Arial"/>
          <w:sz w:val="24"/>
          <w:szCs w:val="24"/>
        </w:rPr>
        <w:br/>
      </w:r>
      <w:proofErr w:type="spellStart"/>
      <w:r w:rsidRPr="003F7139">
        <w:rPr>
          <w:rFonts w:ascii="Arial" w:hAnsi="Arial" w:cs="Arial"/>
          <w:sz w:val="24"/>
          <w:szCs w:val="24"/>
        </w:rPr>
        <w:t>Definicion.de</w:t>
      </w:r>
      <w:proofErr w:type="spellEnd"/>
      <w:r w:rsidRPr="003F7139">
        <w:rPr>
          <w:rFonts w:ascii="Arial" w:hAnsi="Arial" w:cs="Arial"/>
          <w:sz w:val="24"/>
          <w:szCs w:val="24"/>
        </w:rPr>
        <w:t>: Definición de cliente (</w:t>
      </w:r>
      <w:hyperlink r:id="rId168" w:history="1">
        <w:r w:rsidRPr="003F7139">
          <w:rPr>
            <w:rStyle w:val="Hipervnculo"/>
            <w:rFonts w:ascii="Arial" w:hAnsi="Arial" w:cs="Arial"/>
            <w:sz w:val="24"/>
            <w:szCs w:val="24"/>
          </w:rPr>
          <w:t>https://definicion.de/cliente/</w:t>
        </w:r>
      </w:hyperlink>
      <w:r w:rsidRPr="003F7139">
        <w:rPr>
          <w:rFonts w:ascii="Arial" w:hAnsi="Arial" w:cs="Arial"/>
          <w:sz w:val="24"/>
          <w:szCs w:val="24"/>
        </w:rPr>
        <w:t>)</w:t>
      </w:r>
      <w:r w:rsidR="00F50664" w:rsidRPr="003F7139">
        <w:rPr>
          <w:rFonts w:ascii="Arial" w:hAnsi="Arial" w:cs="Arial"/>
          <w:sz w:val="24"/>
          <w:szCs w:val="24"/>
        </w:rPr>
        <w:t xml:space="preserve"> (04/04/2021) </w:t>
      </w:r>
    </w:p>
    <w:p w:rsidR="00B2607C" w:rsidRPr="003F7139" w:rsidRDefault="00690FA1" w:rsidP="003F7139">
      <w:pPr>
        <w:spacing w:line="360" w:lineRule="auto"/>
        <w:ind w:left="360"/>
        <w:jc w:val="both"/>
        <w:rPr>
          <w:rFonts w:ascii="Arial" w:hAnsi="Arial" w:cs="Arial"/>
          <w:sz w:val="24"/>
          <w:szCs w:val="24"/>
        </w:rPr>
      </w:pPr>
      <w:hyperlink r:id="rId169" w:history="1">
        <w:r w:rsidR="00486836" w:rsidRPr="003F7139">
          <w:rPr>
            <w:rStyle w:val="Hipervnculo"/>
            <w:rFonts w:ascii="Arial" w:hAnsi="Arial" w:cs="Arial"/>
            <w:sz w:val="24"/>
            <w:szCs w:val="24"/>
          </w:rPr>
          <w:t>http://www.circulodetendencias.com/que-es-una-tendencia</w:t>
        </w:r>
      </w:hyperlink>
      <w:r w:rsidR="00F50664" w:rsidRPr="003F7139">
        <w:rPr>
          <w:rFonts w:ascii="Arial" w:hAnsi="Arial" w:cs="Arial"/>
          <w:sz w:val="24"/>
          <w:szCs w:val="24"/>
        </w:rPr>
        <w:t xml:space="preserve"> (04/04/2021)</w:t>
      </w:r>
    </w:p>
    <w:p w:rsidR="00486836" w:rsidRPr="003F7139" w:rsidRDefault="00690FA1" w:rsidP="003F7139">
      <w:pPr>
        <w:spacing w:line="360" w:lineRule="auto"/>
        <w:ind w:left="360"/>
        <w:jc w:val="both"/>
        <w:rPr>
          <w:rFonts w:ascii="Arial" w:hAnsi="Arial" w:cs="Arial"/>
          <w:sz w:val="24"/>
          <w:szCs w:val="24"/>
        </w:rPr>
      </w:pPr>
      <w:hyperlink r:id="rId170" w:history="1">
        <w:r w:rsidR="00486836" w:rsidRPr="003F7139">
          <w:rPr>
            <w:rStyle w:val="Hipervnculo"/>
            <w:rFonts w:ascii="Arial" w:hAnsi="Arial" w:cs="Arial"/>
            <w:sz w:val="24"/>
            <w:szCs w:val="24"/>
          </w:rPr>
          <w:t>https://www.antevenio.com/blog/2017/02/25-definiciones-de-mercadotecnia/</w:t>
        </w:r>
      </w:hyperlink>
    </w:p>
    <w:p w:rsidR="00B2607C" w:rsidRPr="003F7139" w:rsidRDefault="00F50664" w:rsidP="003F7139">
      <w:pPr>
        <w:spacing w:line="360" w:lineRule="auto"/>
        <w:ind w:left="360"/>
        <w:jc w:val="both"/>
        <w:rPr>
          <w:rFonts w:ascii="Arial" w:hAnsi="Arial" w:cs="Arial"/>
          <w:sz w:val="24"/>
          <w:szCs w:val="24"/>
        </w:rPr>
      </w:pPr>
      <w:r w:rsidRPr="003F7139">
        <w:rPr>
          <w:rFonts w:ascii="Arial" w:hAnsi="Arial" w:cs="Arial"/>
          <w:sz w:val="24"/>
          <w:szCs w:val="24"/>
        </w:rPr>
        <w:t>(04/04//2021</w:t>
      </w:r>
    </w:p>
    <w:p w:rsidR="00486836" w:rsidRPr="003F7139" w:rsidRDefault="00486836" w:rsidP="003F7139">
      <w:pPr>
        <w:spacing w:line="360" w:lineRule="auto"/>
        <w:ind w:left="360"/>
        <w:jc w:val="both"/>
        <w:rPr>
          <w:rFonts w:ascii="Arial" w:hAnsi="Arial" w:cs="Arial"/>
          <w:sz w:val="24"/>
          <w:szCs w:val="24"/>
        </w:rPr>
      </w:pPr>
      <w:r w:rsidRPr="003F7139">
        <w:rPr>
          <w:rFonts w:ascii="Arial" w:hAnsi="Arial" w:cs="Arial"/>
          <w:sz w:val="24"/>
          <w:szCs w:val="24"/>
        </w:rPr>
        <w:t xml:space="preserve">Guillermo </w:t>
      </w:r>
      <w:proofErr w:type="spellStart"/>
      <w:proofErr w:type="gramStart"/>
      <w:r w:rsidRPr="003F7139">
        <w:rPr>
          <w:rFonts w:ascii="Arial" w:hAnsi="Arial" w:cs="Arial"/>
          <w:sz w:val="24"/>
          <w:szCs w:val="24"/>
        </w:rPr>
        <w:t>Westreicher</w:t>
      </w:r>
      <w:proofErr w:type="spellEnd"/>
      <w:r w:rsidRPr="003F7139">
        <w:rPr>
          <w:rFonts w:ascii="Arial" w:hAnsi="Arial" w:cs="Arial"/>
          <w:sz w:val="24"/>
          <w:szCs w:val="24"/>
        </w:rPr>
        <w:t>(</w:t>
      </w:r>
      <w:proofErr w:type="gramEnd"/>
      <w:r w:rsidRPr="003F7139">
        <w:rPr>
          <w:rFonts w:ascii="Arial" w:hAnsi="Arial" w:cs="Arial"/>
          <w:sz w:val="24"/>
          <w:szCs w:val="24"/>
        </w:rPr>
        <w:t>06 de agosto, 2020).Estrategia. Economipedia.com</w:t>
      </w:r>
    </w:p>
    <w:p w:rsidR="00B2607C" w:rsidRPr="003F7139" w:rsidRDefault="00B2607C" w:rsidP="003F7139">
      <w:pPr>
        <w:spacing w:line="360" w:lineRule="auto"/>
        <w:ind w:left="360"/>
        <w:jc w:val="both"/>
        <w:rPr>
          <w:rFonts w:ascii="Arial" w:hAnsi="Arial" w:cs="Arial"/>
          <w:sz w:val="24"/>
          <w:szCs w:val="24"/>
        </w:rPr>
      </w:pPr>
    </w:p>
    <w:p w:rsidR="00B2607C" w:rsidRPr="003F7139" w:rsidRDefault="00486836" w:rsidP="003F7139">
      <w:pPr>
        <w:spacing w:line="360" w:lineRule="auto"/>
        <w:ind w:left="360"/>
        <w:jc w:val="both"/>
        <w:rPr>
          <w:rFonts w:ascii="Arial" w:hAnsi="Arial" w:cs="Arial"/>
          <w:sz w:val="24"/>
          <w:szCs w:val="24"/>
        </w:rPr>
      </w:pPr>
      <w:r w:rsidRPr="003F7139">
        <w:rPr>
          <w:rFonts w:ascii="Arial" w:hAnsi="Arial" w:cs="Arial"/>
          <w:sz w:val="24"/>
          <w:szCs w:val="24"/>
        </w:rPr>
        <w:t>"Tecnología". En: </w:t>
      </w:r>
      <w:r w:rsidRPr="003F7139">
        <w:rPr>
          <w:rFonts w:ascii="Arial" w:hAnsi="Arial" w:cs="Arial"/>
          <w:i/>
          <w:iCs/>
          <w:sz w:val="24"/>
          <w:szCs w:val="24"/>
        </w:rPr>
        <w:t>Significados.com</w:t>
      </w:r>
      <w:r w:rsidR="00B2607C" w:rsidRPr="003F7139">
        <w:rPr>
          <w:rFonts w:ascii="Arial" w:hAnsi="Arial" w:cs="Arial"/>
          <w:sz w:val="24"/>
          <w:szCs w:val="24"/>
        </w:rPr>
        <w:t xml:space="preserve">. Disponible </w:t>
      </w:r>
      <w:r w:rsidRPr="003F7139">
        <w:rPr>
          <w:rFonts w:ascii="Arial" w:hAnsi="Arial" w:cs="Arial"/>
          <w:sz w:val="24"/>
          <w:szCs w:val="24"/>
        </w:rPr>
        <w:t>en: </w:t>
      </w:r>
      <w:hyperlink r:id="rId171" w:history="1">
        <w:r w:rsidRPr="003F7139">
          <w:rPr>
            <w:rStyle w:val="Hipervnculo"/>
            <w:rFonts w:ascii="Arial" w:hAnsi="Arial" w:cs="Arial"/>
            <w:sz w:val="24"/>
            <w:szCs w:val="24"/>
          </w:rPr>
          <w:t>https://www.significados.com/tecnologia/</w:t>
        </w:r>
      </w:hyperlink>
      <w:r w:rsidR="00F50664" w:rsidRPr="003F7139">
        <w:rPr>
          <w:rFonts w:ascii="Arial" w:hAnsi="Arial" w:cs="Arial"/>
          <w:sz w:val="24"/>
          <w:szCs w:val="24"/>
        </w:rPr>
        <w:t xml:space="preserve"> (06/04/2021)</w:t>
      </w:r>
    </w:p>
    <w:p w:rsidR="00B2607C" w:rsidRPr="003F7139" w:rsidRDefault="00690FA1" w:rsidP="003F7139">
      <w:pPr>
        <w:spacing w:line="360" w:lineRule="auto"/>
        <w:ind w:left="360"/>
        <w:jc w:val="both"/>
        <w:rPr>
          <w:rFonts w:ascii="Arial" w:hAnsi="Arial" w:cs="Arial"/>
          <w:sz w:val="24"/>
          <w:szCs w:val="24"/>
        </w:rPr>
      </w:pPr>
      <w:hyperlink r:id="rId172" w:history="1">
        <w:r w:rsidR="00486836" w:rsidRPr="003F7139">
          <w:rPr>
            <w:rStyle w:val="Hipervnculo"/>
            <w:rFonts w:ascii="Arial" w:hAnsi="Arial" w:cs="Arial"/>
            <w:sz w:val="24"/>
            <w:szCs w:val="24"/>
          </w:rPr>
          <w:t>https://www.significados.com/sustentabilidad/</w:t>
        </w:r>
      </w:hyperlink>
      <w:r w:rsidR="00F50664" w:rsidRPr="003F7139">
        <w:rPr>
          <w:rFonts w:ascii="Arial" w:hAnsi="Arial" w:cs="Arial"/>
          <w:sz w:val="24"/>
          <w:szCs w:val="24"/>
        </w:rPr>
        <w:t xml:space="preserve"> (06/04/2021)</w:t>
      </w:r>
    </w:p>
    <w:p w:rsidR="00B2607C" w:rsidRPr="003F7139" w:rsidRDefault="00690FA1" w:rsidP="003F7139">
      <w:pPr>
        <w:spacing w:line="360" w:lineRule="auto"/>
        <w:ind w:left="360"/>
        <w:jc w:val="both"/>
        <w:rPr>
          <w:rFonts w:ascii="Arial" w:hAnsi="Arial" w:cs="Arial"/>
          <w:sz w:val="24"/>
          <w:szCs w:val="24"/>
        </w:rPr>
      </w:pPr>
      <w:hyperlink r:id="rId173" w:history="1">
        <w:r w:rsidR="00486836" w:rsidRPr="003F7139">
          <w:rPr>
            <w:rStyle w:val="Hipervnculo"/>
            <w:rFonts w:ascii="Arial" w:hAnsi="Arial" w:cs="Arial"/>
            <w:sz w:val="24"/>
            <w:szCs w:val="24"/>
          </w:rPr>
          <w:t>https://www.significados.com/placer/</w:t>
        </w:r>
      </w:hyperlink>
      <w:r w:rsidR="00F50664" w:rsidRPr="003F7139">
        <w:rPr>
          <w:rFonts w:ascii="Arial" w:hAnsi="Arial" w:cs="Arial"/>
          <w:sz w:val="24"/>
          <w:szCs w:val="24"/>
        </w:rPr>
        <w:t xml:space="preserve"> (06/04/2021)</w:t>
      </w:r>
    </w:p>
    <w:p w:rsidR="00486836" w:rsidRPr="003F7139" w:rsidRDefault="00486836" w:rsidP="003F7139">
      <w:pPr>
        <w:spacing w:line="360" w:lineRule="auto"/>
        <w:ind w:left="360"/>
        <w:jc w:val="both"/>
        <w:rPr>
          <w:rFonts w:ascii="Arial" w:hAnsi="Arial" w:cs="Arial"/>
          <w:sz w:val="24"/>
          <w:szCs w:val="24"/>
        </w:rPr>
      </w:pPr>
      <w:r w:rsidRPr="003F7139">
        <w:rPr>
          <w:rFonts w:ascii="Arial" w:hAnsi="Arial" w:cs="Arial"/>
          <w:sz w:val="24"/>
          <w:szCs w:val="24"/>
        </w:rPr>
        <w:t>"Economía". En: </w:t>
      </w:r>
      <w:r w:rsidRPr="003F7139">
        <w:rPr>
          <w:rFonts w:ascii="Arial" w:hAnsi="Arial" w:cs="Arial"/>
          <w:i/>
          <w:iCs/>
          <w:sz w:val="24"/>
          <w:szCs w:val="24"/>
        </w:rPr>
        <w:t>Significados.com</w:t>
      </w:r>
      <w:r w:rsidRPr="003F7139">
        <w:rPr>
          <w:rFonts w:ascii="Arial" w:hAnsi="Arial" w:cs="Arial"/>
          <w:sz w:val="24"/>
          <w:szCs w:val="24"/>
        </w:rPr>
        <w:t>. Disponible en: </w:t>
      </w:r>
      <w:hyperlink r:id="rId174" w:history="1">
        <w:r w:rsidRPr="003F7139">
          <w:rPr>
            <w:rStyle w:val="Hipervnculo"/>
            <w:rFonts w:ascii="Arial" w:hAnsi="Arial" w:cs="Arial"/>
            <w:sz w:val="24"/>
            <w:szCs w:val="24"/>
          </w:rPr>
          <w:t>https://www.significados.com/economia/</w:t>
        </w:r>
      </w:hyperlink>
      <w:r w:rsidR="00F50664" w:rsidRPr="003F7139">
        <w:rPr>
          <w:rStyle w:val="Hipervnculo"/>
          <w:rFonts w:ascii="Arial" w:hAnsi="Arial" w:cs="Arial"/>
          <w:sz w:val="24"/>
          <w:szCs w:val="24"/>
        </w:rPr>
        <w:t xml:space="preserve"> </w:t>
      </w:r>
      <w:r w:rsidR="00F50664" w:rsidRPr="003F7139">
        <w:rPr>
          <w:rFonts w:ascii="Arial" w:hAnsi="Arial" w:cs="Arial"/>
          <w:sz w:val="24"/>
          <w:szCs w:val="24"/>
        </w:rPr>
        <w:t>(06/04/2021)</w:t>
      </w:r>
    </w:p>
    <w:p w:rsidR="00B2607C" w:rsidRPr="003F7139" w:rsidRDefault="00690FA1" w:rsidP="003F7139">
      <w:pPr>
        <w:spacing w:line="360" w:lineRule="auto"/>
        <w:ind w:left="360"/>
        <w:jc w:val="both"/>
        <w:rPr>
          <w:rFonts w:ascii="Arial" w:hAnsi="Arial" w:cs="Arial"/>
          <w:sz w:val="24"/>
          <w:szCs w:val="24"/>
        </w:rPr>
      </w:pPr>
      <w:hyperlink r:id="rId175" w:anchor=":~:text=%C2%BFC%C3%B3mo%20define%20la%20OMS%20la,ausencia%20de%20afecciones%20o%20enfermedades%C2%BB." w:history="1">
        <w:r w:rsidR="00486836" w:rsidRPr="003F7139">
          <w:rPr>
            <w:rStyle w:val="Hipervnculo"/>
            <w:rFonts w:ascii="Arial" w:hAnsi="Arial" w:cs="Arial"/>
            <w:sz w:val="24"/>
            <w:szCs w:val="24"/>
          </w:rPr>
          <w:t>https://www.who.int/es/about/who-we-are/frequently-asked-questions - :~:text=%C2%BFC%C3%B3mo%20define%20la%20OMS%20la,ausencia%20de%20afecciones%20o%20enfermedades%C2%BB.</w:t>
        </w:r>
      </w:hyperlink>
      <w:r w:rsidR="00F50664" w:rsidRPr="003F7139">
        <w:rPr>
          <w:rFonts w:ascii="Arial" w:hAnsi="Arial" w:cs="Arial"/>
          <w:sz w:val="24"/>
          <w:szCs w:val="24"/>
        </w:rPr>
        <w:t xml:space="preserve"> (07/04/2021)</w:t>
      </w:r>
    </w:p>
    <w:p w:rsidR="00B2607C" w:rsidRPr="003F7139" w:rsidRDefault="00B2607C" w:rsidP="003F7139">
      <w:pPr>
        <w:spacing w:line="360" w:lineRule="auto"/>
        <w:ind w:left="360"/>
        <w:jc w:val="both"/>
        <w:rPr>
          <w:rFonts w:ascii="Arial" w:hAnsi="Arial" w:cs="Arial"/>
          <w:sz w:val="24"/>
          <w:szCs w:val="24"/>
        </w:rPr>
      </w:pPr>
    </w:p>
    <w:p w:rsidR="00B2607C" w:rsidRPr="003F7139" w:rsidRDefault="00486836" w:rsidP="003F7139">
      <w:pPr>
        <w:spacing w:line="360" w:lineRule="auto"/>
        <w:ind w:left="360"/>
        <w:jc w:val="both"/>
        <w:rPr>
          <w:rFonts w:ascii="Arial" w:hAnsi="Arial" w:cs="Arial"/>
          <w:sz w:val="24"/>
          <w:szCs w:val="24"/>
        </w:rPr>
      </w:pPr>
      <w:r w:rsidRPr="003F7139">
        <w:rPr>
          <w:rFonts w:ascii="Arial" w:hAnsi="Arial" w:cs="Arial"/>
          <w:sz w:val="24"/>
          <w:szCs w:val="24"/>
        </w:rPr>
        <w:t>"Marketing". En: </w:t>
      </w:r>
      <w:r w:rsidRPr="003F7139">
        <w:rPr>
          <w:rFonts w:ascii="Arial" w:hAnsi="Arial" w:cs="Arial"/>
          <w:i/>
          <w:iCs/>
          <w:sz w:val="24"/>
          <w:szCs w:val="24"/>
        </w:rPr>
        <w:t>Significados.com</w:t>
      </w:r>
      <w:r w:rsidRPr="003F7139">
        <w:rPr>
          <w:rFonts w:ascii="Arial" w:hAnsi="Arial" w:cs="Arial"/>
          <w:sz w:val="24"/>
          <w:szCs w:val="24"/>
        </w:rPr>
        <w:t>. Disponible en: </w:t>
      </w:r>
      <w:hyperlink r:id="rId176" w:history="1">
        <w:r w:rsidRPr="003F7139">
          <w:rPr>
            <w:rStyle w:val="Hipervnculo"/>
            <w:rFonts w:ascii="Arial" w:hAnsi="Arial" w:cs="Arial"/>
            <w:sz w:val="24"/>
            <w:szCs w:val="24"/>
          </w:rPr>
          <w:t>https://www.significados.com/marketing/</w:t>
        </w:r>
      </w:hyperlink>
      <w:r w:rsidR="00F50664" w:rsidRPr="003F7139">
        <w:rPr>
          <w:rFonts w:ascii="Arial" w:hAnsi="Arial" w:cs="Arial"/>
          <w:sz w:val="24"/>
          <w:szCs w:val="24"/>
        </w:rPr>
        <w:t xml:space="preserve"> (07/04/2021)</w:t>
      </w:r>
    </w:p>
    <w:p w:rsidR="00B2607C" w:rsidRPr="003F7139" w:rsidRDefault="00B2607C" w:rsidP="003F7139">
      <w:pPr>
        <w:spacing w:line="360" w:lineRule="auto"/>
        <w:ind w:left="360"/>
        <w:jc w:val="both"/>
        <w:rPr>
          <w:rFonts w:ascii="Arial" w:hAnsi="Arial" w:cs="Arial"/>
          <w:sz w:val="24"/>
          <w:szCs w:val="24"/>
        </w:rPr>
      </w:pPr>
    </w:p>
    <w:p w:rsidR="00B2607C" w:rsidRPr="003F7139" w:rsidRDefault="00486836" w:rsidP="003F7139">
      <w:pPr>
        <w:spacing w:line="360" w:lineRule="auto"/>
        <w:ind w:left="360"/>
        <w:jc w:val="both"/>
        <w:rPr>
          <w:rFonts w:ascii="Arial" w:hAnsi="Arial" w:cs="Arial"/>
          <w:sz w:val="24"/>
          <w:szCs w:val="24"/>
        </w:rPr>
      </w:pPr>
      <w:r w:rsidRPr="003F7139">
        <w:rPr>
          <w:rFonts w:ascii="Arial" w:hAnsi="Arial" w:cs="Arial"/>
          <w:sz w:val="24"/>
          <w:szCs w:val="24"/>
        </w:rPr>
        <w:lastRenderedPageBreak/>
        <w:t xml:space="preserve">Gonzales, J. (14 de 05 de 2014). jesusgonzalezfonseca.blogspot.com.co. Recuperado el 10 de 11 de 2016, de </w:t>
      </w:r>
      <w:hyperlink r:id="rId177" w:history="1">
        <w:r w:rsidRPr="003F7139">
          <w:rPr>
            <w:rStyle w:val="Hipervnculo"/>
            <w:rFonts w:ascii="Arial" w:hAnsi="Arial" w:cs="Arial"/>
            <w:sz w:val="24"/>
            <w:szCs w:val="24"/>
          </w:rPr>
          <w:t>http://jesusgonzalezfonseca.blogspot.com.co/2011/05/psicologia-delcolor.html</w:t>
        </w:r>
      </w:hyperlink>
      <w:r w:rsidR="00F50664" w:rsidRPr="003F7139">
        <w:rPr>
          <w:rFonts w:ascii="Arial" w:hAnsi="Arial" w:cs="Arial"/>
          <w:sz w:val="24"/>
          <w:szCs w:val="24"/>
        </w:rPr>
        <w:t xml:space="preserve"> (07/04/2021)</w:t>
      </w:r>
    </w:p>
    <w:p w:rsidR="00F50664" w:rsidRPr="003F7139" w:rsidRDefault="00486836" w:rsidP="003F7139">
      <w:pPr>
        <w:spacing w:line="360" w:lineRule="auto"/>
        <w:ind w:left="360"/>
        <w:jc w:val="both"/>
        <w:rPr>
          <w:rFonts w:ascii="Arial" w:hAnsi="Arial" w:cs="Arial"/>
          <w:sz w:val="24"/>
          <w:szCs w:val="24"/>
        </w:rPr>
      </w:pPr>
      <w:r w:rsidRPr="003F7139">
        <w:rPr>
          <w:rFonts w:ascii="Arial" w:hAnsi="Arial" w:cs="Arial"/>
          <w:sz w:val="24"/>
          <w:szCs w:val="24"/>
        </w:rPr>
        <w:t>"Empresa". En: </w:t>
      </w:r>
      <w:r w:rsidRPr="003F7139">
        <w:rPr>
          <w:rFonts w:ascii="Arial" w:hAnsi="Arial" w:cs="Arial"/>
          <w:i/>
          <w:iCs/>
          <w:sz w:val="24"/>
          <w:szCs w:val="24"/>
        </w:rPr>
        <w:t>Significados.com</w:t>
      </w:r>
      <w:r w:rsidRPr="003F7139">
        <w:rPr>
          <w:rFonts w:ascii="Arial" w:hAnsi="Arial" w:cs="Arial"/>
          <w:sz w:val="24"/>
          <w:szCs w:val="24"/>
        </w:rPr>
        <w:t>. Disponible en: </w:t>
      </w:r>
      <w:hyperlink r:id="rId178" w:history="1">
        <w:r w:rsidRPr="003F7139">
          <w:rPr>
            <w:rStyle w:val="Hipervnculo"/>
            <w:rFonts w:ascii="Arial" w:hAnsi="Arial" w:cs="Arial"/>
            <w:sz w:val="24"/>
            <w:szCs w:val="24"/>
          </w:rPr>
          <w:t>https://www.significados.com/empresa/</w:t>
        </w:r>
      </w:hyperlink>
      <w:r w:rsidRPr="003F7139">
        <w:rPr>
          <w:rFonts w:ascii="Arial" w:hAnsi="Arial" w:cs="Arial"/>
          <w:sz w:val="24"/>
          <w:szCs w:val="24"/>
        </w:rPr>
        <w:t> </w:t>
      </w:r>
      <w:r w:rsidR="00F50664" w:rsidRPr="003F7139">
        <w:rPr>
          <w:rFonts w:ascii="Arial" w:hAnsi="Arial" w:cs="Arial"/>
          <w:sz w:val="24"/>
          <w:szCs w:val="24"/>
        </w:rPr>
        <w:t xml:space="preserve"> (07/04/2021) </w:t>
      </w:r>
    </w:p>
    <w:p w:rsidR="00352185" w:rsidRPr="003F7139" w:rsidRDefault="00352185" w:rsidP="003F7139">
      <w:pPr>
        <w:spacing w:line="360" w:lineRule="auto"/>
        <w:ind w:left="360"/>
        <w:jc w:val="both"/>
        <w:rPr>
          <w:rFonts w:ascii="Arial" w:hAnsi="Arial" w:cs="Arial"/>
          <w:sz w:val="24"/>
          <w:szCs w:val="24"/>
        </w:rPr>
      </w:pPr>
      <w:r w:rsidRPr="003F7139">
        <w:rPr>
          <w:rFonts w:ascii="Arial" w:hAnsi="Arial" w:cs="Arial"/>
          <w:sz w:val="24"/>
          <w:szCs w:val="24"/>
        </w:rPr>
        <w:t xml:space="preserve">Nuevo </w:t>
      </w:r>
    </w:p>
    <w:p w:rsidR="006774EB" w:rsidRPr="003F7139" w:rsidRDefault="006774EB" w:rsidP="003F7139">
      <w:pPr>
        <w:numPr>
          <w:ilvl w:val="0"/>
          <w:numId w:val="32"/>
        </w:numPr>
        <w:spacing w:line="360" w:lineRule="auto"/>
        <w:jc w:val="both"/>
        <w:rPr>
          <w:rFonts w:ascii="Arial" w:hAnsi="Arial" w:cs="Arial"/>
          <w:sz w:val="24"/>
          <w:szCs w:val="24"/>
        </w:rPr>
      </w:pPr>
      <w:r w:rsidRPr="003F7139">
        <w:rPr>
          <w:rFonts w:ascii="Arial" w:hAnsi="Arial" w:cs="Arial"/>
          <w:sz w:val="24"/>
          <w:szCs w:val="24"/>
        </w:rPr>
        <w:t> </w:t>
      </w:r>
      <w:hyperlink r:id="rId179" w:history="1">
        <w:r w:rsidRPr="003F7139">
          <w:rPr>
            <w:rStyle w:val="Hipervnculo"/>
            <w:rFonts w:ascii="Arial" w:hAnsi="Arial" w:cs="Arial"/>
            <w:sz w:val="24"/>
            <w:szCs w:val="24"/>
          </w:rPr>
          <w:t>«La fórmula secreta de la Coca-Cola es 'descubierta'.»</w:t>
        </w:r>
      </w:hyperlink>
    </w:p>
    <w:p w:rsidR="006774EB" w:rsidRPr="003F7139" w:rsidRDefault="00690FA1" w:rsidP="003F7139">
      <w:pPr>
        <w:numPr>
          <w:ilvl w:val="0"/>
          <w:numId w:val="32"/>
        </w:numPr>
        <w:spacing w:line="360" w:lineRule="auto"/>
        <w:jc w:val="both"/>
        <w:rPr>
          <w:rFonts w:ascii="Arial" w:hAnsi="Arial" w:cs="Arial"/>
          <w:sz w:val="24"/>
          <w:szCs w:val="24"/>
        </w:rPr>
      </w:pPr>
      <w:hyperlink r:id="rId180" w:anchor="cite_ref-8" w:tooltip="Volver arriba" w:history="1">
        <w:r w:rsidR="006774EB" w:rsidRPr="003F7139">
          <w:rPr>
            <w:rStyle w:val="Hipervnculo"/>
            <w:rFonts w:ascii="Arial" w:hAnsi="Arial" w:cs="Arial"/>
            <w:sz w:val="24"/>
            <w:szCs w:val="24"/>
          </w:rPr>
          <w:t>↑</w:t>
        </w:r>
      </w:hyperlink>
      <w:r w:rsidR="006774EB" w:rsidRPr="003F7139">
        <w:rPr>
          <w:rFonts w:ascii="Arial" w:hAnsi="Arial" w:cs="Arial"/>
          <w:sz w:val="24"/>
          <w:szCs w:val="24"/>
        </w:rPr>
        <w:t> </w:t>
      </w:r>
      <w:hyperlink r:id="rId181" w:history="1">
        <w:r w:rsidR="006774EB" w:rsidRPr="003F7139">
          <w:rPr>
            <w:rStyle w:val="Hipervnculo"/>
            <w:rFonts w:ascii="Arial" w:hAnsi="Arial" w:cs="Arial"/>
            <w:sz w:val="24"/>
            <w:szCs w:val="24"/>
          </w:rPr>
          <w:t>Receta secreta de Coca Cola revelada</w:t>
        </w:r>
      </w:hyperlink>
      <w:r w:rsidR="006774EB" w:rsidRPr="003F7139">
        <w:rPr>
          <w:rFonts w:ascii="Arial" w:hAnsi="Arial" w:cs="Arial"/>
          <w:sz w:val="24"/>
          <w:szCs w:val="24"/>
        </w:rPr>
        <w:t>. </w:t>
      </w:r>
      <w:r w:rsidR="006774EB" w:rsidRPr="003F7139">
        <w:rPr>
          <w:rFonts w:ascii="Arial" w:hAnsi="Arial" w:cs="Arial"/>
          <w:i/>
          <w:iCs/>
          <w:sz w:val="24"/>
          <w:szCs w:val="24"/>
        </w:rPr>
        <w:t>Globbos.com</w:t>
      </w:r>
      <w:r w:rsidR="006774EB" w:rsidRPr="003F7139">
        <w:rPr>
          <w:rFonts w:ascii="Arial" w:hAnsi="Arial" w:cs="Arial"/>
          <w:sz w:val="24"/>
          <w:szCs w:val="24"/>
        </w:rPr>
        <w:t>.</w:t>
      </w:r>
    </w:p>
    <w:p w:rsidR="006774EB" w:rsidRPr="003F7139" w:rsidRDefault="00690FA1" w:rsidP="003F7139">
      <w:pPr>
        <w:numPr>
          <w:ilvl w:val="0"/>
          <w:numId w:val="32"/>
        </w:numPr>
        <w:spacing w:line="360" w:lineRule="auto"/>
        <w:jc w:val="both"/>
        <w:rPr>
          <w:rFonts w:ascii="Arial" w:hAnsi="Arial" w:cs="Arial"/>
          <w:sz w:val="24"/>
          <w:szCs w:val="24"/>
        </w:rPr>
      </w:pPr>
      <w:hyperlink r:id="rId182" w:anchor="cite_ref-9" w:tooltip="Volver arriba" w:history="1">
        <w:r w:rsidR="006774EB" w:rsidRPr="003F7139">
          <w:rPr>
            <w:rStyle w:val="Hipervnculo"/>
            <w:rFonts w:ascii="Arial" w:hAnsi="Arial" w:cs="Arial"/>
            <w:sz w:val="24"/>
            <w:szCs w:val="24"/>
          </w:rPr>
          <w:t>↑</w:t>
        </w:r>
      </w:hyperlink>
      <w:r w:rsidR="006774EB" w:rsidRPr="003F7139">
        <w:rPr>
          <w:rFonts w:ascii="Arial" w:hAnsi="Arial" w:cs="Arial"/>
          <w:sz w:val="24"/>
          <w:szCs w:val="24"/>
        </w:rPr>
        <w:t> </w:t>
      </w:r>
      <w:hyperlink r:id="rId183" w:history="1">
        <w:r w:rsidR="006774EB" w:rsidRPr="003F7139">
          <w:rPr>
            <w:rStyle w:val="Hipervnculo"/>
            <w:rFonts w:ascii="Arial" w:hAnsi="Arial" w:cs="Arial"/>
            <w:sz w:val="24"/>
            <w:szCs w:val="24"/>
          </w:rPr>
          <w:t>https://www.youtube.com/watch?v=iMc3CTR-obo</w:t>
        </w:r>
      </w:hyperlink>
    </w:p>
    <w:p w:rsidR="006774EB" w:rsidRPr="003F7139" w:rsidRDefault="00690FA1" w:rsidP="003F7139">
      <w:pPr>
        <w:numPr>
          <w:ilvl w:val="0"/>
          <w:numId w:val="32"/>
        </w:numPr>
        <w:spacing w:line="360" w:lineRule="auto"/>
        <w:jc w:val="both"/>
        <w:rPr>
          <w:rFonts w:ascii="Arial" w:hAnsi="Arial" w:cs="Arial"/>
          <w:sz w:val="24"/>
          <w:szCs w:val="24"/>
        </w:rPr>
      </w:pPr>
      <w:hyperlink r:id="rId184" w:anchor="cite_ref-10" w:tooltip="Volver arriba" w:history="1">
        <w:r w:rsidR="006774EB" w:rsidRPr="003F7139">
          <w:rPr>
            <w:rStyle w:val="Hipervnculo"/>
            <w:rFonts w:ascii="Arial" w:hAnsi="Arial" w:cs="Arial"/>
            <w:sz w:val="24"/>
            <w:szCs w:val="24"/>
          </w:rPr>
          <w:t>↑</w:t>
        </w:r>
      </w:hyperlink>
      <w:r w:rsidR="006774EB" w:rsidRPr="003F7139">
        <w:rPr>
          <w:rFonts w:ascii="Arial" w:hAnsi="Arial" w:cs="Arial"/>
          <w:sz w:val="24"/>
          <w:szCs w:val="24"/>
        </w:rPr>
        <w:t> </w:t>
      </w:r>
      <w:proofErr w:type="spellStart"/>
      <w:r w:rsidR="003373EF" w:rsidRPr="003F7139">
        <w:rPr>
          <w:rFonts w:ascii="Arial" w:hAnsi="Arial" w:cs="Arial"/>
          <w:sz w:val="24"/>
          <w:szCs w:val="24"/>
        </w:rPr>
        <w:fldChar w:fldCharType="begin"/>
      </w:r>
      <w:r w:rsidR="003373EF" w:rsidRPr="003F7139">
        <w:rPr>
          <w:rFonts w:ascii="Arial" w:hAnsi="Arial" w:cs="Arial"/>
          <w:sz w:val="24"/>
          <w:szCs w:val="24"/>
        </w:rPr>
        <w:instrText xml:space="preserve"> HYPERLINK "http://www.time.com/time/world/article/0,8599,1610405,00.html" </w:instrText>
      </w:r>
      <w:r w:rsidR="003373EF" w:rsidRPr="003F7139">
        <w:rPr>
          <w:rFonts w:ascii="Arial" w:hAnsi="Arial" w:cs="Arial"/>
          <w:sz w:val="24"/>
          <w:szCs w:val="24"/>
        </w:rPr>
        <w:fldChar w:fldCharType="separate"/>
      </w:r>
      <w:r w:rsidR="006774EB" w:rsidRPr="003F7139">
        <w:rPr>
          <w:rStyle w:val="Hipervnculo"/>
          <w:rFonts w:ascii="Arial" w:hAnsi="Arial" w:cs="Arial"/>
          <w:sz w:val="24"/>
          <w:szCs w:val="24"/>
        </w:rPr>
        <w:t>Playing</w:t>
      </w:r>
      <w:proofErr w:type="spellEnd"/>
      <w:r w:rsidR="006774EB" w:rsidRPr="003F7139">
        <w:rPr>
          <w:rStyle w:val="Hipervnculo"/>
          <w:rFonts w:ascii="Arial" w:hAnsi="Arial" w:cs="Arial"/>
          <w:sz w:val="24"/>
          <w:szCs w:val="24"/>
        </w:rPr>
        <w:t xml:space="preserve"> Coca </w:t>
      </w:r>
      <w:proofErr w:type="spellStart"/>
      <w:r w:rsidR="006774EB" w:rsidRPr="003F7139">
        <w:rPr>
          <w:rStyle w:val="Hipervnculo"/>
          <w:rFonts w:ascii="Arial" w:hAnsi="Arial" w:cs="Arial"/>
          <w:sz w:val="24"/>
          <w:szCs w:val="24"/>
        </w:rPr>
        <w:t>Politics</w:t>
      </w:r>
      <w:proofErr w:type="spellEnd"/>
      <w:r w:rsidR="006774EB" w:rsidRPr="003F7139">
        <w:rPr>
          <w:rStyle w:val="Hipervnculo"/>
          <w:rFonts w:ascii="Arial" w:hAnsi="Arial" w:cs="Arial"/>
          <w:sz w:val="24"/>
          <w:szCs w:val="24"/>
        </w:rPr>
        <w:t xml:space="preserve"> in Bolivia Time/CNN</w:t>
      </w:r>
      <w:r w:rsidR="003373EF" w:rsidRPr="003F7139">
        <w:rPr>
          <w:rStyle w:val="Hipervnculo"/>
          <w:rFonts w:ascii="Arial" w:hAnsi="Arial" w:cs="Arial"/>
          <w:sz w:val="24"/>
          <w:szCs w:val="24"/>
        </w:rPr>
        <w:fldChar w:fldCharType="end"/>
      </w:r>
    </w:p>
    <w:p w:rsidR="006774EB" w:rsidRPr="003F7139" w:rsidRDefault="00690FA1" w:rsidP="003F7139">
      <w:pPr>
        <w:numPr>
          <w:ilvl w:val="0"/>
          <w:numId w:val="32"/>
        </w:numPr>
        <w:spacing w:line="360" w:lineRule="auto"/>
        <w:jc w:val="both"/>
        <w:rPr>
          <w:rFonts w:ascii="Arial" w:hAnsi="Arial" w:cs="Arial"/>
          <w:sz w:val="24"/>
          <w:szCs w:val="24"/>
        </w:rPr>
      </w:pPr>
      <w:hyperlink r:id="rId185" w:anchor="cite_ref-NewYorkTimesMayCliffordD1_11-0" w:tooltip="Volver arriba" w:history="1">
        <w:r w:rsidR="006774EB" w:rsidRPr="003F7139">
          <w:rPr>
            <w:rStyle w:val="Hipervnculo"/>
            <w:rFonts w:ascii="Arial" w:hAnsi="Arial" w:cs="Arial"/>
            <w:sz w:val="24"/>
            <w:szCs w:val="24"/>
          </w:rPr>
          <w:t>↑</w:t>
        </w:r>
      </w:hyperlink>
      <w:r w:rsidR="006774EB" w:rsidRPr="003F7139">
        <w:rPr>
          <w:rFonts w:ascii="Arial" w:hAnsi="Arial" w:cs="Arial"/>
          <w:sz w:val="24"/>
          <w:szCs w:val="24"/>
        </w:rPr>
        <w:t> </w:t>
      </w:r>
      <w:proofErr w:type="spellStart"/>
      <w:r w:rsidR="006774EB" w:rsidRPr="003F7139">
        <w:rPr>
          <w:rFonts w:ascii="Arial" w:hAnsi="Arial" w:cs="Arial"/>
          <w:sz w:val="24"/>
          <w:szCs w:val="24"/>
        </w:rPr>
        <w:t>May</w:t>
      </w:r>
      <w:proofErr w:type="spellEnd"/>
      <w:r w:rsidR="006774EB" w:rsidRPr="003F7139">
        <w:rPr>
          <w:rFonts w:ascii="Arial" w:hAnsi="Arial" w:cs="Arial"/>
          <w:sz w:val="24"/>
          <w:szCs w:val="24"/>
        </w:rPr>
        <w:t xml:space="preserve">, </w:t>
      </w:r>
      <w:proofErr w:type="spellStart"/>
      <w:r w:rsidR="006774EB" w:rsidRPr="003F7139">
        <w:rPr>
          <w:rFonts w:ascii="Arial" w:hAnsi="Arial" w:cs="Arial"/>
          <w:sz w:val="24"/>
          <w:szCs w:val="24"/>
        </w:rPr>
        <w:t>Clifford</w:t>
      </w:r>
      <w:proofErr w:type="spellEnd"/>
      <w:r w:rsidR="006774EB" w:rsidRPr="003F7139">
        <w:rPr>
          <w:rFonts w:ascii="Arial" w:hAnsi="Arial" w:cs="Arial"/>
          <w:sz w:val="24"/>
          <w:szCs w:val="24"/>
        </w:rPr>
        <w:t xml:space="preserve"> D (1 de julio de 1988). </w:t>
      </w:r>
      <w:hyperlink r:id="rId186" w:history="1">
        <w:r w:rsidR="006774EB" w:rsidRPr="003F7139">
          <w:rPr>
            <w:rStyle w:val="Hipervnculo"/>
            <w:rFonts w:ascii="Arial" w:hAnsi="Arial" w:cs="Arial"/>
            <w:sz w:val="24"/>
            <w:szCs w:val="24"/>
          </w:rPr>
          <w:t>«</w:t>
        </w:r>
        <w:proofErr w:type="spellStart"/>
        <w:r w:rsidR="006774EB" w:rsidRPr="003F7139">
          <w:rPr>
            <w:rStyle w:val="Hipervnculo"/>
            <w:rFonts w:ascii="Arial" w:hAnsi="Arial" w:cs="Arial"/>
            <w:sz w:val="24"/>
            <w:szCs w:val="24"/>
          </w:rPr>
          <w:t>How</w:t>
        </w:r>
        <w:proofErr w:type="spellEnd"/>
        <w:r w:rsidR="006774EB" w:rsidRPr="003F7139">
          <w:rPr>
            <w:rStyle w:val="Hipervnculo"/>
            <w:rFonts w:ascii="Arial" w:hAnsi="Arial" w:cs="Arial"/>
            <w:sz w:val="24"/>
            <w:szCs w:val="24"/>
          </w:rPr>
          <w:t xml:space="preserve"> Coca-Cola </w:t>
        </w:r>
        <w:proofErr w:type="spellStart"/>
        <w:r w:rsidR="006774EB" w:rsidRPr="003F7139">
          <w:rPr>
            <w:rStyle w:val="Hipervnculo"/>
            <w:rFonts w:ascii="Arial" w:hAnsi="Arial" w:cs="Arial"/>
            <w:sz w:val="24"/>
            <w:szCs w:val="24"/>
          </w:rPr>
          <w:t>Obtains</w:t>
        </w:r>
        <w:proofErr w:type="spellEnd"/>
        <w:r w:rsidR="006774EB" w:rsidRPr="003F7139">
          <w:rPr>
            <w:rStyle w:val="Hipervnculo"/>
            <w:rFonts w:ascii="Arial" w:hAnsi="Arial" w:cs="Arial"/>
            <w:sz w:val="24"/>
            <w:szCs w:val="24"/>
          </w:rPr>
          <w:t xml:space="preserve"> </w:t>
        </w:r>
        <w:proofErr w:type="spellStart"/>
        <w:r w:rsidR="006774EB" w:rsidRPr="003F7139">
          <w:rPr>
            <w:rStyle w:val="Hipervnculo"/>
            <w:rFonts w:ascii="Arial" w:hAnsi="Arial" w:cs="Arial"/>
            <w:sz w:val="24"/>
            <w:szCs w:val="24"/>
          </w:rPr>
          <w:t>Its</w:t>
        </w:r>
        <w:proofErr w:type="spellEnd"/>
        <w:r w:rsidR="006774EB" w:rsidRPr="003F7139">
          <w:rPr>
            <w:rStyle w:val="Hipervnculo"/>
            <w:rFonts w:ascii="Arial" w:hAnsi="Arial" w:cs="Arial"/>
            <w:sz w:val="24"/>
            <w:szCs w:val="24"/>
          </w:rPr>
          <w:t xml:space="preserve"> Coca»</w:t>
        </w:r>
      </w:hyperlink>
      <w:r w:rsidR="006774EB" w:rsidRPr="003F7139">
        <w:rPr>
          <w:rFonts w:ascii="Arial" w:hAnsi="Arial" w:cs="Arial"/>
          <w:sz w:val="24"/>
          <w:szCs w:val="24"/>
        </w:rPr>
        <w:t>.</w:t>
      </w:r>
    </w:p>
    <w:p w:rsidR="006774EB" w:rsidRPr="003F7139" w:rsidRDefault="006774EB" w:rsidP="003F7139">
      <w:pPr>
        <w:numPr>
          <w:ilvl w:val="0"/>
          <w:numId w:val="33"/>
        </w:numPr>
        <w:shd w:val="clear" w:color="auto" w:fill="FFFFFF"/>
        <w:spacing w:line="360" w:lineRule="auto"/>
        <w:jc w:val="both"/>
        <w:rPr>
          <w:rFonts w:ascii="Arial" w:hAnsi="Arial" w:cs="Arial"/>
          <w:color w:val="202122"/>
          <w:sz w:val="24"/>
          <w:szCs w:val="24"/>
        </w:rPr>
      </w:pPr>
      <w:r w:rsidRPr="003F7139">
        <w:rPr>
          <w:rStyle w:val="citation"/>
          <w:rFonts w:ascii="Arial" w:hAnsi="Arial" w:cs="Arial"/>
          <w:color w:val="202122"/>
          <w:sz w:val="24"/>
          <w:szCs w:val="24"/>
        </w:rPr>
        <w:t> </w:t>
      </w:r>
      <w:hyperlink r:id="rId187" w:history="1">
        <w:r w:rsidRPr="003F7139">
          <w:rPr>
            <w:rStyle w:val="Hipervnculo"/>
            <w:rFonts w:ascii="Arial" w:hAnsi="Arial" w:cs="Arial"/>
            <w:color w:val="3366BB"/>
            <w:sz w:val="24"/>
            <w:szCs w:val="24"/>
          </w:rPr>
          <w:t>«</w:t>
        </w:r>
        <w:proofErr w:type="spellStart"/>
        <w:r w:rsidRPr="003F7139">
          <w:rPr>
            <w:rStyle w:val="Hipervnculo"/>
            <w:rFonts w:ascii="Arial" w:hAnsi="Arial" w:cs="Arial"/>
            <w:color w:val="3366BB"/>
            <w:sz w:val="24"/>
            <w:szCs w:val="24"/>
          </w:rPr>
          <w:t>Erythroxylum</w:t>
        </w:r>
        <w:proofErr w:type="spellEnd"/>
        <w:r w:rsidRPr="003F7139">
          <w:rPr>
            <w:rStyle w:val="Hipervnculo"/>
            <w:rFonts w:ascii="Arial" w:hAnsi="Arial" w:cs="Arial"/>
            <w:color w:val="3366BB"/>
            <w:sz w:val="24"/>
            <w:szCs w:val="24"/>
          </w:rPr>
          <w:t xml:space="preserve"> in </w:t>
        </w:r>
        <w:proofErr w:type="spellStart"/>
        <w:r w:rsidRPr="003F7139">
          <w:rPr>
            <w:rStyle w:val="Hipervnculo"/>
            <w:rFonts w:ascii="Arial" w:hAnsi="Arial" w:cs="Arial"/>
            <w:color w:val="3366BB"/>
            <w:sz w:val="24"/>
            <w:szCs w:val="24"/>
          </w:rPr>
          <w:t>Focus</w:t>
        </w:r>
        <w:proofErr w:type="spellEnd"/>
        <w:r w:rsidRPr="003F7139">
          <w:rPr>
            <w:rStyle w:val="Hipervnculo"/>
            <w:rFonts w:ascii="Arial" w:hAnsi="Arial" w:cs="Arial"/>
            <w:color w:val="3366BB"/>
            <w:sz w:val="24"/>
            <w:szCs w:val="24"/>
          </w:rPr>
          <w:t xml:space="preserve">: </w:t>
        </w:r>
        <w:proofErr w:type="spellStart"/>
        <w:r w:rsidRPr="003F7139">
          <w:rPr>
            <w:rStyle w:val="Hipervnculo"/>
            <w:rFonts w:ascii="Arial" w:hAnsi="Arial" w:cs="Arial"/>
            <w:color w:val="3366BB"/>
            <w:sz w:val="24"/>
            <w:szCs w:val="24"/>
          </w:rPr>
          <w:t>An</w:t>
        </w:r>
        <w:proofErr w:type="spellEnd"/>
        <w:r w:rsidRPr="003F7139">
          <w:rPr>
            <w:rStyle w:val="Hipervnculo"/>
            <w:rFonts w:ascii="Arial" w:hAnsi="Arial" w:cs="Arial"/>
            <w:color w:val="3366BB"/>
            <w:sz w:val="24"/>
            <w:szCs w:val="24"/>
          </w:rPr>
          <w:t xml:space="preserve"> </w:t>
        </w:r>
        <w:proofErr w:type="spellStart"/>
        <w:r w:rsidRPr="003F7139">
          <w:rPr>
            <w:rStyle w:val="Hipervnculo"/>
            <w:rFonts w:ascii="Arial" w:hAnsi="Arial" w:cs="Arial"/>
            <w:color w:val="3366BB"/>
            <w:sz w:val="24"/>
            <w:szCs w:val="24"/>
          </w:rPr>
          <w:t>Interdisciplinary</w:t>
        </w:r>
        <w:proofErr w:type="spellEnd"/>
        <w:r w:rsidRPr="003F7139">
          <w:rPr>
            <w:rStyle w:val="Hipervnculo"/>
            <w:rFonts w:ascii="Arial" w:hAnsi="Arial" w:cs="Arial"/>
            <w:color w:val="3366BB"/>
            <w:sz w:val="24"/>
            <w:szCs w:val="24"/>
          </w:rPr>
          <w:t xml:space="preserve"> </w:t>
        </w:r>
        <w:proofErr w:type="spellStart"/>
        <w:r w:rsidRPr="003F7139">
          <w:rPr>
            <w:rStyle w:val="Hipervnculo"/>
            <w:rFonts w:ascii="Arial" w:hAnsi="Arial" w:cs="Arial"/>
            <w:color w:val="3366BB"/>
            <w:sz w:val="24"/>
            <w:szCs w:val="24"/>
          </w:rPr>
          <w:t>Review</w:t>
        </w:r>
        <w:proofErr w:type="spellEnd"/>
        <w:r w:rsidRPr="003F7139">
          <w:rPr>
            <w:rStyle w:val="Hipervnculo"/>
            <w:rFonts w:ascii="Arial" w:hAnsi="Arial" w:cs="Arial"/>
            <w:color w:val="3366BB"/>
            <w:sz w:val="24"/>
            <w:szCs w:val="24"/>
          </w:rPr>
          <w:t xml:space="preserve"> of </w:t>
        </w:r>
        <w:proofErr w:type="spellStart"/>
        <w:r w:rsidRPr="003F7139">
          <w:rPr>
            <w:rStyle w:val="Hipervnculo"/>
            <w:rFonts w:ascii="Arial" w:hAnsi="Arial" w:cs="Arial"/>
            <w:color w:val="3366BB"/>
            <w:sz w:val="24"/>
            <w:szCs w:val="24"/>
          </w:rPr>
          <w:t>an</w:t>
        </w:r>
        <w:proofErr w:type="spellEnd"/>
        <w:r w:rsidRPr="003F7139">
          <w:rPr>
            <w:rStyle w:val="Hipervnculo"/>
            <w:rFonts w:ascii="Arial" w:hAnsi="Arial" w:cs="Arial"/>
            <w:color w:val="3366BB"/>
            <w:sz w:val="24"/>
            <w:szCs w:val="24"/>
          </w:rPr>
          <w:t xml:space="preserve"> </w:t>
        </w:r>
        <w:proofErr w:type="spellStart"/>
        <w:r w:rsidRPr="003F7139">
          <w:rPr>
            <w:rStyle w:val="Hipervnculo"/>
            <w:rFonts w:ascii="Arial" w:hAnsi="Arial" w:cs="Arial"/>
            <w:color w:val="3366BB"/>
            <w:sz w:val="24"/>
            <w:szCs w:val="24"/>
          </w:rPr>
          <w:t>Overlooked</w:t>
        </w:r>
        <w:proofErr w:type="spellEnd"/>
        <w:r w:rsidRPr="003F7139">
          <w:rPr>
            <w:rStyle w:val="Hipervnculo"/>
            <w:rFonts w:ascii="Arial" w:hAnsi="Arial" w:cs="Arial"/>
            <w:color w:val="3366BB"/>
            <w:sz w:val="24"/>
            <w:szCs w:val="24"/>
          </w:rPr>
          <w:t xml:space="preserve"> </w:t>
        </w:r>
        <w:proofErr w:type="spellStart"/>
        <w:r w:rsidRPr="003F7139">
          <w:rPr>
            <w:rStyle w:val="Hipervnculo"/>
            <w:rFonts w:ascii="Arial" w:hAnsi="Arial" w:cs="Arial"/>
            <w:color w:val="3366BB"/>
            <w:sz w:val="24"/>
            <w:szCs w:val="24"/>
          </w:rPr>
          <w:t>Genus</w:t>
        </w:r>
        <w:proofErr w:type="spellEnd"/>
        <w:r w:rsidRPr="003F7139">
          <w:rPr>
            <w:rStyle w:val="Hipervnculo"/>
            <w:rFonts w:ascii="Arial" w:hAnsi="Arial" w:cs="Arial"/>
            <w:color w:val="3366BB"/>
            <w:sz w:val="24"/>
            <w:szCs w:val="24"/>
          </w:rPr>
          <w:t>»</w:t>
        </w:r>
      </w:hyperlink>
      <w:r w:rsidRPr="003F7139">
        <w:rPr>
          <w:rStyle w:val="citation"/>
          <w:rFonts w:ascii="Arial" w:hAnsi="Arial" w:cs="Arial"/>
          <w:color w:val="202122"/>
          <w:sz w:val="24"/>
          <w:szCs w:val="24"/>
        </w:rPr>
        <w:t>. </w:t>
      </w:r>
      <w:proofErr w:type="spellStart"/>
      <w:r w:rsidRPr="003F7139">
        <w:rPr>
          <w:rStyle w:val="citation"/>
          <w:rFonts w:ascii="Arial" w:hAnsi="Arial" w:cs="Arial"/>
          <w:i/>
          <w:iCs/>
          <w:color w:val="202122"/>
          <w:sz w:val="24"/>
          <w:szCs w:val="24"/>
        </w:rPr>
        <w:t>Molecules</w:t>
      </w:r>
      <w:proofErr w:type="spellEnd"/>
      <w:r w:rsidRPr="003F7139">
        <w:rPr>
          <w:rStyle w:val="citation"/>
          <w:rFonts w:ascii="Arial" w:hAnsi="Arial" w:cs="Arial"/>
          <w:i/>
          <w:iCs/>
          <w:color w:val="202122"/>
          <w:sz w:val="24"/>
          <w:szCs w:val="24"/>
        </w:rPr>
        <w:t xml:space="preserve"> (</w:t>
      </w:r>
      <w:proofErr w:type="spellStart"/>
      <w:r w:rsidRPr="003F7139">
        <w:rPr>
          <w:rStyle w:val="citation"/>
          <w:rFonts w:ascii="Arial" w:hAnsi="Arial" w:cs="Arial"/>
          <w:i/>
          <w:iCs/>
          <w:color w:val="202122"/>
          <w:sz w:val="24"/>
          <w:szCs w:val="24"/>
        </w:rPr>
        <w:t>Basel</w:t>
      </w:r>
      <w:proofErr w:type="spellEnd"/>
      <w:r w:rsidRPr="003F7139">
        <w:rPr>
          <w:rStyle w:val="citation"/>
          <w:rFonts w:ascii="Arial" w:hAnsi="Arial" w:cs="Arial"/>
          <w:i/>
          <w:iCs/>
          <w:color w:val="202122"/>
          <w:sz w:val="24"/>
          <w:szCs w:val="24"/>
        </w:rPr>
        <w:t>, Switzerland)</w:t>
      </w:r>
      <w:r w:rsidRPr="003F7139">
        <w:rPr>
          <w:rStyle w:val="citation"/>
          <w:rFonts w:ascii="Arial" w:hAnsi="Arial" w:cs="Arial"/>
          <w:color w:val="202122"/>
          <w:sz w:val="24"/>
          <w:szCs w:val="24"/>
        </w:rPr>
        <w:t> </w:t>
      </w:r>
      <w:r w:rsidRPr="003F7139">
        <w:rPr>
          <w:rStyle w:val="citation"/>
          <w:rFonts w:ascii="Arial" w:hAnsi="Arial" w:cs="Arial"/>
          <w:b/>
          <w:bCs/>
          <w:color w:val="202122"/>
          <w:sz w:val="24"/>
          <w:szCs w:val="24"/>
        </w:rPr>
        <w:t>24</w:t>
      </w:r>
      <w:r w:rsidRPr="003F7139">
        <w:rPr>
          <w:rStyle w:val="citation"/>
          <w:rFonts w:ascii="Arial" w:hAnsi="Arial" w:cs="Arial"/>
          <w:color w:val="202122"/>
          <w:sz w:val="24"/>
          <w:szCs w:val="24"/>
        </w:rPr>
        <w:t> (20). </w:t>
      </w:r>
      <w:hyperlink r:id="rId188" w:tooltip="ISSN" w:history="1">
        <w:r w:rsidRPr="003F7139">
          <w:rPr>
            <w:rStyle w:val="Hipervnculo"/>
            <w:rFonts w:ascii="Arial" w:hAnsi="Arial" w:cs="Arial"/>
            <w:color w:val="0645AD"/>
            <w:sz w:val="24"/>
            <w:szCs w:val="24"/>
          </w:rPr>
          <w:t>ISSN</w:t>
        </w:r>
      </w:hyperlink>
      <w:r w:rsidRPr="003F7139">
        <w:rPr>
          <w:rStyle w:val="citation"/>
          <w:rFonts w:ascii="Arial" w:hAnsi="Arial" w:cs="Arial"/>
          <w:color w:val="202122"/>
          <w:sz w:val="24"/>
          <w:szCs w:val="24"/>
        </w:rPr>
        <w:t> </w:t>
      </w:r>
      <w:hyperlink r:id="rId189" w:history="1">
        <w:r w:rsidRPr="003F7139">
          <w:rPr>
            <w:rStyle w:val="Hipervnculo"/>
            <w:rFonts w:ascii="Arial" w:hAnsi="Arial" w:cs="Arial"/>
            <w:color w:val="3366BB"/>
            <w:sz w:val="24"/>
            <w:szCs w:val="24"/>
          </w:rPr>
          <w:t>1420-3049</w:t>
        </w:r>
      </w:hyperlink>
      <w:r w:rsidRPr="003F7139">
        <w:rPr>
          <w:rStyle w:val="citation"/>
          <w:rFonts w:ascii="Arial" w:hAnsi="Arial" w:cs="Arial"/>
          <w:color w:val="202122"/>
          <w:sz w:val="24"/>
          <w:szCs w:val="24"/>
        </w:rPr>
        <w:t>. </w:t>
      </w:r>
      <w:hyperlink r:id="rId190" w:tooltip="Digital object identifier" w:history="1">
        <w:r w:rsidRPr="003F7139">
          <w:rPr>
            <w:rStyle w:val="Hipervnculo"/>
            <w:rFonts w:ascii="Arial" w:hAnsi="Arial" w:cs="Arial"/>
            <w:color w:val="0645AD"/>
            <w:sz w:val="24"/>
            <w:szCs w:val="24"/>
          </w:rPr>
          <w:t>doi</w:t>
        </w:r>
      </w:hyperlink>
      <w:r w:rsidRPr="003F7139">
        <w:rPr>
          <w:rStyle w:val="citation"/>
          <w:rFonts w:ascii="Arial" w:hAnsi="Arial" w:cs="Arial"/>
          <w:color w:val="202122"/>
          <w:sz w:val="24"/>
          <w:szCs w:val="24"/>
        </w:rPr>
        <w:t>:</w:t>
      </w:r>
      <w:hyperlink r:id="rId191" w:history="1">
        <w:r w:rsidRPr="003F7139">
          <w:rPr>
            <w:rStyle w:val="Hipervnculo"/>
            <w:rFonts w:ascii="Arial" w:hAnsi="Arial" w:cs="Arial"/>
            <w:color w:val="3366BB"/>
            <w:sz w:val="24"/>
            <w:szCs w:val="24"/>
          </w:rPr>
          <w:t>10.3390/molecules24203788</w:t>
        </w:r>
      </w:hyperlink>
      <w:r w:rsidRPr="003F7139">
        <w:rPr>
          <w:rStyle w:val="reference-accessdate"/>
          <w:rFonts w:ascii="Arial" w:hAnsi="Arial" w:cs="Arial"/>
          <w:color w:val="202122"/>
          <w:sz w:val="24"/>
          <w:szCs w:val="24"/>
        </w:rPr>
        <w:t>. Consultado el 5 de diciembre de 2019</w:t>
      </w:r>
      <w:r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192" w:anchor="cite_ref-13"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citation"/>
          <w:rFonts w:ascii="Arial" w:hAnsi="Arial" w:cs="Arial"/>
          <w:color w:val="202122"/>
          <w:sz w:val="24"/>
          <w:szCs w:val="24"/>
        </w:rPr>
        <w:t xml:space="preserve">Bauer, </w:t>
      </w:r>
      <w:proofErr w:type="spellStart"/>
      <w:r w:rsidR="006774EB" w:rsidRPr="003F7139">
        <w:rPr>
          <w:rStyle w:val="citation"/>
          <w:rFonts w:ascii="Arial" w:hAnsi="Arial" w:cs="Arial"/>
          <w:color w:val="202122"/>
          <w:sz w:val="24"/>
          <w:szCs w:val="24"/>
        </w:rPr>
        <w:t>Irmgard</w:t>
      </w:r>
      <w:proofErr w:type="spellEnd"/>
      <w:r w:rsidR="006774EB" w:rsidRPr="003F7139">
        <w:rPr>
          <w:rStyle w:val="citation"/>
          <w:rFonts w:ascii="Arial" w:hAnsi="Arial" w:cs="Arial"/>
          <w:color w:val="202122"/>
          <w:sz w:val="24"/>
          <w:szCs w:val="24"/>
        </w:rPr>
        <w:t xml:space="preserve"> (26 de noviembre de 2019). </w:t>
      </w:r>
      <w:hyperlink r:id="rId193" w:history="1">
        <w:r w:rsidR="006774EB" w:rsidRPr="003F7139">
          <w:rPr>
            <w:rStyle w:val="Hipervnculo"/>
            <w:rFonts w:ascii="Arial" w:hAnsi="Arial" w:cs="Arial"/>
            <w:color w:val="3366BB"/>
            <w:sz w:val="24"/>
            <w:szCs w:val="24"/>
          </w:rPr>
          <w:t>«</w:t>
        </w:r>
        <w:proofErr w:type="spellStart"/>
        <w:r w:rsidR="006774EB" w:rsidRPr="003F7139">
          <w:rPr>
            <w:rStyle w:val="Hipervnculo"/>
            <w:rFonts w:ascii="Arial" w:hAnsi="Arial" w:cs="Arial"/>
            <w:color w:val="3366BB"/>
            <w:sz w:val="24"/>
            <w:szCs w:val="24"/>
          </w:rPr>
          <w:t>Travel</w:t>
        </w:r>
        <w:proofErr w:type="spellEnd"/>
        <w:r w:rsidR="006774EB" w:rsidRPr="003F7139">
          <w:rPr>
            <w:rStyle w:val="Hipervnculo"/>
            <w:rFonts w:ascii="Arial" w:hAnsi="Arial" w:cs="Arial"/>
            <w:color w:val="3366BB"/>
            <w:sz w:val="24"/>
            <w:szCs w:val="24"/>
          </w:rPr>
          <w:t xml:space="preserve"> medicine, coca and </w:t>
        </w:r>
        <w:proofErr w:type="spellStart"/>
        <w:r w:rsidR="006774EB" w:rsidRPr="003F7139">
          <w:rPr>
            <w:rStyle w:val="Hipervnculo"/>
            <w:rFonts w:ascii="Arial" w:hAnsi="Arial" w:cs="Arial"/>
            <w:color w:val="3366BB"/>
            <w:sz w:val="24"/>
            <w:szCs w:val="24"/>
          </w:rPr>
          <w:t>cocaine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demystifying</w:t>
        </w:r>
        <w:proofErr w:type="spellEnd"/>
        <w:r w:rsidR="006774EB" w:rsidRPr="003F7139">
          <w:rPr>
            <w:rStyle w:val="Hipervnculo"/>
            <w:rFonts w:ascii="Arial" w:hAnsi="Arial" w:cs="Arial"/>
            <w:color w:val="3366BB"/>
            <w:sz w:val="24"/>
            <w:szCs w:val="24"/>
          </w:rPr>
          <w:t xml:space="preserve"> and </w:t>
        </w:r>
        <w:proofErr w:type="spellStart"/>
        <w:r w:rsidR="006774EB" w:rsidRPr="003F7139">
          <w:rPr>
            <w:rStyle w:val="Hipervnculo"/>
            <w:rFonts w:ascii="Arial" w:hAnsi="Arial" w:cs="Arial"/>
            <w:color w:val="3366BB"/>
            <w:sz w:val="24"/>
            <w:szCs w:val="24"/>
          </w:rPr>
          <w:t>rehabilitating</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Erythroxylum</w:t>
        </w:r>
        <w:proofErr w:type="spellEnd"/>
        <w:r w:rsidR="006774EB" w:rsidRPr="003F7139">
          <w:rPr>
            <w:rStyle w:val="Hipervnculo"/>
            <w:rFonts w:ascii="Arial" w:hAnsi="Arial" w:cs="Arial"/>
            <w:color w:val="3366BB"/>
            <w:sz w:val="24"/>
            <w:szCs w:val="24"/>
          </w:rPr>
          <w:t xml:space="preserve"> – a </w:t>
        </w:r>
        <w:proofErr w:type="spellStart"/>
        <w:r w:rsidR="006774EB" w:rsidRPr="003F7139">
          <w:rPr>
            <w:rStyle w:val="Hipervnculo"/>
            <w:rFonts w:ascii="Arial" w:hAnsi="Arial" w:cs="Arial"/>
            <w:color w:val="3366BB"/>
            <w:sz w:val="24"/>
            <w:szCs w:val="24"/>
          </w:rPr>
          <w:t>comprehensive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review</w:t>
        </w:r>
        <w:proofErr w:type="spellEnd"/>
        <w:r w:rsidR="006774EB" w:rsidRPr="003F7139">
          <w:rPr>
            <w:rStyle w:val="Hipervnculo"/>
            <w:rFonts w:ascii="Arial" w:hAnsi="Arial" w:cs="Arial"/>
            <w:color w:val="3366BB"/>
            <w:sz w:val="24"/>
            <w:szCs w:val="24"/>
          </w:rPr>
          <w:t>»</w:t>
        </w:r>
      </w:hyperlink>
      <w:r w:rsidR="006774EB" w:rsidRPr="003F7139">
        <w:rPr>
          <w:rStyle w:val="citation"/>
          <w:rFonts w:ascii="Arial" w:hAnsi="Arial" w:cs="Arial"/>
          <w:color w:val="202122"/>
          <w:sz w:val="24"/>
          <w:szCs w:val="24"/>
        </w:rPr>
        <w:t>. </w:t>
      </w:r>
      <w:r w:rsidR="006774EB" w:rsidRPr="003F7139">
        <w:rPr>
          <w:rStyle w:val="citation"/>
          <w:rFonts w:ascii="Arial" w:hAnsi="Arial" w:cs="Arial"/>
          <w:i/>
          <w:iCs/>
          <w:color w:val="202122"/>
          <w:sz w:val="24"/>
          <w:szCs w:val="24"/>
        </w:rPr>
        <w:t xml:space="preserve">Tropical </w:t>
      </w:r>
      <w:proofErr w:type="spellStart"/>
      <w:r w:rsidR="006774EB" w:rsidRPr="003F7139">
        <w:rPr>
          <w:rStyle w:val="citation"/>
          <w:rFonts w:ascii="Arial" w:hAnsi="Arial" w:cs="Arial"/>
          <w:i/>
          <w:iCs/>
          <w:color w:val="202122"/>
          <w:sz w:val="24"/>
          <w:szCs w:val="24"/>
        </w:rPr>
        <w:t>Diseases</w:t>
      </w:r>
      <w:proofErr w:type="spellEnd"/>
      <w:r w:rsidR="006774EB" w:rsidRPr="003F7139">
        <w:rPr>
          <w:rStyle w:val="citation"/>
          <w:rFonts w:ascii="Arial" w:hAnsi="Arial" w:cs="Arial"/>
          <w:i/>
          <w:iCs/>
          <w:color w:val="202122"/>
          <w:sz w:val="24"/>
          <w:szCs w:val="24"/>
        </w:rPr>
        <w:t xml:space="preserve">, </w:t>
      </w:r>
      <w:proofErr w:type="spellStart"/>
      <w:r w:rsidR="006774EB" w:rsidRPr="003F7139">
        <w:rPr>
          <w:rStyle w:val="citation"/>
          <w:rFonts w:ascii="Arial" w:hAnsi="Arial" w:cs="Arial"/>
          <w:i/>
          <w:iCs/>
          <w:color w:val="202122"/>
          <w:sz w:val="24"/>
          <w:szCs w:val="24"/>
        </w:rPr>
        <w:t>Travel</w:t>
      </w:r>
      <w:proofErr w:type="spellEnd"/>
      <w:r w:rsidR="006774EB" w:rsidRPr="003F7139">
        <w:rPr>
          <w:rStyle w:val="citation"/>
          <w:rFonts w:ascii="Arial" w:hAnsi="Arial" w:cs="Arial"/>
          <w:i/>
          <w:iCs/>
          <w:color w:val="202122"/>
          <w:sz w:val="24"/>
          <w:szCs w:val="24"/>
        </w:rPr>
        <w:t xml:space="preserve"> Medicine and </w:t>
      </w:r>
      <w:proofErr w:type="spellStart"/>
      <w:r w:rsidR="006774EB" w:rsidRPr="003F7139">
        <w:rPr>
          <w:rStyle w:val="citation"/>
          <w:rFonts w:ascii="Arial" w:hAnsi="Arial" w:cs="Arial"/>
          <w:i/>
          <w:iCs/>
          <w:color w:val="202122"/>
          <w:sz w:val="24"/>
          <w:szCs w:val="24"/>
        </w:rPr>
        <w:t>Vaccines</w:t>
      </w:r>
      <w:proofErr w:type="spellEnd"/>
      <w:r w:rsidR="006774EB" w:rsidRPr="003F7139">
        <w:rPr>
          <w:rStyle w:val="citation"/>
          <w:rFonts w:ascii="Arial" w:hAnsi="Arial" w:cs="Arial"/>
          <w:color w:val="202122"/>
          <w:sz w:val="24"/>
          <w:szCs w:val="24"/>
        </w:rPr>
        <w:t> </w:t>
      </w:r>
      <w:r w:rsidR="006774EB" w:rsidRPr="003F7139">
        <w:rPr>
          <w:rStyle w:val="citation"/>
          <w:rFonts w:ascii="Arial" w:hAnsi="Arial" w:cs="Arial"/>
          <w:color w:val="555555"/>
          <w:sz w:val="24"/>
          <w:szCs w:val="24"/>
        </w:rPr>
        <w:t>(en inglés)</w:t>
      </w:r>
      <w:r w:rsidR="006774EB" w:rsidRPr="003F7139">
        <w:rPr>
          <w:rStyle w:val="citation"/>
          <w:rFonts w:ascii="Arial" w:hAnsi="Arial" w:cs="Arial"/>
          <w:color w:val="202122"/>
          <w:sz w:val="24"/>
          <w:szCs w:val="24"/>
        </w:rPr>
        <w:t> </w:t>
      </w:r>
      <w:r w:rsidR="006774EB" w:rsidRPr="003F7139">
        <w:rPr>
          <w:rStyle w:val="citation"/>
          <w:rFonts w:ascii="Arial" w:hAnsi="Arial" w:cs="Arial"/>
          <w:b/>
          <w:bCs/>
          <w:color w:val="202122"/>
          <w:sz w:val="24"/>
          <w:szCs w:val="24"/>
        </w:rPr>
        <w:t>5</w:t>
      </w:r>
      <w:r w:rsidR="006774EB" w:rsidRPr="003F7139">
        <w:rPr>
          <w:rStyle w:val="citation"/>
          <w:rFonts w:ascii="Arial" w:hAnsi="Arial" w:cs="Arial"/>
          <w:color w:val="202122"/>
          <w:sz w:val="24"/>
          <w:szCs w:val="24"/>
        </w:rPr>
        <w:t> (1): 20. </w:t>
      </w:r>
      <w:hyperlink r:id="rId194" w:tooltip="ISSN" w:history="1">
        <w:r w:rsidR="006774EB" w:rsidRPr="003F7139">
          <w:rPr>
            <w:rStyle w:val="Hipervnculo"/>
            <w:rFonts w:ascii="Arial" w:hAnsi="Arial" w:cs="Arial"/>
            <w:color w:val="0645AD"/>
            <w:sz w:val="24"/>
            <w:szCs w:val="24"/>
          </w:rPr>
          <w:t>ISSN</w:t>
        </w:r>
      </w:hyperlink>
      <w:r w:rsidR="006774EB" w:rsidRPr="003F7139">
        <w:rPr>
          <w:rStyle w:val="citation"/>
          <w:rFonts w:ascii="Arial" w:hAnsi="Arial" w:cs="Arial"/>
          <w:color w:val="202122"/>
          <w:sz w:val="24"/>
          <w:szCs w:val="24"/>
        </w:rPr>
        <w:t> </w:t>
      </w:r>
      <w:hyperlink r:id="rId195" w:history="1">
        <w:r w:rsidR="006774EB" w:rsidRPr="003F7139">
          <w:rPr>
            <w:rStyle w:val="Hipervnculo"/>
            <w:rFonts w:ascii="Arial" w:hAnsi="Arial" w:cs="Arial"/>
            <w:color w:val="3366BB"/>
            <w:sz w:val="24"/>
            <w:szCs w:val="24"/>
          </w:rPr>
          <w:t>2055-0936</w:t>
        </w:r>
      </w:hyperlink>
      <w:r w:rsidR="006774EB" w:rsidRPr="003F7139">
        <w:rPr>
          <w:rStyle w:val="citation"/>
          <w:rFonts w:ascii="Arial" w:hAnsi="Arial" w:cs="Arial"/>
          <w:color w:val="202122"/>
          <w:sz w:val="24"/>
          <w:szCs w:val="24"/>
        </w:rPr>
        <w:t>. </w:t>
      </w:r>
      <w:hyperlink r:id="rId196" w:tooltip="Digital object identifier" w:history="1">
        <w:r w:rsidR="006774EB" w:rsidRPr="003F7139">
          <w:rPr>
            <w:rStyle w:val="Hipervnculo"/>
            <w:rFonts w:ascii="Arial" w:hAnsi="Arial" w:cs="Arial"/>
            <w:color w:val="0645AD"/>
            <w:sz w:val="24"/>
            <w:szCs w:val="24"/>
          </w:rPr>
          <w:t>doi</w:t>
        </w:r>
      </w:hyperlink>
      <w:r w:rsidR="006774EB" w:rsidRPr="003F7139">
        <w:rPr>
          <w:rStyle w:val="citation"/>
          <w:rFonts w:ascii="Arial" w:hAnsi="Arial" w:cs="Arial"/>
          <w:color w:val="202122"/>
          <w:sz w:val="24"/>
          <w:szCs w:val="24"/>
        </w:rPr>
        <w:t>:</w:t>
      </w:r>
      <w:hyperlink r:id="rId197" w:history="1">
        <w:r w:rsidR="006774EB" w:rsidRPr="003F7139">
          <w:rPr>
            <w:rStyle w:val="Hipervnculo"/>
            <w:rFonts w:ascii="Arial" w:hAnsi="Arial" w:cs="Arial"/>
            <w:color w:val="3366BB"/>
            <w:sz w:val="24"/>
            <w:szCs w:val="24"/>
          </w:rPr>
          <w:t>10.1186/s40794-019-0095-7</w:t>
        </w:r>
      </w:hyperlink>
      <w:r w:rsidR="006774EB" w:rsidRPr="003F7139">
        <w:rPr>
          <w:rStyle w:val="reference-accessdate"/>
          <w:rFonts w:ascii="Arial" w:hAnsi="Arial" w:cs="Arial"/>
          <w:color w:val="202122"/>
          <w:sz w:val="24"/>
          <w:szCs w:val="24"/>
        </w:rPr>
        <w:t>. Consultado el 5 de diciembre de 2019</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198" w:anchor="cite_ref-14"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hyperlink r:id="rId199" w:history="1">
        <w:r w:rsidR="006774EB" w:rsidRPr="003F7139">
          <w:rPr>
            <w:rStyle w:val="Hipervnculo"/>
            <w:rFonts w:ascii="Arial" w:hAnsi="Arial" w:cs="Arial"/>
            <w:color w:val="3366BB"/>
            <w:sz w:val="24"/>
            <w:szCs w:val="24"/>
          </w:rPr>
          <w:t>«Convención Única de 1961 sobre Estupefacientes. (Enmendada por el Protocolo de 1972 de Modificación de la Convención Única de 1961 sobre Estupefacientes)»</w:t>
        </w:r>
      </w:hyperlink>
      <w:r w:rsidR="006774EB" w:rsidRPr="003F7139">
        <w:rPr>
          <w:rStyle w:val="citation"/>
          <w:rFonts w:ascii="Arial" w:hAnsi="Arial" w:cs="Arial"/>
          <w:color w:val="202122"/>
          <w:sz w:val="24"/>
          <w:szCs w:val="24"/>
        </w:rPr>
        <w:t>. </w:t>
      </w:r>
      <w:r w:rsidR="006774EB" w:rsidRPr="003F7139">
        <w:rPr>
          <w:rStyle w:val="citation"/>
          <w:rFonts w:ascii="Arial" w:hAnsi="Arial" w:cs="Arial"/>
          <w:i/>
          <w:iCs/>
          <w:color w:val="202122"/>
          <w:sz w:val="24"/>
          <w:szCs w:val="24"/>
        </w:rPr>
        <w:t>apps.who.int</w:t>
      </w:r>
      <w:r w:rsidR="006774EB" w:rsidRPr="003F7139">
        <w:rPr>
          <w:rStyle w:val="reference-accessdate"/>
          <w:rFonts w:ascii="Arial" w:hAnsi="Arial" w:cs="Arial"/>
          <w:color w:val="202122"/>
          <w:sz w:val="24"/>
          <w:szCs w:val="24"/>
        </w:rPr>
        <w:t>. Consultado el 5 de diciembre de 2019</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00" w:anchor="cite_ref-15"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citation"/>
          <w:rFonts w:ascii="Arial" w:hAnsi="Arial" w:cs="Arial"/>
          <w:color w:val="202122"/>
          <w:sz w:val="24"/>
          <w:szCs w:val="24"/>
        </w:rPr>
        <w:t>Roberto Morales: El Economista (5 de mayo de 2011). </w:t>
      </w:r>
      <w:hyperlink r:id="rId201" w:history="1">
        <w:r w:rsidR="006774EB" w:rsidRPr="003F7139">
          <w:rPr>
            <w:rStyle w:val="Hipervnculo"/>
            <w:rFonts w:ascii="Arial" w:hAnsi="Arial" w:cs="Arial"/>
            <w:color w:val="3366BB"/>
            <w:sz w:val="24"/>
            <w:szCs w:val="24"/>
          </w:rPr>
          <w:t>«México, principal consumidor de Coca Cola»</w:t>
        </w:r>
      </w:hyperlink>
      <w:r w:rsidR="006774EB" w:rsidRPr="003F7139">
        <w:rPr>
          <w:rStyle w:val="reference-accessdate"/>
          <w:rFonts w:ascii="Arial" w:hAnsi="Arial" w:cs="Arial"/>
          <w:color w:val="202122"/>
          <w:sz w:val="24"/>
          <w:szCs w:val="24"/>
        </w:rPr>
        <w:t>. Consultado el 27 de diciembre de 2012</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02" w:anchor="cite_ref-16"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hyperlink r:id="rId203" w:history="1">
        <w:r w:rsidR="006774EB" w:rsidRPr="003F7139">
          <w:rPr>
            <w:rStyle w:val="Hipervnculo"/>
            <w:rFonts w:ascii="Arial" w:hAnsi="Arial" w:cs="Arial"/>
            <w:color w:val="3366BB"/>
            <w:sz w:val="24"/>
            <w:szCs w:val="24"/>
          </w:rPr>
          <w:t xml:space="preserve">¿Por qué Coca-Cola usa también el nombre </w:t>
        </w:r>
        <w:proofErr w:type="spellStart"/>
        <w:r w:rsidR="006774EB" w:rsidRPr="003F7139">
          <w:rPr>
            <w:rStyle w:val="Hipervnculo"/>
            <w:rFonts w:ascii="Arial" w:hAnsi="Arial" w:cs="Arial"/>
            <w:color w:val="3366BB"/>
            <w:sz w:val="24"/>
            <w:szCs w:val="24"/>
          </w:rPr>
          <w:t>Coke</w:t>
        </w:r>
        <w:proofErr w:type="spellEnd"/>
        <w:proofErr w:type="gramStart"/>
        <w:r w:rsidR="006774EB" w:rsidRPr="003F7139">
          <w:rPr>
            <w:rStyle w:val="Hipervnculo"/>
            <w:rFonts w:ascii="Arial" w:hAnsi="Arial" w:cs="Arial"/>
            <w:color w:val="3366BB"/>
            <w:sz w:val="24"/>
            <w:szCs w:val="24"/>
          </w:rPr>
          <w:t>?.</w:t>
        </w:r>
        <w:proofErr w:type="gramEnd"/>
        <w:r w:rsidR="006774EB" w:rsidRPr="003F7139">
          <w:rPr>
            <w:rStyle w:val="Hipervnculo"/>
            <w:rFonts w:ascii="Arial" w:hAnsi="Arial" w:cs="Arial"/>
            <w:color w:val="3366BB"/>
            <w:sz w:val="24"/>
            <w:szCs w:val="24"/>
          </w:rPr>
          <w:t> </w:t>
        </w:r>
        <w:r w:rsidR="006774EB" w:rsidRPr="003F7139">
          <w:rPr>
            <w:rStyle w:val="Hipervnculo"/>
            <w:rFonts w:ascii="Arial" w:hAnsi="Arial" w:cs="Arial"/>
            <w:i/>
            <w:iCs/>
            <w:color w:val="3366BB"/>
            <w:sz w:val="24"/>
            <w:szCs w:val="24"/>
          </w:rPr>
          <w:t>Marca por hombro</w:t>
        </w:r>
      </w:hyperlink>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04" w:anchor="cite_ref-17"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hyperlink r:id="rId205" w:history="1">
        <w:r w:rsidR="006774EB" w:rsidRPr="003F7139">
          <w:rPr>
            <w:rStyle w:val="Hipervnculo"/>
            <w:rFonts w:ascii="Arial" w:hAnsi="Arial" w:cs="Arial"/>
            <w:color w:val="3366BB"/>
            <w:sz w:val="24"/>
            <w:szCs w:val="24"/>
          </w:rPr>
          <w:t xml:space="preserve">¿Por qué las marcas </w:t>
        </w:r>
        <w:proofErr w:type="spellStart"/>
        <w:r w:rsidR="006774EB" w:rsidRPr="003F7139">
          <w:rPr>
            <w:rStyle w:val="Hipervnculo"/>
            <w:rFonts w:ascii="Arial" w:hAnsi="Arial" w:cs="Arial"/>
            <w:color w:val="3366BB"/>
            <w:sz w:val="24"/>
            <w:szCs w:val="24"/>
          </w:rPr>
          <w:t>Coke</w:t>
        </w:r>
        <w:proofErr w:type="spellEnd"/>
        <w:r w:rsidR="006774EB" w:rsidRPr="003F7139">
          <w:rPr>
            <w:rStyle w:val="Hipervnculo"/>
            <w:rFonts w:ascii="Arial" w:hAnsi="Arial" w:cs="Arial"/>
            <w:color w:val="3366BB"/>
            <w:sz w:val="24"/>
            <w:szCs w:val="24"/>
          </w:rPr>
          <w:t xml:space="preserve"> y Pepsi-Cola siguen apareciendo en las latas</w:t>
        </w:r>
        <w:proofErr w:type="gramStart"/>
        <w:r w:rsidR="006774EB" w:rsidRPr="003F7139">
          <w:rPr>
            <w:rStyle w:val="Hipervnculo"/>
            <w:rFonts w:ascii="Arial" w:hAnsi="Arial" w:cs="Arial"/>
            <w:color w:val="3366BB"/>
            <w:sz w:val="24"/>
            <w:szCs w:val="24"/>
          </w:rPr>
          <w:t>?.</w:t>
        </w:r>
        <w:proofErr w:type="gramEnd"/>
        <w:r w:rsidR="006774EB" w:rsidRPr="003F7139">
          <w:rPr>
            <w:rStyle w:val="Hipervnculo"/>
            <w:rFonts w:ascii="Arial" w:hAnsi="Arial" w:cs="Arial"/>
            <w:color w:val="3366BB"/>
            <w:sz w:val="24"/>
            <w:szCs w:val="24"/>
          </w:rPr>
          <w:t> </w:t>
        </w:r>
        <w:r w:rsidR="006774EB" w:rsidRPr="003F7139">
          <w:rPr>
            <w:rStyle w:val="Hipervnculo"/>
            <w:rFonts w:ascii="Arial" w:hAnsi="Arial" w:cs="Arial"/>
            <w:i/>
            <w:iCs/>
            <w:color w:val="3366BB"/>
            <w:sz w:val="24"/>
            <w:szCs w:val="24"/>
          </w:rPr>
          <w:t>Marca por hombro</w:t>
        </w:r>
      </w:hyperlink>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06" w:anchor="cite_ref-18"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citation"/>
          <w:rFonts w:ascii="Arial" w:hAnsi="Arial" w:cs="Arial"/>
          <w:color w:val="202122"/>
          <w:sz w:val="24"/>
          <w:szCs w:val="24"/>
        </w:rPr>
        <w:t xml:space="preserve">Marketing </w:t>
      </w:r>
      <w:proofErr w:type="spellStart"/>
      <w:r w:rsidR="006774EB" w:rsidRPr="003F7139">
        <w:rPr>
          <w:rStyle w:val="citation"/>
          <w:rFonts w:ascii="Arial" w:hAnsi="Arial" w:cs="Arial"/>
          <w:color w:val="202122"/>
          <w:sz w:val="24"/>
          <w:szCs w:val="24"/>
        </w:rPr>
        <w:t>Mag</w:t>
      </w:r>
      <w:proofErr w:type="spellEnd"/>
      <w:r w:rsidR="006774EB" w:rsidRPr="003F7139">
        <w:rPr>
          <w:rStyle w:val="citation"/>
          <w:rFonts w:ascii="Arial" w:hAnsi="Arial" w:cs="Arial"/>
          <w:color w:val="202122"/>
          <w:sz w:val="24"/>
          <w:szCs w:val="24"/>
        </w:rPr>
        <w:t xml:space="preserve"> Australia. </w:t>
      </w:r>
      <w:hyperlink r:id="rId207" w:history="1">
        <w:r w:rsidR="006774EB" w:rsidRPr="003F7139">
          <w:rPr>
            <w:rStyle w:val="Hipervnculo"/>
            <w:rFonts w:ascii="Arial" w:hAnsi="Arial" w:cs="Arial"/>
            <w:color w:val="3366BB"/>
            <w:sz w:val="24"/>
            <w:szCs w:val="24"/>
          </w:rPr>
          <w:t xml:space="preserve">«Share a </w:t>
        </w:r>
        <w:proofErr w:type="spellStart"/>
        <w:r w:rsidR="006774EB" w:rsidRPr="003F7139">
          <w:rPr>
            <w:rStyle w:val="Hipervnculo"/>
            <w:rFonts w:ascii="Arial" w:hAnsi="Arial" w:cs="Arial"/>
            <w:color w:val="3366BB"/>
            <w:sz w:val="24"/>
            <w:szCs w:val="24"/>
          </w:rPr>
          <w:t>Coke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campaign</w:t>
        </w:r>
        <w:proofErr w:type="spellEnd"/>
        <w:r w:rsidR="006774EB" w:rsidRPr="003F7139">
          <w:rPr>
            <w:rStyle w:val="Hipervnculo"/>
            <w:rFonts w:ascii="Arial" w:hAnsi="Arial" w:cs="Arial"/>
            <w:color w:val="3366BB"/>
            <w:sz w:val="24"/>
            <w:szCs w:val="24"/>
          </w:rPr>
          <w:t xml:space="preserve"> post-</w:t>
        </w:r>
        <w:proofErr w:type="spellStart"/>
        <w:r w:rsidR="006774EB" w:rsidRPr="003F7139">
          <w:rPr>
            <w:rStyle w:val="Hipervnculo"/>
            <w:rFonts w:ascii="Arial" w:hAnsi="Arial" w:cs="Arial"/>
            <w:color w:val="3366BB"/>
            <w:sz w:val="24"/>
            <w:szCs w:val="24"/>
          </w:rPr>
          <w:t>analysis</w:t>
        </w:r>
        <w:proofErr w:type="spellEnd"/>
        <w:r w:rsidR="006774EB" w:rsidRPr="003F7139">
          <w:rPr>
            <w:rStyle w:val="Hipervnculo"/>
            <w:rFonts w:ascii="Arial" w:hAnsi="Arial" w:cs="Arial"/>
            <w:color w:val="3366BB"/>
            <w:sz w:val="24"/>
            <w:szCs w:val="24"/>
          </w:rPr>
          <w:t>»</w:t>
        </w:r>
      </w:hyperlink>
      <w:r w:rsidR="006774EB" w:rsidRPr="003F7139">
        <w:rPr>
          <w:rStyle w:val="citation"/>
          <w:rFonts w:ascii="Arial" w:hAnsi="Arial" w:cs="Arial"/>
          <w:color w:val="202122"/>
          <w:sz w:val="24"/>
          <w:szCs w:val="24"/>
        </w:rPr>
        <w:t> </w:t>
      </w:r>
      <w:r w:rsidR="006774EB" w:rsidRPr="003F7139">
        <w:rPr>
          <w:rStyle w:val="citation"/>
          <w:rFonts w:ascii="Arial" w:hAnsi="Arial" w:cs="Arial"/>
          <w:color w:val="555555"/>
          <w:sz w:val="24"/>
          <w:szCs w:val="24"/>
        </w:rPr>
        <w:t>(en inglés)</w:t>
      </w:r>
      <w:r w:rsidR="006774EB" w:rsidRPr="003F7139">
        <w:rPr>
          <w:rStyle w:val="reference-accessdate"/>
          <w:rFonts w:ascii="Arial" w:hAnsi="Arial" w:cs="Arial"/>
          <w:color w:val="202122"/>
          <w:sz w:val="24"/>
          <w:szCs w:val="24"/>
        </w:rPr>
        <w:t>. Consultado el 22 de junio de 2012</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08" w:anchor="cite_ref-19"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citation"/>
          <w:rFonts w:ascii="Arial" w:hAnsi="Arial" w:cs="Arial"/>
          <w:color w:val="202122"/>
          <w:sz w:val="24"/>
          <w:szCs w:val="24"/>
        </w:rPr>
        <w:t xml:space="preserve">Redacción </w:t>
      </w:r>
      <w:proofErr w:type="spellStart"/>
      <w:r w:rsidR="006774EB" w:rsidRPr="003F7139">
        <w:rPr>
          <w:rStyle w:val="citation"/>
          <w:rFonts w:ascii="Arial" w:hAnsi="Arial" w:cs="Arial"/>
          <w:color w:val="202122"/>
          <w:sz w:val="24"/>
          <w:szCs w:val="24"/>
        </w:rPr>
        <w:t>PuroMarketing</w:t>
      </w:r>
      <w:proofErr w:type="spellEnd"/>
      <w:r w:rsidR="006774EB" w:rsidRPr="003F7139">
        <w:rPr>
          <w:rStyle w:val="citation"/>
          <w:rFonts w:ascii="Arial" w:hAnsi="Arial" w:cs="Arial"/>
          <w:color w:val="202122"/>
          <w:sz w:val="24"/>
          <w:szCs w:val="24"/>
        </w:rPr>
        <w:t>. </w:t>
      </w:r>
      <w:hyperlink r:id="rId209" w:history="1">
        <w:r w:rsidR="006774EB" w:rsidRPr="003F7139">
          <w:rPr>
            <w:rStyle w:val="Hipervnculo"/>
            <w:rFonts w:ascii="Arial" w:hAnsi="Arial" w:cs="Arial"/>
            <w:color w:val="3366BB"/>
            <w:sz w:val="24"/>
            <w:szCs w:val="24"/>
          </w:rPr>
          <w:t>«Coca Cola personaliza 550 millones de envases con el nombres de los consumidores»</w:t>
        </w:r>
      </w:hyperlink>
      <w:r w:rsidR="006774EB" w:rsidRPr="003F7139">
        <w:rPr>
          <w:rStyle w:val="reference-accessdate"/>
          <w:rFonts w:ascii="Arial" w:hAnsi="Arial" w:cs="Arial"/>
          <w:color w:val="202122"/>
          <w:sz w:val="24"/>
          <w:szCs w:val="24"/>
        </w:rPr>
        <w:t>. Consultado el 5 de diciembre de 2013</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10" w:anchor="cite_ref-20"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citation"/>
          <w:rFonts w:ascii="Arial" w:hAnsi="Arial" w:cs="Arial"/>
          <w:color w:val="202122"/>
          <w:sz w:val="24"/>
          <w:szCs w:val="24"/>
        </w:rPr>
        <w:t>Brito. </w:t>
      </w:r>
      <w:hyperlink r:id="rId211" w:history="1">
        <w:r w:rsidR="006774EB" w:rsidRPr="003F7139">
          <w:rPr>
            <w:rStyle w:val="Hipervnculo"/>
            <w:rFonts w:ascii="Arial" w:hAnsi="Arial" w:cs="Arial"/>
            <w:color w:val="3366BB"/>
            <w:sz w:val="24"/>
            <w:szCs w:val="24"/>
          </w:rPr>
          <w:t xml:space="preserve">«Imagen y posicionamiento de la bebida gaseosa Coca-Cola en los jóvenes universitarios de clase media alta y alta, de 18 a 25 años de la ciudad de </w:t>
        </w:r>
        <w:proofErr w:type="spellStart"/>
        <w:r w:rsidR="006774EB" w:rsidRPr="003F7139">
          <w:rPr>
            <w:rStyle w:val="Hipervnculo"/>
            <w:rFonts w:ascii="Arial" w:hAnsi="Arial" w:cs="Arial"/>
            <w:color w:val="3366BB"/>
            <w:sz w:val="24"/>
            <w:szCs w:val="24"/>
          </w:rPr>
          <w:t>Quito»</w:t>
        </w:r>
      </w:hyperlink>
      <w:r w:rsidR="006774EB" w:rsidRPr="003F7139">
        <w:rPr>
          <w:rStyle w:val="citation"/>
          <w:rFonts w:ascii="Arial" w:hAnsi="Arial" w:cs="Arial"/>
          <w:color w:val="202122"/>
          <w:sz w:val="24"/>
          <w:szCs w:val="24"/>
        </w:rPr>
        <w:t>.</w:t>
      </w:r>
      <w:r w:rsidR="006774EB" w:rsidRPr="003F7139">
        <w:rPr>
          <w:rStyle w:val="CdigoHTML"/>
          <w:rFonts w:ascii="Arial" w:eastAsiaTheme="minorHAnsi" w:hAnsi="Arial" w:cs="Arial"/>
          <w:color w:val="000000"/>
          <w:sz w:val="24"/>
          <w:szCs w:val="24"/>
          <w:bdr w:val="single" w:sz="6" w:space="1" w:color="EAECF0" w:frame="1"/>
          <w:shd w:val="clear" w:color="auto" w:fill="F8F9FA"/>
        </w:rPr>
        <w:t>|autor</w:t>
      </w:r>
      <w:proofErr w:type="spellEnd"/>
      <w:r w:rsidR="006774EB" w:rsidRPr="003F7139">
        <w:rPr>
          <w:rStyle w:val="CdigoHTML"/>
          <w:rFonts w:ascii="Arial" w:eastAsiaTheme="minorHAnsi" w:hAnsi="Arial" w:cs="Arial"/>
          <w:color w:val="000000"/>
          <w:sz w:val="24"/>
          <w:szCs w:val="24"/>
          <w:bdr w:val="single" w:sz="6" w:space="1" w:color="EAECF0" w:frame="1"/>
          <w:shd w:val="clear" w:color="auto" w:fill="F8F9FA"/>
        </w:rPr>
        <w:t>=</w:t>
      </w:r>
      <w:r w:rsidR="006774EB" w:rsidRPr="003F7139">
        <w:rPr>
          <w:rStyle w:val="error"/>
          <w:rFonts w:ascii="Arial" w:hAnsi="Arial" w:cs="Arial"/>
          <w:color w:val="DD3333"/>
          <w:sz w:val="24"/>
          <w:szCs w:val="24"/>
        </w:rPr>
        <w:t> y </w:t>
      </w:r>
      <w:r w:rsidR="006774EB" w:rsidRPr="003F7139">
        <w:rPr>
          <w:rStyle w:val="CdigoHTML"/>
          <w:rFonts w:ascii="Arial" w:eastAsiaTheme="minorHAnsi" w:hAnsi="Arial" w:cs="Arial"/>
          <w:color w:val="000000"/>
          <w:sz w:val="24"/>
          <w:szCs w:val="24"/>
          <w:bdr w:val="single" w:sz="6" w:space="1" w:color="EAECF0" w:frame="1"/>
          <w:shd w:val="clear" w:color="auto" w:fill="F8F9FA"/>
        </w:rPr>
        <w:t>|apellido=</w:t>
      </w:r>
      <w:r w:rsidR="006774EB" w:rsidRPr="003F7139">
        <w:rPr>
          <w:rStyle w:val="error"/>
          <w:rFonts w:ascii="Arial" w:hAnsi="Arial" w:cs="Arial"/>
          <w:color w:val="DD3333"/>
          <w:sz w:val="24"/>
          <w:szCs w:val="24"/>
        </w:rPr>
        <w:t> redundantes (</w:t>
      </w:r>
      <w:hyperlink r:id="rId212" w:anchor="redundant_parameters" w:tooltip="Ayuda:Errores en las referencias" w:history="1">
        <w:r w:rsidR="006774EB" w:rsidRPr="003F7139">
          <w:rPr>
            <w:rStyle w:val="Hipervnculo"/>
            <w:rFonts w:ascii="Arial" w:hAnsi="Arial" w:cs="Arial"/>
            <w:color w:val="0645AD"/>
            <w:sz w:val="24"/>
            <w:szCs w:val="24"/>
          </w:rPr>
          <w:t>ayuda</w:t>
        </w:r>
      </w:hyperlink>
      <w:r w:rsidR="006774EB" w:rsidRPr="003F7139">
        <w:rPr>
          <w:rStyle w:val="error"/>
          <w:rFonts w:ascii="Arial" w:hAnsi="Arial" w:cs="Arial"/>
          <w:color w:val="DD3333"/>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13" w:anchor="cite_ref-21"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citation"/>
          <w:rFonts w:ascii="Arial" w:hAnsi="Arial" w:cs="Arial"/>
          <w:color w:val="202122"/>
          <w:sz w:val="24"/>
          <w:szCs w:val="24"/>
        </w:rPr>
        <w:t xml:space="preserve">Vaca, </w:t>
      </w:r>
      <w:proofErr w:type="spellStart"/>
      <w:r w:rsidR="006774EB" w:rsidRPr="003F7139">
        <w:rPr>
          <w:rStyle w:val="citation"/>
          <w:rFonts w:ascii="Arial" w:hAnsi="Arial" w:cs="Arial"/>
          <w:color w:val="202122"/>
          <w:sz w:val="24"/>
          <w:szCs w:val="24"/>
        </w:rPr>
        <w:t>Falconí</w:t>
      </w:r>
      <w:proofErr w:type="spellEnd"/>
      <w:r w:rsidR="006774EB" w:rsidRPr="003F7139">
        <w:rPr>
          <w:rStyle w:val="citation"/>
          <w:rFonts w:ascii="Arial" w:hAnsi="Arial" w:cs="Arial"/>
          <w:color w:val="202122"/>
          <w:sz w:val="24"/>
          <w:szCs w:val="24"/>
        </w:rPr>
        <w:t>; Gabriela, María (2014). </w:t>
      </w:r>
      <w:hyperlink r:id="rId214" w:history="1">
        <w:r w:rsidR="006774EB" w:rsidRPr="003F7139">
          <w:rPr>
            <w:rStyle w:val="Hipervnculo"/>
            <w:rFonts w:ascii="Arial" w:hAnsi="Arial" w:cs="Arial"/>
            <w:i/>
            <w:iCs/>
            <w:color w:val="3366BB"/>
            <w:sz w:val="24"/>
            <w:szCs w:val="24"/>
          </w:rPr>
          <w:t>Imagen y posicionamiento de la bebida gaseosa Coca-Cola en los jóvenes universitarios de clase media alta y alta, de 18 a 25 años de la ciudad de Quito</w:t>
        </w:r>
      </w:hyperlink>
      <w:r w:rsidR="006774EB" w:rsidRPr="003F7139">
        <w:rPr>
          <w:rStyle w:val="reference-accessdate"/>
          <w:rFonts w:ascii="Arial" w:hAnsi="Arial" w:cs="Arial"/>
          <w:color w:val="202122"/>
          <w:sz w:val="24"/>
          <w:szCs w:val="24"/>
        </w:rPr>
        <w:t>. Consultado el 5 de diciembre de 2019</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15" w:anchor="cite_ref-22"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proofErr w:type="spellStart"/>
      <w:r w:rsidR="006774EB" w:rsidRPr="003F7139">
        <w:rPr>
          <w:rStyle w:val="citation"/>
          <w:rFonts w:ascii="Arial" w:hAnsi="Arial" w:cs="Arial"/>
          <w:color w:val="202122"/>
          <w:sz w:val="24"/>
          <w:szCs w:val="24"/>
        </w:rPr>
        <w:t>Casaqui</w:t>
      </w:r>
      <w:proofErr w:type="spellEnd"/>
      <w:r w:rsidR="006774EB" w:rsidRPr="003F7139">
        <w:rPr>
          <w:rStyle w:val="citation"/>
          <w:rFonts w:ascii="Arial" w:hAnsi="Arial" w:cs="Arial"/>
          <w:color w:val="202122"/>
          <w:sz w:val="24"/>
          <w:szCs w:val="24"/>
        </w:rPr>
        <w:t>. </w:t>
      </w:r>
      <w:hyperlink r:id="rId216" w:history="1">
        <w:r w:rsidR="006774EB" w:rsidRPr="003F7139">
          <w:rPr>
            <w:rStyle w:val="Hipervnculo"/>
            <w:rFonts w:ascii="Arial" w:hAnsi="Arial" w:cs="Arial"/>
            <w:color w:val="3366BB"/>
            <w:sz w:val="24"/>
            <w:szCs w:val="24"/>
          </w:rPr>
          <w:t xml:space="preserve">«Management of </w:t>
        </w:r>
        <w:proofErr w:type="spellStart"/>
        <w:r w:rsidR="006774EB" w:rsidRPr="003F7139">
          <w:rPr>
            <w:rStyle w:val="Hipervnculo"/>
            <w:rFonts w:ascii="Arial" w:hAnsi="Arial" w:cs="Arial"/>
            <w:color w:val="3366BB"/>
            <w:sz w:val="24"/>
            <w:szCs w:val="24"/>
          </w:rPr>
          <w:t>happiness</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production</w:t>
        </w:r>
        <w:proofErr w:type="spellEnd"/>
        <w:r w:rsidR="006774EB" w:rsidRPr="003F7139">
          <w:rPr>
            <w:rStyle w:val="Hipervnculo"/>
            <w:rFonts w:ascii="Arial" w:hAnsi="Arial" w:cs="Arial"/>
            <w:color w:val="3366BB"/>
            <w:sz w:val="24"/>
            <w:szCs w:val="24"/>
          </w:rPr>
          <w:t xml:space="preserve"> of </w:t>
        </w:r>
        <w:proofErr w:type="spellStart"/>
        <w:r w:rsidR="006774EB" w:rsidRPr="003F7139">
          <w:rPr>
            <w:rStyle w:val="Hipervnculo"/>
            <w:rFonts w:ascii="Arial" w:hAnsi="Arial" w:cs="Arial"/>
            <w:color w:val="3366BB"/>
            <w:sz w:val="24"/>
            <w:szCs w:val="24"/>
          </w:rPr>
          <w:t>affects</w:t>
        </w:r>
        <w:proofErr w:type="spellEnd"/>
        <w:r w:rsidR="006774EB" w:rsidRPr="003F7139">
          <w:rPr>
            <w:rStyle w:val="Hipervnculo"/>
            <w:rFonts w:ascii="Arial" w:hAnsi="Arial" w:cs="Arial"/>
            <w:color w:val="3366BB"/>
            <w:sz w:val="24"/>
            <w:szCs w:val="24"/>
          </w:rPr>
          <w:t xml:space="preserve"> and </w:t>
        </w:r>
        <w:proofErr w:type="spellStart"/>
        <w:r w:rsidR="006774EB" w:rsidRPr="003F7139">
          <w:rPr>
            <w:rStyle w:val="Hipervnculo"/>
            <w:rFonts w:ascii="Arial" w:hAnsi="Arial" w:cs="Arial"/>
            <w:color w:val="3366BB"/>
            <w:sz w:val="24"/>
            <w:szCs w:val="24"/>
          </w:rPr>
          <w:t>the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spirit</w:t>
        </w:r>
        <w:proofErr w:type="spellEnd"/>
        <w:r w:rsidR="006774EB" w:rsidRPr="003F7139">
          <w:rPr>
            <w:rStyle w:val="Hipervnculo"/>
            <w:rFonts w:ascii="Arial" w:hAnsi="Arial" w:cs="Arial"/>
            <w:color w:val="3366BB"/>
            <w:sz w:val="24"/>
            <w:szCs w:val="24"/>
          </w:rPr>
          <w:t xml:space="preserve"> of </w:t>
        </w:r>
        <w:proofErr w:type="spellStart"/>
        <w:r w:rsidR="006774EB" w:rsidRPr="003F7139">
          <w:rPr>
            <w:rStyle w:val="Hipervnculo"/>
            <w:rFonts w:ascii="Arial" w:hAnsi="Arial" w:cs="Arial"/>
            <w:color w:val="3366BB"/>
            <w:sz w:val="24"/>
            <w:szCs w:val="24"/>
          </w:rPr>
          <w:t>capitalism</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international</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narratives</w:t>
        </w:r>
        <w:proofErr w:type="spellEnd"/>
        <w:r w:rsidR="006774EB" w:rsidRPr="003F7139">
          <w:rPr>
            <w:rStyle w:val="Hipervnculo"/>
            <w:rFonts w:ascii="Arial" w:hAnsi="Arial" w:cs="Arial"/>
            <w:color w:val="3366BB"/>
            <w:sz w:val="24"/>
            <w:szCs w:val="24"/>
          </w:rPr>
          <w:t xml:space="preserve"> of </w:t>
        </w:r>
        <w:proofErr w:type="spellStart"/>
        <w:r w:rsidR="006774EB" w:rsidRPr="003F7139">
          <w:rPr>
            <w:rStyle w:val="Hipervnculo"/>
            <w:rFonts w:ascii="Arial" w:hAnsi="Arial" w:cs="Arial"/>
            <w:color w:val="3366BB"/>
            <w:sz w:val="24"/>
            <w:szCs w:val="24"/>
          </w:rPr>
          <w:t>transformation</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from</w:t>
        </w:r>
        <w:proofErr w:type="spellEnd"/>
        <w:r w:rsidR="006774EB" w:rsidRPr="003F7139">
          <w:rPr>
            <w:rStyle w:val="Hipervnculo"/>
            <w:rFonts w:ascii="Arial" w:hAnsi="Arial" w:cs="Arial"/>
            <w:color w:val="3366BB"/>
            <w:sz w:val="24"/>
            <w:szCs w:val="24"/>
          </w:rPr>
          <w:t xml:space="preserve"> Coca-Cola </w:t>
        </w:r>
        <w:proofErr w:type="spellStart"/>
        <w:r w:rsidR="006774EB" w:rsidRPr="003F7139">
          <w:rPr>
            <w:rStyle w:val="Hipervnculo"/>
            <w:rFonts w:ascii="Arial" w:hAnsi="Arial" w:cs="Arial"/>
            <w:color w:val="3366BB"/>
            <w:sz w:val="24"/>
            <w:szCs w:val="24"/>
          </w:rPr>
          <w:t>brand</w:t>
        </w:r>
        <w:proofErr w:type="spellEnd"/>
        <w:r w:rsidR="006774EB" w:rsidRPr="003F7139">
          <w:rPr>
            <w:rStyle w:val="Hipervnculo"/>
            <w:rFonts w:ascii="Arial" w:hAnsi="Arial" w:cs="Arial"/>
            <w:color w:val="3366BB"/>
            <w:sz w:val="24"/>
            <w:szCs w:val="24"/>
          </w:rPr>
          <w:t>»</w:t>
        </w:r>
      </w:hyperlink>
      <w:r w:rsidR="006774EB" w:rsidRPr="003F7139">
        <w:rPr>
          <w:rStyle w:val="citation"/>
          <w:rFonts w:ascii="Arial" w:hAnsi="Arial" w:cs="Arial"/>
          <w:color w:val="202122"/>
          <w:sz w:val="24"/>
          <w:szCs w:val="24"/>
        </w:rPr>
        <w:t>.</w:t>
      </w:r>
      <w:r w:rsidR="006774EB" w:rsidRPr="003F7139">
        <w:rPr>
          <w:rStyle w:val="reference-text"/>
          <w:rFonts w:ascii="Arial" w:hAnsi="Arial" w:cs="Arial"/>
          <w:color w:val="202122"/>
          <w:sz w:val="24"/>
          <w:szCs w:val="24"/>
        </w:rPr>
        <w:t> </w:t>
      </w:r>
      <w:r w:rsidR="006774EB" w:rsidRPr="003F7139">
        <w:rPr>
          <w:rStyle w:val="CdigoHTML"/>
          <w:rFonts w:ascii="Arial" w:eastAsiaTheme="minorHAnsi" w:hAnsi="Arial" w:cs="Arial"/>
          <w:color w:val="000000"/>
          <w:sz w:val="24"/>
          <w:szCs w:val="24"/>
          <w:bdr w:val="single" w:sz="6" w:space="1" w:color="EAECF0" w:frame="1"/>
          <w:shd w:val="clear" w:color="auto" w:fill="F8F9FA"/>
        </w:rPr>
        <w:t>|autor=</w:t>
      </w:r>
      <w:r w:rsidR="006774EB" w:rsidRPr="003F7139">
        <w:rPr>
          <w:rStyle w:val="error"/>
          <w:rFonts w:ascii="Arial" w:hAnsi="Arial" w:cs="Arial"/>
          <w:color w:val="DD3333"/>
          <w:sz w:val="24"/>
          <w:szCs w:val="24"/>
        </w:rPr>
        <w:t> y </w:t>
      </w:r>
      <w:r w:rsidR="006774EB" w:rsidRPr="003F7139">
        <w:rPr>
          <w:rStyle w:val="CdigoHTML"/>
          <w:rFonts w:ascii="Arial" w:eastAsiaTheme="minorHAnsi" w:hAnsi="Arial" w:cs="Arial"/>
          <w:color w:val="000000"/>
          <w:sz w:val="24"/>
          <w:szCs w:val="24"/>
          <w:bdr w:val="single" w:sz="6" w:space="1" w:color="EAECF0" w:frame="1"/>
          <w:shd w:val="clear" w:color="auto" w:fill="F8F9FA"/>
        </w:rPr>
        <w:t>|apellido=</w:t>
      </w:r>
      <w:r w:rsidR="006774EB" w:rsidRPr="003F7139">
        <w:rPr>
          <w:rStyle w:val="error"/>
          <w:rFonts w:ascii="Arial" w:hAnsi="Arial" w:cs="Arial"/>
          <w:color w:val="DD3333"/>
          <w:sz w:val="24"/>
          <w:szCs w:val="24"/>
        </w:rPr>
        <w:t> redundantes (</w:t>
      </w:r>
      <w:hyperlink r:id="rId217" w:anchor="redundant_parameters" w:tooltip="Ayuda:Errores en las referencias" w:history="1">
        <w:r w:rsidR="006774EB" w:rsidRPr="003F7139">
          <w:rPr>
            <w:rStyle w:val="Hipervnculo"/>
            <w:rFonts w:ascii="Arial" w:hAnsi="Arial" w:cs="Arial"/>
            <w:color w:val="0645AD"/>
            <w:sz w:val="24"/>
            <w:szCs w:val="24"/>
          </w:rPr>
          <w:t>ayuda</w:t>
        </w:r>
      </w:hyperlink>
      <w:r w:rsidR="006774EB" w:rsidRPr="003F7139">
        <w:rPr>
          <w:rStyle w:val="error"/>
          <w:rFonts w:ascii="Arial" w:hAnsi="Arial" w:cs="Arial"/>
          <w:color w:val="DD3333"/>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18" w:anchor="cite_ref-23"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hyperlink r:id="rId219" w:history="1">
        <w:r w:rsidR="006774EB" w:rsidRPr="003F7139">
          <w:rPr>
            <w:rStyle w:val="Hipervnculo"/>
            <w:rFonts w:ascii="Arial" w:hAnsi="Arial" w:cs="Arial"/>
            <w:color w:val="3366BB"/>
            <w:sz w:val="24"/>
            <w:szCs w:val="24"/>
          </w:rPr>
          <w:t>«</w:t>
        </w:r>
        <w:proofErr w:type="spellStart"/>
        <w:r w:rsidR="006774EB" w:rsidRPr="003F7139">
          <w:rPr>
            <w:rStyle w:val="Hipervnculo"/>
            <w:rFonts w:ascii="Arial" w:hAnsi="Arial" w:cs="Arial"/>
            <w:color w:val="3366BB"/>
            <w:sz w:val="24"/>
            <w:szCs w:val="24"/>
          </w:rPr>
          <w:t>Preliminary</w:t>
        </w:r>
        <w:proofErr w:type="spellEnd"/>
        <w:r w:rsidR="006774EB" w:rsidRPr="003F7139">
          <w:rPr>
            <w:rStyle w:val="Hipervnculo"/>
            <w:rFonts w:ascii="Arial" w:hAnsi="Arial" w:cs="Arial"/>
            <w:color w:val="3366BB"/>
            <w:sz w:val="24"/>
            <w:szCs w:val="24"/>
          </w:rPr>
          <w:t xml:space="preserve"> Data </w:t>
        </w:r>
        <w:proofErr w:type="spellStart"/>
        <w:r w:rsidR="006774EB" w:rsidRPr="003F7139">
          <w:rPr>
            <w:rStyle w:val="Hipervnculo"/>
            <w:rFonts w:ascii="Arial" w:hAnsi="Arial" w:cs="Arial"/>
            <w:color w:val="3366BB"/>
            <w:sz w:val="24"/>
            <w:szCs w:val="24"/>
          </w:rPr>
          <w:t>Suggest</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That</w:t>
        </w:r>
        <w:proofErr w:type="spellEnd"/>
        <w:r w:rsidR="006774EB" w:rsidRPr="003F7139">
          <w:rPr>
            <w:rStyle w:val="Hipervnculo"/>
            <w:rFonts w:ascii="Arial" w:hAnsi="Arial" w:cs="Arial"/>
            <w:color w:val="3366BB"/>
            <w:sz w:val="24"/>
            <w:szCs w:val="24"/>
          </w:rPr>
          <w:t xml:space="preserve"> Soda And </w:t>
        </w:r>
        <w:proofErr w:type="spellStart"/>
        <w:r w:rsidR="006774EB" w:rsidRPr="003F7139">
          <w:rPr>
            <w:rStyle w:val="Hipervnculo"/>
            <w:rFonts w:ascii="Arial" w:hAnsi="Arial" w:cs="Arial"/>
            <w:color w:val="3366BB"/>
            <w:sz w:val="24"/>
            <w:szCs w:val="24"/>
          </w:rPr>
          <w:t>Sweet</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Drinks</w:t>
        </w:r>
        <w:proofErr w:type="spellEnd"/>
        <w:r w:rsidR="006774EB" w:rsidRPr="003F7139">
          <w:rPr>
            <w:rStyle w:val="Hipervnculo"/>
            <w:rFonts w:ascii="Arial" w:hAnsi="Arial" w:cs="Arial"/>
            <w:color w:val="3366BB"/>
            <w:sz w:val="24"/>
            <w:szCs w:val="24"/>
          </w:rPr>
          <w:t xml:space="preserve"> Are </w:t>
        </w:r>
        <w:proofErr w:type="spellStart"/>
        <w:r w:rsidR="006774EB" w:rsidRPr="003F7139">
          <w:rPr>
            <w:rStyle w:val="Hipervnculo"/>
            <w:rFonts w:ascii="Arial" w:hAnsi="Arial" w:cs="Arial"/>
            <w:color w:val="3366BB"/>
            <w:sz w:val="24"/>
            <w:szCs w:val="24"/>
          </w:rPr>
          <w:t>The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Main</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Source</w:t>
        </w:r>
        <w:proofErr w:type="spellEnd"/>
        <w:r w:rsidR="006774EB" w:rsidRPr="003F7139">
          <w:rPr>
            <w:rStyle w:val="Hipervnculo"/>
            <w:rFonts w:ascii="Arial" w:hAnsi="Arial" w:cs="Arial"/>
            <w:color w:val="3366BB"/>
            <w:sz w:val="24"/>
            <w:szCs w:val="24"/>
          </w:rPr>
          <w:t xml:space="preserve"> Of </w:t>
        </w:r>
        <w:proofErr w:type="spellStart"/>
        <w:r w:rsidR="006774EB" w:rsidRPr="003F7139">
          <w:rPr>
            <w:rStyle w:val="Hipervnculo"/>
            <w:rFonts w:ascii="Arial" w:hAnsi="Arial" w:cs="Arial"/>
            <w:color w:val="3366BB"/>
            <w:sz w:val="24"/>
            <w:szCs w:val="24"/>
          </w:rPr>
          <w:t>Calories</w:t>
        </w:r>
        <w:proofErr w:type="spellEnd"/>
        <w:r w:rsidR="006774EB" w:rsidRPr="003F7139">
          <w:rPr>
            <w:rStyle w:val="Hipervnculo"/>
            <w:rFonts w:ascii="Arial" w:hAnsi="Arial" w:cs="Arial"/>
            <w:color w:val="3366BB"/>
            <w:sz w:val="24"/>
            <w:szCs w:val="24"/>
          </w:rPr>
          <w:t xml:space="preserve"> In American </w:t>
        </w:r>
        <w:proofErr w:type="spellStart"/>
        <w:r w:rsidR="006774EB" w:rsidRPr="003F7139">
          <w:rPr>
            <w:rStyle w:val="Hipervnculo"/>
            <w:rFonts w:ascii="Arial" w:hAnsi="Arial" w:cs="Arial"/>
            <w:color w:val="3366BB"/>
            <w:sz w:val="24"/>
            <w:szCs w:val="24"/>
          </w:rPr>
          <w:t>Diet</w:t>
        </w:r>
        <w:proofErr w:type="spellEnd"/>
        <w:r w:rsidR="006774EB" w:rsidRPr="003F7139">
          <w:rPr>
            <w:rStyle w:val="Hipervnculo"/>
            <w:rFonts w:ascii="Arial" w:hAnsi="Arial" w:cs="Arial"/>
            <w:color w:val="3366BB"/>
            <w:sz w:val="24"/>
            <w:szCs w:val="24"/>
          </w:rPr>
          <w:t>»</w:t>
        </w:r>
      </w:hyperlink>
      <w:r w:rsidR="006774EB" w:rsidRPr="003F7139">
        <w:rPr>
          <w:rStyle w:val="citation"/>
          <w:rFonts w:ascii="Arial" w:hAnsi="Arial" w:cs="Arial"/>
          <w:color w:val="202122"/>
          <w:sz w:val="24"/>
          <w:szCs w:val="24"/>
        </w:rPr>
        <w:t>. Sciencedaily.com. 27 de mayo de 2005</w:t>
      </w:r>
      <w:r w:rsidR="006774EB" w:rsidRPr="003F7139">
        <w:rPr>
          <w:rStyle w:val="reference-accessdate"/>
          <w:rFonts w:ascii="Arial" w:hAnsi="Arial" w:cs="Arial"/>
          <w:color w:val="202122"/>
          <w:sz w:val="24"/>
          <w:szCs w:val="24"/>
        </w:rPr>
        <w:t>. Consultado el 2 de julio de 2011</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20" w:anchor="cite_ref-24"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reference-text"/>
          <w:rFonts w:ascii="Arial" w:hAnsi="Arial" w:cs="Arial"/>
          <w:color w:val="202122"/>
          <w:sz w:val="24"/>
          <w:szCs w:val="24"/>
        </w:rPr>
        <w:t>Jacobson, Michael F. (2005). "</w:t>
      </w:r>
      <w:proofErr w:type="spellStart"/>
      <w:r w:rsidR="003373EF" w:rsidRPr="003F7139">
        <w:rPr>
          <w:rFonts w:ascii="Arial" w:hAnsi="Arial" w:cs="Arial"/>
          <w:sz w:val="24"/>
          <w:szCs w:val="24"/>
        </w:rPr>
        <w:fldChar w:fldCharType="begin"/>
      </w:r>
      <w:r w:rsidR="003373EF" w:rsidRPr="003F7139">
        <w:rPr>
          <w:rFonts w:ascii="Arial" w:hAnsi="Arial" w:cs="Arial"/>
          <w:sz w:val="24"/>
          <w:szCs w:val="24"/>
        </w:rPr>
        <w:instrText xml:space="preserve"> HYPERLINK "http://www.cspinet.org/new/pdf/liquid_candy_final_w_new_supplement.pdf" </w:instrText>
      </w:r>
      <w:r w:rsidR="003373EF" w:rsidRPr="003F7139">
        <w:rPr>
          <w:rFonts w:ascii="Arial" w:hAnsi="Arial" w:cs="Arial"/>
          <w:sz w:val="24"/>
          <w:szCs w:val="24"/>
        </w:rPr>
        <w:fldChar w:fldCharType="separate"/>
      </w:r>
      <w:r w:rsidR="006774EB" w:rsidRPr="003F7139">
        <w:rPr>
          <w:rStyle w:val="Hipervnculo"/>
          <w:rFonts w:ascii="Arial" w:hAnsi="Arial" w:cs="Arial"/>
          <w:color w:val="3366BB"/>
          <w:sz w:val="24"/>
          <w:szCs w:val="24"/>
        </w:rPr>
        <w:t>Liquid</w:t>
      </w:r>
      <w:proofErr w:type="spellEnd"/>
      <w:r w:rsidR="006774EB" w:rsidRPr="003F7139">
        <w:rPr>
          <w:rStyle w:val="Hipervnculo"/>
          <w:rFonts w:ascii="Arial" w:hAnsi="Arial" w:cs="Arial"/>
          <w:color w:val="3366BB"/>
          <w:sz w:val="24"/>
          <w:szCs w:val="24"/>
        </w:rPr>
        <w:t xml:space="preserve"> Candy: </w:t>
      </w:r>
      <w:proofErr w:type="spellStart"/>
      <w:r w:rsidR="006774EB" w:rsidRPr="003F7139">
        <w:rPr>
          <w:rStyle w:val="Hipervnculo"/>
          <w:rFonts w:ascii="Arial" w:hAnsi="Arial" w:cs="Arial"/>
          <w:color w:val="3366BB"/>
          <w:sz w:val="24"/>
          <w:szCs w:val="24"/>
        </w:rPr>
        <w:t>How</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Soft</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Drinks</w:t>
      </w:r>
      <w:proofErr w:type="spellEnd"/>
      <w:r w:rsidR="006774EB" w:rsidRPr="003F7139">
        <w:rPr>
          <w:rStyle w:val="Hipervnculo"/>
          <w:rFonts w:ascii="Arial" w:hAnsi="Arial" w:cs="Arial"/>
          <w:color w:val="3366BB"/>
          <w:sz w:val="24"/>
          <w:szCs w:val="24"/>
        </w:rPr>
        <w:t xml:space="preserve"> are </w:t>
      </w:r>
      <w:proofErr w:type="spellStart"/>
      <w:r w:rsidR="006774EB" w:rsidRPr="003F7139">
        <w:rPr>
          <w:rStyle w:val="Hipervnculo"/>
          <w:rFonts w:ascii="Arial" w:hAnsi="Arial" w:cs="Arial"/>
          <w:color w:val="3366BB"/>
          <w:sz w:val="24"/>
          <w:szCs w:val="24"/>
        </w:rPr>
        <w:t>Harming</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Americans</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Health</w:t>
      </w:r>
      <w:proofErr w:type="spellEnd"/>
      <w:r w:rsidR="003373EF" w:rsidRPr="003F7139">
        <w:rPr>
          <w:rStyle w:val="Hipervnculo"/>
          <w:rFonts w:ascii="Arial" w:hAnsi="Arial" w:cs="Arial"/>
          <w:color w:val="3366BB"/>
          <w:sz w:val="24"/>
          <w:szCs w:val="24"/>
        </w:rPr>
        <w:fldChar w:fldCharType="end"/>
      </w:r>
      <w:r w:rsidR="006774EB" w:rsidRPr="003F7139">
        <w:rPr>
          <w:rStyle w:val="reference-text"/>
          <w:rFonts w:ascii="Arial" w:hAnsi="Arial" w:cs="Arial"/>
          <w:color w:val="202122"/>
          <w:sz w:val="24"/>
          <w:szCs w:val="24"/>
        </w:rPr>
        <w:t xml:space="preserve">", pp. 5–6. Center </w:t>
      </w:r>
      <w:proofErr w:type="spellStart"/>
      <w:r w:rsidR="006774EB" w:rsidRPr="003F7139">
        <w:rPr>
          <w:rStyle w:val="reference-text"/>
          <w:rFonts w:ascii="Arial" w:hAnsi="Arial" w:cs="Arial"/>
          <w:color w:val="202122"/>
          <w:sz w:val="24"/>
          <w:szCs w:val="24"/>
        </w:rPr>
        <w:t>for</w:t>
      </w:r>
      <w:proofErr w:type="spellEnd"/>
      <w:r w:rsidR="006774EB" w:rsidRPr="003F7139">
        <w:rPr>
          <w:rStyle w:val="reference-text"/>
          <w:rFonts w:ascii="Arial" w:hAnsi="Arial" w:cs="Arial"/>
          <w:color w:val="202122"/>
          <w:sz w:val="24"/>
          <w:szCs w:val="24"/>
        </w:rPr>
        <w:t xml:space="preserve"> </w:t>
      </w:r>
      <w:proofErr w:type="spellStart"/>
      <w:r w:rsidR="006774EB" w:rsidRPr="003F7139">
        <w:rPr>
          <w:rStyle w:val="reference-text"/>
          <w:rFonts w:ascii="Arial" w:hAnsi="Arial" w:cs="Arial"/>
          <w:color w:val="202122"/>
          <w:sz w:val="24"/>
          <w:szCs w:val="24"/>
        </w:rPr>
        <w:t>Science</w:t>
      </w:r>
      <w:proofErr w:type="spellEnd"/>
      <w:r w:rsidR="006774EB" w:rsidRPr="003F7139">
        <w:rPr>
          <w:rStyle w:val="reference-text"/>
          <w:rFonts w:ascii="Arial" w:hAnsi="Arial" w:cs="Arial"/>
          <w:color w:val="202122"/>
          <w:sz w:val="24"/>
          <w:szCs w:val="24"/>
        </w:rPr>
        <w:t xml:space="preserve"> in </w:t>
      </w:r>
      <w:proofErr w:type="spellStart"/>
      <w:r w:rsidR="006774EB" w:rsidRPr="003F7139">
        <w:rPr>
          <w:rStyle w:val="reference-text"/>
          <w:rFonts w:ascii="Arial" w:hAnsi="Arial" w:cs="Arial"/>
          <w:color w:val="202122"/>
          <w:sz w:val="24"/>
          <w:szCs w:val="24"/>
        </w:rPr>
        <w:t>the</w:t>
      </w:r>
      <w:proofErr w:type="spellEnd"/>
      <w:r w:rsidR="006774EB" w:rsidRPr="003F7139">
        <w:rPr>
          <w:rStyle w:val="reference-text"/>
          <w:rFonts w:ascii="Arial" w:hAnsi="Arial" w:cs="Arial"/>
          <w:color w:val="202122"/>
          <w:sz w:val="24"/>
          <w:szCs w:val="24"/>
        </w:rPr>
        <w:t xml:space="preserve"> </w:t>
      </w:r>
      <w:proofErr w:type="spellStart"/>
      <w:r w:rsidR="006774EB" w:rsidRPr="003F7139">
        <w:rPr>
          <w:rStyle w:val="reference-text"/>
          <w:rFonts w:ascii="Arial" w:hAnsi="Arial" w:cs="Arial"/>
          <w:color w:val="202122"/>
          <w:sz w:val="24"/>
          <w:szCs w:val="24"/>
        </w:rPr>
        <w:t>Public</w:t>
      </w:r>
      <w:proofErr w:type="spellEnd"/>
      <w:r w:rsidR="006774EB" w:rsidRPr="003F7139">
        <w:rPr>
          <w:rStyle w:val="reference-text"/>
          <w:rFonts w:ascii="Arial" w:hAnsi="Arial" w:cs="Arial"/>
          <w:color w:val="202122"/>
          <w:sz w:val="24"/>
          <w:szCs w:val="24"/>
        </w:rPr>
        <w:t xml:space="preserve"> </w:t>
      </w:r>
      <w:proofErr w:type="spellStart"/>
      <w:r w:rsidR="006774EB" w:rsidRPr="003F7139">
        <w:rPr>
          <w:rStyle w:val="reference-text"/>
          <w:rFonts w:ascii="Arial" w:hAnsi="Arial" w:cs="Arial"/>
          <w:color w:val="202122"/>
          <w:sz w:val="24"/>
          <w:szCs w:val="24"/>
        </w:rPr>
        <w:t>Interest</w:t>
      </w:r>
      <w:proofErr w:type="spellEnd"/>
      <w:r w:rsidR="006774EB" w:rsidRPr="003F7139">
        <w:rPr>
          <w:rStyle w:val="reference-text"/>
          <w:rFonts w:ascii="Arial" w:hAnsi="Arial" w:cs="Arial"/>
          <w:color w:val="202122"/>
          <w:sz w:val="24"/>
          <w:szCs w:val="24"/>
        </w:rPr>
        <w:t>. Consultado el 13 de octubre de 2010.</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21" w:anchor="cite_ref-25"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reference-text"/>
          <w:rFonts w:ascii="Arial" w:hAnsi="Arial" w:cs="Arial"/>
          <w:color w:val="202122"/>
          <w:sz w:val="24"/>
          <w:szCs w:val="24"/>
        </w:rPr>
        <w:t xml:space="preserve">Center </w:t>
      </w:r>
      <w:proofErr w:type="spellStart"/>
      <w:r w:rsidR="006774EB" w:rsidRPr="003F7139">
        <w:rPr>
          <w:rStyle w:val="reference-text"/>
          <w:rFonts w:ascii="Arial" w:hAnsi="Arial" w:cs="Arial"/>
          <w:color w:val="202122"/>
          <w:sz w:val="24"/>
          <w:szCs w:val="24"/>
        </w:rPr>
        <w:t>for</w:t>
      </w:r>
      <w:proofErr w:type="spellEnd"/>
      <w:r w:rsidR="006774EB" w:rsidRPr="003F7139">
        <w:rPr>
          <w:rStyle w:val="reference-text"/>
          <w:rFonts w:ascii="Arial" w:hAnsi="Arial" w:cs="Arial"/>
          <w:color w:val="202122"/>
          <w:sz w:val="24"/>
          <w:szCs w:val="24"/>
        </w:rPr>
        <w:t xml:space="preserve"> </w:t>
      </w:r>
      <w:proofErr w:type="spellStart"/>
      <w:r w:rsidR="006774EB" w:rsidRPr="003F7139">
        <w:rPr>
          <w:rStyle w:val="reference-text"/>
          <w:rFonts w:ascii="Arial" w:hAnsi="Arial" w:cs="Arial"/>
          <w:color w:val="202122"/>
          <w:sz w:val="24"/>
          <w:szCs w:val="24"/>
        </w:rPr>
        <w:t>Science</w:t>
      </w:r>
      <w:proofErr w:type="spellEnd"/>
      <w:r w:rsidR="006774EB" w:rsidRPr="003F7139">
        <w:rPr>
          <w:rStyle w:val="reference-text"/>
          <w:rFonts w:ascii="Arial" w:hAnsi="Arial" w:cs="Arial"/>
          <w:color w:val="202122"/>
          <w:sz w:val="24"/>
          <w:szCs w:val="24"/>
        </w:rPr>
        <w:t xml:space="preserve"> in </w:t>
      </w:r>
      <w:proofErr w:type="spellStart"/>
      <w:r w:rsidR="006774EB" w:rsidRPr="003F7139">
        <w:rPr>
          <w:rStyle w:val="reference-text"/>
          <w:rFonts w:ascii="Arial" w:hAnsi="Arial" w:cs="Arial"/>
          <w:color w:val="202122"/>
          <w:sz w:val="24"/>
          <w:szCs w:val="24"/>
        </w:rPr>
        <w:t>the</w:t>
      </w:r>
      <w:proofErr w:type="spellEnd"/>
      <w:r w:rsidR="006774EB" w:rsidRPr="003F7139">
        <w:rPr>
          <w:rStyle w:val="reference-text"/>
          <w:rFonts w:ascii="Arial" w:hAnsi="Arial" w:cs="Arial"/>
          <w:color w:val="202122"/>
          <w:sz w:val="24"/>
          <w:szCs w:val="24"/>
        </w:rPr>
        <w:t xml:space="preserve"> </w:t>
      </w:r>
      <w:proofErr w:type="spellStart"/>
      <w:r w:rsidR="006774EB" w:rsidRPr="003F7139">
        <w:rPr>
          <w:rStyle w:val="reference-text"/>
          <w:rFonts w:ascii="Arial" w:hAnsi="Arial" w:cs="Arial"/>
          <w:color w:val="202122"/>
          <w:sz w:val="24"/>
          <w:szCs w:val="24"/>
        </w:rPr>
        <w:t>Public</w:t>
      </w:r>
      <w:proofErr w:type="spellEnd"/>
      <w:r w:rsidR="006774EB" w:rsidRPr="003F7139">
        <w:rPr>
          <w:rStyle w:val="reference-text"/>
          <w:rFonts w:ascii="Arial" w:hAnsi="Arial" w:cs="Arial"/>
          <w:color w:val="202122"/>
          <w:sz w:val="24"/>
          <w:szCs w:val="24"/>
        </w:rPr>
        <w:t xml:space="preserve"> </w:t>
      </w:r>
      <w:proofErr w:type="spellStart"/>
      <w:r w:rsidR="006774EB" w:rsidRPr="003F7139">
        <w:rPr>
          <w:rStyle w:val="reference-text"/>
          <w:rFonts w:ascii="Arial" w:hAnsi="Arial" w:cs="Arial"/>
          <w:color w:val="202122"/>
          <w:sz w:val="24"/>
          <w:szCs w:val="24"/>
        </w:rPr>
        <w:t>Interest</w:t>
      </w:r>
      <w:proofErr w:type="spellEnd"/>
      <w:r w:rsidR="006774EB" w:rsidRPr="003F7139">
        <w:rPr>
          <w:rStyle w:val="reference-text"/>
          <w:rFonts w:ascii="Arial" w:hAnsi="Arial" w:cs="Arial"/>
          <w:color w:val="202122"/>
          <w:sz w:val="24"/>
          <w:szCs w:val="24"/>
        </w:rPr>
        <w:t xml:space="preserve"> (1997). "</w:t>
      </w:r>
      <w:proofErr w:type="spellStart"/>
      <w:r w:rsidR="003373EF" w:rsidRPr="003F7139">
        <w:rPr>
          <w:rFonts w:ascii="Arial" w:hAnsi="Arial" w:cs="Arial"/>
          <w:sz w:val="24"/>
          <w:szCs w:val="24"/>
        </w:rPr>
        <w:fldChar w:fldCharType="begin"/>
      </w:r>
      <w:r w:rsidR="003373EF" w:rsidRPr="003F7139">
        <w:rPr>
          <w:rFonts w:ascii="Arial" w:hAnsi="Arial" w:cs="Arial"/>
          <w:sz w:val="24"/>
          <w:szCs w:val="24"/>
        </w:rPr>
        <w:instrText xml:space="preserve"> HYPERLINK "http://www.cspinet.org/new/caffeine.htm" </w:instrText>
      </w:r>
      <w:r w:rsidR="003373EF" w:rsidRPr="003F7139">
        <w:rPr>
          <w:rFonts w:ascii="Arial" w:hAnsi="Arial" w:cs="Arial"/>
          <w:sz w:val="24"/>
          <w:szCs w:val="24"/>
        </w:rPr>
        <w:fldChar w:fldCharType="separate"/>
      </w:r>
      <w:r w:rsidR="006774EB" w:rsidRPr="003F7139">
        <w:rPr>
          <w:rStyle w:val="Hipervnculo"/>
          <w:rFonts w:ascii="Arial" w:hAnsi="Arial" w:cs="Arial"/>
          <w:color w:val="3366BB"/>
          <w:sz w:val="24"/>
          <w:szCs w:val="24"/>
        </w:rPr>
        <w:t>Label</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Caffeine</w:t>
      </w:r>
      <w:proofErr w:type="spellEnd"/>
      <w:r w:rsidR="006774EB" w:rsidRPr="003F7139">
        <w:rPr>
          <w:rStyle w:val="Hipervnculo"/>
          <w:rFonts w:ascii="Arial" w:hAnsi="Arial" w:cs="Arial"/>
          <w:color w:val="3366BB"/>
          <w:sz w:val="24"/>
          <w:szCs w:val="24"/>
        </w:rPr>
        <w:t xml:space="preserve"> Content of </w:t>
      </w:r>
      <w:proofErr w:type="spellStart"/>
      <w:r w:rsidR="006774EB" w:rsidRPr="003F7139">
        <w:rPr>
          <w:rStyle w:val="Hipervnculo"/>
          <w:rFonts w:ascii="Arial" w:hAnsi="Arial" w:cs="Arial"/>
          <w:color w:val="3366BB"/>
          <w:sz w:val="24"/>
          <w:szCs w:val="24"/>
        </w:rPr>
        <w:t>Foods</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Scientists</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Tell</w:t>
      </w:r>
      <w:proofErr w:type="spellEnd"/>
      <w:r w:rsidR="006774EB" w:rsidRPr="003F7139">
        <w:rPr>
          <w:rStyle w:val="Hipervnculo"/>
          <w:rFonts w:ascii="Arial" w:hAnsi="Arial" w:cs="Arial"/>
          <w:color w:val="3366BB"/>
          <w:sz w:val="24"/>
          <w:szCs w:val="24"/>
        </w:rPr>
        <w:t xml:space="preserve"> FDA</w:t>
      </w:r>
      <w:r w:rsidR="003373EF" w:rsidRPr="003F7139">
        <w:rPr>
          <w:rStyle w:val="Hipervnculo"/>
          <w:rFonts w:ascii="Arial" w:hAnsi="Arial" w:cs="Arial"/>
          <w:color w:val="3366BB"/>
          <w:sz w:val="24"/>
          <w:szCs w:val="24"/>
        </w:rPr>
        <w:fldChar w:fldCharType="end"/>
      </w:r>
      <w:r w:rsidR="006774EB" w:rsidRPr="003F7139">
        <w:rPr>
          <w:rStyle w:val="reference-text"/>
          <w:rFonts w:ascii="Arial" w:hAnsi="Arial" w:cs="Arial"/>
          <w:color w:val="202122"/>
          <w:sz w:val="24"/>
          <w:szCs w:val="24"/>
        </w:rPr>
        <w:t> </w:t>
      </w:r>
      <w:hyperlink r:id="rId222" w:history="1">
        <w:r w:rsidR="006774EB" w:rsidRPr="003F7139">
          <w:rPr>
            <w:rStyle w:val="Hipervnculo"/>
            <w:rFonts w:ascii="Arial" w:hAnsi="Arial" w:cs="Arial"/>
            <w:color w:val="3366BB"/>
            <w:sz w:val="24"/>
            <w:szCs w:val="24"/>
          </w:rPr>
          <w:t>Archivado</w:t>
        </w:r>
      </w:hyperlink>
      <w:r w:rsidR="006774EB" w:rsidRPr="003F7139">
        <w:rPr>
          <w:rStyle w:val="reference-text"/>
          <w:rFonts w:ascii="Arial" w:hAnsi="Arial" w:cs="Arial"/>
          <w:color w:val="202122"/>
          <w:sz w:val="24"/>
          <w:szCs w:val="24"/>
        </w:rPr>
        <w:t xml:space="preserve"> el 10 de julio de 2007 </w:t>
      </w:r>
      <w:r w:rsidR="006774EB" w:rsidRPr="003F7139">
        <w:rPr>
          <w:rStyle w:val="reference-text"/>
          <w:rFonts w:ascii="Arial" w:hAnsi="Arial" w:cs="Arial"/>
          <w:color w:val="202122"/>
          <w:sz w:val="24"/>
          <w:szCs w:val="24"/>
        </w:rPr>
        <w:lastRenderedPageBreak/>
        <w:t>en </w:t>
      </w:r>
      <w:proofErr w:type="spellStart"/>
      <w:r w:rsidR="003373EF" w:rsidRPr="003F7139">
        <w:rPr>
          <w:rFonts w:ascii="Arial" w:hAnsi="Arial" w:cs="Arial"/>
          <w:sz w:val="24"/>
          <w:szCs w:val="24"/>
        </w:rPr>
        <w:fldChar w:fldCharType="begin"/>
      </w:r>
      <w:r w:rsidR="003373EF" w:rsidRPr="003F7139">
        <w:rPr>
          <w:rFonts w:ascii="Arial" w:hAnsi="Arial" w:cs="Arial"/>
          <w:sz w:val="24"/>
          <w:szCs w:val="24"/>
        </w:rPr>
        <w:instrText xml:space="preserve"> HYPERLINK "https://es.wikipedia.org/wiki/WebCite" \o "WebCite" </w:instrText>
      </w:r>
      <w:r w:rsidR="003373EF" w:rsidRPr="003F7139">
        <w:rPr>
          <w:rFonts w:ascii="Arial" w:hAnsi="Arial" w:cs="Arial"/>
          <w:sz w:val="24"/>
          <w:szCs w:val="24"/>
        </w:rPr>
        <w:fldChar w:fldCharType="separate"/>
      </w:r>
      <w:r w:rsidR="006774EB" w:rsidRPr="003F7139">
        <w:rPr>
          <w:rStyle w:val="Hipervnculo"/>
          <w:rFonts w:ascii="Arial" w:hAnsi="Arial" w:cs="Arial"/>
          <w:color w:val="0645AD"/>
          <w:sz w:val="24"/>
          <w:szCs w:val="24"/>
        </w:rPr>
        <w:t>WebCite</w:t>
      </w:r>
      <w:proofErr w:type="spellEnd"/>
      <w:r w:rsidR="003373EF" w:rsidRPr="003F7139">
        <w:rPr>
          <w:rStyle w:val="Hipervnculo"/>
          <w:rFonts w:ascii="Arial" w:hAnsi="Arial" w:cs="Arial"/>
          <w:color w:val="0645AD"/>
          <w:sz w:val="24"/>
          <w:szCs w:val="24"/>
        </w:rPr>
        <w:fldChar w:fldCharType="end"/>
      </w:r>
      <w:r w:rsidR="006774EB" w:rsidRPr="003F7139">
        <w:rPr>
          <w:rStyle w:val="reference-text"/>
          <w:rFonts w:ascii="Arial" w:hAnsi="Arial" w:cs="Arial"/>
          <w:color w:val="202122"/>
          <w:sz w:val="24"/>
          <w:szCs w:val="24"/>
        </w:rPr>
        <w:t> ." Consultado el 10 de junio de 2005. Archivada en el 10 de julio de 2007.</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23" w:anchor="cite_ref-26"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citation"/>
          <w:rFonts w:ascii="Arial" w:hAnsi="Arial" w:cs="Arial"/>
          <w:color w:val="202122"/>
          <w:sz w:val="24"/>
          <w:szCs w:val="24"/>
        </w:rPr>
        <w:t xml:space="preserve">Tucker KL, Morita K, </w:t>
      </w:r>
      <w:proofErr w:type="spellStart"/>
      <w:r w:rsidR="006774EB" w:rsidRPr="003F7139">
        <w:rPr>
          <w:rStyle w:val="citation"/>
          <w:rFonts w:ascii="Arial" w:hAnsi="Arial" w:cs="Arial"/>
          <w:color w:val="202122"/>
          <w:sz w:val="24"/>
          <w:szCs w:val="24"/>
        </w:rPr>
        <w:t>Qiao</w:t>
      </w:r>
      <w:proofErr w:type="spellEnd"/>
      <w:r w:rsidR="006774EB" w:rsidRPr="003F7139">
        <w:rPr>
          <w:rStyle w:val="citation"/>
          <w:rFonts w:ascii="Arial" w:hAnsi="Arial" w:cs="Arial"/>
          <w:color w:val="202122"/>
          <w:sz w:val="24"/>
          <w:szCs w:val="24"/>
        </w:rPr>
        <w:t xml:space="preserve"> N, </w:t>
      </w:r>
      <w:proofErr w:type="spellStart"/>
      <w:r w:rsidR="006774EB" w:rsidRPr="003F7139">
        <w:rPr>
          <w:rStyle w:val="citation"/>
          <w:rFonts w:ascii="Arial" w:hAnsi="Arial" w:cs="Arial"/>
          <w:color w:val="202122"/>
          <w:sz w:val="24"/>
          <w:szCs w:val="24"/>
        </w:rPr>
        <w:t>Hannan</w:t>
      </w:r>
      <w:proofErr w:type="spellEnd"/>
      <w:r w:rsidR="006774EB" w:rsidRPr="003F7139">
        <w:rPr>
          <w:rStyle w:val="citation"/>
          <w:rFonts w:ascii="Arial" w:hAnsi="Arial" w:cs="Arial"/>
          <w:color w:val="202122"/>
          <w:sz w:val="24"/>
          <w:szCs w:val="24"/>
        </w:rPr>
        <w:t xml:space="preserve"> MT, </w:t>
      </w:r>
      <w:proofErr w:type="spellStart"/>
      <w:r w:rsidR="006774EB" w:rsidRPr="003F7139">
        <w:rPr>
          <w:rStyle w:val="citation"/>
          <w:rFonts w:ascii="Arial" w:hAnsi="Arial" w:cs="Arial"/>
          <w:color w:val="202122"/>
          <w:sz w:val="24"/>
          <w:szCs w:val="24"/>
        </w:rPr>
        <w:t>Cupples</w:t>
      </w:r>
      <w:proofErr w:type="spellEnd"/>
      <w:r w:rsidR="006774EB" w:rsidRPr="003F7139">
        <w:rPr>
          <w:rStyle w:val="citation"/>
          <w:rFonts w:ascii="Arial" w:hAnsi="Arial" w:cs="Arial"/>
          <w:color w:val="202122"/>
          <w:sz w:val="24"/>
          <w:szCs w:val="24"/>
        </w:rPr>
        <w:t xml:space="preserve"> LA, and Kiel DP (1 de octubre de 2006). </w:t>
      </w:r>
      <w:hyperlink r:id="rId224" w:history="1">
        <w:r w:rsidR="006774EB" w:rsidRPr="003F7139">
          <w:rPr>
            <w:rStyle w:val="Hipervnculo"/>
            <w:rFonts w:ascii="Arial" w:hAnsi="Arial" w:cs="Arial"/>
            <w:color w:val="3366BB"/>
            <w:sz w:val="24"/>
            <w:szCs w:val="24"/>
          </w:rPr>
          <w:t xml:space="preserve">«Colas, </w:t>
        </w:r>
        <w:proofErr w:type="spellStart"/>
        <w:r w:rsidR="006774EB" w:rsidRPr="003F7139">
          <w:rPr>
            <w:rStyle w:val="Hipervnculo"/>
            <w:rFonts w:ascii="Arial" w:hAnsi="Arial" w:cs="Arial"/>
            <w:color w:val="3366BB"/>
            <w:sz w:val="24"/>
            <w:szCs w:val="24"/>
          </w:rPr>
          <w:t>but</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not</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other</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carbonated</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beverages</w:t>
        </w:r>
        <w:proofErr w:type="spellEnd"/>
        <w:r w:rsidR="006774EB" w:rsidRPr="003F7139">
          <w:rPr>
            <w:rStyle w:val="Hipervnculo"/>
            <w:rFonts w:ascii="Arial" w:hAnsi="Arial" w:cs="Arial"/>
            <w:color w:val="3366BB"/>
            <w:sz w:val="24"/>
            <w:szCs w:val="24"/>
          </w:rPr>
          <w:t xml:space="preserve">, are </w:t>
        </w:r>
        <w:proofErr w:type="spellStart"/>
        <w:r w:rsidR="006774EB" w:rsidRPr="003F7139">
          <w:rPr>
            <w:rStyle w:val="Hipervnculo"/>
            <w:rFonts w:ascii="Arial" w:hAnsi="Arial" w:cs="Arial"/>
            <w:color w:val="3366BB"/>
            <w:sz w:val="24"/>
            <w:szCs w:val="24"/>
          </w:rPr>
          <w:t>associated</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with</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low</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bone</w:t>
        </w:r>
        <w:proofErr w:type="spellEnd"/>
        <w:r w:rsidR="006774EB" w:rsidRPr="003F7139">
          <w:rPr>
            <w:rStyle w:val="Hipervnculo"/>
            <w:rFonts w:ascii="Arial" w:hAnsi="Arial" w:cs="Arial"/>
            <w:color w:val="3366BB"/>
            <w:sz w:val="24"/>
            <w:szCs w:val="24"/>
          </w:rPr>
          <w:t xml:space="preserve"> mineral </w:t>
        </w:r>
        <w:proofErr w:type="spellStart"/>
        <w:r w:rsidR="006774EB" w:rsidRPr="003F7139">
          <w:rPr>
            <w:rStyle w:val="Hipervnculo"/>
            <w:rFonts w:ascii="Arial" w:hAnsi="Arial" w:cs="Arial"/>
            <w:color w:val="3366BB"/>
            <w:sz w:val="24"/>
            <w:szCs w:val="24"/>
          </w:rPr>
          <w:t>density</w:t>
        </w:r>
        <w:proofErr w:type="spellEnd"/>
        <w:r w:rsidR="006774EB" w:rsidRPr="003F7139">
          <w:rPr>
            <w:rStyle w:val="Hipervnculo"/>
            <w:rFonts w:ascii="Arial" w:hAnsi="Arial" w:cs="Arial"/>
            <w:color w:val="3366BB"/>
            <w:sz w:val="24"/>
            <w:szCs w:val="24"/>
          </w:rPr>
          <w:t xml:space="preserve"> in </w:t>
        </w:r>
        <w:proofErr w:type="spellStart"/>
        <w:r w:rsidR="006774EB" w:rsidRPr="003F7139">
          <w:rPr>
            <w:rStyle w:val="Hipervnculo"/>
            <w:rFonts w:ascii="Arial" w:hAnsi="Arial" w:cs="Arial"/>
            <w:color w:val="3366BB"/>
            <w:sz w:val="24"/>
            <w:szCs w:val="24"/>
          </w:rPr>
          <w:t>older</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women</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The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Framingham</w:t>
        </w:r>
        <w:proofErr w:type="spellEnd"/>
        <w:r w:rsidR="006774EB" w:rsidRPr="003F7139">
          <w:rPr>
            <w:rStyle w:val="Hipervnculo"/>
            <w:rFonts w:ascii="Arial" w:hAnsi="Arial" w:cs="Arial"/>
            <w:color w:val="3366BB"/>
            <w:sz w:val="24"/>
            <w:szCs w:val="24"/>
          </w:rPr>
          <w:t xml:space="preserve"> Osteoporosis </w:t>
        </w:r>
        <w:proofErr w:type="spellStart"/>
        <w:r w:rsidR="006774EB" w:rsidRPr="003F7139">
          <w:rPr>
            <w:rStyle w:val="Hipervnculo"/>
            <w:rFonts w:ascii="Arial" w:hAnsi="Arial" w:cs="Arial"/>
            <w:color w:val="3366BB"/>
            <w:sz w:val="24"/>
            <w:szCs w:val="24"/>
          </w:rPr>
          <w:t>Study</w:t>
        </w:r>
        <w:proofErr w:type="spellEnd"/>
        <w:r w:rsidR="006774EB" w:rsidRPr="003F7139">
          <w:rPr>
            <w:rStyle w:val="Hipervnculo"/>
            <w:rFonts w:ascii="Arial" w:hAnsi="Arial" w:cs="Arial"/>
            <w:color w:val="3366BB"/>
            <w:sz w:val="24"/>
            <w:szCs w:val="24"/>
          </w:rPr>
          <w:t>»</w:t>
        </w:r>
      </w:hyperlink>
      <w:r w:rsidR="006774EB" w:rsidRPr="003F7139">
        <w:rPr>
          <w:rStyle w:val="citation"/>
          <w:rFonts w:ascii="Arial" w:hAnsi="Arial" w:cs="Arial"/>
          <w:color w:val="202122"/>
          <w:sz w:val="24"/>
          <w:szCs w:val="24"/>
        </w:rPr>
        <w:t> </w:t>
      </w:r>
      <w:r w:rsidR="006774EB" w:rsidRPr="003F7139">
        <w:rPr>
          <w:rStyle w:val="citation"/>
          <w:rFonts w:ascii="Arial" w:hAnsi="Arial" w:cs="Arial"/>
          <w:color w:val="555555"/>
          <w:sz w:val="24"/>
          <w:szCs w:val="24"/>
        </w:rPr>
        <w:t>(PDF)</w:t>
      </w:r>
      <w:r w:rsidR="006774EB" w:rsidRPr="003F7139">
        <w:rPr>
          <w:rStyle w:val="citation"/>
          <w:rFonts w:ascii="Arial" w:hAnsi="Arial" w:cs="Arial"/>
          <w:color w:val="202122"/>
          <w:sz w:val="24"/>
          <w:szCs w:val="24"/>
        </w:rPr>
        <w:t>. </w:t>
      </w:r>
      <w:r w:rsidR="006774EB" w:rsidRPr="003F7139">
        <w:rPr>
          <w:rStyle w:val="citation"/>
          <w:rFonts w:ascii="Arial" w:hAnsi="Arial" w:cs="Arial"/>
          <w:i/>
          <w:iCs/>
          <w:color w:val="202122"/>
          <w:sz w:val="24"/>
          <w:szCs w:val="24"/>
        </w:rPr>
        <w:t xml:space="preserve">American </w:t>
      </w:r>
      <w:proofErr w:type="spellStart"/>
      <w:r w:rsidR="006774EB" w:rsidRPr="003F7139">
        <w:rPr>
          <w:rStyle w:val="citation"/>
          <w:rFonts w:ascii="Arial" w:hAnsi="Arial" w:cs="Arial"/>
          <w:i/>
          <w:iCs/>
          <w:color w:val="202122"/>
          <w:sz w:val="24"/>
          <w:szCs w:val="24"/>
        </w:rPr>
        <w:t>Journal</w:t>
      </w:r>
      <w:proofErr w:type="spellEnd"/>
      <w:r w:rsidR="006774EB" w:rsidRPr="003F7139">
        <w:rPr>
          <w:rStyle w:val="citation"/>
          <w:rFonts w:ascii="Arial" w:hAnsi="Arial" w:cs="Arial"/>
          <w:i/>
          <w:iCs/>
          <w:color w:val="202122"/>
          <w:sz w:val="24"/>
          <w:szCs w:val="24"/>
        </w:rPr>
        <w:t xml:space="preserve"> of </w:t>
      </w:r>
      <w:proofErr w:type="spellStart"/>
      <w:r w:rsidR="006774EB" w:rsidRPr="003F7139">
        <w:rPr>
          <w:rStyle w:val="citation"/>
          <w:rFonts w:ascii="Arial" w:hAnsi="Arial" w:cs="Arial"/>
          <w:i/>
          <w:iCs/>
          <w:color w:val="202122"/>
          <w:sz w:val="24"/>
          <w:szCs w:val="24"/>
        </w:rPr>
        <w:t>Clinical</w:t>
      </w:r>
      <w:proofErr w:type="spellEnd"/>
      <w:r w:rsidR="006774EB" w:rsidRPr="003F7139">
        <w:rPr>
          <w:rStyle w:val="citation"/>
          <w:rFonts w:ascii="Arial" w:hAnsi="Arial" w:cs="Arial"/>
          <w:i/>
          <w:iCs/>
          <w:color w:val="202122"/>
          <w:sz w:val="24"/>
          <w:szCs w:val="24"/>
        </w:rPr>
        <w:t xml:space="preserve"> </w:t>
      </w:r>
      <w:proofErr w:type="spellStart"/>
      <w:r w:rsidR="006774EB" w:rsidRPr="003F7139">
        <w:rPr>
          <w:rStyle w:val="citation"/>
          <w:rFonts w:ascii="Arial" w:hAnsi="Arial" w:cs="Arial"/>
          <w:i/>
          <w:iCs/>
          <w:color w:val="202122"/>
          <w:sz w:val="24"/>
          <w:szCs w:val="24"/>
        </w:rPr>
        <w:t>Nutrition</w:t>
      </w:r>
      <w:proofErr w:type="spellEnd"/>
      <w:r w:rsidR="006774EB" w:rsidRPr="003F7139">
        <w:rPr>
          <w:rStyle w:val="citation"/>
          <w:rFonts w:ascii="Arial" w:hAnsi="Arial" w:cs="Arial"/>
          <w:color w:val="202122"/>
          <w:sz w:val="24"/>
          <w:szCs w:val="24"/>
        </w:rPr>
        <w:t> </w:t>
      </w:r>
      <w:r w:rsidR="006774EB" w:rsidRPr="003F7139">
        <w:rPr>
          <w:rStyle w:val="citation"/>
          <w:rFonts w:ascii="Arial" w:hAnsi="Arial" w:cs="Arial"/>
          <w:b/>
          <w:bCs/>
          <w:color w:val="202122"/>
          <w:sz w:val="24"/>
          <w:szCs w:val="24"/>
        </w:rPr>
        <w:t>84</w:t>
      </w:r>
      <w:r w:rsidR="006774EB" w:rsidRPr="003F7139">
        <w:rPr>
          <w:rStyle w:val="citation"/>
          <w:rFonts w:ascii="Arial" w:hAnsi="Arial" w:cs="Arial"/>
          <w:color w:val="202122"/>
          <w:sz w:val="24"/>
          <w:szCs w:val="24"/>
        </w:rPr>
        <w:t> (4): 336-342. </w:t>
      </w:r>
      <w:hyperlink r:id="rId225" w:tooltip="PubMed Identifier" w:history="1">
        <w:r w:rsidR="006774EB" w:rsidRPr="003F7139">
          <w:rPr>
            <w:rStyle w:val="Hipervnculo"/>
            <w:rFonts w:ascii="Arial" w:hAnsi="Arial" w:cs="Arial"/>
            <w:color w:val="0645AD"/>
            <w:sz w:val="24"/>
            <w:szCs w:val="24"/>
          </w:rPr>
          <w:t>PMID</w:t>
        </w:r>
      </w:hyperlink>
      <w:r w:rsidR="006774EB" w:rsidRPr="003F7139">
        <w:rPr>
          <w:rStyle w:val="citation"/>
          <w:rFonts w:ascii="Arial" w:hAnsi="Arial" w:cs="Arial"/>
          <w:color w:val="202122"/>
          <w:sz w:val="24"/>
          <w:szCs w:val="24"/>
        </w:rPr>
        <w:t> </w:t>
      </w:r>
      <w:hyperlink r:id="rId226" w:history="1">
        <w:r w:rsidR="006774EB" w:rsidRPr="003F7139">
          <w:rPr>
            <w:rStyle w:val="Hipervnculo"/>
            <w:rFonts w:ascii="Arial" w:hAnsi="Arial" w:cs="Arial"/>
            <w:color w:val="3366BB"/>
            <w:sz w:val="24"/>
            <w:szCs w:val="24"/>
          </w:rPr>
          <w:t>17023723</w:t>
        </w:r>
      </w:hyperlink>
      <w:r w:rsidR="006774EB" w:rsidRPr="003F7139">
        <w:rPr>
          <w:rStyle w:val="reference-accessdate"/>
          <w:rFonts w:ascii="Arial" w:hAnsi="Arial" w:cs="Arial"/>
          <w:color w:val="202122"/>
          <w:sz w:val="24"/>
          <w:szCs w:val="24"/>
        </w:rPr>
        <w:t>. Consultado el 21 de abril de 2008</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27" w:anchor="cite_ref-27"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proofErr w:type="spellStart"/>
      <w:r w:rsidR="006774EB" w:rsidRPr="003F7139">
        <w:rPr>
          <w:rStyle w:val="reference-text"/>
          <w:rFonts w:ascii="Arial" w:hAnsi="Arial" w:cs="Arial"/>
          <w:color w:val="202122"/>
          <w:sz w:val="24"/>
          <w:szCs w:val="24"/>
        </w:rPr>
        <w:t>Mikkelson</w:t>
      </w:r>
      <w:proofErr w:type="spellEnd"/>
      <w:r w:rsidR="006774EB" w:rsidRPr="003F7139">
        <w:rPr>
          <w:rStyle w:val="reference-text"/>
          <w:rFonts w:ascii="Arial" w:hAnsi="Arial" w:cs="Arial"/>
          <w:color w:val="202122"/>
          <w:sz w:val="24"/>
          <w:szCs w:val="24"/>
        </w:rPr>
        <w:t>, </w:t>
      </w:r>
      <w:proofErr w:type="spellStart"/>
      <w:r w:rsidR="006774EB" w:rsidRPr="003F7139">
        <w:rPr>
          <w:rStyle w:val="reference-text"/>
          <w:rFonts w:ascii="Arial" w:hAnsi="Arial" w:cs="Arial"/>
          <w:color w:val="202122"/>
          <w:sz w:val="24"/>
          <w:szCs w:val="24"/>
          <w:shd w:val="clear" w:color="auto" w:fill="FF9191"/>
        </w:rPr>
        <w:t>Barbara</w:t>
      </w:r>
      <w:proofErr w:type="spellEnd"/>
      <w:r w:rsidR="006774EB" w:rsidRPr="003F7139">
        <w:rPr>
          <w:rStyle w:val="reference-text"/>
          <w:rFonts w:ascii="Arial" w:hAnsi="Arial" w:cs="Arial"/>
          <w:color w:val="202122"/>
          <w:sz w:val="24"/>
          <w:szCs w:val="24"/>
        </w:rPr>
        <w:t xml:space="preserve"> &amp; </w:t>
      </w:r>
      <w:proofErr w:type="spellStart"/>
      <w:r w:rsidR="006774EB" w:rsidRPr="003F7139">
        <w:rPr>
          <w:rStyle w:val="reference-text"/>
          <w:rFonts w:ascii="Arial" w:hAnsi="Arial" w:cs="Arial"/>
          <w:color w:val="202122"/>
          <w:sz w:val="24"/>
          <w:szCs w:val="24"/>
        </w:rPr>
        <w:t>Mikkelson</w:t>
      </w:r>
      <w:proofErr w:type="spellEnd"/>
      <w:r w:rsidR="006774EB" w:rsidRPr="003F7139">
        <w:rPr>
          <w:rStyle w:val="reference-text"/>
          <w:rFonts w:ascii="Arial" w:hAnsi="Arial" w:cs="Arial"/>
          <w:color w:val="202122"/>
          <w:sz w:val="24"/>
          <w:szCs w:val="24"/>
        </w:rPr>
        <w:t>, David P. (2004). "</w:t>
      </w:r>
      <w:proofErr w:type="spellStart"/>
      <w:r w:rsidR="003373EF" w:rsidRPr="003F7139">
        <w:rPr>
          <w:rFonts w:ascii="Arial" w:hAnsi="Arial" w:cs="Arial"/>
          <w:sz w:val="24"/>
          <w:szCs w:val="24"/>
        </w:rPr>
        <w:fldChar w:fldCharType="begin"/>
      </w:r>
      <w:r w:rsidR="003373EF" w:rsidRPr="003F7139">
        <w:rPr>
          <w:rFonts w:ascii="Arial" w:hAnsi="Arial" w:cs="Arial"/>
          <w:sz w:val="24"/>
          <w:szCs w:val="24"/>
        </w:rPr>
        <w:instrText xml:space="preserve"> HYPERLINK "http://www.snopes.com/cokelore/acid.asp" </w:instrText>
      </w:r>
      <w:r w:rsidR="003373EF" w:rsidRPr="003F7139">
        <w:rPr>
          <w:rFonts w:ascii="Arial" w:hAnsi="Arial" w:cs="Arial"/>
          <w:sz w:val="24"/>
          <w:szCs w:val="24"/>
        </w:rPr>
        <w:fldChar w:fldCharType="separate"/>
      </w:r>
      <w:r w:rsidR="006774EB" w:rsidRPr="003F7139">
        <w:rPr>
          <w:rStyle w:val="Hipervnculo"/>
          <w:rFonts w:ascii="Arial" w:hAnsi="Arial" w:cs="Arial"/>
          <w:color w:val="3366BB"/>
          <w:sz w:val="24"/>
          <w:szCs w:val="24"/>
        </w:rPr>
        <w:t>Acid</w:t>
      </w:r>
      <w:proofErr w:type="spellEnd"/>
      <w:r w:rsidR="006774EB" w:rsidRPr="003F7139">
        <w:rPr>
          <w:rStyle w:val="Hipervnculo"/>
          <w:rFonts w:ascii="Arial" w:hAnsi="Arial" w:cs="Arial"/>
          <w:color w:val="3366BB"/>
          <w:sz w:val="24"/>
          <w:szCs w:val="24"/>
        </w:rPr>
        <w:t xml:space="preserve"> Slip</w:t>
      </w:r>
      <w:r w:rsidR="003373EF" w:rsidRPr="003F7139">
        <w:rPr>
          <w:rStyle w:val="Hipervnculo"/>
          <w:rFonts w:ascii="Arial" w:hAnsi="Arial" w:cs="Arial"/>
          <w:color w:val="3366BB"/>
          <w:sz w:val="24"/>
          <w:szCs w:val="24"/>
        </w:rPr>
        <w:fldChar w:fldCharType="end"/>
      </w:r>
      <w:r w:rsidR="006774EB" w:rsidRPr="003F7139">
        <w:rPr>
          <w:rStyle w:val="reference-text"/>
          <w:rFonts w:ascii="Arial" w:hAnsi="Arial" w:cs="Arial"/>
          <w:color w:val="202122"/>
          <w:sz w:val="24"/>
          <w:szCs w:val="24"/>
        </w:rPr>
        <w:t>". Consultado el 10 de junio de 2005.</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28" w:anchor="cite_ref-28"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hyperlink r:id="rId229" w:history="1">
        <w:r w:rsidR="006774EB" w:rsidRPr="003F7139">
          <w:rPr>
            <w:rStyle w:val="Hipervnculo"/>
            <w:rFonts w:ascii="Arial" w:hAnsi="Arial" w:cs="Arial"/>
            <w:color w:val="3366BB"/>
            <w:sz w:val="24"/>
            <w:szCs w:val="24"/>
          </w:rPr>
          <w:t xml:space="preserve">"Single </w:t>
        </w:r>
        <w:proofErr w:type="spellStart"/>
        <w:r w:rsidR="006774EB" w:rsidRPr="003F7139">
          <w:rPr>
            <w:rStyle w:val="Hipervnculo"/>
            <w:rFonts w:ascii="Arial" w:hAnsi="Arial" w:cs="Arial"/>
            <w:color w:val="3366BB"/>
            <w:sz w:val="24"/>
            <w:szCs w:val="24"/>
          </w:rPr>
          <w:t>food</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ingredient</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the</w:t>
        </w:r>
        <w:proofErr w:type="spellEnd"/>
        <w:r w:rsidR="006774EB" w:rsidRPr="003F7139">
          <w:rPr>
            <w:rStyle w:val="Hipervnculo"/>
            <w:rFonts w:ascii="Arial" w:hAnsi="Arial" w:cs="Arial"/>
            <w:color w:val="3366BB"/>
            <w:sz w:val="24"/>
            <w:szCs w:val="24"/>
          </w:rPr>
          <w:t xml:space="preserve"> cause of </w:t>
        </w:r>
        <w:proofErr w:type="spellStart"/>
        <w:r w:rsidR="006774EB" w:rsidRPr="003F7139">
          <w:rPr>
            <w:rStyle w:val="Hipervnculo"/>
            <w:rFonts w:ascii="Arial" w:hAnsi="Arial" w:cs="Arial"/>
            <w:color w:val="3366BB"/>
            <w:sz w:val="24"/>
            <w:szCs w:val="24"/>
          </w:rPr>
          <w:t>obesity</w:t>
        </w:r>
        <w:proofErr w:type="spellEnd"/>
        <w:r w:rsidR="006774EB" w:rsidRPr="003F7139">
          <w:rPr>
            <w:rStyle w:val="Hipervnculo"/>
            <w:rFonts w:ascii="Arial" w:hAnsi="Arial" w:cs="Arial"/>
            <w:color w:val="3366BB"/>
            <w:sz w:val="24"/>
            <w:szCs w:val="24"/>
          </w:rPr>
          <w:t xml:space="preserve">? New </w:t>
        </w:r>
        <w:proofErr w:type="spellStart"/>
        <w:r w:rsidR="006774EB" w:rsidRPr="003F7139">
          <w:rPr>
            <w:rStyle w:val="Hipervnculo"/>
            <w:rFonts w:ascii="Arial" w:hAnsi="Arial" w:cs="Arial"/>
            <w:color w:val="3366BB"/>
            <w:sz w:val="24"/>
            <w:szCs w:val="24"/>
          </w:rPr>
          <w:t>study</w:t>
        </w:r>
        <w:proofErr w:type="spellEnd"/>
        <w:r w:rsidR="006774EB" w:rsidRPr="003F7139">
          <w:rPr>
            <w:rStyle w:val="Hipervnculo"/>
            <w:rFonts w:ascii="Arial" w:hAnsi="Arial" w:cs="Arial"/>
            <w:color w:val="3366BB"/>
            <w:sz w:val="24"/>
            <w:szCs w:val="24"/>
          </w:rPr>
          <w:t xml:space="preserve"> has </w:t>
        </w:r>
        <w:proofErr w:type="spellStart"/>
        <w:r w:rsidR="006774EB" w:rsidRPr="003F7139">
          <w:rPr>
            <w:rStyle w:val="Hipervnculo"/>
            <w:rFonts w:ascii="Arial" w:hAnsi="Arial" w:cs="Arial"/>
            <w:color w:val="3366BB"/>
            <w:sz w:val="24"/>
            <w:szCs w:val="24"/>
          </w:rPr>
          <w:t>industry</w:t>
        </w:r>
        <w:proofErr w:type="spellEnd"/>
        <w:r w:rsidR="006774EB" w:rsidRPr="003F7139">
          <w:rPr>
            <w:rStyle w:val="Hipervnculo"/>
            <w:rFonts w:ascii="Arial" w:hAnsi="Arial" w:cs="Arial"/>
            <w:color w:val="3366BB"/>
            <w:sz w:val="24"/>
            <w:szCs w:val="24"/>
          </w:rPr>
          <w:t xml:space="preserve"> up in </w:t>
        </w:r>
        <w:proofErr w:type="spellStart"/>
        <w:r w:rsidR="006774EB" w:rsidRPr="003F7139">
          <w:rPr>
            <w:rStyle w:val="Hipervnculo"/>
            <w:rFonts w:ascii="Arial" w:hAnsi="Arial" w:cs="Arial"/>
            <w:color w:val="3366BB"/>
            <w:sz w:val="24"/>
            <w:szCs w:val="24"/>
          </w:rPr>
          <w:t>arms</w:t>
        </w:r>
        <w:proofErr w:type="spellEnd"/>
        <w:r w:rsidR="006774EB" w:rsidRPr="003F7139">
          <w:rPr>
            <w:rStyle w:val="Hipervnculo"/>
            <w:rFonts w:ascii="Arial" w:hAnsi="Arial" w:cs="Arial"/>
            <w:color w:val="3366BB"/>
            <w:sz w:val="24"/>
            <w:szCs w:val="24"/>
          </w:rPr>
          <w:t>"</w:t>
        </w:r>
      </w:hyperlink>
      <w:r w:rsidR="006774EB" w:rsidRPr="003F7139">
        <w:rPr>
          <w:rStyle w:val="reference-text"/>
          <w:rFonts w:ascii="Arial" w:hAnsi="Arial" w:cs="Arial"/>
          <w:color w:val="202122"/>
          <w:sz w:val="24"/>
          <w:szCs w:val="24"/>
        </w:rPr>
        <w:t>. (26 de abril de 2004). </w:t>
      </w:r>
      <w:r w:rsidR="006774EB" w:rsidRPr="003F7139">
        <w:rPr>
          <w:rStyle w:val="reference-text"/>
          <w:rFonts w:ascii="Arial" w:hAnsi="Arial" w:cs="Arial"/>
          <w:i/>
          <w:iCs/>
          <w:color w:val="202122"/>
          <w:sz w:val="24"/>
          <w:szCs w:val="24"/>
        </w:rPr>
        <w:t>FoodNavigator.com</w:t>
      </w:r>
      <w:r w:rsidR="006774EB" w:rsidRPr="003F7139">
        <w:rPr>
          <w:rStyle w:val="reference-text"/>
          <w:rFonts w:ascii="Arial" w:hAnsi="Arial" w:cs="Arial"/>
          <w:color w:val="202122"/>
          <w:sz w:val="24"/>
          <w:szCs w:val="24"/>
        </w:rPr>
        <w:t>. Consultado el 27 de febrero de 2007.</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30" w:anchor="cite_ref-29"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reference-text"/>
          <w:rFonts w:ascii="Arial" w:hAnsi="Arial" w:cs="Arial"/>
          <w:color w:val="202122"/>
          <w:sz w:val="24"/>
          <w:szCs w:val="24"/>
        </w:rPr>
        <w:t>PTF (2003). </w:t>
      </w:r>
      <w:hyperlink r:id="rId231" w:history="1">
        <w:r w:rsidR="006774EB" w:rsidRPr="003F7139">
          <w:rPr>
            <w:rStyle w:val="Hipervnculo"/>
            <w:rFonts w:ascii="Arial" w:hAnsi="Arial" w:cs="Arial"/>
            <w:color w:val="3366BB"/>
            <w:sz w:val="24"/>
            <w:szCs w:val="24"/>
          </w:rPr>
          <w:t xml:space="preserve">"Pepsi, </w:t>
        </w:r>
        <w:proofErr w:type="spellStart"/>
        <w:r w:rsidR="006774EB" w:rsidRPr="003F7139">
          <w:rPr>
            <w:rStyle w:val="Hipervnculo"/>
            <w:rFonts w:ascii="Arial" w:hAnsi="Arial" w:cs="Arial"/>
            <w:color w:val="3366BB"/>
            <w:sz w:val="24"/>
            <w:szCs w:val="24"/>
          </w:rPr>
          <w:t>Coke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contain</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pesticides</w:t>
        </w:r>
        <w:proofErr w:type="spellEnd"/>
        <w:r w:rsidR="006774EB" w:rsidRPr="003F7139">
          <w:rPr>
            <w:rStyle w:val="Hipervnculo"/>
            <w:rFonts w:ascii="Arial" w:hAnsi="Arial" w:cs="Arial"/>
            <w:color w:val="3366BB"/>
            <w:sz w:val="24"/>
            <w:szCs w:val="24"/>
          </w:rPr>
          <w:t>: CSE"</w:t>
        </w:r>
      </w:hyperlink>
      <w:r w:rsidR="006774EB" w:rsidRPr="003F7139">
        <w:rPr>
          <w:rStyle w:val="reference-text"/>
          <w:rFonts w:ascii="Arial" w:hAnsi="Arial" w:cs="Arial"/>
          <w:color w:val="202122"/>
          <w:sz w:val="24"/>
          <w:szCs w:val="24"/>
        </w:rPr>
        <w:t>. Consultado el 12 de junio de 2006. </w:t>
      </w:r>
      <w:hyperlink r:id="rId232" w:history="1">
        <w:r w:rsidR="006774EB" w:rsidRPr="003F7139">
          <w:rPr>
            <w:rStyle w:val="Hipervnculo"/>
            <w:rFonts w:ascii="Arial" w:hAnsi="Arial" w:cs="Arial"/>
            <w:color w:val="3366BB"/>
            <w:sz w:val="24"/>
            <w:szCs w:val="24"/>
          </w:rPr>
          <w:t>Archivado</w:t>
        </w:r>
      </w:hyperlink>
      <w:r w:rsidR="006774EB" w:rsidRPr="003F7139">
        <w:rPr>
          <w:rStyle w:val="reference-text"/>
          <w:rFonts w:ascii="Arial" w:hAnsi="Arial" w:cs="Arial"/>
          <w:color w:val="202122"/>
          <w:sz w:val="24"/>
          <w:szCs w:val="24"/>
        </w:rPr>
        <w:t xml:space="preserve"> en </w:t>
      </w:r>
      <w:proofErr w:type="spellStart"/>
      <w:r w:rsidR="006774EB" w:rsidRPr="003F7139">
        <w:rPr>
          <w:rStyle w:val="reference-text"/>
          <w:rFonts w:ascii="Arial" w:hAnsi="Arial" w:cs="Arial"/>
          <w:color w:val="202122"/>
          <w:sz w:val="24"/>
          <w:szCs w:val="24"/>
        </w:rPr>
        <w:t>WebCite</w:t>
      </w:r>
      <w:proofErr w:type="spellEnd"/>
      <w:r w:rsidR="006774EB" w:rsidRPr="003F7139">
        <w:rPr>
          <w:rStyle w:val="reference-text"/>
          <w:rFonts w:ascii="Arial" w:hAnsi="Arial" w:cs="Arial"/>
          <w:color w:val="202122"/>
          <w:sz w:val="24"/>
          <w:szCs w:val="24"/>
        </w:rPr>
        <w:t xml:space="preserve"> en 10 de julio de 2007.</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33" w:anchor="cite_ref-30"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reference-text"/>
          <w:rFonts w:ascii="Arial" w:hAnsi="Arial" w:cs="Arial"/>
          <w:color w:val="202122"/>
          <w:sz w:val="24"/>
          <w:szCs w:val="24"/>
        </w:rPr>
        <w:t xml:space="preserve">Coca-Cola </w:t>
      </w:r>
      <w:proofErr w:type="spellStart"/>
      <w:r w:rsidR="006774EB" w:rsidRPr="003F7139">
        <w:rPr>
          <w:rStyle w:val="reference-text"/>
          <w:rFonts w:ascii="Arial" w:hAnsi="Arial" w:cs="Arial"/>
          <w:color w:val="202122"/>
          <w:sz w:val="24"/>
          <w:szCs w:val="24"/>
        </w:rPr>
        <w:t>website</w:t>
      </w:r>
      <w:proofErr w:type="spellEnd"/>
      <w:r w:rsidR="006774EB" w:rsidRPr="003F7139">
        <w:rPr>
          <w:rStyle w:val="reference-text"/>
          <w:rFonts w:ascii="Arial" w:hAnsi="Arial" w:cs="Arial"/>
          <w:color w:val="202122"/>
          <w:sz w:val="24"/>
          <w:szCs w:val="24"/>
        </w:rPr>
        <w:t xml:space="preserve"> (2006). </w:t>
      </w:r>
      <w:hyperlink r:id="rId234" w:history="1">
        <w:r w:rsidR="006774EB" w:rsidRPr="003F7139">
          <w:rPr>
            <w:rStyle w:val="Hipervnculo"/>
            <w:rFonts w:ascii="Arial" w:hAnsi="Arial" w:cs="Arial"/>
            <w:color w:val="3366BB"/>
            <w:sz w:val="24"/>
            <w:szCs w:val="24"/>
          </w:rPr>
          <w:t>"</w:t>
        </w:r>
        <w:proofErr w:type="spellStart"/>
        <w:r w:rsidR="006774EB" w:rsidRPr="003F7139">
          <w:rPr>
            <w:rStyle w:val="Hipervnculo"/>
            <w:rFonts w:ascii="Arial" w:hAnsi="Arial" w:cs="Arial"/>
            <w:color w:val="3366BB"/>
            <w:sz w:val="24"/>
            <w:szCs w:val="24"/>
          </w:rPr>
          <w:t>The</w:t>
        </w:r>
        <w:proofErr w:type="spellEnd"/>
        <w:r w:rsidR="006774EB" w:rsidRPr="003F7139">
          <w:rPr>
            <w:rStyle w:val="Hipervnculo"/>
            <w:rFonts w:ascii="Arial" w:hAnsi="Arial" w:cs="Arial"/>
            <w:color w:val="3366BB"/>
            <w:sz w:val="24"/>
            <w:szCs w:val="24"/>
          </w:rPr>
          <w:t xml:space="preserve"> Coca-Cola </w:t>
        </w:r>
        <w:proofErr w:type="spellStart"/>
        <w:r w:rsidR="006774EB" w:rsidRPr="003F7139">
          <w:rPr>
            <w:rStyle w:val="Hipervnculo"/>
            <w:rFonts w:ascii="Arial" w:hAnsi="Arial" w:cs="Arial"/>
            <w:color w:val="3366BB"/>
            <w:sz w:val="24"/>
            <w:szCs w:val="24"/>
          </w:rPr>
          <w:t>Company</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addresses</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allegations</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made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about</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our</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business</w:t>
        </w:r>
        <w:proofErr w:type="spellEnd"/>
        <w:r w:rsidR="006774EB" w:rsidRPr="003F7139">
          <w:rPr>
            <w:rStyle w:val="Hipervnculo"/>
            <w:rFonts w:ascii="Arial" w:hAnsi="Arial" w:cs="Arial"/>
            <w:color w:val="3366BB"/>
            <w:sz w:val="24"/>
            <w:szCs w:val="24"/>
          </w:rPr>
          <w:t xml:space="preserve"> in India"</w:t>
        </w:r>
      </w:hyperlink>
      <w:r w:rsidR="006774EB" w:rsidRPr="003F7139">
        <w:rPr>
          <w:rStyle w:val="reference-text"/>
          <w:rFonts w:ascii="Arial" w:hAnsi="Arial" w:cs="Arial"/>
          <w:color w:val="202122"/>
          <w:sz w:val="24"/>
          <w:szCs w:val="24"/>
        </w:rPr>
        <w:t>. Consultado el 12 de junio de 2006. </w:t>
      </w:r>
      <w:hyperlink r:id="rId235" w:history="1">
        <w:r w:rsidR="006774EB" w:rsidRPr="003F7139">
          <w:rPr>
            <w:rStyle w:val="Hipervnculo"/>
            <w:rFonts w:ascii="Arial" w:hAnsi="Arial" w:cs="Arial"/>
            <w:color w:val="3366BB"/>
            <w:sz w:val="24"/>
            <w:szCs w:val="24"/>
          </w:rPr>
          <w:t>Archivado</w:t>
        </w:r>
      </w:hyperlink>
      <w:r w:rsidR="006774EB" w:rsidRPr="003F7139">
        <w:rPr>
          <w:rStyle w:val="reference-text"/>
          <w:rFonts w:ascii="Arial" w:hAnsi="Arial" w:cs="Arial"/>
          <w:color w:val="202122"/>
          <w:sz w:val="24"/>
          <w:szCs w:val="24"/>
        </w:rPr>
        <w:t> en </w:t>
      </w:r>
      <w:proofErr w:type="spellStart"/>
      <w:r w:rsidR="003373EF" w:rsidRPr="003F7139">
        <w:rPr>
          <w:rFonts w:ascii="Arial" w:hAnsi="Arial" w:cs="Arial"/>
          <w:sz w:val="24"/>
          <w:szCs w:val="24"/>
        </w:rPr>
        <w:fldChar w:fldCharType="begin"/>
      </w:r>
      <w:r w:rsidR="003373EF" w:rsidRPr="003F7139">
        <w:rPr>
          <w:rFonts w:ascii="Arial" w:hAnsi="Arial" w:cs="Arial"/>
          <w:sz w:val="24"/>
          <w:szCs w:val="24"/>
        </w:rPr>
        <w:instrText xml:space="preserve"> HYPERLINK "https://es.wikipedia.org/wiki/Wayback_Machine" \o "Wayback Machine" </w:instrText>
      </w:r>
      <w:r w:rsidR="003373EF" w:rsidRPr="003F7139">
        <w:rPr>
          <w:rFonts w:ascii="Arial" w:hAnsi="Arial" w:cs="Arial"/>
          <w:sz w:val="24"/>
          <w:szCs w:val="24"/>
        </w:rPr>
        <w:fldChar w:fldCharType="separate"/>
      </w:r>
      <w:r w:rsidR="006774EB" w:rsidRPr="003F7139">
        <w:rPr>
          <w:rStyle w:val="Hipervnculo"/>
          <w:rFonts w:ascii="Arial" w:hAnsi="Arial" w:cs="Arial"/>
          <w:color w:val="0645AD"/>
          <w:sz w:val="24"/>
          <w:szCs w:val="24"/>
        </w:rPr>
        <w:t>Wayback</w:t>
      </w:r>
      <w:proofErr w:type="spellEnd"/>
      <w:r w:rsidR="006774EB" w:rsidRPr="003F7139">
        <w:rPr>
          <w:rStyle w:val="Hipervnculo"/>
          <w:rFonts w:ascii="Arial" w:hAnsi="Arial" w:cs="Arial"/>
          <w:color w:val="0645AD"/>
          <w:sz w:val="24"/>
          <w:szCs w:val="24"/>
        </w:rPr>
        <w:t xml:space="preserve"> Machine</w:t>
      </w:r>
      <w:r w:rsidR="003373EF" w:rsidRPr="003F7139">
        <w:rPr>
          <w:rStyle w:val="Hipervnculo"/>
          <w:rFonts w:ascii="Arial" w:hAnsi="Arial" w:cs="Arial"/>
          <w:color w:val="0645AD"/>
          <w:sz w:val="24"/>
          <w:szCs w:val="24"/>
        </w:rPr>
        <w:fldChar w:fldCharType="end"/>
      </w:r>
      <w:r w:rsidR="006774EB" w:rsidRPr="003F7139">
        <w:rPr>
          <w:rStyle w:val="reference-text"/>
          <w:rFonts w:ascii="Arial" w:hAnsi="Arial" w:cs="Arial"/>
          <w:color w:val="202122"/>
          <w:sz w:val="24"/>
          <w:szCs w:val="24"/>
        </w:rPr>
        <w:t>, 10 de diciembre de 2005.</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36" w:anchor="cite_ref-31"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citation"/>
          <w:rFonts w:ascii="Arial" w:hAnsi="Arial" w:cs="Arial"/>
          <w:color w:val="202122"/>
          <w:sz w:val="24"/>
          <w:szCs w:val="24"/>
        </w:rPr>
        <w:t>Commondreams.org (7 de marzo de 2006). </w:t>
      </w:r>
      <w:hyperlink r:id="rId237" w:history="1">
        <w:r w:rsidR="006774EB" w:rsidRPr="003F7139">
          <w:rPr>
            <w:rStyle w:val="Hipervnculo"/>
            <w:rFonts w:ascii="Arial" w:hAnsi="Arial" w:cs="Arial"/>
            <w:color w:val="3366BB"/>
            <w:sz w:val="24"/>
            <w:szCs w:val="24"/>
          </w:rPr>
          <w:t xml:space="preserve">«Coca-Cola and </w:t>
        </w:r>
        <w:proofErr w:type="spellStart"/>
        <w:r w:rsidR="006774EB" w:rsidRPr="003F7139">
          <w:rPr>
            <w:rStyle w:val="Hipervnculo"/>
            <w:rFonts w:ascii="Arial" w:hAnsi="Arial" w:cs="Arial"/>
            <w:color w:val="3366BB"/>
            <w:sz w:val="24"/>
            <w:szCs w:val="24"/>
          </w:rPr>
          <w:t>Water</w:t>
        </w:r>
        <w:proofErr w:type="spellEnd"/>
        <w:r w:rsidR="006774EB" w:rsidRPr="003F7139">
          <w:rPr>
            <w:rStyle w:val="Hipervnculo"/>
            <w:rFonts w:ascii="Arial" w:hAnsi="Arial" w:cs="Arial"/>
            <w:color w:val="3366BB"/>
            <w:sz w:val="24"/>
            <w:szCs w:val="24"/>
          </w:rPr>
          <w:t xml:space="preserve"> – </w:t>
        </w:r>
        <w:proofErr w:type="spellStart"/>
        <w:r w:rsidR="006774EB" w:rsidRPr="003F7139">
          <w:rPr>
            <w:rStyle w:val="Hipervnculo"/>
            <w:rFonts w:ascii="Arial" w:hAnsi="Arial" w:cs="Arial"/>
            <w:color w:val="3366BB"/>
            <w:sz w:val="24"/>
            <w:szCs w:val="24"/>
          </w:rPr>
          <w:t>An</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Unsustainable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Relationship</w:t>
        </w:r>
        <w:proofErr w:type="spellEnd"/>
        <w:r w:rsidR="006774EB" w:rsidRPr="003F7139">
          <w:rPr>
            <w:rStyle w:val="Hipervnculo"/>
            <w:rFonts w:ascii="Arial" w:hAnsi="Arial" w:cs="Arial"/>
            <w:color w:val="3366BB"/>
            <w:sz w:val="24"/>
            <w:szCs w:val="24"/>
          </w:rPr>
          <w:t>»</w:t>
        </w:r>
      </w:hyperlink>
      <w:r w:rsidR="006774EB" w:rsidRPr="003F7139">
        <w:rPr>
          <w:rStyle w:val="citation"/>
          <w:rFonts w:ascii="Arial" w:hAnsi="Arial" w:cs="Arial"/>
          <w:color w:val="202122"/>
          <w:sz w:val="24"/>
          <w:szCs w:val="24"/>
        </w:rPr>
        <w:t> </w:t>
      </w:r>
      <w:r w:rsidR="006774EB" w:rsidRPr="003F7139">
        <w:rPr>
          <w:rStyle w:val="citation"/>
          <w:rFonts w:ascii="Arial" w:hAnsi="Arial" w:cs="Arial"/>
          <w:color w:val="555555"/>
          <w:sz w:val="24"/>
          <w:szCs w:val="24"/>
        </w:rPr>
        <w:t>(en inglés)</w:t>
      </w:r>
      <w:r w:rsidR="006774EB" w:rsidRPr="003F7139">
        <w:rPr>
          <w:rStyle w:val="citation"/>
          <w:rFonts w:ascii="Arial" w:hAnsi="Arial" w:cs="Arial"/>
          <w:color w:val="202122"/>
          <w:sz w:val="24"/>
          <w:szCs w:val="24"/>
        </w:rPr>
        <w:t>. Archivado desde </w:t>
      </w:r>
      <w:hyperlink r:id="rId238" w:history="1">
        <w:r w:rsidR="006774EB" w:rsidRPr="003F7139">
          <w:rPr>
            <w:rStyle w:val="Hipervnculo"/>
            <w:rFonts w:ascii="Arial" w:hAnsi="Arial" w:cs="Arial"/>
            <w:color w:val="3366BB"/>
            <w:sz w:val="24"/>
            <w:szCs w:val="24"/>
          </w:rPr>
          <w:t>el original</w:t>
        </w:r>
      </w:hyperlink>
      <w:r w:rsidR="006774EB" w:rsidRPr="003F7139">
        <w:rPr>
          <w:rStyle w:val="citation"/>
          <w:rFonts w:ascii="Arial" w:hAnsi="Arial" w:cs="Arial"/>
          <w:color w:val="202122"/>
          <w:sz w:val="24"/>
          <w:szCs w:val="24"/>
        </w:rPr>
        <w:t> el 14 de marzo de 2011</w:t>
      </w:r>
      <w:r w:rsidR="006774EB" w:rsidRPr="003F7139">
        <w:rPr>
          <w:rStyle w:val="reference-accessdate"/>
          <w:rFonts w:ascii="Arial" w:hAnsi="Arial" w:cs="Arial"/>
          <w:color w:val="202122"/>
          <w:sz w:val="24"/>
          <w:szCs w:val="24"/>
        </w:rPr>
        <w:t>. Consultado el 13 de marzo de 2011</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39" w:anchor="cite_ref-2008_chem1_32-0"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proofErr w:type="spellStart"/>
      <w:r w:rsidR="006774EB" w:rsidRPr="003F7139">
        <w:rPr>
          <w:rStyle w:val="citation"/>
          <w:rFonts w:ascii="Arial" w:hAnsi="Arial" w:cs="Arial"/>
          <w:color w:val="202122"/>
          <w:sz w:val="24"/>
          <w:szCs w:val="24"/>
        </w:rPr>
        <w:t>Umpierre</w:t>
      </w:r>
      <w:proofErr w:type="spellEnd"/>
      <w:r w:rsidR="006774EB" w:rsidRPr="003F7139">
        <w:rPr>
          <w:rStyle w:val="citation"/>
          <w:rFonts w:ascii="Arial" w:hAnsi="Arial" w:cs="Arial"/>
          <w:color w:val="202122"/>
          <w:sz w:val="24"/>
          <w:szCs w:val="24"/>
        </w:rPr>
        <w:t xml:space="preserve">, </w:t>
      </w:r>
      <w:proofErr w:type="spellStart"/>
      <w:r w:rsidR="006774EB" w:rsidRPr="003F7139">
        <w:rPr>
          <w:rStyle w:val="citation"/>
          <w:rFonts w:ascii="Arial" w:hAnsi="Arial" w:cs="Arial"/>
          <w:color w:val="202122"/>
          <w:sz w:val="24"/>
          <w:szCs w:val="24"/>
        </w:rPr>
        <w:t>Sheree</w:t>
      </w:r>
      <w:proofErr w:type="spellEnd"/>
      <w:r w:rsidR="006774EB" w:rsidRPr="003F7139">
        <w:rPr>
          <w:rStyle w:val="citation"/>
          <w:rFonts w:ascii="Arial" w:hAnsi="Arial" w:cs="Arial"/>
          <w:color w:val="202122"/>
          <w:sz w:val="24"/>
          <w:szCs w:val="24"/>
        </w:rPr>
        <w:t>; Hill, Joseph; Anderson, Deborah (21 de noviembre de 1985). </w:t>
      </w:r>
      <w:hyperlink r:id="rId240" w:history="1">
        <w:r w:rsidR="006774EB" w:rsidRPr="003F7139">
          <w:rPr>
            <w:rStyle w:val="Hipervnculo"/>
            <w:rFonts w:ascii="Arial" w:hAnsi="Arial" w:cs="Arial"/>
            <w:color w:val="3366BB"/>
            <w:sz w:val="24"/>
            <w:szCs w:val="24"/>
          </w:rPr>
          <w:t>«</w:t>
        </w:r>
        <w:proofErr w:type="spellStart"/>
        <w:r w:rsidR="006774EB" w:rsidRPr="003F7139">
          <w:rPr>
            <w:rStyle w:val="Hipervnculo"/>
            <w:rFonts w:ascii="Arial" w:hAnsi="Arial" w:cs="Arial"/>
            <w:color w:val="3366BB"/>
            <w:sz w:val="24"/>
            <w:szCs w:val="24"/>
          </w:rPr>
          <w:t>Correspondence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Effect</w:t>
        </w:r>
        <w:proofErr w:type="spellEnd"/>
        <w:r w:rsidR="006774EB" w:rsidRPr="003F7139">
          <w:rPr>
            <w:rStyle w:val="Hipervnculo"/>
            <w:rFonts w:ascii="Arial" w:hAnsi="Arial" w:cs="Arial"/>
            <w:color w:val="3366BB"/>
            <w:sz w:val="24"/>
            <w:szCs w:val="24"/>
          </w:rPr>
          <w:t xml:space="preserve"> of '</w:t>
        </w:r>
        <w:proofErr w:type="spellStart"/>
        <w:r w:rsidR="006774EB" w:rsidRPr="003F7139">
          <w:rPr>
            <w:rStyle w:val="Hipervnculo"/>
            <w:rFonts w:ascii="Arial" w:hAnsi="Arial" w:cs="Arial"/>
            <w:color w:val="3366BB"/>
            <w:sz w:val="24"/>
            <w:szCs w:val="24"/>
          </w:rPr>
          <w:t>Coke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on</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sperm</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motility</w:t>
        </w:r>
        <w:proofErr w:type="spellEnd"/>
        <w:r w:rsidR="006774EB" w:rsidRPr="003F7139">
          <w:rPr>
            <w:rStyle w:val="Hipervnculo"/>
            <w:rFonts w:ascii="Arial" w:hAnsi="Arial" w:cs="Arial"/>
            <w:color w:val="3366BB"/>
            <w:sz w:val="24"/>
            <w:szCs w:val="24"/>
          </w:rPr>
          <w:t>»</w:t>
        </w:r>
      </w:hyperlink>
      <w:r w:rsidR="006774EB" w:rsidRPr="003F7139">
        <w:rPr>
          <w:rStyle w:val="citation"/>
          <w:rFonts w:ascii="Arial" w:hAnsi="Arial" w:cs="Arial"/>
          <w:color w:val="202122"/>
          <w:sz w:val="24"/>
          <w:szCs w:val="24"/>
        </w:rPr>
        <w:t>. </w:t>
      </w:r>
      <w:hyperlink r:id="rId241" w:tooltip="New England Journal of Medicine" w:history="1">
        <w:r w:rsidR="006774EB" w:rsidRPr="003F7139">
          <w:rPr>
            <w:rStyle w:val="Hipervnculo"/>
            <w:rFonts w:ascii="Arial" w:hAnsi="Arial" w:cs="Arial"/>
            <w:iCs/>
            <w:color w:val="0645AD"/>
            <w:sz w:val="24"/>
            <w:szCs w:val="24"/>
          </w:rPr>
          <w:t>NEJM</w:t>
        </w:r>
      </w:hyperlink>
      <w:r w:rsidR="006774EB" w:rsidRPr="003F7139">
        <w:rPr>
          <w:rStyle w:val="citation"/>
          <w:rFonts w:ascii="Arial" w:hAnsi="Arial" w:cs="Arial"/>
          <w:color w:val="202122"/>
          <w:sz w:val="24"/>
          <w:szCs w:val="24"/>
        </w:rPr>
        <w:t> </w:t>
      </w:r>
      <w:r w:rsidR="006774EB" w:rsidRPr="003F7139">
        <w:rPr>
          <w:rStyle w:val="citation"/>
          <w:rFonts w:ascii="Arial" w:hAnsi="Arial" w:cs="Arial"/>
          <w:b/>
          <w:bCs/>
          <w:color w:val="202122"/>
          <w:sz w:val="24"/>
          <w:szCs w:val="24"/>
        </w:rPr>
        <w:t>313</w:t>
      </w:r>
      <w:r w:rsidR="006774EB" w:rsidRPr="003F7139">
        <w:rPr>
          <w:rStyle w:val="citation"/>
          <w:rFonts w:ascii="Arial" w:hAnsi="Arial" w:cs="Arial"/>
          <w:color w:val="202122"/>
          <w:sz w:val="24"/>
          <w:szCs w:val="24"/>
        </w:rPr>
        <w:t xml:space="preserve"> (21) (Massachusetts Medical </w:t>
      </w:r>
      <w:proofErr w:type="spellStart"/>
      <w:r w:rsidR="006774EB" w:rsidRPr="003F7139">
        <w:rPr>
          <w:rStyle w:val="citation"/>
          <w:rFonts w:ascii="Arial" w:hAnsi="Arial" w:cs="Arial"/>
          <w:color w:val="202122"/>
          <w:sz w:val="24"/>
          <w:szCs w:val="24"/>
        </w:rPr>
        <w:t>Society</w:t>
      </w:r>
      <w:proofErr w:type="spellEnd"/>
      <w:r w:rsidR="006774EB" w:rsidRPr="003F7139">
        <w:rPr>
          <w:rStyle w:val="citation"/>
          <w:rFonts w:ascii="Arial" w:hAnsi="Arial" w:cs="Arial"/>
          <w:color w:val="202122"/>
          <w:sz w:val="24"/>
          <w:szCs w:val="24"/>
        </w:rPr>
        <w:t>). p. 1351</w:t>
      </w:r>
      <w:r w:rsidR="006774EB" w:rsidRPr="003F7139">
        <w:rPr>
          <w:rStyle w:val="reference-accessdate"/>
          <w:rFonts w:ascii="Arial" w:hAnsi="Arial" w:cs="Arial"/>
          <w:color w:val="202122"/>
          <w:sz w:val="24"/>
          <w:szCs w:val="24"/>
        </w:rPr>
        <w:t>. Consultado el 3 de octubre de 2008</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42" w:anchor="cite_ref-2008_chem2_33-0"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citation"/>
          <w:rFonts w:ascii="Arial" w:hAnsi="Arial" w:cs="Arial"/>
          <w:color w:val="202122"/>
          <w:sz w:val="24"/>
          <w:szCs w:val="24"/>
        </w:rPr>
        <w:t xml:space="preserve">Hong, C.Y.; </w:t>
      </w:r>
      <w:proofErr w:type="spellStart"/>
      <w:r w:rsidR="006774EB" w:rsidRPr="003F7139">
        <w:rPr>
          <w:rStyle w:val="citation"/>
          <w:rFonts w:ascii="Arial" w:hAnsi="Arial" w:cs="Arial"/>
          <w:color w:val="202122"/>
          <w:sz w:val="24"/>
          <w:szCs w:val="24"/>
        </w:rPr>
        <w:t>Shieh</w:t>
      </w:r>
      <w:proofErr w:type="spellEnd"/>
      <w:r w:rsidR="006774EB" w:rsidRPr="003F7139">
        <w:rPr>
          <w:rStyle w:val="citation"/>
          <w:rFonts w:ascii="Arial" w:hAnsi="Arial" w:cs="Arial"/>
          <w:color w:val="202122"/>
          <w:sz w:val="24"/>
          <w:szCs w:val="24"/>
        </w:rPr>
        <w:t xml:space="preserve">, C.C.; </w:t>
      </w:r>
      <w:proofErr w:type="spellStart"/>
      <w:r w:rsidR="006774EB" w:rsidRPr="003F7139">
        <w:rPr>
          <w:rStyle w:val="citation"/>
          <w:rFonts w:ascii="Arial" w:hAnsi="Arial" w:cs="Arial"/>
          <w:color w:val="202122"/>
          <w:sz w:val="24"/>
          <w:szCs w:val="24"/>
        </w:rPr>
        <w:t>Wu</w:t>
      </w:r>
      <w:proofErr w:type="spellEnd"/>
      <w:r w:rsidR="006774EB" w:rsidRPr="003F7139">
        <w:rPr>
          <w:rStyle w:val="citation"/>
          <w:rFonts w:ascii="Arial" w:hAnsi="Arial" w:cs="Arial"/>
          <w:color w:val="202122"/>
          <w:sz w:val="24"/>
          <w:szCs w:val="24"/>
        </w:rPr>
        <w:t xml:space="preserve">, P.; </w:t>
      </w:r>
      <w:proofErr w:type="spellStart"/>
      <w:r w:rsidR="006774EB" w:rsidRPr="003F7139">
        <w:rPr>
          <w:rStyle w:val="citation"/>
          <w:rFonts w:ascii="Arial" w:hAnsi="Arial" w:cs="Arial"/>
          <w:color w:val="202122"/>
          <w:sz w:val="24"/>
          <w:szCs w:val="24"/>
        </w:rPr>
        <w:t>Chiang</w:t>
      </w:r>
      <w:proofErr w:type="spellEnd"/>
      <w:r w:rsidR="006774EB" w:rsidRPr="003F7139">
        <w:rPr>
          <w:rStyle w:val="citation"/>
          <w:rFonts w:ascii="Arial" w:hAnsi="Arial" w:cs="Arial"/>
          <w:color w:val="202122"/>
          <w:sz w:val="24"/>
          <w:szCs w:val="24"/>
        </w:rPr>
        <w:t>, B.N. (septiembre de 1987). </w:t>
      </w:r>
      <w:hyperlink r:id="rId243" w:history="1">
        <w:r w:rsidR="006774EB" w:rsidRPr="003F7139">
          <w:rPr>
            <w:rStyle w:val="Hipervnculo"/>
            <w:rFonts w:ascii="Arial" w:hAnsi="Arial" w:cs="Arial"/>
            <w:color w:val="3366BB"/>
            <w:sz w:val="24"/>
            <w:szCs w:val="24"/>
          </w:rPr>
          <w:t>«</w:t>
        </w:r>
        <w:proofErr w:type="spellStart"/>
        <w:r w:rsidR="006774EB" w:rsidRPr="003F7139">
          <w:rPr>
            <w:rStyle w:val="Hipervnculo"/>
            <w:rFonts w:ascii="Arial" w:hAnsi="Arial" w:cs="Arial"/>
            <w:color w:val="3366BB"/>
            <w:sz w:val="24"/>
            <w:szCs w:val="24"/>
          </w:rPr>
          <w:t>The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spermicidal</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potency</w:t>
        </w:r>
        <w:proofErr w:type="spellEnd"/>
        <w:r w:rsidR="006774EB" w:rsidRPr="003F7139">
          <w:rPr>
            <w:rStyle w:val="Hipervnculo"/>
            <w:rFonts w:ascii="Arial" w:hAnsi="Arial" w:cs="Arial"/>
            <w:color w:val="3366BB"/>
            <w:sz w:val="24"/>
            <w:szCs w:val="24"/>
          </w:rPr>
          <w:t xml:space="preserve"> of Coca-Cola and Pepsi-Cola.»</w:t>
        </w:r>
      </w:hyperlink>
      <w:r w:rsidR="006774EB" w:rsidRPr="003F7139">
        <w:rPr>
          <w:rStyle w:val="citation"/>
          <w:rFonts w:ascii="Arial" w:hAnsi="Arial" w:cs="Arial"/>
          <w:color w:val="202122"/>
          <w:sz w:val="24"/>
          <w:szCs w:val="24"/>
        </w:rPr>
        <w:t>. </w:t>
      </w:r>
      <w:r w:rsidR="006774EB" w:rsidRPr="003F7139">
        <w:rPr>
          <w:rStyle w:val="citation"/>
          <w:rFonts w:ascii="Arial" w:hAnsi="Arial" w:cs="Arial"/>
          <w:iCs/>
          <w:color w:val="202122"/>
          <w:sz w:val="24"/>
          <w:szCs w:val="24"/>
        </w:rPr>
        <w:t xml:space="preserve">Human </w:t>
      </w:r>
      <w:proofErr w:type="spellStart"/>
      <w:r w:rsidR="006774EB" w:rsidRPr="003F7139">
        <w:rPr>
          <w:rStyle w:val="citation"/>
          <w:rFonts w:ascii="Arial" w:hAnsi="Arial" w:cs="Arial"/>
          <w:iCs/>
          <w:color w:val="202122"/>
          <w:sz w:val="24"/>
          <w:szCs w:val="24"/>
        </w:rPr>
        <w:lastRenderedPageBreak/>
        <w:t>Toxicology</w:t>
      </w:r>
      <w:proofErr w:type="spellEnd"/>
      <w:r w:rsidR="006774EB" w:rsidRPr="003F7139">
        <w:rPr>
          <w:rStyle w:val="citation"/>
          <w:rFonts w:ascii="Arial" w:hAnsi="Arial" w:cs="Arial"/>
          <w:color w:val="202122"/>
          <w:sz w:val="24"/>
          <w:szCs w:val="24"/>
        </w:rPr>
        <w:t> </w:t>
      </w:r>
      <w:r w:rsidR="006774EB" w:rsidRPr="003F7139">
        <w:rPr>
          <w:rStyle w:val="citation"/>
          <w:rFonts w:ascii="Arial" w:hAnsi="Arial" w:cs="Arial"/>
          <w:b/>
          <w:bCs/>
          <w:color w:val="202122"/>
          <w:sz w:val="24"/>
          <w:szCs w:val="24"/>
        </w:rPr>
        <w:t>6</w:t>
      </w:r>
      <w:r w:rsidR="006774EB" w:rsidRPr="003F7139">
        <w:rPr>
          <w:rStyle w:val="citation"/>
          <w:rFonts w:ascii="Arial" w:hAnsi="Arial" w:cs="Arial"/>
          <w:color w:val="202122"/>
          <w:sz w:val="24"/>
          <w:szCs w:val="24"/>
        </w:rPr>
        <w:t> (5) (</w:t>
      </w:r>
      <w:proofErr w:type="spellStart"/>
      <w:r w:rsidR="006774EB" w:rsidRPr="003F7139">
        <w:rPr>
          <w:rStyle w:val="citation"/>
          <w:rFonts w:ascii="Arial" w:hAnsi="Arial" w:cs="Arial"/>
          <w:color w:val="202122"/>
          <w:sz w:val="24"/>
          <w:szCs w:val="24"/>
        </w:rPr>
        <w:t>Macmillan</w:t>
      </w:r>
      <w:proofErr w:type="spellEnd"/>
      <w:r w:rsidR="006774EB" w:rsidRPr="003F7139">
        <w:rPr>
          <w:rStyle w:val="citation"/>
          <w:rFonts w:ascii="Arial" w:hAnsi="Arial" w:cs="Arial"/>
          <w:color w:val="202122"/>
          <w:sz w:val="24"/>
          <w:szCs w:val="24"/>
        </w:rPr>
        <w:t xml:space="preserve"> </w:t>
      </w:r>
      <w:proofErr w:type="spellStart"/>
      <w:r w:rsidR="006774EB" w:rsidRPr="003F7139">
        <w:rPr>
          <w:rStyle w:val="citation"/>
          <w:rFonts w:ascii="Arial" w:hAnsi="Arial" w:cs="Arial"/>
          <w:color w:val="202122"/>
          <w:sz w:val="24"/>
          <w:szCs w:val="24"/>
        </w:rPr>
        <w:t>Publishers</w:t>
      </w:r>
      <w:proofErr w:type="spellEnd"/>
      <w:r w:rsidR="006774EB" w:rsidRPr="003F7139">
        <w:rPr>
          <w:rStyle w:val="citation"/>
          <w:rFonts w:ascii="Arial" w:hAnsi="Arial" w:cs="Arial"/>
          <w:color w:val="202122"/>
          <w:sz w:val="24"/>
          <w:szCs w:val="24"/>
        </w:rPr>
        <w:t xml:space="preserve">, </w:t>
      </w:r>
      <w:proofErr w:type="spellStart"/>
      <w:r w:rsidR="006774EB" w:rsidRPr="003F7139">
        <w:rPr>
          <w:rStyle w:val="citation"/>
          <w:rFonts w:ascii="Arial" w:hAnsi="Arial" w:cs="Arial"/>
          <w:color w:val="202122"/>
          <w:sz w:val="24"/>
          <w:szCs w:val="24"/>
        </w:rPr>
        <w:t>Scientific</w:t>
      </w:r>
      <w:proofErr w:type="spellEnd"/>
      <w:r w:rsidR="006774EB" w:rsidRPr="003F7139">
        <w:rPr>
          <w:rStyle w:val="citation"/>
          <w:rFonts w:ascii="Arial" w:hAnsi="Arial" w:cs="Arial"/>
          <w:color w:val="202122"/>
          <w:sz w:val="24"/>
          <w:szCs w:val="24"/>
        </w:rPr>
        <w:t xml:space="preserve"> and Medical </w:t>
      </w:r>
      <w:proofErr w:type="spellStart"/>
      <w:r w:rsidR="006774EB" w:rsidRPr="003F7139">
        <w:rPr>
          <w:rStyle w:val="citation"/>
          <w:rFonts w:ascii="Arial" w:hAnsi="Arial" w:cs="Arial"/>
          <w:color w:val="202122"/>
          <w:sz w:val="24"/>
          <w:szCs w:val="24"/>
        </w:rPr>
        <w:t>Division</w:t>
      </w:r>
      <w:proofErr w:type="spellEnd"/>
      <w:r w:rsidR="006774EB" w:rsidRPr="003F7139">
        <w:rPr>
          <w:rStyle w:val="citation"/>
          <w:rFonts w:ascii="Arial" w:hAnsi="Arial" w:cs="Arial"/>
          <w:color w:val="202122"/>
          <w:sz w:val="24"/>
          <w:szCs w:val="24"/>
        </w:rPr>
        <w:t>). pp. 395-6. </w:t>
      </w:r>
      <w:hyperlink r:id="rId244" w:tooltip="Digital object identifier" w:history="1">
        <w:r w:rsidR="006774EB" w:rsidRPr="003F7139">
          <w:rPr>
            <w:rStyle w:val="Hipervnculo"/>
            <w:rFonts w:ascii="Arial" w:hAnsi="Arial" w:cs="Arial"/>
            <w:color w:val="0645AD"/>
            <w:sz w:val="24"/>
            <w:szCs w:val="24"/>
          </w:rPr>
          <w:t>doi</w:t>
        </w:r>
      </w:hyperlink>
      <w:r w:rsidR="006774EB" w:rsidRPr="003F7139">
        <w:rPr>
          <w:rStyle w:val="citation"/>
          <w:rFonts w:ascii="Arial" w:hAnsi="Arial" w:cs="Arial"/>
          <w:color w:val="202122"/>
          <w:sz w:val="24"/>
          <w:szCs w:val="24"/>
        </w:rPr>
        <w:t>:</w:t>
      </w:r>
      <w:hyperlink r:id="rId245" w:history="1">
        <w:r w:rsidR="006774EB" w:rsidRPr="003F7139">
          <w:rPr>
            <w:rStyle w:val="Hipervnculo"/>
            <w:rFonts w:ascii="Arial" w:hAnsi="Arial" w:cs="Arial"/>
            <w:color w:val="3366BB"/>
            <w:sz w:val="24"/>
            <w:szCs w:val="24"/>
          </w:rPr>
          <w:t>10.1177/096032718700600508</w:t>
        </w:r>
      </w:hyperlink>
      <w:r w:rsidR="006774EB" w:rsidRPr="003F7139">
        <w:rPr>
          <w:rStyle w:val="reference-accessdate"/>
          <w:rFonts w:ascii="Arial" w:hAnsi="Arial" w:cs="Arial"/>
          <w:color w:val="202122"/>
          <w:sz w:val="24"/>
          <w:szCs w:val="24"/>
        </w:rPr>
        <w:t>. Consultado el 3 de octubre de 2008</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46" w:anchor="cite_ref-2008_chem3_34-0"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proofErr w:type="spellStart"/>
      <w:r w:rsidR="006774EB" w:rsidRPr="003F7139">
        <w:rPr>
          <w:rStyle w:val="citation"/>
          <w:rFonts w:ascii="Arial" w:hAnsi="Arial" w:cs="Arial"/>
          <w:color w:val="202122"/>
          <w:sz w:val="24"/>
          <w:szCs w:val="24"/>
        </w:rPr>
        <w:t>Mikkelson</w:t>
      </w:r>
      <w:proofErr w:type="spellEnd"/>
      <w:r w:rsidR="006774EB" w:rsidRPr="003F7139">
        <w:rPr>
          <w:rStyle w:val="citation"/>
          <w:rFonts w:ascii="Arial" w:hAnsi="Arial" w:cs="Arial"/>
          <w:color w:val="202122"/>
          <w:sz w:val="24"/>
          <w:szCs w:val="24"/>
        </w:rPr>
        <w:t xml:space="preserve">, </w:t>
      </w:r>
      <w:proofErr w:type="spellStart"/>
      <w:r w:rsidR="006774EB" w:rsidRPr="003F7139">
        <w:rPr>
          <w:rStyle w:val="citation"/>
          <w:rFonts w:ascii="Arial" w:hAnsi="Arial" w:cs="Arial"/>
          <w:color w:val="202122"/>
          <w:sz w:val="24"/>
          <w:szCs w:val="24"/>
        </w:rPr>
        <w:t>Barbara</w:t>
      </w:r>
      <w:proofErr w:type="spellEnd"/>
      <w:r w:rsidR="006774EB" w:rsidRPr="003F7139">
        <w:rPr>
          <w:rStyle w:val="citation"/>
          <w:rFonts w:ascii="Arial" w:hAnsi="Arial" w:cs="Arial"/>
          <w:color w:val="202122"/>
          <w:sz w:val="24"/>
          <w:szCs w:val="24"/>
        </w:rPr>
        <w:t xml:space="preserve"> (16 de marzo de 2007). </w:t>
      </w:r>
      <w:hyperlink r:id="rId247" w:history="1">
        <w:r w:rsidR="006774EB" w:rsidRPr="003F7139">
          <w:rPr>
            <w:rStyle w:val="Hipervnculo"/>
            <w:rFonts w:ascii="Arial" w:hAnsi="Arial" w:cs="Arial"/>
            <w:color w:val="3366BB"/>
            <w:sz w:val="24"/>
            <w:szCs w:val="24"/>
          </w:rPr>
          <w:t>«</w:t>
        </w:r>
        <w:proofErr w:type="spellStart"/>
        <w:r w:rsidR="006774EB" w:rsidRPr="003F7139">
          <w:rPr>
            <w:rStyle w:val="Hipervnculo"/>
            <w:rFonts w:ascii="Arial" w:hAnsi="Arial" w:cs="Arial"/>
            <w:color w:val="3366BB"/>
            <w:sz w:val="24"/>
            <w:szCs w:val="24"/>
          </w:rPr>
          <w:t>Killer</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Sperm</w:t>
        </w:r>
        <w:proofErr w:type="spellEnd"/>
        <w:r w:rsidR="006774EB" w:rsidRPr="003F7139">
          <w:rPr>
            <w:rStyle w:val="Hipervnculo"/>
            <w:rFonts w:ascii="Arial" w:hAnsi="Arial" w:cs="Arial"/>
            <w:color w:val="3366BB"/>
            <w:sz w:val="24"/>
            <w:szCs w:val="24"/>
          </w:rPr>
          <w:t xml:space="preserve">: Coca-Cola </w:t>
        </w:r>
        <w:proofErr w:type="spellStart"/>
        <w:r w:rsidR="006774EB" w:rsidRPr="003F7139">
          <w:rPr>
            <w:rStyle w:val="Hipervnculo"/>
            <w:rFonts w:ascii="Arial" w:hAnsi="Arial" w:cs="Arial"/>
            <w:color w:val="3366BB"/>
            <w:sz w:val="24"/>
            <w:szCs w:val="24"/>
          </w:rPr>
          <w:t>Spermicide</w:t>
        </w:r>
        <w:proofErr w:type="spellEnd"/>
        <w:r w:rsidR="006774EB" w:rsidRPr="003F7139">
          <w:rPr>
            <w:rStyle w:val="Hipervnculo"/>
            <w:rFonts w:ascii="Arial" w:hAnsi="Arial" w:cs="Arial"/>
            <w:color w:val="3366BB"/>
            <w:sz w:val="24"/>
            <w:szCs w:val="24"/>
          </w:rPr>
          <w:t>»</w:t>
        </w:r>
      </w:hyperlink>
      <w:r w:rsidR="006774EB" w:rsidRPr="003F7139">
        <w:rPr>
          <w:rStyle w:val="citation"/>
          <w:rFonts w:ascii="Arial" w:hAnsi="Arial" w:cs="Arial"/>
          <w:color w:val="202122"/>
          <w:sz w:val="24"/>
          <w:szCs w:val="24"/>
        </w:rPr>
        <w:t>. </w:t>
      </w:r>
      <w:proofErr w:type="spellStart"/>
      <w:r w:rsidR="003373EF" w:rsidRPr="003F7139">
        <w:rPr>
          <w:rFonts w:ascii="Arial" w:hAnsi="Arial" w:cs="Arial"/>
          <w:sz w:val="24"/>
          <w:szCs w:val="24"/>
        </w:rPr>
        <w:fldChar w:fldCharType="begin"/>
      </w:r>
      <w:r w:rsidR="003373EF" w:rsidRPr="003F7139">
        <w:rPr>
          <w:rFonts w:ascii="Arial" w:hAnsi="Arial" w:cs="Arial"/>
          <w:sz w:val="24"/>
          <w:szCs w:val="24"/>
        </w:rPr>
        <w:instrText xml:space="preserve"> HYPERLINK "https://es.wikipedia.org/wiki/Snopes" \o "Snopes" </w:instrText>
      </w:r>
      <w:r w:rsidR="003373EF" w:rsidRPr="003F7139">
        <w:rPr>
          <w:rFonts w:ascii="Arial" w:hAnsi="Arial" w:cs="Arial"/>
          <w:sz w:val="24"/>
          <w:szCs w:val="24"/>
        </w:rPr>
        <w:fldChar w:fldCharType="separate"/>
      </w:r>
      <w:r w:rsidR="006774EB" w:rsidRPr="003F7139">
        <w:rPr>
          <w:rStyle w:val="Hipervnculo"/>
          <w:rFonts w:ascii="Arial" w:hAnsi="Arial" w:cs="Arial"/>
          <w:color w:val="0645AD"/>
          <w:sz w:val="24"/>
          <w:szCs w:val="24"/>
        </w:rPr>
        <w:t>Snopes</w:t>
      </w:r>
      <w:proofErr w:type="spellEnd"/>
      <w:r w:rsidR="003373EF" w:rsidRPr="003F7139">
        <w:rPr>
          <w:rStyle w:val="Hipervnculo"/>
          <w:rFonts w:ascii="Arial" w:hAnsi="Arial" w:cs="Arial"/>
          <w:color w:val="0645AD"/>
          <w:sz w:val="24"/>
          <w:szCs w:val="24"/>
        </w:rPr>
        <w:fldChar w:fldCharType="end"/>
      </w:r>
      <w:r w:rsidR="006774EB" w:rsidRPr="003F7139">
        <w:rPr>
          <w:rStyle w:val="reference-accessdate"/>
          <w:rFonts w:ascii="Arial" w:hAnsi="Arial" w:cs="Arial"/>
          <w:color w:val="202122"/>
          <w:sz w:val="24"/>
          <w:szCs w:val="24"/>
        </w:rPr>
        <w:t>. Consultado el 3 de octubre de 2008</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48" w:anchor="cite_ref-35"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hyperlink r:id="rId249" w:history="1">
        <w:r w:rsidR="006774EB" w:rsidRPr="003F7139">
          <w:rPr>
            <w:rStyle w:val="Hipervnculo"/>
            <w:rFonts w:ascii="Arial" w:hAnsi="Arial" w:cs="Arial"/>
            <w:color w:val="3366BB"/>
            <w:sz w:val="24"/>
            <w:szCs w:val="24"/>
          </w:rPr>
          <w:t>«</w:t>
        </w:r>
        <w:proofErr w:type="spellStart"/>
        <w:r w:rsidR="006774EB" w:rsidRPr="003F7139">
          <w:rPr>
            <w:rStyle w:val="Hipervnculo"/>
            <w:rFonts w:ascii="Arial" w:hAnsi="Arial" w:cs="Arial"/>
            <w:color w:val="3366BB"/>
            <w:sz w:val="24"/>
            <w:szCs w:val="24"/>
          </w:rPr>
          <w:t>The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Skinny</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on</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Obesity</w:t>
        </w:r>
        <w:proofErr w:type="spellEnd"/>
        <w:r w:rsidR="006774EB" w:rsidRPr="003F7139">
          <w:rPr>
            <w:rStyle w:val="Hipervnculo"/>
            <w:rFonts w:ascii="Arial" w:hAnsi="Arial" w:cs="Arial"/>
            <w:color w:val="3366BB"/>
            <w:sz w:val="24"/>
            <w:szCs w:val="24"/>
          </w:rPr>
          <w:t>»</w:t>
        </w:r>
      </w:hyperlink>
      <w:r w:rsidR="006774EB" w:rsidRPr="003F7139">
        <w:rPr>
          <w:rStyle w:val="citation"/>
          <w:rFonts w:ascii="Arial" w:hAnsi="Arial" w:cs="Arial"/>
          <w:color w:val="202122"/>
          <w:sz w:val="24"/>
          <w:szCs w:val="24"/>
        </w:rPr>
        <w:t> </w:t>
      </w:r>
      <w:r w:rsidR="006774EB" w:rsidRPr="003F7139">
        <w:rPr>
          <w:rStyle w:val="citation"/>
          <w:rFonts w:ascii="Arial" w:hAnsi="Arial" w:cs="Arial"/>
          <w:color w:val="555555"/>
          <w:sz w:val="24"/>
          <w:szCs w:val="24"/>
        </w:rPr>
        <w:t>(en inglés)</w:t>
      </w:r>
      <w:r w:rsidR="006774EB" w:rsidRPr="003F7139">
        <w:rPr>
          <w:rStyle w:val="citation"/>
          <w:rFonts w:ascii="Arial" w:hAnsi="Arial" w:cs="Arial"/>
          <w:color w:val="202122"/>
          <w:sz w:val="24"/>
          <w:szCs w:val="24"/>
        </w:rPr>
        <w:t>. 2012</w:t>
      </w:r>
      <w:r w:rsidR="006774EB" w:rsidRPr="003F7139">
        <w:rPr>
          <w:rStyle w:val="reference-accessdate"/>
          <w:rFonts w:ascii="Arial" w:hAnsi="Arial" w:cs="Arial"/>
          <w:color w:val="202122"/>
          <w:sz w:val="24"/>
          <w:szCs w:val="24"/>
        </w:rPr>
        <w:t>. Consultado el 20 de enero de 2014</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50" w:anchor="cite_ref-36"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proofErr w:type="spellStart"/>
      <w:r w:rsidR="003373EF" w:rsidRPr="003F7139">
        <w:rPr>
          <w:rFonts w:ascii="Arial" w:hAnsi="Arial" w:cs="Arial"/>
          <w:sz w:val="24"/>
          <w:szCs w:val="24"/>
        </w:rPr>
        <w:fldChar w:fldCharType="begin"/>
      </w:r>
      <w:r w:rsidR="003373EF" w:rsidRPr="003F7139">
        <w:rPr>
          <w:rFonts w:ascii="Arial" w:hAnsi="Arial" w:cs="Arial"/>
          <w:sz w:val="24"/>
          <w:szCs w:val="24"/>
        </w:rPr>
        <w:instrText xml:space="preserve"> HYPERLINK "https://es.wikipedia.org/w/index.php?title=Soledad_Barruti&amp;action=edit&amp;redlink=1" \o "Soledad Barruti (aún no redactado)" </w:instrText>
      </w:r>
      <w:r w:rsidR="003373EF" w:rsidRPr="003F7139">
        <w:rPr>
          <w:rFonts w:ascii="Arial" w:hAnsi="Arial" w:cs="Arial"/>
          <w:sz w:val="24"/>
          <w:szCs w:val="24"/>
        </w:rPr>
        <w:fldChar w:fldCharType="separate"/>
      </w:r>
      <w:r w:rsidR="006774EB" w:rsidRPr="003F7139">
        <w:rPr>
          <w:rStyle w:val="Hipervnculo"/>
          <w:rFonts w:ascii="Arial" w:hAnsi="Arial" w:cs="Arial"/>
          <w:color w:val="BA0000"/>
          <w:sz w:val="24"/>
          <w:szCs w:val="24"/>
        </w:rPr>
        <w:t>Barruti</w:t>
      </w:r>
      <w:proofErr w:type="spellEnd"/>
      <w:r w:rsidR="006774EB" w:rsidRPr="003F7139">
        <w:rPr>
          <w:rStyle w:val="Hipervnculo"/>
          <w:rFonts w:ascii="Arial" w:hAnsi="Arial" w:cs="Arial"/>
          <w:color w:val="BA0000"/>
          <w:sz w:val="24"/>
          <w:szCs w:val="24"/>
        </w:rPr>
        <w:t>, Soledad</w:t>
      </w:r>
      <w:r w:rsidR="003373EF" w:rsidRPr="003F7139">
        <w:rPr>
          <w:rStyle w:val="Hipervnculo"/>
          <w:rFonts w:ascii="Arial" w:hAnsi="Arial" w:cs="Arial"/>
          <w:color w:val="BA0000"/>
          <w:sz w:val="24"/>
          <w:szCs w:val="24"/>
        </w:rPr>
        <w:fldChar w:fldCharType="end"/>
      </w:r>
      <w:r w:rsidR="006774EB" w:rsidRPr="003F7139">
        <w:rPr>
          <w:rStyle w:val="citation"/>
          <w:rFonts w:ascii="Arial" w:hAnsi="Arial" w:cs="Arial"/>
          <w:color w:val="202122"/>
          <w:sz w:val="24"/>
          <w:szCs w:val="24"/>
        </w:rPr>
        <w:t> (2013). </w:t>
      </w:r>
      <w:r w:rsidR="006774EB" w:rsidRPr="003F7139">
        <w:rPr>
          <w:rStyle w:val="citation"/>
          <w:rFonts w:ascii="Arial" w:hAnsi="Arial" w:cs="Arial"/>
          <w:iCs/>
          <w:color w:val="202122"/>
          <w:sz w:val="24"/>
          <w:szCs w:val="24"/>
        </w:rPr>
        <w:t>Malcomidos. Cómo la industria alimentaria argentina nos está matando</w:t>
      </w:r>
      <w:r w:rsidR="006774EB" w:rsidRPr="003F7139">
        <w:rPr>
          <w:rStyle w:val="citation"/>
          <w:rFonts w:ascii="Arial" w:hAnsi="Arial" w:cs="Arial"/>
          <w:color w:val="202122"/>
          <w:sz w:val="24"/>
          <w:szCs w:val="24"/>
        </w:rPr>
        <w:t>. Buenos Aires: Planeta. pp. 289-290. </w:t>
      </w:r>
      <w:hyperlink r:id="rId251" w:tooltip="ISBN" w:history="1">
        <w:r w:rsidR="006774EB" w:rsidRPr="003F7139">
          <w:rPr>
            <w:rStyle w:val="Hipervnculo"/>
            <w:rFonts w:ascii="Arial" w:hAnsi="Arial" w:cs="Arial"/>
            <w:color w:val="0645AD"/>
            <w:sz w:val="24"/>
            <w:szCs w:val="24"/>
          </w:rPr>
          <w:t>ISBN</w:t>
        </w:r>
      </w:hyperlink>
      <w:r w:rsidR="006774EB" w:rsidRPr="003F7139">
        <w:rPr>
          <w:rStyle w:val="citation"/>
          <w:rFonts w:ascii="Arial" w:hAnsi="Arial" w:cs="Arial"/>
          <w:color w:val="202122"/>
          <w:sz w:val="24"/>
          <w:szCs w:val="24"/>
        </w:rPr>
        <w:t> </w:t>
      </w:r>
      <w:hyperlink r:id="rId252" w:tooltip="Especial:FuentesDeLibros/978-950-49-3453-0" w:history="1">
        <w:r w:rsidR="006774EB" w:rsidRPr="003F7139">
          <w:rPr>
            <w:rStyle w:val="Hipervnculo"/>
            <w:rFonts w:ascii="Arial" w:hAnsi="Arial" w:cs="Arial"/>
            <w:color w:val="0645AD"/>
            <w:sz w:val="24"/>
            <w:szCs w:val="24"/>
          </w:rPr>
          <w:t>978-950-49-3453-0</w:t>
        </w:r>
      </w:hyperlink>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53" w:anchor="cite_ref-37"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proofErr w:type="spellStart"/>
      <w:r w:rsidR="006774EB" w:rsidRPr="003F7139">
        <w:rPr>
          <w:rStyle w:val="citation"/>
          <w:rFonts w:ascii="Arial" w:hAnsi="Arial" w:cs="Arial"/>
          <w:color w:val="202122"/>
          <w:sz w:val="24"/>
          <w:szCs w:val="24"/>
        </w:rPr>
        <w:t>O’Connor</w:t>
      </w:r>
      <w:proofErr w:type="spellEnd"/>
      <w:r w:rsidR="006774EB" w:rsidRPr="003F7139">
        <w:rPr>
          <w:rStyle w:val="citation"/>
          <w:rFonts w:ascii="Arial" w:hAnsi="Arial" w:cs="Arial"/>
          <w:color w:val="202122"/>
          <w:sz w:val="24"/>
          <w:szCs w:val="24"/>
        </w:rPr>
        <w:t xml:space="preserve">, </w:t>
      </w:r>
      <w:proofErr w:type="spellStart"/>
      <w:r w:rsidR="006774EB" w:rsidRPr="003F7139">
        <w:rPr>
          <w:rStyle w:val="citation"/>
          <w:rFonts w:ascii="Arial" w:hAnsi="Arial" w:cs="Arial"/>
          <w:color w:val="202122"/>
          <w:sz w:val="24"/>
          <w:szCs w:val="24"/>
        </w:rPr>
        <w:t>Anahad</w:t>
      </w:r>
      <w:proofErr w:type="spellEnd"/>
      <w:r w:rsidR="006774EB" w:rsidRPr="003F7139">
        <w:rPr>
          <w:rStyle w:val="citation"/>
          <w:rFonts w:ascii="Arial" w:hAnsi="Arial" w:cs="Arial"/>
          <w:color w:val="202122"/>
          <w:sz w:val="24"/>
          <w:szCs w:val="24"/>
        </w:rPr>
        <w:t>. </w:t>
      </w:r>
      <w:hyperlink r:id="rId254" w:history="1">
        <w:r w:rsidR="006774EB" w:rsidRPr="003F7139">
          <w:rPr>
            <w:rStyle w:val="Hipervnculo"/>
            <w:rFonts w:ascii="Arial" w:hAnsi="Arial" w:cs="Arial"/>
            <w:color w:val="3366BB"/>
            <w:sz w:val="24"/>
            <w:szCs w:val="24"/>
          </w:rPr>
          <w:t xml:space="preserve">«Coca-Cola </w:t>
        </w:r>
        <w:proofErr w:type="spellStart"/>
        <w:r w:rsidR="006774EB" w:rsidRPr="003F7139">
          <w:rPr>
            <w:rStyle w:val="Hipervnculo"/>
            <w:rFonts w:ascii="Arial" w:hAnsi="Arial" w:cs="Arial"/>
            <w:color w:val="3366BB"/>
            <w:sz w:val="24"/>
            <w:szCs w:val="24"/>
          </w:rPr>
          <w:t>Funds</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Scientists</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Who</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Shift</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Blame</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for</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Obesity</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Away</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From</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Bad</w:t>
        </w:r>
        <w:proofErr w:type="spellEnd"/>
        <w:r w:rsidR="006774EB" w:rsidRPr="003F7139">
          <w:rPr>
            <w:rStyle w:val="Hipervnculo"/>
            <w:rFonts w:ascii="Arial" w:hAnsi="Arial" w:cs="Arial"/>
            <w:color w:val="3366BB"/>
            <w:sz w:val="24"/>
            <w:szCs w:val="24"/>
          </w:rPr>
          <w:t xml:space="preserve"> </w:t>
        </w:r>
        <w:proofErr w:type="spellStart"/>
        <w:r w:rsidR="006774EB" w:rsidRPr="003F7139">
          <w:rPr>
            <w:rStyle w:val="Hipervnculo"/>
            <w:rFonts w:ascii="Arial" w:hAnsi="Arial" w:cs="Arial"/>
            <w:color w:val="3366BB"/>
            <w:sz w:val="24"/>
            <w:szCs w:val="24"/>
          </w:rPr>
          <w:t>Diets</w:t>
        </w:r>
        <w:proofErr w:type="spellEnd"/>
        <w:r w:rsidR="006774EB" w:rsidRPr="003F7139">
          <w:rPr>
            <w:rStyle w:val="Hipervnculo"/>
            <w:rFonts w:ascii="Arial" w:hAnsi="Arial" w:cs="Arial"/>
            <w:color w:val="3366BB"/>
            <w:sz w:val="24"/>
            <w:szCs w:val="24"/>
          </w:rPr>
          <w:t>»</w:t>
        </w:r>
      </w:hyperlink>
      <w:r w:rsidR="006774EB" w:rsidRPr="003F7139">
        <w:rPr>
          <w:rStyle w:val="citation"/>
          <w:rFonts w:ascii="Arial" w:hAnsi="Arial" w:cs="Arial"/>
          <w:color w:val="202122"/>
          <w:sz w:val="24"/>
          <w:szCs w:val="24"/>
        </w:rPr>
        <w:t>. </w:t>
      </w:r>
      <w:proofErr w:type="spellStart"/>
      <w:r w:rsidR="006774EB" w:rsidRPr="003F7139">
        <w:rPr>
          <w:rStyle w:val="citation"/>
          <w:rFonts w:ascii="Arial" w:hAnsi="Arial" w:cs="Arial"/>
          <w:iCs/>
          <w:color w:val="202122"/>
          <w:sz w:val="24"/>
          <w:szCs w:val="24"/>
        </w:rPr>
        <w:t>Well</w:t>
      </w:r>
      <w:proofErr w:type="spellEnd"/>
      <w:r w:rsidR="006774EB" w:rsidRPr="003F7139">
        <w:rPr>
          <w:rStyle w:val="citation"/>
          <w:rFonts w:ascii="Arial" w:hAnsi="Arial" w:cs="Arial"/>
          <w:color w:val="202122"/>
          <w:sz w:val="24"/>
          <w:szCs w:val="24"/>
        </w:rPr>
        <w:t> </w:t>
      </w:r>
      <w:r w:rsidR="006774EB" w:rsidRPr="003F7139">
        <w:rPr>
          <w:rStyle w:val="citation"/>
          <w:rFonts w:ascii="Arial" w:hAnsi="Arial" w:cs="Arial"/>
          <w:color w:val="555555"/>
          <w:sz w:val="24"/>
          <w:szCs w:val="24"/>
        </w:rPr>
        <w:t>(en inglés)</w:t>
      </w:r>
      <w:r w:rsidR="006774EB" w:rsidRPr="003F7139">
        <w:rPr>
          <w:rStyle w:val="reference-accessdate"/>
          <w:rFonts w:ascii="Arial" w:hAnsi="Arial" w:cs="Arial"/>
          <w:color w:val="202122"/>
          <w:sz w:val="24"/>
          <w:szCs w:val="24"/>
        </w:rPr>
        <w:t>. Consultado el 16 de septiembre de 2017</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55" w:anchor="cite_ref-38"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citation"/>
          <w:rFonts w:ascii="Arial" w:hAnsi="Arial" w:cs="Arial"/>
          <w:color w:val="202122"/>
          <w:sz w:val="24"/>
          <w:szCs w:val="24"/>
        </w:rPr>
        <w:t>Clarin.com. </w:t>
      </w:r>
      <w:hyperlink r:id="rId256" w:history="1">
        <w:r w:rsidR="006774EB" w:rsidRPr="003F7139">
          <w:rPr>
            <w:rStyle w:val="Hipervnculo"/>
            <w:rFonts w:ascii="Arial" w:hAnsi="Arial" w:cs="Arial"/>
            <w:color w:val="3366BB"/>
            <w:sz w:val="24"/>
            <w:szCs w:val="24"/>
          </w:rPr>
          <w:t>«Protestaron colgados a 30 metros de altura frente al Obelisco contra la deforestación»</w:t>
        </w:r>
      </w:hyperlink>
      <w:r w:rsidR="006774EB" w:rsidRPr="003F7139">
        <w:rPr>
          <w:rStyle w:val="citation"/>
          <w:rFonts w:ascii="Arial" w:hAnsi="Arial" w:cs="Arial"/>
          <w:color w:val="202122"/>
          <w:sz w:val="24"/>
          <w:szCs w:val="24"/>
        </w:rPr>
        <w:t>. </w:t>
      </w:r>
      <w:r w:rsidR="006774EB" w:rsidRPr="003F7139">
        <w:rPr>
          <w:rStyle w:val="citation"/>
          <w:rFonts w:ascii="Arial" w:hAnsi="Arial" w:cs="Arial"/>
          <w:iCs/>
          <w:color w:val="202122"/>
          <w:sz w:val="24"/>
          <w:szCs w:val="24"/>
        </w:rPr>
        <w:t>www.clarin.com</w:t>
      </w:r>
      <w:r w:rsidR="006774EB" w:rsidRPr="003F7139">
        <w:rPr>
          <w:rStyle w:val="reference-accessdate"/>
          <w:rFonts w:ascii="Arial" w:hAnsi="Arial" w:cs="Arial"/>
          <w:color w:val="202122"/>
          <w:sz w:val="24"/>
          <w:szCs w:val="24"/>
        </w:rPr>
        <w:t>. Consultado el 31 de octubre de 2017</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57" w:anchor="cite_ref-39"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citation"/>
          <w:rFonts w:ascii="Arial" w:hAnsi="Arial" w:cs="Arial"/>
          <w:color w:val="202122"/>
          <w:sz w:val="24"/>
          <w:szCs w:val="24"/>
        </w:rPr>
        <w:t>Vanguardia.com. </w:t>
      </w:r>
      <w:hyperlink r:id="rId258" w:history="1">
        <w:r w:rsidR="006774EB" w:rsidRPr="003F7139">
          <w:rPr>
            <w:rStyle w:val="Hipervnculo"/>
            <w:rFonts w:ascii="Arial" w:hAnsi="Arial" w:cs="Arial"/>
            <w:color w:val="3366BB"/>
            <w:sz w:val="24"/>
            <w:szCs w:val="24"/>
          </w:rPr>
          <w:t>«En San Cristóbal de las Casas no hay agua para la gente, Coca Cola es rey... y también la diabetes»</w:t>
        </w:r>
      </w:hyperlink>
      <w:r w:rsidR="006774EB" w:rsidRPr="003F7139">
        <w:rPr>
          <w:rStyle w:val="citation"/>
          <w:rFonts w:ascii="Arial" w:hAnsi="Arial" w:cs="Arial"/>
          <w:color w:val="202122"/>
          <w:sz w:val="24"/>
          <w:szCs w:val="24"/>
        </w:rPr>
        <w:t>. </w:t>
      </w:r>
      <w:r w:rsidR="006774EB" w:rsidRPr="003F7139">
        <w:rPr>
          <w:rStyle w:val="citation"/>
          <w:rFonts w:ascii="Arial" w:hAnsi="Arial" w:cs="Arial"/>
          <w:iCs/>
          <w:color w:val="202122"/>
          <w:sz w:val="24"/>
          <w:szCs w:val="24"/>
        </w:rPr>
        <w:t>www.vanguardia.com</w:t>
      </w:r>
      <w:r w:rsidR="006774EB" w:rsidRPr="003F7139">
        <w:rPr>
          <w:rStyle w:val="reference-accessdate"/>
          <w:rFonts w:ascii="Arial" w:hAnsi="Arial" w:cs="Arial"/>
          <w:color w:val="202122"/>
          <w:sz w:val="24"/>
          <w:szCs w:val="24"/>
        </w:rPr>
        <w:t>. Consultado el 16 de agosto de 2019</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59" w:anchor="cite_ref-40"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r w:rsidR="006774EB" w:rsidRPr="003F7139">
        <w:rPr>
          <w:rStyle w:val="citation"/>
          <w:rFonts w:ascii="Arial" w:hAnsi="Arial" w:cs="Arial"/>
          <w:color w:val="202122"/>
          <w:sz w:val="24"/>
          <w:szCs w:val="24"/>
        </w:rPr>
        <w:t>Zafra, Ignacio (23 de mayo de 2018). </w:t>
      </w:r>
      <w:hyperlink r:id="rId260" w:history="1">
        <w:r w:rsidR="006774EB" w:rsidRPr="003F7139">
          <w:rPr>
            <w:rStyle w:val="Hipervnculo"/>
            <w:rFonts w:ascii="Arial" w:hAnsi="Arial" w:cs="Arial"/>
            <w:color w:val="3366BB"/>
            <w:sz w:val="24"/>
            <w:szCs w:val="24"/>
          </w:rPr>
          <w:t>«El pequeño pueblo valenciano que reclama el reconocimiento de haber inventado la Coca-Cola»</w:t>
        </w:r>
      </w:hyperlink>
      <w:r w:rsidR="006774EB" w:rsidRPr="003F7139">
        <w:rPr>
          <w:rStyle w:val="citation"/>
          <w:rFonts w:ascii="Arial" w:hAnsi="Arial" w:cs="Arial"/>
          <w:color w:val="202122"/>
          <w:sz w:val="24"/>
          <w:szCs w:val="24"/>
        </w:rPr>
        <w:t>. </w:t>
      </w:r>
      <w:r w:rsidR="006774EB" w:rsidRPr="003F7139">
        <w:rPr>
          <w:rStyle w:val="citation"/>
          <w:rFonts w:ascii="Arial" w:hAnsi="Arial" w:cs="Arial"/>
          <w:iCs/>
          <w:color w:val="202122"/>
          <w:sz w:val="24"/>
          <w:szCs w:val="24"/>
        </w:rPr>
        <w:t>El País</w:t>
      </w:r>
      <w:r w:rsidR="006774EB" w:rsidRPr="003F7139">
        <w:rPr>
          <w:rStyle w:val="citation"/>
          <w:rFonts w:ascii="Arial" w:hAnsi="Arial" w:cs="Arial"/>
          <w:color w:val="202122"/>
          <w:sz w:val="24"/>
          <w:szCs w:val="24"/>
        </w:rPr>
        <w:t>. </w:t>
      </w:r>
      <w:hyperlink r:id="rId261" w:tooltip="ISSN" w:history="1">
        <w:r w:rsidR="006774EB" w:rsidRPr="003F7139">
          <w:rPr>
            <w:rStyle w:val="Hipervnculo"/>
            <w:rFonts w:ascii="Arial" w:hAnsi="Arial" w:cs="Arial"/>
            <w:color w:val="0645AD"/>
            <w:sz w:val="24"/>
            <w:szCs w:val="24"/>
          </w:rPr>
          <w:t>ISSN</w:t>
        </w:r>
      </w:hyperlink>
      <w:r w:rsidR="006774EB" w:rsidRPr="003F7139">
        <w:rPr>
          <w:rStyle w:val="citation"/>
          <w:rFonts w:ascii="Arial" w:hAnsi="Arial" w:cs="Arial"/>
          <w:color w:val="202122"/>
          <w:sz w:val="24"/>
          <w:szCs w:val="24"/>
        </w:rPr>
        <w:t> </w:t>
      </w:r>
      <w:hyperlink r:id="rId262" w:history="1">
        <w:r w:rsidR="006774EB" w:rsidRPr="003F7139">
          <w:rPr>
            <w:rStyle w:val="Hipervnculo"/>
            <w:rFonts w:ascii="Arial" w:hAnsi="Arial" w:cs="Arial"/>
            <w:color w:val="3366BB"/>
            <w:sz w:val="24"/>
            <w:szCs w:val="24"/>
          </w:rPr>
          <w:t>1134-6582</w:t>
        </w:r>
      </w:hyperlink>
      <w:r w:rsidR="006774EB" w:rsidRPr="003F7139">
        <w:rPr>
          <w:rStyle w:val="reference-accessdate"/>
          <w:rFonts w:ascii="Arial" w:hAnsi="Arial" w:cs="Arial"/>
          <w:color w:val="202122"/>
          <w:sz w:val="24"/>
          <w:szCs w:val="24"/>
        </w:rPr>
        <w:t>. Consultado el 7 de junio de 2020</w:t>
      </w:r>
      <w:r w:rsidR="006774EB" w:rsidRPr="003F7139">
        <w:rPr>
          <w:rStyle w:val="citation"/>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63" w:anchor="cite_ref-41"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hyperlink r:id="rId264" w:history="1">
        <w:r w:rsidR="006774EB" w:rsidRPr="003F7139">
          <w:rPr>
            <w:rStyle w:val="Hipervnculo"/>
            <w:rFonts w:ascii="Arial" w:hAnsi="Arial" w:cs="Arial"/>
            <w:iCs/>
            <w:color w:val="3366BB"/>
            <w:sz w:val="24"/>
            <w:szCs w:val="24"/>
          </w:rPr>
          <w:t>Pollo a la Coca Cola</w:t>
        </w:r>
      </w:hyperlink>
      <w:r w:rsidR="006774EB" w:rsidRPr="003F7139">
        <w:rPr>
          <w:rStyle w:val="citation"/>
          <w:rFonts w:ascii="Arial" w:hAnsi="Arial" w:cs="Arial"/>
          <w:color w:val="202122"/>
          <w:sz w:val="24"/>
          <w:szCs w:val="24"/>
        </w:rPr>
        <w:t>, Yanuq.com</w:t>
      </w:r>
      <w:r w:rsidR="006774EB" w:rsidRPr="003F7139">
        <w:rPr>
          <w:rStyle w:val="reference-text"/>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65" w:anchor="cite_ref-42"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hyperlink r:id="rId266" w:history="1">
        <w:r w:rsidR="006774EB" w:rsidRPr="003F7139">
          <w:rPr>
            <w:rStyle w:val="Hipervnculo"/>
            <w:rFonts w:ascii="Arial" w:hAnsi="Arial" w:cs="Arial"/>
            <w:color w:val="3366BB"/>
            <w:sz w:val="24"/>
            <w:szCs w:val="24"/>
          </w:rPr>
          <w:t>Arroz con Coca-Cola</w:t>
        </w:r>
      </w:hyperlink>
      <w:r w:rsidR="006774EB" w:rsidRPr="003F7139">
        <w:rPr>
          <w:rStyle w:val="reference-text"/>
          <w:rFonts w:ascii="Arial" w:hAnsi="Arial" w:cs="Arial"/>
          <w:color w:val="202122"/>
          <w:sz w:val="24"/>
          <w:szCs w:val="24"/>
        </w:rPr>
        <w:t> </w:t>
      </w:r>
      <w:hyperlink r:id="rId267" w:history="1">
        <w:r w:rsidR="006774EB" w:rsidRPr="003F7139">
          <w:rPr>
            <w:rStyle w:val="Hipervnculo"/>
            <w:rFonts w:ascii="Arial" w:hAnsi="Arial" w:cs="Arial"/>
            <w:color w:val="3366BB"/>
            <w:sz w:val="24"/>
            <w:szCs w:val="24"/>
          </w:rPr>
          <w:t>Archivado</w:t>
        </w:r>
      </w:hyperlink>
      <w:r w:rsidR="006774EB" w:rsidRPr="003F7139">
        <w:rPr>
          <w:rStyle w:val="reference-text"/>
          <w:rFonts w:ascii="Arial" w:hAnsi="Arial" w:cs="Arial"/>
          <w:color w:val="202122"/>
          <w:sz w:val="24"/>
          <w:szCs w:val="24"/>
        </w:rPr>
        <w:t> el 8 de junio de 2013 en la </w:t>
      </w:r>
      <w:hyperlink r:id="rId268" w:tooltip="Wayback Machine" w:history="1">
        <w:r w:rsidR="006774EB" w:rsidRPr="003F7139">
          <w:rPr>
            <w:rStyle w:val="Hipervnculo"/>
            <w:rFonts w:ascii="Arial" w:hAnsi="Arial" w:cs="Arial"/>
            <w:color w:val="0645AD"/>
            <w:sz w:val="24"/>
            <w:szCs w:val="24"/>
          </w:rPr>
          <w:t>Wayback Machine</w:t>
        </w:r>
      </w:hyperlink>
      <w:proofErr w:type="gramStart"/>
      <w:r w:rsidR="006774EB" w:rsidRPr="003F7139">
        <w:rPr>
          <w:rStyle w:val="reference-text"/>
          <w:rFonts w:ascii="Arial" w:hAnsi="Arial" w:cs="Arial"/>
          <w:color w:val="202122"/>
          <w:sz w:val="24"/>
          <w:szCs w:val="24"/>
        </w:rPr>
        <w:t>..</w:t>
      </w:r>
      <w:proofErr w:type="gramEnd"/>
      <w:r w:rsidR="006774EB" w:rsidRPr="003F7139">
        <w:rPr>
          <w:rStyle w:val="reference-text"/>
          <w:rFonts w:ascii="Arial" w:hAnsi="Arial" w:cs="Arial"/>
          <w:color w:val="202122"/>
          <w:sz w:val="24"/>
          <w:szCs w:val="24"/>
        </w:rPr>
        <w:t> </w:t>
      </w:r>
      <w:r w:rsidR="006774EB" w:rsidRPr="003F7139">
        <w:rPr>
          <w:rStyle w:val="reference-text"/>
          <w:rFonts w:ascii="Arial" w:hAnsi="Arial" w:cs="Arial"/>
          <w:iCs/>
          <w:color w:val="202122"/>
          <w:sz w:val="24"/>
          <w:szCs w:val="24"/>
        </w:rPr>
        <w:t>www.cocinavino.com</w:t>
      </w:r>
      <w:r w:rsidR="006774EB" w:rsidRPr="003F7139">
        <w:rPr>
          <w:rStyle w:val="reference-text"/>
          <w:rFonts w:ascii="Arial" w:hAnsi="Arial" w:cs="Arial"/>
          <w:color w:val="202122"/>
          <w:sz w:val="24"/>
          <w:szCs w:val="24"/>
        </w:rPr>
        <w:t>.</w:t>
      </w:r>
    </w:p>
    <w:p w:rsidR="006774EB" w:rsidRPr="003F7139" w:rsidRDefault="00690FA1" w:rsidP="003F7139">
      <w:pPr>
        <w:numPr>
          <w:ilvl w:val="0"/>
          <w:numId w:val="33"/>
        </w:numPr>
        <w:shd w:val="clear" w:color="auto" w:fill="FFFFFF"/>
        <w:spacing w:line="360" w:lineRule="auto"/>
        <w:ind w:left="768"/>
        <w:jc w:val="both"/>
        <w:rPr>
          <w:rFonts w:ascii="Arial" w:hAnsi="Arial" w:cs="Arial"/>
          <w:color w:val="202122"/>
          <w:sz w:val="24"/>
          <w:szCs w:val="24"/>
        </w:rPr>
      </w:pPr>
      <w:hyperlink r:id="rId269" w:anchor="cite_ref-43" w:tooltip="Volver arriba" w:history="1">
        <w:r w:rsidR="006774EB" w:rsidRPr="003F7139">
          <w:rPr>
            <w:rStyle w:val="Hipervnculo"/>
            <w:rFonts w:ascii="Arial" w:hAnsi="Arial" w:cs="Arial"/>
            <w:color w:val="0645AD"/>
            <w:sz w:val="24"/>
            <w:szCs w:val="24"/>
          </w:rPr>
          <w:t>↑</w:t>
        </w:r>
      </w:hyperlink>
      <w:r w:rsidR="006774EB" w:rsidRPr="003F7139">
        <w:rPr>
          <w:rFonts w:ascii="Arial" w:hAnsi="Arial" w:cs="Arial"/>
          <w:color w:val="202122"/>
          <w:sz w:val="24"/>
          <w:szCs w:val="24"/>
        </w:rPr>
        <w:t> </w:t>
      </w:r>
      <w:hyperlink r:id="rId270" w:history="1">
        <w:r w:rsidR="006774EB" w:rsidRPr="003F7139">
          <w:rPr>
            <w:rStyle w:val="Hipervnculo"/>
            <w:rFonts w:ascii="Arial" w:hAnsi="Arial" w:cs="Arial"/>
            <w:color w:val="3366BB"/>
            <w:sz w:val="24"/>
            <w:szCs w:val="24"/>
          </w:rPr>
          <w:t xml:space="preserve">«En el nombre del </w:t>
        </w:r>
        <w:proofErr w:type="spellStart"/>
        <w:r w:rsidR="006774EB" w:rsidRPr="003F7139">
          <w:rPr>
            <w:rStyle w:val="Hipervnculo"/>
            <w:rFonts w:ascii="Arial" w:hAnsi="Arial" w:cs="Arial"/>
            <w:color w:val="3366BB"/>
            <w:sz w:val="24"/>
            <w:szCs w:val="24"/>
          </w:rPr>
          <w:t>kalimotxo</w:t>
        </w:r>
        <w:proofErr w:type="spellEnd"/>
        <w:r w:rsidR="006774EB" w:rsidRPr="003F7139">
          <w:rPr>
            <w:rStyle w:val="Hipervnculo"/>
            <w:rFonts w:ascii="Arial" w:hAnsi="Arial" w:cs="Arial"/>
            <w:color w:val="3366BB"/>
            <w:sz w:val="24"/>
            <w:szCs w:val="24"/>
          </w:rPr>
          <w:t>»</w:t>
        </w:r>
      </w:hyperlink>
      <w:r w:rsidR="006774EB" w:rsidRPr="003F7139">
        <w:rPr>
          <w:rStyle w:val="citation"/>
          <w:rFonts w:ascii="Arial" w:hAnsi="Arial" w:cs="Arial"/>
          <w:color w:val="202122"/>
          <w:sz w:val="24"/>
          <w:szCs w:val="24"/>
        </w:rPr>
        <w:t>. El Correo Digital S.L</w:t>
      </w:r>
      <w:r w:rsidR="006774EB" w:rsidRPr="003F7139">
        <w:rPr>
          <w:rStyle w:val="reference-accessdate"/>
          <w:rFonts w:ascii="Arial" w:hAnsi="Arial" w:cs="Arial"/>
          <w:color w:val="202122"/>
          <w:sz w:val="24"/>
          <w:szCs w:val="24"/>
        </w:rPr>
        <w:t>. Consultado el 12 de enero de 2018</w:t>
      </w:r>
      <w:r w:rsidR="006774EB" w:rsidRPr="003F7139">
        <w:rPr>
          <w:rStyle w:val="citation"/>
          <w:rFonts w:ascii="Arial" w:hAnsi="Arial" w:cs="Arial"/>
          <w:color w:val="202122"/>
          <w:sz w:val="24"/>
          <w:szCs w:val="24"/>
        </w:rPr>
        <w:t>.</w:t>
      </w:r>
    </w:p>
    <w:p w:rsidR="006774EB" w:rsidRPr="003F7139" w:rsidRDefault="006774EB" w:rsidP="003F7139">
      <w:pPr>
        <w:spacing w:line="360" w:lineRule="auto"/>
        <w:ind w:left="360"/>
        <w:jc w:val="both"/>
        <w:rPr>
          <w:rFonts w:ascii="Arial" w:hAnsi="Arial" w:cs="Arial"/>
          <w:sz w:val="24"/>
          <w:szCs w:val="24"/>
        </w:rPr>
      </w:pPr>
    </w:p>
    <w:p w:rsidR="00352185" w:rsidRPr="003F7139" w:rsidRDefault="00690FA1" w:rsidP="003F7139">
      <w:pPr>
        <w:spacing w:line="360" w:lineRule="auto"/>
        <w:ind w:left="360"/>
        <w:jc w:val="both"/>
        <w:rPr>
          <w:rFonts w:ascii="Arial" w:hAnsi="Arial" w:cs="Arial"/>
          <w:sz w:val="24"/>
          <w:szCs w:val="24"/>
        </w:rPr>
      </w:pPr>
      <w:hyperlink r:id="rId271" w:history="1">
        <w:r w:rsidR="00352185" w:rsidRPr="003F7139">
          <w:rPr>
            <w:rStyle w:val="Hipervnculo"/>
            <w:rFonts w:ascii="Arial" w:hAnsi="Arial" w:cs="Arial"/>
            <w:sz w:val="24"/>
            <w:szCs w:val="24"/>
          </w:rPr>
          <w:t>https://es.wikipedia.org/wiki/Coca-Cola</w:t>
        </w:r>
      </w:hyperlink>
    </w:p>
    <w:p w:rsidR="00352185" w:rsidRDefault="00352185" w:rsidP="000F71F6">
      <w:pPr>
        <w:spacing w:after="0" w:line="360" w:lineRule="auto"/>
        <w:ind w:left="360"/>
        <w:rPr>
          <w:rFonts w:ascii="Arial" w:hAnsi="Arial" w:cs="Arial"/>
          <w:sz w:val="24"/>
          <w:szCs w:val="24"/>
        </w:rPr>
      </w:pPr>
    </w:p>
    <w:p w:rsidR="00706206" w:rsidRDefault="00706206" w:rsidP="000F71F6">
      <w:pPr>
        <w:spacing w:after="0" w:line="360" w:lineRule="auto"/>
        <w:rPr>
          <w:rFonts w:ascii="Arial" w:hAnsi="Arial" w:cs="Arial"/>
          <w:sz w:val="24"/>
          <w:szCs w:val="24"/>
        </w:rPr>
      </w:pPr>
      <w:r>
        <w:rPr>
          <w:rFonts w:ascii="Arial" w:hAnsi="Arial" w:cs="Arial"/>
          <w:sz w:val="24"/>
          <w:szCs w:val="24"/>
        </w:rPr>
        <w:br w:type="page"/>
      </w:r>
    </w:p>
    <w:p w:rsidR="00352185" w:rsidRPr="00502158" w:rsidRDefault="00706206" w:rsidP="00140E44">
      <w:pPr>
        <w:pStyle w:val="Ttulo1"/>
      </w:pPr>
      <w:bookmarkStart w:id="41" w:name="_Toc78054779"/>
      <w:r w:rsidRPr="00502158">
        <w:lastRenderedPageBreak/>
        <w:t>ANEXOS</w:t>
      </w:r>
      <w:bookmarkEnd w:id="41"/>
    </w:p>
    <w:p w:rsidR="00706206" w:rsidRDefault="00706206" w:rsidP="000F71F6">
      <w:pPr>
        <w:spacing w:after="0" w:line="360" w:lineRule="auto"/>
        <w:ind w:left="360"/>
        <w:rPr>
          <w:rFonts w:ascii="Arial" w:hAnsi="Arial" w:cs="Arial"/>
          <w:sz w:val="24"/>
          <w:szCs w:val="24"/>
        </w:rPr>
      </w:pPr>
    </w:p>
    <w:p w:rsidR="00DB3B26" w:rsidRDefault="00DB3B26" w:rsidP="000F71F6">
      <w:pPr>
        <w:spacing w:after="0" w:line="360" w:lineRule="auto"/>
        <w:ind w:left="360"/>
        <w:rPr>
          <w:rFonts w:ascii="Arial" w:hAnsi="Arial" w:cs="Arial"/>
          <w:sz w:val="24"/>
          <w:szCs w:val="24"/>
        </w:rPr>
      </w:pPr>
    </w:p>
    <w:p w:rsidR="00706206" w:rsidRPr="00A76938" w:rsidRDefault="00706206" w:rsidP="00FC3C96">
      <w:pPr>
        <w:spacing w:line="360" w:lineRule="auto"/>
        <w:jc w:val="both"/>
        <w:rPr>
          <w:rFonts w:ascii="Arial" w:hAnsi="Arial" w:cs="Arial"/>
          <w:bCs/>
          <w:sz w:val="24"/>
          <w:szCs w:val="24"/>
        </w:rPr>
      </w:pPr>
      <w:r w:rsidRPr="00A76938">
        <w:rPr>
          <w:rFonts w:ascii="Arial" w:hAnsi="Arial" w:cs="Arial"/>
          <w:b/>
          <w:sz w:val="24"/>
          <w:szCs w:val="24"/>
        </w:rPr>
        <w:t xml:space="preserve">Consumidor: </w:t>
      </w:r>
      <w:r w:rsidRPr="00A76938">
        <w:rPr>
          <w:rFonts w:ascii="Arial" w:hAnsi="Arial" w:cs="Arial"/>
          <w:bCs/>
          <w:sz w:val="24"/>
          <w:szCs w:val="24"/>
        </w:rPr>
        <w:t>El consumidor es una persona u organización que consume </w:t>
      </w:r>
      <w:hyperlink r:id="rId272" w:history="1">
        <w:r w:rsidRPr="00A76938">
          <w:rPr>
            <w:rStyle w:val="Hipervnculo"/>
            <w:rFonts w:ascii="Arial" w:hAnsi="Arial" w:cs="Arial"/>
            <w:bCs/>
            <w:color w:val="auto"/>
            <w:sz w:val="24"/>
            <w:szCs w:val="24"/>
            <w:u w:val="none"/>
          </w:rPr>
          <w:t>bienes o servicios</w:t>
        </w:r>
      </w:hyperlink>
      <w:r w:rsidRPr="00A76938">
        <w:rPr>
          <w:rFonts w:ascii="Arial" w:hAnsi="Arial" w:cs="Arial"/>
          <w:bCs/>
          <w:sz w:val="24"/>
          <w:szCs w:val="24"/>
        </w:rPr>
        <w:t>, que los productores o proveedores ponen a su disposición en el </w:t>
      </w:r>
      <w:hyperlink r:id="rId273" w:history="1">
        <w:r w:rsidRPr="00A76938">
          <w:rPr>
            <w:rStyle w:val="Hipervnculo"/>
            <w:rFonts w:ascii="Arial" w:hAnsi="Arial" w:cs="Arial"/>
            <w:bCs/>
            <w:color w:val="auto"/>
            <w:sz w:val="24"/>
            <w:szCs w:val="24"/>
            <w:u w:val="none"/>
          </w:rPr>
          <w:t>mercado</w:t>
        </w:r>
      </w:hyperlink>
      <w:r w:rsidRPr="00A76938">
        <w:rPr>
          <w:rFonts w:ascii="Arial" w:hAnsi="Arial" w:cs="Arial"/>
          <w:bCs/>
          <w:sz w:val="24"/>
          <w:szCs w:val="24"/>
        </w:rPr>
        <w:t xml:space="preserve"> y que sirven para satisfacer algún tipo de necesidad. </w:t>
      </w:r>
      <w:r w:rsidRPr="00A76938">
        <w:rPr>
          <w:rFonts w:ascii="Arial" w:hAnsi="Arial" w:cs="Arial"/>
          <w:sz w:val="24"/>
          <w:szCs w:val="24"/>
        </w:rPr>
        <w:t>El consumidor es la etapa última del proceso productivo. De este modo, se convierte en un elemento clave dentro de la cadena de producción, de la que es el cliente final. Por ende, es un actor vital para el desarrollo de las </w:t>
      </w:r>
      <w:hyperlink r:id="rId274" w:history="1">
        <w:r w:rsidRPr="00A76938">
          <w:rPr>
            <w:rStyle w:val="Hipervnculo"/>
            <w:rFonts w:ascii="Arial" w:hAnsi="Arial" w:cs="Arial"/>
            <w:bCs/>
            <w:color w:val="auto"/>
            <w:sz w:val="24"/>
            <w:szCs w:val="24"/>
            <w:u w:val="none"/>
          </w:rPr>
          <w:t>economías</w:t>
        </w:r>
      </w:hyperlink>
      <w:r w:rsidRPr="00A76938">
        <w:rPr>
          <w:rFonts w:ascii="Arial" w:hAnsi="Arial" w:cs="Arial"/>
          <w:sz w:val="24"/>
          <w:szCs w:val="24"/>
        </w:rPr>
        <w:t>.</w:t>
      </w:r>
      <w:r w:rsidRPr="00A76938">
        <w:rPr>
          <w:rFonts w:ascii="Arial" w:hAnsi="Arial" w:cs="Arial"/>
          <w:bCs/>
          <w:sz w:val="24"/>
          <w:szCs w:val="24"/>
        </w:rPr>
        <w:t xml:space="preserve"> </w:t>
      </w:r>
    </w:p>
    <w:p w:rsidR="00785A4F" w:rsidRPr="002F1118" w:rsidRDefault="00785A4F" w:rsidP="00FC3C96">
      <w:pPr>
        <w:spacing w:line="360" w:lineRule="auto"/>
        <w:ind w:firstLine="708"/>
        <w:jc w:val="both"/>
        <w:rPr>
          <w:rFonts w:ascii="Arial" w:hAnsi="Arial" w:cs="Arial"/>
          <w:bCs/>
          <w:sz w:val="24"/>
          <w:szCs w:val="24"/>
        </w:rPr>
      </w:pPr>
    </w:p>
    <w:p w:rsidR="00785A4F" w:rsidRPr="002F1118" w:rsidRDefault="00785A4F" w:rsidP="00FC3C96">
      <w:pPr>
        <w:spacing w:line="360" w:lineRule="auto"/>
        <w:ind w:firstLine="708"/>
        <w:jc w:val="both"/>
        <w:rPr>
          <w:rFonts w:ascii="Arial" w:hAnsi="Arial" w:cs="Arial"/>
          <w:bCs/>
          <w:sz w:val="24"/>
          <w:szCs w:val="24"/>
        </w:rPr>
      </w:pPr>
    </w:p>
    <w:p w:rsidR="00706206" w:rsidRPr="002F1118" w:rsidRDefault="00706206" w:rsidP="00FC3C96">
      <w:pPr>
        <w:spacing w:line="360" w:lineRule="auto"/>
        <w:jc w:val="both"/>
        <w:rPr>
          <w:rFonts w:ascii="Arial" w:hAnsi="Arial" w:cs="Arial"/>
          <w:bCs/>
          <w:sz w:val="24"/>
          <w:szCs w:val="24"/>
        </w:rPr>
      </w:pPr>
      <w:r w:rsidRPr="002F1118">
        <w:rPr>
          <w:rFonts w:ascii="Arial" w:hAnsi="Arial" w:cs="Arial"/>
          <w:sz w:val="24"/>
          <w:szCs w:val="24"/>
        </w:rPr>
        <w:t>El consumidor ofrece sus recursos, generalmente dinero, a cambio de dichos bienes o servicios. En otras palabras, el consumidor busca obtener una determinada satisfacción por medio de transacciones.</w:t>
      </w:r>
      <w:r w:rsidRPr="002F1118">
        <w:rPr>
          <w:rFonts w:ascii="Arial" w:hAnsi="Arial" w:cs="Arial"/>
          <w:color w:val="333333"/>
          <w:sz w:val="24"/>
          <w:szCs w:val="24"/>
          <w:shd w:val="clear" w:color="auto" w:fill="FFFFFF"/>
        </w:rPr>
        <w:t xml:space="preserve"> </w:t>
      </w:r>
      <w:r w:rsidRPr="002F1118">
        <w:rPr>
          <w:rFonts w:ascii="Arial" w:hAnsi="Arial" w:cs="Arial"/>
          <w:sz w:val="24"/>
          <w:szCs w:val="24"/>
        </w:rPr>
        <w:t>Por este motivo, no puede entenderse la existencia de consumidores sin la de los productores que lleguen a ofrecer dichos bienes o servicios. Así, se puede desarrollar esta relación. (02 de marzo, 2016. Economipedia.com)</w:t>
      </w:r>
    </w:p>
    <w:p w:rsidR="00785A4F" w:rsidRPr="002F1118" w:rsidRDefault="00785A4F" w:rsidP="00FC3C96">
      <w:pPr>
        <w:spacing w:line="360" w:lineRule="auto"/>
        <w:ind w:firstLine="708"/>
        <w:jc w:val="both"/>
        <w:rPr>
          <w:rFonts w:ascii="Arial" w:hAnsi="Arial" w:cs="Arial"/>
          <w:bCs/>
          <w:sz w:val="24"/>
          <w:szCs w:val="24"/>
        </w:rPr>
      </w:pPr>
    </w:p>
    <w:p w:rsidR="00785A4F" w:rsidRPr="002F1118" w:rsidRDefault="00785A4F" w:rsidP="00FC3C96">
      <w:pPr>
        <w:spacing w:line="360" w:lineRule="auto"/>
        <w:ind w:firstLine="708"/>
        <w:jc w:val="both"/>
        <w:rPr>
          <w:rFonts w:ascii="Arial" w:hAnsi="Arial" w:cs="Arial"/>
          <w:bCs/>
          <w:sz w:val="24"/>
          <w:szCs w:val="24"/>
        </w:rPr>
      </w:pPr>
    </w:p>
    <w:p w:rsidR="00706206" w:rsidRPr="00A76938" w:rsidRDefault="00706206" w:rsidP="00FC3C96">
      <w:pPr>
        <w:spacing w:line="360" w:lineRule="auto"/>
        <w:jc w:val="both"/>
        <w:rPr>
          <w:rFonts w:ascii="Arial" w:hAnsi="Arial" w:cs="Arial"/>
          <w:sz w:val="24"/>
          <w:szCs w:val="24"/>
        </w:rPr>
      </w:pPr>
      <w:r w:rsidRPr="00A76938">
        <w:rPr>
          <w:rFonts w:ascii="Arial" w:hAnsi="Arial" w:cs="Arial"/>
          <w:b/>
          <w:sz w:val="24"/>
          <w:szCs w:val="24"/>
        </w:rPr>
        <w:t xml:space="preserve">Cliente: </w:t>
      </w:r>
      <w:r w:rsidRPr="00A76938">
        <w:rPr>
          <w:rFonts w:ascii="Arial" w:hAnsi="Arial" w:cs="Arial"/>
          <w:sz w:val="24"/>
          <w:szCs w:val="24"/>
        </w:rPr>
        <w:t>En economía el concepto permite referirse a la persona que accede a un </w:t>
      </w:r>
      <w:hyperlink r:id="rId275" w:history="1">
        <w:r w:rsidRPr="00A76938">
          <w:rPr>
            <w:rStyle w:val="Hipervnculo"/>
            <w:rFonts w:ascii="Arial" w:hAnsi="Arial" w:cs="Arial"/>
            <w:bCs/>
            <w:color w:val="auto"/>
            <w:sz w:val="24"/>
            <w:szCs w:val="24"/>
            <w:u w:val="none"/>
          </w:rPr>
          <w:t>producto</w:t>
        </w:r>
      </w:hyperlink>
      <w:r w:rsidRPr="00A76938">
        <w:rPr>
          <w:rFonts w:ascii="Arial" w:hAnsi="Arial" w:cs="Arial"/>
          <w:sz w:val="24"/>
          <w:szCs w:val="24"/>
        </w:rPr>
        <w:t> o </w:t>
      </w:r>
      <w:hyperlink r:id="rId276" w:history="1">
        <w:r w:rsidRPr="00A76938">
          <w:rPr>
            <w:rStyle w:val="Hipervnculo"/>
            <w:rFonts w:ascii="Arial" w:hAnsi="Arial" w:cs="Arial"/>
            <w:bCs/>
            <w:color w:val="auto"/>
            <w:sz w:val="24"/>
            <w:szCs w:val="24"/>
            <w:u w:val="none"/>
          </w:rPr>
          <w:t>servicio</w:t>
        </w:r>
      </w:hyperlink>
      <w:r w:rsidRPr="00A76938">
        <w:rPr>
          <w:rFonts w:ascii="Arial" w:hAnsi="Arial" w:cs="Arial"/>
          <w:sz w:val="24"/>
          <w:szCs w:val="24"/>
        </w:rPr>
        <w:t> a partir de un pago. Existen clientes constantes, que acceden a dicho bien de forma asidua, u ocasionales, aquellos que lo hacen en un determinado mome</w:t>
      </w:r>
      <w:r w:rsidR="00DB3B26" w:rsidRPr="00A76938">
        <w:rPr>
          <w:rFonts w:ascii="Arial" w:hAnsi="Arial" w:cs="Arial"/>
          <w:sz w:val="24"/>
          <w:szCs w:val="24"/>
        </w:rPr>
        <w:t>nto, por una necesidad puntual.</w:t>
      </w:r>
    </w:p>
    <w:p w:rsidR="00785A4F" w:rsidRPr="002F1118" w:rsidRDefault="00785A4F" w:rsidP="00FC3C96">
      <w:pPr>
        <w:spacing w:line="360" w:lineRule="auto"/>
        <w:jc w:val="both"/>
        <w:rPr>
          <w:rFonts w:ascii="Arial" w:hAnsi="Arial" w:cs="Arial"/>
          <w:sz w:val="24"/>
          <w:szCs w:val="24"/>
        </w:rPr>
      </w:pPr>
    </w:p>
    <w:p w:rsidR="00785A4F" w:rsidRPr="002F1118" w:rsidRDefault="00785A4F" w:rsidP="00FC3C96">
      <w:pPr>
        <w:spacing w:line="360" w:lineRule="auto"/>
        <w:jc w:val="both"/>
        <w:rPr>
          <w:rFonts w:ascii="Arial" w:hAnsi="Arial" w:cs="Arial"/>
          <w:sz w:val="24"/>
          <w:szCs w:val="24"/>
        </w:rPr>
      </w:pPr>
    </w:p>
    <w:p w:rsidR="00706206" w:rsidRPr="00A76938" w:rsidRDefault="00706206" w:rsidP="00FC3C96">
      <w:pPr>
        <w:spacing w:line="360" w:lineRule="auto"/>
        <w:jc w:val="both"/>
        <w:rPr>
          <w:rFonts w:ascii="Arial" w:hAnsi="Arial" w:cs="Arial"/>
          <w:sz w:val="24"/>
          <w:szCs w:val="24"/>
        </w:rPr>
      </w:pPr>
      <w:r w:rsidRPr="00A76938">
        <w:rPr>
          <w:rFonts w:ascii="Arial" w:hAnsi="Arial" w:cs="Arial"/>
          <w:sz w:val="24"/>
          <w:szCs w:val="24"/>
        </w:rPr>
        <w:t>En este contexto, el término es utilizado como sinónimo de </w:t>
      </w:r>
      <w:r w:rsidRPr="00A76938">
        <w:rPr>
          <w:rFonts w:ascii="Arial" w:hAnsi="Arial" w:cs="Arial"/>
          <w:bCs/>
          <w:sz w:val="24"/>
          <w:szCs w:val="24"/>
        </w:rPr>
        <w:t>comprador</w:t>
      </w:r>
      <w:r w:rsidRPr="00A76938">
        <w:rPr>
          <w:rFonts w:ascii="Arial" w:hAnsi="Arial" w:cs="Arial"/>
          <w:sz w:val="24"/>
          <w:szCs w:val="24"/>
        </w:rPr>
        <w:t> (la persona que compra el producto), </w:t>
      </w:r>
      <w:r w:rsidRPr="00A76938">
        <w:rPr>
          <w:rFonts w:ascii="Arial" w:hAnsi="Arial" w:cs="Arial"/>
          <w:bCs/>
          <w:sz w:val="24"/>
          <w:szCs w:val="24"/>
        </w:rPr>
        <w:t>usuario</w:t>
      </w:r>
      <w:r w:rsidRPr="00A76938">
        <w:rPr>
          <w:rFonts w:ascii="Arial" w:hAnsi="Arial" w:cs="Arial"/>
          <w:sz w:val="24"/>
          <w:szCs w:val="24"/>
        </w:rPr>
        <w:t xml:space="preserve"> (la persona que usa el servicio) </w:t>
      </w:r>
      <w:r w:rsidRPr="00A76938">
        <w:rPr>
          <w:rFonts w:ascii="Arial" w:hAnsi="Arial" w:cs="Arial"/>
          <w:sz w:val="24"/>
          <w:szCs w:val="24"/>
        </w:rPr>
        <w:lastRenderedPageBreak/>
        <w:t>o </w:t>
      </w:r>
      <w:r w:rsidRPr="00A76938">
        <w:rPr>
          <w:rFonts w:ascii="Arial" w:hAnsi="Arial" w:cs="Arial"/>
          <w:bCs/>
          <w:sz w:val="24"/>
          <w:szCs w:val="24"/>
        </w:rPr>
        <w:t>consumidor</w:t>
      </w:r>
      <w:r w:rsidRPr="00A76938">
        <w:rPr>
          <w:rFonts w:ascii="Arial" w:hAnsi="Arial" w:cs="Arial"/>
          <w:sz w:val="24"/>
          <w:szCs w:val="24"/>
        </w:rPr>
        <w:t> (quien consume un producto o servicio). Cabe mencionar que los especialistas en </w:t>
      </w:r>
      <w:hyperlink r:id="rId277" w:history="1">
        <w:r w:rsidRPr="00A76938">
          <w:rPr>
            <w:rStyle w:val="Hipervnculo"/>
            <w:rFonts w:ascii="Arial" w:hAnsi="Arial" w:cs="Arial"/>
            <w:bCs/>
            <w:color w:val="auto"/>
            <w:sz w:val="24"/>
            <w:szCs w:val="24"/>
            <w:u w:val="none"/>
          </w:rPr>
          <w:t>marketing</w:t>
        </w:r>
      </w:hyperlink>
      <w:r w:rsidRPr="00A76938">
        <w:rPr>
          <w:rFonts w:ascii="Arial" w:hAnsi="Arial" w:cs="Arial"/>
          <w:sz w:val="24"/>
          <w:szCs w:val="24"/>
        </w:rPr>
        <w:t> y ventas suelen distinguir entre distintas clases de clientes. Los </w:t>
      </w:r>
      <w:r w:rsidRPr="00A76938">
        <w:rPr>
          <w:rFonts w:ascii="Arial" w:hAnsi="Arial" w:cs="Arial"/>
          <w:bCs/>
          <w:sz w:val="24"/>
          <w:szCs w:val="24"/>
        </w:rPr>
        <w:t>clientes activos</w:t>
      </w:r>
      <w:r w:rsidRPr="00A76938">
        <w:rPr>
          <w:rFonts w:ascii="Arial" w:hAnsi="Arial" w:cs="Arial"/>
          <w:sz w:val="24"/>
          <w:szCs w:val="24"/>
        </w:rPr>
        <w:t> son los que, en la actualidad, concretan compras de manera frecuente. Los </w:t>
      </w:r>
      <w:r w:rsidRPr="00A76938">
        <w:rPr>
          <w:rFonts w:ascii="Arial" w:hAnsi="Arial" w:cs="Arial"/>
          <w:bCs/>
          <w:sz w:val="24"/>
          <w:szCs w:val="24"/>
        </w:rPr>
        <w:t>clientes inactivos</w:t>
      </w:r>
      <w:r w:rsidRPr="00A76938">
        <w:rPr>
          <w:rFonts w:ascii="Arial" w:hAnsi="Arial" w:cs="Arial"/>
          <w:sz w:val="24"/>
          <w:szCs w:val="24"/>
        </w:rPr>
        <w:t>, en cambio, hace tiempo que no realizan una compra por lo que es probable que estén satisfaciendo sus necesidades con la competencia. (https://definicion.de/cliente/.2009)</w:t>
      </w:r>
    </w:p>
    <w:p w:rsidR="00785A4F" w:rsidRPr="002F1118" w:rsidRDefault="00785A4F" w:rsidP="00FC3C96">
      <w:pPr>
        <w:spacing w:line="360" w:lineRule="auto"/>
        <w:jc w:val="both"/>
        <w:rPr>
          <w:rFonts w:ascii="Arial" w:hAnsi="Arial" w:cs="Arial"/>
          <w:b/>
          <w:sz w:val="24"/>
          <w:szCs w:val="24"/>
        </w:rPr>
      </w:pPr>
    </w:p>
    <w:p w:rsidR="00785A4F" w:rsidRPr="002F1118" w:rsidRDefault="00785A4F" w:rsidP="00FC3C96">
      <w:pPr>
        <w:spacing w:line="360" w:lineRule="auto"/>
        <w:jc w:val="both"/>
        <w:rPr>
          <w:rFonts w:ascii="Arial" w:hAnsi="Arial" w:cs="Arial"/>
          <w:b/>
          <w:sz w:val="24"/>
          <w:szCs w:val="24"/>
        </w:rPr>
      </w:pPr>
    </w:p>
    <w:p w:rsidR="00706206" w:rsidRPr="002F1118" w:rsidRDefault="00706206" w:rsidP="00FC3C96">
      <w:pPr>
        <w:spacing w:line="360" w:lineRule="auto"/>
        <w:jc w:val="both"/>
        <w:rPr>
          <w:rFonts w:ascii="Arial" w:hAnsi="Arial" w:cs="Arial"/>
          <w:sz w:val="24"/>
          <w:szCs w:val="24"/>
        </w:rPr>
      </w:pPr>
      <w:r w:rsidRPr="002F1118">
        <w:rPr>
          <w:rFonts w:ascii="Arial" w:hAnsi="Arial" w:cs="Arial"/>
          <w:b/>
          <w:sz w:val="24"/>
          <w:szCs w:val="24"/>
        </w:rPr>
        <w:t xml:space="preserve">Tendencia: </w:t>
      </w:r>
      <w:r w:rsidRPr="002F1118">
        <w:rPr>
          <w:rFonts w:ascii="Arial" w:hAnsi="Arial" w:cs="Arial"/>
          <w:sz w:val="24"/>
          <w:szCs w:val="24"/>
        </w:rPr>
        <w:t>La podemos definir como aquel proceso de </w:t>
      </w:r>
      <w:r w:rsidRPr="002F1118">
        <w:rPr>
          <w:rFonts w:ascii="Arial" w:hAnsi="Arial" w:cs="Arial"/>
          <w:bCs/>
          <w:sz w:val="24"/>
          <w:szCs w:val="24"/>
        </w:rPr>
        <w:t>cambio en los grupos humanos,</w:t>
      </w:r>
      <w:r w:rsidRPr="002F1118">
        <w:rPr>
          <w:rFonts w:ascii="Arial" w:hAnsi="Arial" w:cs="Arial"/>
          <w:sz w:val="24"/>
          <w:szCs w:val="24"/>
        </w:rPr>
        <w:t> que da lugar a </w:t>
      </w:r>
      <w:r w:rsidRPr="002F1118">
        <w:rPr>
          <w:rFonts w:ascii="Arial" w:hAnsi="Arial" w:cs="Arial"/>
          <w:bCs/>
          <w:sz w:val="24"/>
          <w:szCs w:val="24"/>
        </w:rPr>
        <w:t>nuevas necesidades, deseos, formas de comportamiento y por ende a nuevos productos y servicios.</w:t>
      </w:r>
      <w:r w:rsidRPr="002F1118">
        <w:rPr>
          <w:rFonts w:ascii="Arial" w:hAnsi="Arial" w:cs="Arial"/>
          <w:sz w:val="24"/>
          <w:szCs w:val="24"/>
        </w:rPr>
        <w:t xml:space="preserve"> Las sociedades humanas a lo largo del tiempo han tenido la necesidad por manifestar sus características, cada individuo elige ciertas características para ser reconocido dentro de un grupo de personas.</w:t>
      </w:r>
    </w:p>
    <w:p w:rsidR="00785A4F" w:rsidRPr="002F1118" w:rsidRDefault="00785A4F" w:rsidP="00FC3C96">
      <w:pPr>
        <w:spacing w:line="360" w:lineRule="auto"/>
        <w:jc w:val="both"/>
        <w:rPr>
          <w:rFonts w:ascii="Arial" w:hAnsi="Arial" w:cs="Arial"/>
          <w:sz w:val="24"/>
          <w:szCs w:val="24"/>
        </w:rPr>
      </w:pPr>
    </w:p>
    <w:p w:rsidR="00785A4F" w:rsidRPr="002F1118" w:rsidRDefault="00785A4F" w:rsidP="00FC3C96">
      <w:pPr>
        <w:spacing w:line="360" w:lineRule="auto"/>
        <w:jc w:val="both"/>
        <w:rPr>
          <w:rFonts w:ascii="Arial" w:hAnsi="Arial" w:cs="Arial"/>
          <w:sz w:val="24"/>
          <w:szCs w:val="24"/>
        </w:rPr>
      </w:pPr>
    </w:p>
    <w:p w:rsidR="00706206" w:rsidRPr="002F1118" w:rsidRDefault="00706206" w:rsidP="00FC3C96">
      <w:pPr>
        <w:spacing w:line="360" w:lineRule="auto"/>
        <w:jc w:val="both"/>
        <w:rPr>
          <w:rFonts w:ascii="Arial" w:hAnsi="Arial" w:cs="Arial"/>
          <w:sz w:val="24"/>
          <w:szCs w:val="24"/>
        </w:rPr>
      </w:pPr>
      <w:r w:rsidRPr="002F1118">
        <w:rPr>
          <w:rFonts w:ascii="Arial" w:hAnsi="Arial" w:cs="Arial"/>
          <w:sz w:val="24"/>
          <w:szCs w:val="24"/>
        </w:rPr>
        <w:t>Las tendencias han llegado a formar parte fundamental del estudio de las sociedades y de la cultura. A lo largo de la historia han marcado el uso y desuso de diferentes productos ya háblese de ropa, utensilios, tecnología, etc., los cuales definen el estilo de una época y sin duda tiene un nexo social y político que distingue cad</w:t>
      </w:r>
      <w:r w:rsidR="00DB3B26">
        <w:rPr>
          <w:rFonts w:ascii="Arial" w:hAnsi="Arial" w:cs="Arial"/>
          <w:sz w:val="24"/>
          <w:szCs w:val="24"/>
        </w:rPr>
        <w:t>a una de las etapas históricas.</w:t>
      </w:r>
    </w:p>
    <w:p w:rsidR="00785A4F" w:rsidRPr="002F1118" w:rsidRDefault="00785A4F" w:rsidP="00FC3C96">
      <w:pPr>
        <w:spacing w:line="360" w:lineRule="auto"/>
        <w:jc w:val="both"/>
        <w:rPr>
          <w:rFonts w:ascii="Arial" w:hAnsi="Arial" w:cs="Arial"/>
          <w:sz w:val="24"/>
          <w:szCs w:val="24"/>
        </w:rPr>
      </w:pPr>
    </w:p>
    <w:p w:rsidR="00785A4F" w:rsidRPr="002F1118" w:rsidRDefault="00785A4F" w:rsidP="00FC3C96">
      <w:pPr>
        <w:spacing w:line="360" w:lineRule="auto"/>
        <w:jc w:val="both"/>
        <w:rPr>
          <w:rFonts w:ascii="Arial" w:hAnsi="Arial" w:cs="Arial"/>
          <w:sz w:val="24"/>
          <w:szCs w:val="24"/>
        </w:rPr>
      </w:pPr>
    </w:p>
    <w:p w:rsidR="00785A4F" w:rsidRPr="002F1118" w:rsidRDefault="00706206" w:rsidP="00FC3C96">
      <w:pPr>
        <w:spacing w:line="360" w:lineRule="auto"/>
        <w:jc w:val="both"/>
        <w:rPr>
          <w:rFonts w:ascii="Arial" w:hAnsi="Arial" w:cs="Arial"/>
          <w:sz w:val="24"/>
          <w:szCs w:val="24"/>
        </w:rPr>
      </w:pPr>
      <w:r w:rsidRPr="002F1118">
        <w:rPr>
          <w:rFonts w:ascii="Arial" w:hAnsi="Arial" w:cs="Arial"/>
          <w:b/>
          <w:sz w:val="24"/>
          <w:szCs w:val="24"/>
        </w:rPr>
        <w:t xml:space="preserve">Marketing: </w:t>
      </w:r>
      <w:r w:rsidRPr="002F1118">
        <w:rPr>
          <w:rFonts w:ascii="Arial" w:hAnsi="Arial" w:cs="Arial"/>
          <w:sz w:val="24"/>
          <w:szCs w:val="24"/>
        </w:rPr>
        <w:t>Según la </w:t>
      </w:r>
      <w:r w:rsidRPr="002F1118">
        <w:rPr>
          <w:rFonts w:ascii="Arial" w:hAnsi="Arial" w:cs="Arial"/>
          <w:iCs/>
          <w:sz w:val="24"/>
          <w:szCs w:val="24"/>
        </w:rPr>
        <w:t xml:space="preserve">American Marketing </w:t>
      </w:r>
      <w:proofErr w:type="spellStart"/>
      <w:r w:rsidRPr="002F1118">
        <w:rPr>
          <w:rFonts w:ascii="Arial" w:hAnsi="Arial" w:cs="Arial"/>
          <w:iCs/>
          <w:sz w:val="24"/>
          <w:szCs w:val="24"/>
        </w:rPr>
        <w:t>Association</w:t>
      </w:r>
      <w:proofErr w:type="spellEnd"/>
      <w:r w:rsidRPr="002F1118">
        <w:rPr>
          <w:rFonts w:ascii="Arial" w:hAnsi="Arial" w:cs="Arial"/>
          <w:sz w:val="24"/>
          <w:szCs w:val="24"/>
        </w:rPr>
        <w:t>, la definición del término es la siguiente: “El Marketing es una actividad, conjunto de instituciones y procesos para crear, comunicar, entregar y cambiar las ofertas que tengan valor para los consumidores, clientes, asociados y sociedades en general”.</w:t>
      </w:r>
    </w:p>
    <w:p w:rsidR="00706206" w:rsidRPr="002F1118" w:rsidRDefault="00706206" w:rsidP="00FC3C96">
      <w:pPr>
        <w:spacing w:line="360" w:lineRule="auto"/>
        <w:jc w:val="both"/>
        <w:rPr>
          <w:rFonts w:ascii="Arial" w:hAnsi="Arial" w:cs="Arial"/>
          <w:sz w:val="24"/>
          <w:szCs w:val="24"/>
        </w:rPr>
      </w:pPr>
      <w:r w:rsidRPr="002F1118">
        <w:rPr>
          <w:rFonts w:ascii="Arial" w:hAnsi="Arial" w:cs="Arial"/>
          <w:sz w:val="24"/>
          <w:szCs w:val="24"/>
        </w:rPr>
        <w:lastRenderedPageBreak/>
        <w:t>Es decir, el Marketing es una serie de estrategias, técnicas y prácticas que tienen como principal objetivo, agregar valor a las determinadas marcas o productos con el fin de atribuir una importancia mayor para un determinado público objetivo, los consumidores. Se engaña quien cree que el Marketing tiene solo como objetivo vender algo. Este concepto se profundiza en todo lo que envuelve este proceso, sea como la producción, logística, comercialización y post venta del producto/servicio.</w:t>
      </w:r>
    </w:p>
    <w:p w:rsidR="00785A4F" w:rsidRPr="002F1118" w:rsidRDefault="00785A4F" w:rsidP="00FC3C96">
      <w:pPr>
        <w:spacing w:line="360" w:lineRule="auto"/>
        <w:jc w:val="both"/>
        <w:rPr>
          <w:rFonts w:ascii="Arial" w:hAnsi="Arial" w:cs="Arial"/>
          <w:sz w:val="24"/>
          <w:szCs w:val="24"/>
        </w:rPr>
      </w:pPr>
    </w:p>
    <w:p w:rsidR="00785A4F" w:rsidRPr="002F1118" w:rsidRDefault="00785A4F" w:rsidP="00FC3C96">
      <w:pPr>
        <w:spacing w:line="360" w:lineRule="auto"/>
        <w:jc w:val="both"/>
        <w:rPr>
          <w:rFonts w:ascii="Arial" w:hAnsi="Arial" w:cs="Arial"/>
          <w:sz w:val="24"/>
          <w:szCs w:val="24"/>
        </w:rPr>
      </w:pPr>
    </w:p>
    <w:p w:rsidR="00706206" w:rsidRPr="00DB3B26" w:rsidRDefault="00706206" w:rsidP="00FC3C96">
      <w:pPr>
        <w:spacing w:line="360" w:lineRule="auto"/>
        <w:jc w:val="both"/>
        <w:rPr>
          <w:rFonts w:ascii="Arial" w:hAnsi="Arial" w:cs="Arial"/>
          <w:sz w:val="24"/>
          <w:szCs w:val="24"/>
        </w:rPr>
      </w:pPr>
      <w:r w:rsidRPr="002F1118">
        <w:rPr>
          <w:rFonts w:ascii="Arial" w:hAnsi="Arial" w:cs="Arial"/>
          <w:b/>
          <w:sz w:val="24"/>
          <w:szCs w:val="24"/>
        </w:rPr>
        <w:t xml:space="preserve">Estrategias: </w:t>
      </w:r>
      <w:r w:rsidRPr="002F1118">
        <w:rPr>
          <w:rFonts w:ascii="Arial" w:hAnsi="Arial" w:cs="Arial"/>
          <w:bCs/>
          <w:sz w:val="24"/>
          <w:szCs w:val="24"/>
        </w:rPr>
        <w:t xml:space="preserve">La estrategia es un procedimiento dispuesto para la toma de decisiones y/o para accionar frente a un determinado escenario. Esto, buscando alcanzar uno o varios objetivos previamente definidos. </w:t>
      </w:r>
      <w:r w:rsidRPr="002F1118">
        <w:rPr>
          <w:rFonts w:ascii="Arial" w:hAnsi="Arial" w:cs="Arial"/>
          <w:sz w:val="24"/>
          <w:szCs w:val="24"/>
        </w:rPr>
        <w:t>Es decir, la estrategia es un plan mediante el cual se busca lograr una meta. Esto puede ser aplicado en diversos ámbitos co</w:t>
      </w:r>
      <w:r w:rsidR="00DB3B26">
        <w:rPr>
          <w:rFonts w:ascii="Arial" w:hAnsi="Arial" w:cs="Arial"/>
          <w:sz w:val="24"/>
          <w:szCs w:val="24"/>
        </w:rPr>
        <w:t>mo el militar o el empresarial.</w:t>
      </w:r>
    </w:p>
    <w:p w:rsidR="00785A4F" w:rsidRPr="002F1118" w:rsidRDefault="00785A4F" w:rsidP="00FC3C96">
      <w:pPr>
        <w:spacing w:line="360" w:lineRule="auto"/>
        <w:jc w:val="both"/>
        <w:rPr>
          <w:rFonts w:ascii="Arial" w:hAnsi="Arial" w:cs="Arial"/>
          <w:bCs/>
          <w:sz w:val="24"/>
          <w:szCs w:val="24"/>
        </w:rPr>
      </w:pPr>
    </w:p>
    <w:p w:rsidR="00785A4F" w:rsidRPr="002F1118" w:rsidRDefault="00785A4F" w:rsidP="00FC3C96">
      <w:pPr>
        <w:spacing w:line="360" w:lineRule="auto"/>
        <w:jc w:val="both"/>
        <w:rPr>
          <w:rFonts w:ascii="Arial" w:hAnsi="Arial" w:cs="Arial"/>
          <w:bCs/>
          <w:sz w:val="24"/>
          <w:szCs w:val="24"/>
        </w:rPr>
      </w:pPr>
    </w:p>
    <w:p w:rsidR="00706206" w:rsidRPr="002F1118" w:rsidRDefault="00706206" w:rsidP="00FC3C96">
      <w:pPr>
        <w:spacing w:line="360" w:lineRule="auto"/>
        <w:jc w:val="both"/>
        <w:rPr>
          <w:rFonts w:ascii="Arial" w:hAnsi="Arial" w:cs="Arial"/>
          <w:sz w:val="24"/>
          <w:szCs w:val="24"/>
        </w:rPr>
      </w:pPr>
      <w:r w:rsidRPr="002F1118">
        <w:rPr>
          <w:rFonts w:ascii="Arial" w:hAnsi="Arial" w:cs="Arial"/>
          <w:sz w:val="24"/>
          <w:szCs w:val="24"/>
        </w:rPr>
        <w:t>Cabe señalar que la estrategia se diferencia de la táctica en que este última es una medida más concreta. Así, la estrategia es el proceso planteado, mientras que la táctica es la manera en la que se va a ejecutar. Por ejemplo, una empresa textil se plantea el objetivo de incrementar sus ventas en el mercado. La estrategia propuesta es llegar a más segmentos, y la táctica podría ser establecer una alianza estratégica con una cadena de tiendas para ofrecer algunos de sus productos en sus establecimientos.</w:t>
      </w:r>
      <w:r w:rsidRPr="002F1118">
        <w:rPr>
          <w:rFonts w:ascii="Arial" w:eastAsia="Times New Roman" w:hAnsi="Arial" w:cs="Arial"/>
          <w:color w:val="333333"/>
          <w:sz w:val="24"/>
          <w:szCs w:val="24"/>
          <w:lang w:eastAsia="es-MX"/>
        </w:rPr>
        <w:t xml:space="preserve"> </w:t>
      </w:r>
      <w:r w:rsidRPr="002F1118">
        <w:rPr>
          <w:rFonts w:ascii="Arial" w:hAnsi="Arial" w:cs="Arial"/>
          <w:sz w:val="24"/>
          <w:szCs w:val="24"/>
        </w:rPr>
        <w:t>(06 de agosto, 2020). Economipedia.com</w:t>
      </w:r>
    </w:p>
    <w:p w:rsidR="00785A4F" w:rsidRPr="002F1118" w:rsidRDefault="00785A4F" w:rsidP="00FC3C96">
      <w:pPr>
        <w:spacing w:line="360" w:lineRule="auto"/>
        <w:jc w:val="both"/>
        <w:rPr>
          <w:rFonts w:ascii="Arial" w:hAnsi="Arial" w:cs="Arial"/>
          <w:sz w:val="24"/>
          <w:szCs w:val="24"/>
        </w:rPr>
      </w:pPr>
    </w:p>
    <w:p w:rsidR="00785A4F" w:rsidRPr="002F1118" w:rsidRDefault="00785A4F" w:rsidP="00FC3C96">
      <w:pPr>
        <w:spacing w:line="360" w:lineRule="auto"/>
        <w:jc w:val="both"/>
        <w:rPr>
          <w:rFonts w:ascii="Arial" w:hAnsi="Arial" w:cs="Arial"/>
          <w:sz w:val="24"/>
          <w:szCs w:val="24"/>
        </w:rPr>
      </w:pPr>
    </w:p>
    <w:p w:rsidR="00785A4F" w:rsidRPr="002F1118" w:rsidRDefault="00706206" w:rsidP="00FC3C96">
      <w:pPr>
        <w:spacing w:line="360" w:lineRule="auto"/>
        <w:jc w:val="both"/>
        <w:rPr>
          <w:rFonts w:ascii="Arial" w:hAnsi="Arial" w:cs="Arial"/>
          <w:sz w:val="24"/>
          <w:szCs w:val="24"/>
        </w:rPr>
      </w:pPr>
      <w:r w:rsidRPr="002F1118">
        <w:rPr>
          <w:rFonts w:ascii="Arial" w:hAnsi="Arial" w:cs="Arial"/>
          <w:b/>
          <w:sz w:val="24"/>
          <w:szCs w:val="24"/>
        </w:rPr>
        <w:t xml:space="preserve">Tecnología: </w:t>
      </w:r>
      <w:r w:rsidRPr="002F1118">
        <w:rPr>
          <w:rFonts w:ascii="Arial" w:hAnsi="Arial" w:cs="Arial"/>
          <w:sz w:val="24"/>
          <w:szCs w:val="24"/>
        </w:rPr>
        <w:t xml:space="preserve">se refiere a la disciplina científica enfocada en el estudio, la investigación, el desarrollo y la innovación de las técnicas y procedimientos, </w:t>
      </w:r>
      <w:r w:rsidRPr="002F1118">
        <w:rPr>
          <w:rFonts w:ascii="Arial" w:hAnsi="Arial" w:cs="Arial"/>
          <w:sz w:val="24"/>
          <w:szCs w:val="24"/>
        </w:rPr>
        <w:lastRenderedPageBreak/>
        <w:t xml:space="preserve">aparatos y herramientas que son empleados para la transformación de materias primas en objetos o bienes de utilidad práctica. En este punto, es importante resaltar que la técnica es el conjunto de conocimientos técnicos, habilidades, y reglas que se utilizan para obtener un resultado. Por su parte, la tecnología es el medio, es decir, es el vínculo entre el cómo, que lo solventa la técnica, y el por qué. Se pueden emplear como sinónimos de la palabra tecnología los siguientes términos: ciencias aplicadas, conocimiento, técnicas, entre otras. (https://www.significados.com/tecnologia/). </w:t>
      </w:r>
    </w:p>
    <w:p w:rsidR="00706206" w:rsidRPr="002F1118" w:rsidRDefault="00706206" w:rsidP="00FC3C96">
      <w:pPr>
        <w:spacing w:line="360" w:lineRule="auto"/>
        <w:jc w:val="both"/>
        <w:rPr>
          <w:rFonts w:ascii="Arial" w:hAnsi="Arial" w:cs="Arial"/>
          <w:sz w:val="24"/>
          <w:szCs w:val="24"/>
        </w:rPr>
      </w:pPr>
      <w:r w:rsidRPr="002F1118">
        <w:rPr>
          <w:rFonts w:ascii="Arial" w:hAnsi="Arial" w:cs="Arial"/>
          <w:b/>
          <w:sz w:val="24"/>
          <w:szCs w:val="24"/>
        </w:rPr>
        <w:t xml:space="preserve">Sustentabilidad: </w:t>
      </w:r>
      <w:r w:rsidRPr="002F1118">
        <w:rPr>
          <w:rFonts w:ascii="Arial" w:hAnsi="Arial" w:cs="Arial"/>
          <w:sz w:val="24"/>
          <w:szCs w:val="24"/>
        </w:rPr>
        <w:t>Como sustentabilidad definimos la cualidad de sustentable. Como tal, en áreas como la economía y la ecología, sustentable es </w:t>
      </w:r>
      <w:r w:rsidRPr="002F1118">
        <w:rPr>
          <w:rFonts w:ascii="Arial" w:hAnsi="Arial" w:cs="Arial"/>
          <w:bCs/>
          <w:sz w:val="24"/>
          <w:szCs w:val="24"/>
        </w:rPr>
        <w:t>algo que se puede sostener a lo largo del tiempo sin agotar sus recursos o perjudicar el medio ambiente</w:t>
      </w:r>
      <w:r w:rsidRPr="002F1118">
        <w:rPr>
          <w:rFonts w:ascii="Arial" w:hAnsi="Arial" w:cs="Arial"/>
          <w:sz w:val="24"/>
          <w:szCs w:val="24"/>
        </w:rPr>
        <w:t>. En este sentido, la sustentabilidad es la capacidad que tiene una sociedad para hacer un uso consciente y responsable de sus recursos, sin agotarlos o exceder su capacidad de renovación, y sin comprometer el acceso a estos por parte de las generaciones futuras. Sustentabilidad sería, pues, producir bienes y servicios a partir nuestros recursos (naturales, energéticos, económicos), a un ritmo en el cual no los agotemos y en el cual no produzcamos más contaminantes de aquellos que puede absorber el medio ambiente sin ser perjudicado. Coelho, Fabián (27/05/2019).</w:t>
      </w:r>
    </w:p>
    <w:p w:rsidR="00785A4F" w:rsidRPr="002F1118" w:rsidRDefault="00785A4F" w:rsidP="00FC3C96">
      <w:pPr>
        <w:spacing w:line="360" w:lineRule="auto"/>
        <w:jc w:val="both"/>
        <w:rPr>
          <w:rFonts w:ascii="Arial" w:hAnsi="Arial" w:cs="Arial"/>
          <w:sz w:val="24"/>
          <w:szCs w:val="24"/>
        </w:rPr>
      </w:pPr>
    </w:p>
    <w:p w:rsidR="00785A4F" w:rsidRPr="002F1118" w:rsidRDefault="00785A4F" w:rsidP="00FC3C96">
      <w:pPr>
        <w:spacing w:line="360" w:lineRule="auto"/>
        <w:jc w:val="both"/>
        <w:rPr>
          <w:rFonts w:ascii="Arial" w:hAnsi="Arial" w:cs="Arial"/>
          <w:sz w:val="24"/>
          <w:szCs w:val="24"/>
        </w:rPr>
      </w:pPr>
    </w:p>
    <w:p w:rsidR="00706206" w:rsidRPr="002F1118" w:rsidRDefault="00706206" w:rsidP="00FC3C96">
      <w:pPr>
        <w:spacing w:line="360" w:lineRule="auto"/>
        <w:jc w:val="both"/>
        <w:rPr>
          <w:rFonts w:ascii="Arial" w:hAnsi="Arial" w:cs="Arial"/>
          <w:sz w:val="24"/>
          <w:szCs w:val="24"/>
        </w:rPr>
      </w:pPr>
      <w:r w:rsidRPr="002F1118">
        <w:rPr>
          <w:rFonts w:ascii="Arial" w:hAnsi="Arial" w:cs="Arial"/>
          <w:b/>
          <w:sz w:val="24"/>
          <w:szCs w:val="24"/>
        </w:rPr>
        <w:t xml:space="preserve">Placer: </w:t>
      </w:r>
      <w:r w:rsidRPr="002F1118">
        <w:rPr>
          <w:rFonts w:ascii="Arial" w:hAnsi="Arial" w:cs="Arial"/>
          <w:sz w:val="24"/>
          <w:szCs w:val="24"/>
        </w:rPr>
        <w:t>El </w:t>
      </w:r>
      <w:r w:rsidRPr="002F1118">
        <w:rPr>
          <w:rFonts w:ascii="Arial" w:hAnsi="Arial" w:cs="Arial"/>
          <w:bCs/>
          <w:sz w:val="24"/>
          <w:szCs w:val="24"/>
        </w:rPr>
        <w:t>placer </w:t>
      </w:r>
      <w:r w:rsidRPr="002F1118">
        <w:rPr>
          <w:rFonts w:ascii="Arial" w:hAnsi="Arial" w:cs="Arial"/>
          <w:sz w:val="24"/>
          <w:szCs w:val="24"/>
        </w:rPr>
        <w:t>es la </w:t>
      </w:r>
      <w:r w:rsidRPr="002F1118">
        <w:rPr>
          <w:rFonts w:ascii="Arial" w:hAnsi="Arial" w:cs="Arial"/>
          <w:bCs/>
          <w:sz w:val="24"/>
          <w:szCs w:val="24"/>
        </w:rPr>
        <w:t>sensación de goce o satisfacción</w:t>
      </w:r>
      <w:r w:rsidRPr="002F1118">
        <w:rPr>
          <w:rFonts w:ascii="Arial" w:hAnsi="Arial" w:cs="Arial"/>
          <w:sz w:val="24"/>
          <w:szCs w:val="24"/>
        </w:rPr>
        <w:t> que experimentamos al hacer o percibir cosas que nos agradan. La palabra, como tal, proviene del latín</w:t>
      </w:r>
      <w:r w:rsidRPr="002F1118">
        <w:rPr>
          <w:rFonts w:ascii="Arial" w:hAnsi="Arial" w:cs="Arial"/>
          <w:iCs/>
          <w:sz w:val="24"/>
          <w:szCs w:val="24"/>
        </w:rPr>
        <w:t> </w:t>
      </w:r>
      <w:proofErr w:type="spellStart"/>
      <w:r w:rsidRPr="002F1118">
        <w:rPr>
          <w:rFonts w:ascii="Arial" w:hAnsi="Arial" w:cs="Arial"/>
          <w:iCs/>
          <w:sz w:val="24"/>
          <w:szCs w:val="24"/>
        </w:rPr>
        <w:t>placēre</w:t>
      </w:r>
      <w:proofErr w:type="spellEnd"/>
      <w:r w:rsidRPr="002F1118">
        <w:rPr>
          <w:rFonts w:ascii="Arial" w:hAnsi="Arial" w:cs="Arial"/>
          <w:sz w:val="24"/>
          <w:szCs w:val="24"/>
        </w:rPr>
        <w:t>, que significa ‘gustar’, ‘agradar’. Como tal, es un </w:t>
      </w:r>
      <w:r w:rsidRPr="002F1118">
        <w:rPr>
          <w:rFonts w:ascii="Arial" w:hAnsi="Arial" w:cs="Arial"/>
          <w:bCs/>
          <w:sz w:val="24"/>
          <w:szCs w:val="24"/>
        </w:rPr>
        <w:t>sentimiento positivo que se puede experimentar a nivel físico, mental o espiritual</w:t>
      </w:r>
      <w:r w:rsidRPr="002F1118">
        <w:rPr>
          <w:rFonts w:ascii="Arial" w:hAnsi="Arial" w:cs="Arial"/>
          <w:sz w:val="24"/>
          <w:szCs w:val="24"/>
        </w:rPr>
        <w:t>, y que está asociado a la felicidad, el bienestar o la satisfacción. Así, sentimos placer cuando saboreamos un plato que nos gusta, cuando estudiamos un tema que nos apasiona, o cuando nos divertimos o entretenemos con alguna actividad.</w:t>
      </w:r>
    </w:p>
    <w:p w:rsidR="00706206" w:rsidRPr="002F1118" w:rsidRDefault="00706206" w:rsidP="00FC3C96">
      <w:pPr>
        <w:spacing w:line="360" w:lineRule="auto"/>
        <w:jc w:val="both"/>
        <w:rPr>
          <w:rFonts w:ascii="Arial" w:hAnsi="Arial" w:cs="Arial"/>
          <w:sz w:val="24"/>
          <w:szCs w:val="24"/>
        </w:rPr>
      </w:pPr>
    </w:p>
    <w:p w:rsidR="00706206" w:rsidRPr="002F1118" w:rsidRDefault="00706206" w:rsidP="00FC3C96">
      <w:pPr>
        <w:spacing w:line="360" w:lineRule="auto"/>
        <w:jc w:val="both"/>
        <w:rPr>
          <w:rFonts w:ascii="Arial" w:hAnsi="Arial" w:cs="Arial"/>
          <w:sz w:val="24"/>
          <w:szCs w:val="24"/>
        </w:rPr>
      </w:pPr>
      <w:r w:rsidRPr="002F1118">
        <w:rPr>
          <w:rFonts w:ascii="Arial" w:hAnsi="Arial" w:cs="Arial"/>
          <w:sz w:val="24"/>
          <w:szCs w:val="24"/>
        </w:rPr>
        <w:lastRenderedPageBreak/>
        <w:t xml:space="preserve">La respuesta de nuestro organismo al placer es la liberación de hormonas, como la endorfina, la serotonina y la </w:t>
      </w:r>
      <w:proofErr w:type="spellStart"/>
      <w:r w:rsidRPr="002F1118">
        <w:rPr>
          <w:rFonts w:ascii="Arial" w:hAnsi="Arial" w:cs="Arial"/>
          <w:sz w:val="24"/>
          <w:szCs w:val="24"/>
        </w:rPr>
        <w:t>oxitocina</w:t>
      </w:r>
      <w:proofErr w:type="spellEnd"/>
      <w:r w:rsidRPr="002F1118">
        <w:rPr>
          <w:rFonts w:ascii="Arial" w:hAnsi="Arial" w:cs="Arial"/>
          <w:sz w:val="24"/>
          <w:szCs w:val="24"/>
        </w:rPr>
        <w:t>, que nos producen una sensación agradable de bienestar. (significados.com/placer/).</w:t>
      </w:r>
    </w:p>
    <w:p w:rsidR="00706206" w:rsidRPr="002F1118" w:rsidRDefault="00706206" w:rsidP="00FC3C96">
      <w:pPr>
        <w:spacing w:line="360" w:lineRule="auto"/>
        <w:jc w:val="both"/>
        <w:rPr>
          <w:rFonts w:ascii="Arial" w:hAnsi="Arial" w:cs="Arial"/>
          <w:b/>
          <w:sz w:val="24"/>
          <w:szCs w:val="24"/>
        </w:rPr>
      </w:pPr>
    </w:p>
    <w:p w:rsidR="00785A4F" w:rsidRPr="002F1118" w:rsidRDefault="00785A4F" w:rsidP="00FC3C96">
      <w:pPr>
        <w:spacing w:line="360" w:lineRule="auto"/>
        <w:jc w:val="both"/>
        <w:rPr>
          <w:rFonts w:ascii="Arial" w:hAnsi="Arial" w:cs="Arial"/>
          <w:b/>
          <w:sz w:val="24"/>
          <w:szCs w:val="24"/>
        </w:rPr>
      </w:pPr>
    </w:p>
    <w:p w:rsidR="00706206" w:rsidRPr="002F1118" w:rsidRDefault="00706206" w:rsidP="00FC3C96">
      <w:pPr>
        <w:spacing w:line="360" w:lineRule="auto"/>
        <w:jc w:val="both"/>
        <w:rPr>
          <w:rFonts w:ascii="Arial" w:hAnsi="Arial" w:cs="Arial"/>
          <w:sz w:val="24"/>
          <w:szCs w:val="24"/>
        </w:rPr>
      </w:pPr>
      <w:r w:rsidRPr="002F1118">
        <w:rPr>
          <w:rFonts w:ascii="Arial" w:hAnsi="Arial" w:cs="Arial"/>
          <w:b/>
          <w:sz w:val="24"/>
          <w:szCs w:val="24"/>
        </w:rPr>
        <w:t xml:space="preserve">Economía: </w:t>
      </w:r>
      <w:r w:rsidRPr="002F1118">
        <w:rPr>
          <w:rFonts w:ascii="Arial" w:hAnsi="Arial" w:cs="Arial"/>
          <w:sz w:val="24"/>
          <w:szCs w:val="24"/>
        </w:rPr>
        <w:t>La</w:t>
      </w:r>
      <w:r w:rsidRPr="002F1118">
        <w:rPr>
          <w:rFonts w:ascii="Arial" w:hAnsi="Arial" w:cs="Arial"/>
          <w:bCs/>
          <w:sz w:val="24"/>
          <w:szCs w:val="24"/>
        </w:rPr>
        <w:t> economía</w:t>
      </w:r>
      <w:r w:rsidRPr="002F1118">
        <w:rPr>
          <w:rFonts w:ascii="Arial" w:hAnsi="Arial" w:cs="Arial"/>
          <w:sz w:val="24"/>
          <w:szCs w:val="24"/>
        </w:rPr>
        <w:t> es una </w:t>
      </w:r>
      <w:r w:rsidRPr="002F1118">
        <w:rPr>
          <w:rFonts w:ascii="Arial" w:hAnsi="Arial" w:cs="Arial"/>
          <w:bCs/>
          <w:sz w:val="24"/>
          <w:szCs w:val="24"/>
        </w:rPr>
        <w:t>ciencia social que estudia los procesos de extracción, producción, intercambio, distribución y consumo de bienes y servicios</w:t>
      </w:r>
      <w:r w:rsidRPr="002F1118">
        <w:rPr>
          <w:rFonts w:ascii="Arial" w:hAnsi="Arial" w:cs="Arial"/>
          <w:sz w:val="24"/>
          <w:szCs w:val="24"/>
        </w:rPr>
        <w:t>. En sentido figurado, economía significa regla y moderación de los gastos; ahorro. El concepto de economía engloba la noción de cómo las sociedades utilizan los recursos escasos para producir bienes con valor, y cómo realizan la distribución de los bienes entre los individuos.</w:t>
      </w:r>
    </w:p>
    <w:p w:rsidR="00785A4F" w:rsidRPr="002F1118" w:rsidRDefault="00785A4F" w:rsidP="00FC3C96">
      <w:pPr>
        <w:spacing w:line="360" w:lineRule="auto"/>
        <w:jc w:val="both"/>
        <w:rPr>
          <w:rFonts w:ascii="Arial" w:hAnsi="Arial" w:cs="Arial"/>
          <w:sz w:val="24"/>
          <w:szCs w:val="24"/>
        </w:rPr>
      </w:pPr>
    </w:p>
    <w:p w:rsidR="00785A4F" w:rsidRPr="002F1118" w:rsidRDefault="00785A4F" w:rsidP="00FC3C96">
      <w:pPr>
        <w:spacing w:line="360" w:lineRule="auto"/>
        <w:jc w:val="both"/>
        <w:rPr>
          <w:rFonts w:ascii="Arial" w:hAnsi="Arial" w:cs="Arial"/>
          <w:sz w:val="24"/>
          <w:szCs w:val="24"/>
        </w:rPr>
      </w:pPr>
    </w:p>
    <w:p w:rsidR="00706206" w:rsidRPr="002F1118" w:rsidRDefault="00706206" w:rsidP="00FC3C96">
      <w:pPr>
        <w:spacing w:line="360" w:lineRule="auto"/>
        <w:jc w:val="both"/>
        <w:rPr>
          <w:rFonts w:ascii="Arial" w:hAnsi="Arial" w:cs="Arial"/>
          <w:sz w:val="24"/>
          <w:szCs w:val="24"/>
        </w:rPr>
      </w:pPr>
      <w:r w:rsidRPr="002F1118">
        <w:rPr>
          <w:rFonts w:ascii="Arial" w:hAnsi="Arial" w:cs="Arial"/>
          <w:sz w:val="24"/>
          <w:szCs w:val="24"/>
        </w:rPr>
        <w:t>Con base en este principio, la economía observa el comportamiento humano como resultado de la relación entre las necesidades humanas y los recursos disponibles para satisfacer esas necesidades. (significados.com/economía/)</w:t>
      </w:r>
    </w:p>
    <w:p w:rsidR="00706206" w:rsidRPr="002F1118" w:rsidRDefault="00706206" w:rsidP="00FC3C96">
      <w:pPr>
        <w:spacing w:line="360" w:lineRule="auto"/>
        <w:jc w:val="both"/>
        <w:rPr>
          <w:rFonts w:ascii="Arial" w:hAnsi="Arial" w:cs="Arial"/>
          <w:b/>
          <w:sz w:val="24"/>
          <w:szCs w:val="24"/>
        </w:rPr>
      </w:pPr>
    </w:p>
    <w:p w:rsidR="00785A4F" w:rsidRPr="002F1118" w:rsidRDefault="00785A4F" w:rsidP="00FC3C96">
      <w:pPr>
        <w:spacing w:line="360" w:lineRule="auto"/>
        <w:jc w:val="both"/>
        <w:rPr>
          <w:rFonts w:ascii="Arial" w:hAnsi="Arial" w:cs="Arial"/>
          <w:b/>
          <w:sz w:val="24"/>
          <w:szCs w:val="24"/>
        </w:rPr>
      </w:pPr>
    </w:p>
    <w:p w:rsidR="00706206" w:rsidRPr="002F1118" w:rsidRDefault="00706206" w:rsidP="00FC3C96">
      <w:pPr>
        <w:spacing w:line="360" w:lineRule="auto"/>
        <w:jc w:val="both"/>
        <w:rPr>
          <w:rFonts w:ascii="Arial" w:hAnsi="Arial" w:cs="Arial"/>
          <w:sz w:val="24"/>
          <w:szCs w:val="24"/>
        </w:rPr>
      </w:pPr>
      <w:r w:rsidRPr="002F1118">
        <w:rPr>
          <w:rFonts w:ascii="Arial" w:hAnsi="Arial" w:cs="Arial"/>
          <w:b/>
          <w:sz w:val="24"/>
          <w:szCs w:val="24"/>
        </w:rPr>
        <w:t xml:space="preserve">Salud: </w:t>
      </w:r>
      <w:r w:rsidRPr="002F1118">
        <w:rPr>
          <w:rFonts w:ascii="Arial" w:hAnsi="Arial" w:cs="Arial"/>
          <w:bCs/>
          <w:sz w:val="24"/>
          <w:szCs w:val="24"/>
        </w:rPr>
        <w:t>“El estado completo de bienestar físico y social de una persona”,</w:t>
      </w:r>
      <w:r w:rsidRPr="002F1118">
        <w:rPr>
          <w:rFonts w:ascii="Arial" w:hAnsi="Arial" w:cs="Arial"/>
          <w:sz w:val="24"/>
          <w:szCs w:val="24"/>
        </w:rPr>
        <w:t> y no solo la ausencia de enfermedad.</w:t>
      </w:r>
    </w:p>
    <w:p w:rsidR="00706206" w:rsidRPr="002F1118" w:rsidRDefault="00706206" w:rsidP="00FC3C96">
      <w:pPr>
        <w:spacing w:line="360" w:lineRule="auto"/>
        <w:jc w:val="both"/>
        <w:rPr>
          <w:rFonts w:ascii="Arial" w:hAnsi="Arial" w:cs="Arial"/>
          <w:sz w:val="24"/>
          <w:szCs w:val="24"/>
        </w:rPr>
      </w:pPr>
      <w:r w:rsidRPr="002F1118">
        <w:rPr>
          <w:rFonts w:ascii="Arial" w:hAnsi="Arial" w:cs="Arial"/>
          <w:sz w:val="24"/>
          <w:szCs w:val="24"/>
        </w:rPr>
        <w:t>Esta definición tomó cuerpo a partir de los años 50, cuando se constató que el bienestar humano trasciende a los </w:t>
      </w:r>
      <w:r w:rsidRPr="002F1118">
        <w:rPr>
          <w:rFonts w:ascii="Arial" w:hAnsi="Arial" w:cs="Arial"/>
          <w:bCs/>
          <w:sz w:val="24"/>
          <w:szCs w:val="24"/>
        </w:rPr>
        <w:t>puramente físico</w:t>
      </w:r>
      <w:r w:rsidRPr="002F1118">
        <w:rPr>
          <w:rFonts w:ascii="Arial" w:hAnsi="Arial" w:cs="Arial"/>
          <w:sz w:val="24"/>
          <w:szCs w:val="24"/>
        </w:rPr>
        <w:t>. Por lo tanto, en el concepto de salud general se compone de:</w:t>
      </w:r>
    </w:p>
    <w:p w:rsidR="00706206" w:rsidRPr="002F1118" w:rsidRDefault="00706206" w:rsidP="00FC3C96">
      <w:pPr>
        <w:numPr>
          <w:ilvl w:val="0"/>
          <w:numId w:val="17"/>
        </w:numPr>
        <w:spacing w:line="360" w:lineRule="auto"/>
        <w:jc w:val="both"/>
        <w:rPr>
          <w:rFonts w:ascii="Arial" w:hAnsi="Arial" w:cs="Arial"/>
          <w:sz w:val="24"/>
          <w:szCs w:val="24"/>
        </w:rPr>
      </w:pPr>
      <w:r w:rsidRPr="002F1118">
        <w:rPr>
          <w:rFonts w:ascii="Arial" w:hAnsi="Arial" w:cs="Arial"/>
          <w:sz w:val="24"/>
          <w:szCs w:val="24"/>
        </w:rPr>
        <w:t>El estado de </w:t>
      </w:r>
      <w:r w:rsidRPr="002F1118">
        <w:rPr>
          <w:rFonts w:ascii="Arial" w:hAnsi="Arial" w:cs="Arial"/>
          <w:bCs/>
          <w:sz w:val="24"/>
          <w:szCs w:val="24"/>
        </w:rPr>
        <w:t>adaptación al medio</w:t>
      </w:r>
      <w:r w:rsidRPr="002F1118">
        <w:rPr>
          <w:rFonts w:ascii="Arial" w:hAnsi="Arial" w:cs="Arial"/>
          <w:sz w:val="24"/>
          <w:szCs w:val="24"/>
        </w:rPr>
        <w:t> biológico y sociocultural.</w:t>
      </w:r>
    </w:p>
    <w:p w:rsidR="00706206" w:rsidRPr="002F1118" w:rsidRDefault="00706206" w:rsidP="00FC3C96">
      <w:pPr>
        <w:numPr>
          <w:ilvl w:val="0"/>
          <w:numId w:val="17"/>
        </w:numPr>
        <w:spacing w:line="360" w:lineRule="auto"/>
        <w:jc w:val="both"/>
        <w:rPr>
          <w:rFonts w:ascii="Arial" w:hAnsi="Arial" w:cs="Arial"/>
          <w:sz w:val="24"/>
          <w:szCs w:val="24"/>
        </w:rPr>
      </w:pPr>
      <w:r w:rsidRPr="002F1118">
        <w:rPr>
          <w:rFonts w:ascii="Arial" w:hAnsi="Arial" w:cs="Arial"/>
          <w:sz w:val="24"/>
          <w:szCs w:val="24"/>
        </w:rPr>
        <w:t>El estado </w:t>
      </w:r>
      <w:r w:rsidRPr="002F1118">
        <w:rPr>
          <w:rFonts w:ascii="Arial" w:hAnsi="Arial" w:cs="Arial"/>
          <w:bCs/>
          <w:sz w:val="24"/>
          <w:szCs w:val="24"/>
        </w:rPr>
        <w:t>fisiológico </w:t>
      </w:r>
      <w:r w:rsidRPr="002F1118">
        <w:rPr>
          <w:rFonts w:ascii="Arial" w:hAnsi="Arial" w:cs="Arial"/>
          <w:sz w:val="24"/>
          <w:szCs w:val="24"/>
        </w:rPr>
        <w:t>de equilibrio, es decir, la alimentación.</w:t>
      </w:r>
    </w:p>
    <w:p w:rsidR="00706206" w:rsidRPr="002F1118" w:rsidRDefault="00706206" w:rsidP="00FC3C96">
      <w:pPr>
        <w:numPr>
          <w:ilvl w:val="0"/>
          <w:numId w:val="17"/>
        </w:numPr>
        <w:spacing w:line="360" w:lineRule="auto"/>
        <w:jc w:val="both"/>
        <w:rPr>
          <w:rFonts w:ascii="Arial" w:hAnsi="Arial" w:cs="Arial"/>
          <w:sz w:val="24"/>
          <w:szCs w:val="24"/>
        </w:rPr>
      </w:pPr>
      <w:r w:rsidRPr="002F1118">
        <w:rPr>
          <w:rFonts w:ascii="Arial" w:hAnsi="Arial" w:cs="Arial"/>
          <w:sz w:val="24"/>
          <w:szCs w:val="24"/>
        </w:rPr>
        <w:lastRenderedPageBreak/>
        <w:t>La perspectiva </w:t>
      </w:r>
      <w:r w:rsidRPr="002F1118">
        <w:rPr>
          <w:rFonts w:ascii="Arial" w:hAnsi="Arial" w:cs="Arial"/>
          <w:bCs/>
          <w:sz w:val="24"/>
          <w:szCs w:val="24"/>
        </w:rPr>
        <w:t>biológica y social</w:t>
      </w:r>
      <w:r w:rsidRPr="002F1118">
        <w:rPr>
          <w:rFonts w:ascii="Arial" w:hAnsi="Arial" w:cs="Arial"/>
          <w:sz w:val="24"/>
          <w:szCs w:val="24"/>
        </w:rPr>
        <w:t>, es decir relaciones familiares y hábitos.</w:t>
      </w:r>
    </w:p>
    <w:p w:rsidR="00FC3C96" w:rsidRDefault="00FC3C96" w:rsidP="00FC3C96">
      <w:pPr>
        <w:spacing w:line="360" w:lineRule="auto"/>
        <w:jc w:val="both"/>
        <w:rPr>
          <w:rFonts w:ascii="Arial" w:hAnsi="Arial" w:cs="Arial"/>
          <w:sz w:val="24"/>
          <w:szCs w:val="24"/>
        </w:rPr>
      </w:pPr>
    </w:p>
    <w:p w:rsidR="00FC3C96" w:rsidRDefault="00FC3C96" w:rsidP="00FC3C96">
      <w:pPr>
        <w:spacing w:line="360" w:lineRule="auto"/>
        <w:jc w:val="both"/>
        <w:rPr>
          <w:rFonts w:ascii="Arial" w:hAnsi="Arial" w:cs="Arial"/>
          <w:sz w:val="24"/>
          <w:szCs w:val="24"/>
        </w:rPr>
      </w:pPr>
    </w:p>
    <w:p w:rsidR="00706206" w:rsidRPr="002F1118" w:rsidRDefault="00706206" w:rsidP="00FC3C96">
      <w:pPr>
        <w:spacing w:line="360" w:lineRule="auto"/>
        <w:jc w:val="both"/>
        <w:rPr>
          <w:rFonts w:ascii="Arial" w:hAnsi="Arial" w:cs="Arial"/>
          <w:sz w:val="24"/>
          <w:szCs w:val="24"/>
        </w:rPr>
      </w:pPr>
      <w:r w:rsidRPr="002F1118">
        <w:rPr>
          <w:rFonts w:ascii="Arial" w:hAnsi="Arial" w:cs="Arial"/>
          <w:sz w:val="24"/>
          <w:szCs w:val="24"/>
        </w:rPr>
        <w:t>El incumplimiento de algún componente y el desequilibrio entre ellos nos llevarían a la enfermedad. Siempre con una triple asociación: huésped (sujeto), agente (síndrome) y ambiente (factores). (OMS</w:t>
      </w:r>
      <w:r w:rsidRPr="002F1118">
        <w:rPr>
          <w:rFonts w:ascii="Arial" w:hAnsi="Arial" w:cs="Arial"/>
          <w:color w:val="777777"/>
          <w:sz w:val="24"/>
          <w:szCs w:val="24"/>
          <w:shd w:val="clear" w:color="auto" w:fill="FFFFFF"/>
        </w:rPr>
        <w:t xml:space="preserve"> </w:t>
      </w:r>
      <w:r w:rsidRPr="002F1118">
        <w:rPr>
          <w:rFonts w:ascii="Arial" w:hAnsi="Arial" w:cs="Arial"/>
          <w:sz w:val="24"/>
          <w:szCs w:val="24"/>
        </w:rPr>
        <w:t>Esta definición tomó cuerpo a partir de los años 50).</w:t>
      </w:r>
    </w:p>
    <w:p w:rsidR="00706206" w:rsidRPr="002F1118" w:rsidRDefault="00706206" w:rsidP="000F71F6">
      <w:pPr>
        <w:spacing w:after="0" w:line="360" w:lineRule="auto"/>
        <w:ind w:left="360"/>
        <w:rPr>
          <w:rFonts w:ascii="Arial" w:hAnsi="Arial" w:cs="Arial"/>
          <w:sz w:val="24"/>
          <w:szCs w:val="24"/>
        </w:rPr>
      </w:pPr>
    </w:p>
    <w:sectPr w:rsidR="00706206" w:rsidRPr="002F1118" w:rsidSect="003373EF">
      <w:footerReference w:type="default" r:id="rId278"/>
      <w:pgSz w:w="12240" w:h="15840"/>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005" w:rsidRDefault="00875005" w:rsidP="006225AF">
      <w:pPr>
        <w:spacing w:after="0" w:line="240" w:lineRule="auto"/>
      </w:pPr>
      <w:r>
        <w:separator/>
      </w:r>
    </w:p>
  </w:endnote>
  <w:endnote w:type="continuationSeparator" w:id="0">
    <w:p w:rsidR="00875005" w:rsidRDefault="00875005" w:rsidP="0062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AF" w:rsidRDefault="007F64AF">
    <w:pPr>
      <w:pStyle w:val="Piedepgina"/>
      <w:jc w:val="center"/>
    </w:pPr>
  </w:p>
  <w:p w:rsidR="007F64AF" w:rsidRDefault="007F64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564070"/>
      <w:docPartObj>
        <w:docPartGallery w:val="Page Numbers (Bottom of Page)"/>
        <w:docPartUnique/>
      </w:docPartObj>
    </w:sdtPr>
    <w:sdtContent>
      <w:p w:rsidR="007F64AF" w:rsidRDefault="007F64AF">
        <w:pPr>
          <w:pStyle w:val="Piedepgina"/>
          <w:jc w:val="center"/>
        </w:pPr>
        <w:r>
          <w:fldChar w:fldCharType="begin"/>
        </w:r>
        <w:r>
          <w:instrText>PAGE   \* MERGEFORMAT</w:instrText>
        </w:r>
        <w:r>
          <w:fldChar w:fldCharType="separate"/>
        </w:r>
        <w:r w:rsidR="00585116" w:rsidRPr="00585116">
          <w:rPr>
            <w:noProof/>
            <w:lang w:val="es-ES"/>
          </w:rPr>
          <w:t>92</w:t>
        </w:r>
        <w:r>
          <w:fldChar w:fldCharType="end"/>
        </w:r>
      </w:p>
    </w:sdtContent>
  </w:sdt>
  <w:p w:rsidR="007F64AF" w:rsidRDefault="007F64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005" w:rsidRDefault="00875005" w:rsidP="006225AF">
      <w:pPr>
        <w:spacing w:after="0" w:line="240" w:lineRule="auto"/>
      </w:pPr>
      <w:r>
        <w:separator/>
      </w:r>
    </w:p>
  </w:footnote>
  <w:footnote w:type="continuationSeparator" w:id="0">
    <w:p w:rsidR="00875005" w:rsidRDefault="00875005" w:rsidP="00622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0199"/>
    <w:multiLevelType w:val="multilevel"/>
    <w:tmpl w:val="D28E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362466"/>
    <w:multiLevelType w:val="hybridMultilevel"/>
    <w:tmpl w:val="2228A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8B3B6C"/>
    <w:multiLevelType w:val="multilevel"/>
    <w:tmpl w:val="D06440AE"/>
    <w:lvl w:ilvl="0">
      <w:start w:val="1"/>
      <w:numFmt w:val="decimal"/>
      <w:lvlText w:val="%1"/>
      <w:lvlJc w:val="left"/>
      <w:pPr>
        <w:ind w:left="360" w:hanging="360"/>
      </w:pPr>
      <w:rPr>
        <w:rFonts w:hint="default"/>
      </w:rPr>
    </w:lvl>
    <w:lvl w:ilvl="1">
      <w:start w:val="2"/>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3">
    <w:nsid w:val="152C5A7E"/>
    <w:multiLevelType w:val="multilevel"/>
    <w:tmpl w:val="DA02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E1D1A"/>
    <w:multiLevelType w:val="hybridMultilevel"/>
    <w:tmpl w:val="27C0403C"/>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1A557021"/>
    <w:multiLevelType w:val="multilevel"/>
    <w:tmpl w:val="D852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447A7C"/>
    <w:multiLevelType w:val="multilevel"/>
    <w:tmpl w:val="99D2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B35B9A"/>
    <w:multiLevelType w:val="hybridMultilevel"/>
    <w:tmpl w:val="D9BA5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327C55"/>
    <w:multiLevelType w:val="multilevel"/>
    <w:tmpl w:val="4FCCA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927093"/>
    <w:multiLevelType w:val="hybridMultilevel"/>
    <w:tmpl w:val="2A185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9E2917"/>
    <w:multiLevelType w:val="hybridMultilevel"/>
    <w:tmpl w:val="6D5283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F07C3F"/>
    <w:multiLevelType w:val="hybridMultilevel"/>
    <w:tmpl w:val="FF5279DA"/>
    <w:lvl w:ilvl="0" w:tplc="DA0E0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41AE64EC"/>
    <w:multiLevelType w:val="hybridMultilevel"/>
    <w:tmpl w:val="02942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2241927"/>
    <w:multiLevelType w:val="hybridMultilevel"/>
    <w:tmpl w:val="24146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33F79AA"/>
    <w:multiLevelType w:val="multilevel"/>
    <w:tmpl w:val="4FCCA308"/>
    <w:lvl w:ilvl="0">
      <w:start w:val="1"/>
      <w:numFmt w:val="bullet"/>
      <w:lvlText w:val=""/>
      <w:lvlJc w:val="left"/>
      <w:pPr>
        <w:tabs>
          <w:tab w:val="num" w:pos="1428"/>
        </w:tabs>
        <w:ind w:left="1428" w:hanging="360"/>
      </w:pPr>
      <w:rPr>
        <w:rFonts w:ascii="Symbol" w:hAnsi="Symbol" w:hint="default"/>
        <w:sz w:val="20"/>
      </w:rPr>
    </w:lvl>
    <w:lvl w:ilvl="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5">
    <w:nsid w:val="45643EC8"/>
    <w:multiLevelType w:val="hybridMultilevel"/>
    <w:tmpl w:val="1764A4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7526093"/>
    <w:multiLevelType w:val="multilevel"/>
    <w:tmpl w:val="5ECAE0A4"/>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96558EB"/>
    <w:multiLevelType w:val="multilevel"/>
    <w:tmpl w:val="539C20E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4BF709F9"/>
    <w:multiLevelType w:val="multilevel"/>
    <w:tmpl w:val="ABCADD46"/>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1EA4F07"/>
    <w:multiLevelType w:val="hybridMultilevel"/>
    <w:tmpl w:val="C62A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DB376EE"/>
    <w:multiLevelType w:val="multilevel"/>
    <w:tmpl w:val="D8E6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DC10318"/>
    <w:multiLevelType w:val="hybridMultilevel"/>
    <w:tmpl w:val="2C5C0FD0"/>
    <w:lvl w:ilvl="0" w:tplc="F8C0A098">
      <w:start w:val="1"/>
      <w:numFmt w:val="decimal"/>
      <w:lvlText w:val="1.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ECD2DBA"/>
    <w:multiLevelType w:val="multilevel"/>
    <w:tmpl w:val="0C16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EF3951"/>
    <w:multiLevelType w:val="hybridMultilevel"/>
    <w:tmpl w:val="A95EE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7B4BA6"/>
    <w:multiLevelType w:val="hybridMultilevel"/>
    <w:tmpl w:val="D5A83B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nsid w:val="61582A54"/>
    <w:multiLevelType w:val="hybridMultilevel"/>
    <w:tmpl w:val="3A5AD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3558A"/>
    <w:multiLevelType w:val="hybridMultilevel"/>
    <w:tmpl w:val="CD526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51F1B87"/>
    <w:multiLevelType w:val="hybridMultilevel"/>
    <w:tmpl w:val="9EF24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60F0797"/>
    <w:multiLevelType w:val="hybridMultilevel"/>
    <w:tmpl w:val="250ED0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61C04ED"/>
    <w:multiLevelType w:val="hybridMultilevel"/>
    <w:tmpl w:val="A96AB7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E7B84"/>
    <w:multiLevelType w:val="multilevel"/>
    <w:tmpl w:val="A426F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B41605"/>
    <w:multiLevelType w:val="multilevel"/>
    <w:tmpl w:val="85D0EF7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69D263E9"/>
    <w:multiLevelType w:val="hybridMultilevel"/>
    <w:tmpl w:val="7ECA7D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nsid w:val="6B0570DA"/>
    <w:multiLevelType w:val="multilevel"/>
    <w:tmpl w:val="4FCCA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5E15EE"/>
    <w:multiLevelType w:val="hybridMultilevel"/>
    <w:tmpl w:val="20B41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49017B8"/>
    <w:multiLevelType w:val="hybridMultilevel"/>
    <w:tmpl w:val="4628E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B751876"/>
    <w:multiLevelType w:val="hybridMultilevel"/>
    <w:tmpl w:val="C756D7F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35"/>
  </w:num>
  <w:num w:numId="2">
    <w:abstractNumId w:val="34"/>
  </w:num>
  <w:num w:numId="3">
    <w:abstractNumId w:val="9"/>
  </w:num>
  <w:num w:numId="4">
    <w:abstractNumId w:val="30"/>
  </w:num>
  <w:num w:numId="5">
    <w:abstractNumId w:val="4"/>
  </w:num>
  <w:num w:numId="6">
    <w:abstractNumId w:val="36"/>
  </w:num>
  <w:num w:numId="7">
    <w:abstractNumId w:val="33"/>
  </w:num>
  <w:num w:numId="8">
    <w:abstractNumId w:val="14"/>
  </w:num>
  <w:num w:numId="9">
    <w:abstractNumId w:val="8"/>
  </w:num>
  <w:num w:numId="10">
    <w:abstractNumId w:val="25"/>
  </w:num>
  <w:num w:numId="11">
    <w:abstractNumId w:val="11"/>
  </w:num>
  <w:num w:numId="12">
    <w:abstractNumId w:val="32"/>
  </w:num>
  <w:num w:numId="13">
    <w:abstractNumId w:val="24"/>
  </w:num>
  <w:num w:numId="14">
    <w:abstractNumId w:val="10"/>
  </w:num>
  <w:num w:numId="15">
    <w:abstractNumId w:val="19"/>
  </w:num>
  <w:num w:numId="16">
    <w:abstractNumId w:val="12"/>
  </w:num>
  <w:num w:numId="17">
    <w:abstractNumId w:val="6"/>
  </w:num>
  <w:num w:numId="18">
    <w:abstractNumId w:val="0"/>
  </w:num>
  <w:num w:numId="19">
    <w:abstractNumId w:val="20"/>
  </w:num>
  <w:num w:numId="20">
    <w:abstractNumId w:val="3"/>
  </w:num>
  <w:num w:numId="21">
    <w:abstractNumId w:val="5"/>
  </w:num>
  <w:num w:numId="22">
    <w:abstractNumId w:val="23"/>
  </w:num>
  <w:num w:numId="23">
    <w:abstractNumId w:val="27"/>
  </w:num>
  <w:num w:numId="24">
    <w:abstractNumId w:val="15"/>
  </w:num>
  <w:num w:numId="25">
    <w:abstractNumId w:val="7"/>
  </w:num>
  <w:num w:numId="26">
    <w:abstractNumId w:val="28"/>
  </w:num>
  <w:num w:numId="27">
    <w:abstractNumId w:val="29"/>
  </w:num>
  <w:num w:numId="28">
    <w:abstractNumId w:val="26"/>
  </w:num>
  <w:num w:numId="29">
    <w:abstractNumId w:val="1"/>
  </w:num>
  <w:num w:numId="30">
    <w:abstractNumId w:val="13"/>
  </w:num>
  <w:num w:numId="31">
    <w:abstractNumId w:val="22"/>
  </w:num>
  <w:num w:numId="32">
    <w:abstractNumId w:val="17"/>
  </w:num>
  <w:num w:numId="33">
    <w:abstractNumId w:val="31"/>
  </w:num>
  <w:num w:numId="34">
    <w:abstractNumId w:val="21"/>
  </w:num>
  <w:num w:numId="35">
    <w:abstractNumId w:val="2"/>
  </w:num>
  <w:num w:numId="36">
    <w:abstractNumId w:val="1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A1"/>
    <w:rsid w:val="00001D6A"/>
    <w:rsid w:val="00006F43"/>
    <w:rsid w:val="000140D7"/>
    <w:rsid w:val="0003265B"/>
    <w:rsid w:val="00042A8C"/>
    <w:rsid w:val="00054256"/>
    <w:rsid w:val="00056D65"/>
    <w:rsid w:val="00060814"/>
    <w:rsid w:val="00065E51"/>
    <w:rsid w:val="0007536A"/>
    <w:rsid w:val="000760A1"/>
    <w:rsid w:val="00077F3F"/>
    <w:rsid w:val="00087961"/>
    <w:rsid w:val="00091F71"/>
    <w:rsid w:val="000926F7"/>
    <w:rsid w:val="00093B65"/>
    <w:rsid w:val="000D0E8D"/>
    <w:rsid w:val="000D3ACA"/>
    <w:rsid w:val="000D4AF9"/>
    <w:rsid w:val="000E293D"/>
    <w:rsid w:val="000E4714"/>
    <w:rsid w:val="000E65A7"/>
    <w:rsid w:val="000F4F28"/>
    <w:rsid w:val="000F71F6"/>
    <w:rsid w:val="000F7DF2"/>
    <w:rsid w:val="00102EEB"/>
    <w:rsid w:val="0011406E"/>
    <w:rsid w:val="00126AEB"/>
    <w:rsid w:val="001344B5"/>
    <w:rsid w:val="00140E44"/>
    <w:rsid w:val="00143271"/>
    <w:rsid w:val="00144DB0"/>
    <w:rsid w:val="001503D6"/>
    <w:rsid w:val="001513E0"/>
    <w:rsid w:val="00157122"/>
    <w:rsid w:val="00164ED9"/>
    <w:rsid w:val="00191310"/>
    <w:rsid w:val="001952FB"/>
    <w:rsid w:val="00197712"/>
    <w:rsid w:val="001A14DC"/>
    <w:rsid w:val="001A385A"/>
    <w:rsid w:val="001A534B"/>
    <w:rsid w:val="001A6BA5"/>
    <w:rsid w:val="001B60EE"/>
    <w:rsid w:val="001C107F"/>
    <w:rsid w:val="001C33D2"/>
    <w:rsid w:val="001C6E69"/>
    <w:rsid w:val="001C7021"/>
    <w:rsid w:val="001D33E5"/>
    <w:rsid w:val="001E0D47"/>
    <w:rsid w:val="001E6CBF"/>
    <w:rsid w:val="001F32A4"/>
    <w:rsid w:val="001F535A"/>
    <w:rsid w:val="00206C3B"/>
    <w:rsid w:val="002070A3"/>
    <w:rsid w:val="00207146"/>
    <w:rsid w:val="00212059"/>
    <w:rsid w:val="00214FA7"/>
    <w:rsid w:val="0022341A"/>
    <w:rsid w:val="00223AAB"/>
    <w:rsid w:val="00224276"/>
    <w:rsid w:val="002260B3"/>
    <w:rsid w:val="00232304"/>
    <w:rsid w:val="00232B00"/>
    <w:rsid w:val="00233031"/>
    <w:rsid w:val="002355D1"/>
    <w:rsid w:val="00266043"/>
    <w:rsid w:val="00274E90"/>
    <w:rsid w:val="00286A1D"/>
    <w:rsid w:val="00290642"/>
    <w:rsid w:val="002959C0"/>
    <w:rsid w:val="002A0A61"/>
    <w:rsid w:val="002A3244"/>
    <w:rsid w:val="002A7B50"/>
    <w:rsid w:val="002B0EFE"/>
    <w:rsid w:val="002B3C90"/>
    <w:rsid w:val="002B73B6"/>
    <w:rsid w:val="002C1863"/>
    <w:rsid w:val="002C2041"/>
    <w:rsid w:val="002D2AAC"/>
    <w:rsid w:val="002D3061"/>
    <w:rsid w:val="002E1014"/>
    <w:rsid w:val="002E1DD7"/>
    <w:rsid w:val="002F0922"/>
    <w:rsid w:val="002F1118"/>
    <w:rsid w:val="002F4AB2"/>
    <w:rsid w:val="002F609C"/>
    <w:rsid w:val="002F7163"/>
    <w:rsid w:val="003019A0"/>
    <w:rsid w:val="00310BCC"/>
    <w:rsid w:val="00311746"/>
    <w:rsid w:val="00317919"/>
    <w:rsid w:val="00323296"/>
    <w:rsid w:val="003245BE"/>
    <w:rsid w:val="00326202"/>
    <w:rsid w:val="0033055B"/>
    <w:rsid w:val="00330C9F"/>
    <w:rsid w:val="003373EF"/>
    <w:rsid w:val="00337E05"/>
    <w:rsid w:val="00342FA2"/>
    <w:rsid w:val="00343816"/>
    <w:rsid w:val="0034566B"/>
    <w:rsid w:val="00350EF0"/>
    <w:rsid w:val="00351771"/>
    <w:rsid w:val="00352185"/>
    <w:rsid w:val="0036417E"/>
    <w:rsid w:val="0036664F"/>
    <w:rsid w:val="00366EA4"/>
    <w:rsid w:val="00371F6F"/>
    <w:rsid w:val="00377BEA"/>
    <w:rsid w:val="00377F7B"/>
    <w:rsid w:val="00382415"/>
    <w:rsid w:val="0038342D"/>
    <w:rsid w:val="00387BB3"/>
    <w:rsid w:val="00391A1C"/>
    <w:rsid w:val="00393F25"/>
    <w:rsid w:val="00394016"/>
    <w:rsid w:val="003960B7"/>
    <w:rsid w:val="003A0259"/>
    <w:rsid w:val="003A247E"/>
    <w:rsid w:val="003A3DBE"/>
    <w:rsid w:val="003A6F33"/>
    <w:rsid w:val="003B12F1"/>
    <w:rsid w:val="003B284A"/>
    <w:rsid w:val="003B34DD"/>
    <w:rsid w:val="003B5E43"/>
    <w:rsid w:val="003C6AC1"/>
    <w:rsid w:val="003E1AFC"/>
    <w:rsid w:val="003F00D2"/>
    <w:rsid w:val="003F17C9"/>
    <w:rsid w:val="003F17DA"/>
    <w:rsid w:val="003F27D9"/>
    <w:rsid w:val="003F36E5"/>
    <w:rsid w:val="003F44E2"/>
    <w:rsid w:val="003F7139"/>
    <w:rsid w:val="0040130E"/>
    <w:rsid w:val="00402D53"/>
    <w:rsid w:val="00403200"/>
    <w:rsid w:val="00404460"/>
    <w:rsid w:val="0040523D"/>
    <w:rsid w:val="00406E0C"/>
    <w:rsid w:val="0041154E"/>
    <w:rsid w:val="00414305"/>
    <w:rsid w:val="00430333"/>
    <w:rsid w:val="004328B9"/>
    <w:rsid w:val="00432AF9"/>
    <w:rsid w:val="0043391E"/>
    <w:rsid w:val="004433F0"/>
    <w:rsid w:val="0045157B"/>
    <w:rsid w:val="004637E9"/>
    <w:rsid w:val="004715D3"/>
    <w:rsid w:val="0047412E"/>
    <w:rsid w:val="004741D7"/>
    <w:rsid w:val="00482799"/>
    <w:rsid w:val="00483846"/>
    <w:rsid w:val="00486836"/>
    <w:rsid w:val="004918B4"/>
    <w:rsid w:val="0049648C"/>
    <w:rsid w:val="004A6B4F"/>
    <w:rsid w:val="004B0EDE"/>
    <w:rsid w:val="004C4091"/>
    <w:rsid w:val="004C43C5"/>
    <w:rsid w:val="004C6A90"/>
    <w:rsid w:val="004D69A8"/>
    <w:rsid w:val="004D7D20"/>
    <w:rsid w:val="004F26DE"/>
    <w:rsid w:val="004F672D"/>
    <w:rsid w:val="004F71E5"/>
    <w:rsid w:val="004F7CD9"/>
    <w:rsid w:val="00500F4F"/>
    <w:rsid w:val="00502158"/>
    <w:rsid w:val="005045CB"/>
    <w:rsid w:val="00504608"/>
    <w:rsid w:val="005109C7"/>
    <w:rsid w:val="00510CFA"/>
    <w:rsid w:val="00512A18"/>
    <w:rsid w:val="00512EAF"/>
    <w:rsid w:val="00514315"/>
    <w:rsid w:val="00514EF8"/>
    <w:rsid w:val="005225D0"/>
    <w:rsid w:val="005229A5"/>
    <w:rsid w:val="00523CBA"/>
    <w:rsid w:val="0054341A"/>
    <w:rsid w:val="0055138B"/>
    <w:rsid w:val="00553954"/>
    <w:rsid w:val="00562BAA"/>
    <w:rsid w:val="005630C3"/>
    <w:rsid w:val="00564985"/>
    <w:rsid w:val="005743D9"/>
    <w:rsid w:val="00576480"/>
    <w:rsid w:val="005770A4"/>
    <w:rsid w:val="0058398E"/>
    <w:rsid w:val="00585116"/>
    <w:rsid w:val="0058598E"/>
    <w:rsid w:val="00591F33"/>
    <w:rsid w:val="00592F09"/>
    <w:rsid w:val="00596B2A"/>
    <w:rsid w:val="00597007"/>
    <w:rsid w:val="005A4435"/>
    <w:rsid w:val="005B1BA7"/>
    <w:rsid w:val="005C387C"/>
    <w:rsid w:val="005D0CBD"/>
    <w:rsid w:val="005D5188"/>
    <w:rsid w:val="005D673C"/>
    <w:rsid w:val="005E052F"/>
    <w:rsid w:val="005E6882"/>
    <w:rsid w:val="005F3724"/>
    <w:rsid w:val="00614980"/>
    <w:rsid w:val="00620EAB"/>
    <w:rsid w:val="006225AF"/>
    <w:rsid w:val="00626C3E"/>
    <w:rsid w:val="00633092"/>
    <w:rsid w:val="006331D6"/>
    <w:rsid w:val="006451E7"/>
    <w:rsid w:val="00653486"/>
    <w:rsid w:val="006568C5"/>
    <w:rsid w:val="00656AC4"/>
    <w:rsid w:val="006614AE"/>
    <w:rsid w:val="00664335"/>
    <w:rsid w:val="00670512"/>
    <w:rsid w:val="00673473"/>
    <w:rsid w:val="00676D87"/>
    <w:rsid w:val="006774EB"/>
    <w:rsid w:val="006826BA"/>
    <w:rsid w:val="006836E2"/>
    <w:rsid w:val="00690FA1"/>
    <w:rsid w:val="006940EE"/>
    <w:rsid w:val="006965E0"/>
    <w:rsid w:val="006B52FE"/>
    <w:rsid w:val="006C1F26"/>
    <w:rsid w:val="006C42EE"/>
    <w:rsid w:val="006C57A7"/>
    <w:rsid w:val="006D13A3"/>
    <w:rsid w:val="006D5442"/>
    <w:rsid w:val="006E1F25"/>
    <w:rsid w:val="006E3DAB"/>
    <w:rsid w:val="006E489B"/>
    <w:rsid w:val="006F05D7"/>
    <w:rsid w:val="006F615A"/>
    <w:rsid w:val="006F7B29"/>
    <w:rsid w:val="00700C2B"/>
    <w:rsid w:val="00706206"/>
    <w:rsid w:val="00712BF5"/>
    <w:rsid w:val="00714032"/>
    <w:rsid w:val="0072675D"/>
    <w:rsid w:val="007274B6"/>
    <w:rsid w:val="00731E90"/>
    <w:rsid w:val="00737D66"/>
    <w:rsid w:val="00746C7A"/>
    <w:rsid w:val="007515E7"/>
    <w:rsid w:val="00751BEA"/>
    <w:rsid w:val="00755311"/>
    <w:rsid w:val="0075759F"/>
    <w:rsid w:val="007604E4"/>
    <w:rsid w:val="00767140"/>
    <w:rsid w:val="00767961"/>
    <w:rsid w:val="007709D9"/>
    <w:rsid w:val="00775BA6"/>
    <w:rsid w:val="007801B4"/>
    <w:rsid w:val="0078235F"/>
    <w:rsid w:val="0078485F"/>
    <w:rsid w:val="00785A4F"/>
    <w:rsid w:val="00786C09"/>
    <w:rsid w:val="00790614"/>
    <w:rsid w:val="00790BE4"/>
    <w:rsid w:val="00796123"/>
    <w:rsid w:val="0079739F"/>
    <w:rsid w:val="007A07FF"/>
    <w:rsid w:val="007A1D01"/>
    <w:rsid w:val="007A42AF"/>
    <w:rsid w:val="007B6FE2"/>
    <w:rsid w:val="007C10BC"/>
    <w:rsid w:val="007C284B"/>
    <w:rsid w:val="007C32DD"/>
    <w:rsid w:val="007C3A85"/>
    <w:rsid w:val="007C3E7F"/>
    <w:rsid w:val="007D2A33"/>
    <w:rsid w:val="007D3AD4"/>
    <w:rsid w:val="007F22EC"/>
    <w:rsid w:val="007F64AF"/>
    <w:rsid w:val="007F679E"/>
    <w:rsid w:val="00806336"/>
    <w:rsid w:val="0081105C"/>
    <w:rsid w:val="008148DC"/>
    <w:rsid w:val="00821475"/>
    <w:rsid w:val="00822458"/>
    <w:rsid w:val="008225E1"/>
    <w:rsid w:val="008278A3"/>
    <w:rsid w:val="00831042"/>
    <w:rsid w:val="00831510"/>
    <w:rsid w:val="00832AA6"/>
    <w:rsid w:val="00834EBA"/>
    <w:rsid w:val="008445A3"/>
    <w:rsid w:val="00845B9C"/>
    <w:rsid w:val="00846EBD"/>
    <w:rsid w:val="0084745C"/>
    <w:rsid w:val="00851ED2"/>
    <w:rsid w:val="00862B07"/>
    <w:rsid w:val="00870B90"/>
    <w:rsid w:val="00875005"/>
    <w:rsid w:val="0088028C"/>
    <w:rsid w:val="008817DC"/>
    <w:rsid w:val="008818F4"/>
    <w:rsid w:val="00883FE5"/>
    <w:rsid w:val="0088403E"/>
    <w:rsid w:val="0088546C"/>
    <w:rsid w:val="008906CB"/>
    <w:rsid w:val="0089334C"/>
    <w:rsid w:val="008A1005"/>
    <w:rsid w:val="008A2047"/>
    <w:rsid w:val="008B2984"/>
    <w:rsid w:val="008C3345"/>
    <w:rsid w:val="008C63C3"/>
    <w:rsid w:val="008C792B"/>
    <w:rsid w:val="008D4C9F"/>
    <w:rsid w:val="008E42C5"/>
    <w:rsid w:val="008E4D7B"/>
    <w:rsid w:val="008F4084"/>
    <w:rsid w:val="009007ED"/>
    <w:rsid w:val="00911C90"/>
    <w:rsid w:val="00915770"/>
    <w:rsid w:val="00933B81"/>
    <w:rsid w:val="00936A2C"/>
    <w:rsid w:val="009456DB"/>
    <w:rsid w:val="0095188A"/>
    <w:rsid w:val="00951D51"/>
    <w:rsid w:val="00952C0A"/>
    <w:rsid w:val="0095319F"/>
    <w:rsid w:val="00974073"/>
    <w:rsid w:val="009743B5"/>
    <w:rsid w:val="00995435"/>
    <w:rsid w:val="009969B5"/>
    <w:rsid w:val="009970EF"/>
    <w:rsid w:val="009A448A"/>
    <w:rsid w:val="009B7C19"/>
    <w:rsid w:val="009C11CA"/>
    <w:rsid w:val="009C1CCA"/>
    <w:rsid w:val="009C568D"/>
    <w:rsid w:val="009C5747"/>
    <w:rsid w:val="009D0D5A"/>
    <w:rsid w:val="009D0D7A"/>
    <w:rsid w:val="009D1747"/>
    <w:rsid w:val="009D208E"/>
    <w:rsid w:val="009E32D3"/>
    <w:rsid w:val="009F18C9"/>
    <w:rsid w:val="009F1E06"/>
    <w:rsid w:val="00A00674"/>
    <w:rsid w:val="00A006C4"/>
    <w:rsid w:val="00A025C3"/>
    <w:rsid w:val="00A04476"/>
    <w:rsid w:val="00A045DC"/>
    <w:rsid w:val="00A0560C"/>
    <w:rsid w:val="00A0706B"/>
    <w:rsid w:val="00A16993"/>
    <w:rsid w:val="00A203A1"/>
    <w:rsid w:val="00A26CAF"/>
    <w:rsid w:val="00A33B51"/>
    <w:rsid w:val="00A355D2"/>
    <w:rsid w:val="00A3684B"/>
    <w:rsid w:val="00A37AB5"/>
    <w:rsid w:val="00A37BE6"/>
    <w:rsid w:val="00A40626"/>
    <w:rsid w:val="00A45200"/>
    <w:rsid w:val="00A54D2E"/>
    <w:rsid w:val="00A56F8B"/>
    <w:rsid w:val="00A655F9"/>
    <w:rsid w:val="00A6571C"/>
    <w:rsid w:val="00A731B8"/>
    <w:rsid w:val="00A746B9"/>
    <w:rsid w:val="00A74E49"/>
    <w:rsid w:val="00A76938"/>
    <w:rsid w:val="00A82EF1"/>
    <w:rsid w:val="00A837F4"/>
    <w:rsid w:val="00A9081A"/>
    <w:rsid w:val="00A91401"/>
    <w:rsid w:val="00A96905"/>
    <w:rsid w:val="00A976D3"/>
    <w:rsid w:val="00AA55AB"/>
    <w:rsid w:val="00AB1566"/>
    <w:rsid w:val="00AB1F63"/>
    <w:rsid w:val="00AB2CB9"/>
    <w:rsid w:val="00AD3CEA"/>
    <w:rsid w:val="00AD76F7"/>
    <w:rsid w:val="00AF045F"/>
    <w:rsid w:val="00AF15C5"/>
    <w:rsid w:val="00AF6E26"/>
    <w:rsid w:val="00B01B30"/>
    <w:rsid w:val="00B02FF8"/>
    <w:rsid w:val="00B07A90"/>
    <w:rsid w:val="00B11862"/>
    <w:rsid w:val="00B25F86"/>
    <w:rsid w:val="00B2607C"/>
    <w:rsid w:val="00B328A1"/>
    <w:rsid w:val="00B361D0"/>
    <w:rsid w:val="00B41ECA"/>
    <w:rsid w:val="00B42D88"/>
    <w:rsid w:val="00B47916"/>
    <w:rsid w:val="00B52892"/>
    <w:rsid w:val="00B62854"/>
    <w:rsid w:val="00B703A3"/>
    <w:rsid w:val="00B77E2D"/>
    <w:rsid w:val="00B80432"/>
    <w:rsid w:val="00B82205"/>
    <w:rsid w:val="00B96F6B"/>
    <w:rsid w:val="00BA0C62"/>
    <w:rsid w:val="00BA6798"/>
    <w:rsid w:val="00BB555B"/>
    <w:rsid w:val="00BC4BE9"/>
    <w:rsid w:val="00BD250F"/>
    <w:rsid w:val="00BE17AB"/>
    <w:rsid w:val="00BE24FE"/>
    <w:rsid w:val="00BE532A"/>
    <w:rsid w:val="00BE53B0"/>
    <w:rsid w:val="00BF0680"/>
    <w:rsid w:val="00BF52E3"/>
    <w:rsid w:val="00C02609"/>
    <w:rsid w:val="00C03522"/>
    <w:rsid w:val="00C04927"/>
    <w:rsid w:val="00C10599"/>
    <w:rsid w:val="00C10680"/>
    <w:rsid w:val="00C15F9C"/>
    <w:rsid w:val="00C165FA"/>
    <w:rsid w:val="00C25C29"/>
    <w:rsid w:val="00C301EF"/>
    <w:rsid w:val="00C30E59"/>
    <w:rsid w:val="00C30EA1"/>
    <w:rsid w:val="00C33371"/>
    <w:rsid w:val="00C33B07"/>
    <w:rsid w:val="00C34219"/>
    <w:rsid w:val="00C42CD8"/>
    <w:rsid w:val="00C45151"/>
    <w:rsid w:val="00C47A65"/>
    <w:rsid w:val="00C501A7"/>
    <w:rsid w:val="00C5309A"/>
    <w:rsid w:val="00C55C7F"/>
    <w:rsid w:val="00C56A97"/>
    <w:rsid w:val="00C6514A"/>
    <w:rsid w:val="00C97201"/>
    <w:rsid w:val="00CB0681"/>
    <w:rsid w:val="00CB6C84"/>
    <w:rsid w:val="00CC1E7C"/>
    <w:rsid w:val="00CD24E1"/>
    <w:rsid w:val="00CD7F90"/>
    <w:rsid w:val="00CF1713"/>
    <w:rsid w:val="00CF1CBF"/>
    <w:rsid w:val="00CF6326"/>
    <w:rsid w:val="00D0434D"/>
    <w:rsid w:val="00D1045F"/>
    <w:rsid w:val="00D13BA5"/>
    <w:rsid w:val="00D14894"/>
    <w:rsid w:val="00D1655F"/>
    <w:rsid w:val="00D16B8F"/>
    <w:rsid w:val="00D206C4"/>
    <w:rsid w:val="00D22FF5"/>
    <w:rsid w:val="00D2642D"/>
    <w:rsid w:val="00D31F05"/>
    <w:rsid w:val="00D3285C"/>
    <w:rsid w:val="00D34482"/>
    <w:rsid w:val="00D358F8"/>
    <w:rsid w:val="00D40310"/>
    <w:rsid w:val="00D502F7"/>
    <w:rsid w:val="00D504ED"/>
    <w:rsid w:val="00D560B5"/>
    <w:rsid w:val="00D5787D"/>
    <w:rsid w:val="00D57DF5"/>
    <w:rsid w:val="00D61F03"/>
    <w:rsid w:val="00D73903"/>
    <w:rsid w:val="00D7704B"/>
    <w:rsid w:val="00D856EB"/>
    <w:rsid w:val="00D9075E"/>
    <w:rsid w:val="00DA4446"/>
    <w:rsid w:val="00DB3B26"/>
    <w:rsid w:val="00DC315A"/>
    <w:rsid w:val="00DD0846"/>
    <w:rsid w:val="00DE76A7"/>
    <w:rsid w:val="00DF35CE"/>
    <w:rsid w:val="00DF7E84"/>
    <w:rsid w:val="00E012AF"/>
    <w:rsid w:val="00E06389"/>
    <w:rsid w:val="00E07D66"/>
    <w:rsid w:val="00E12A05"/>
    <w:rsid w:val="00E21265"/>
    <w:rsid w:val="00E2387D"/>
    <w:rsid w:val="00E276D1"/>
    <w:rsid w:val="00E347C2"/>
    <w:rsid w:val="00E408BA"/>
    <w:rsid w:val="00E41718"/>
    <w:rsid w:val="00E42DD9"/>
    <w:rsid w:val="00E526C7"/>
    <w:rsid w:val="00E657EE"/>
    <w:rsid w:val="00E76418"/>
    <w:rsid w:val="00E82363"/>
    <w:rsid w:val="00E82627"/>
    <w:rsid w:val="00E84DA7"/>
    <w:rsid w:val="00E90F07"/>
    <w:rsid w:val="00E96AF3"/>
    <w:rsid w:val="00E976F4"/>
    <w:rsid w:val="00EA08DE"/>
    <w:rsid w:val="00EA167C"/>
    <w:rsid w:val="00EA3934"/>
    <w:rsid w:val="00EB384F"/>
    <w:rsid w:val="00EB4ED1"/>
    <w:rsid w:val="00EB7383"/>
    <w:rsid w:val="00EB7778"/>
    <w:rsid w:val="00EC3264"/>
    <w:rsid w:val="00EC33FE"/>
    <w:rsid w:val="00EC47D8"/>
    <w:rsid w:val="00ED5FBE"/>
    <w:rsid w:val="00EE138A"/>
    <w:rsid w:val="00EE363A"/>
    <w:rsid w:val="00EE681D"/>
    <w:rsid w:val="00EE6F6B"/>
    <w:rsid w:val="00F0407A"/>
    <w:rsid w:val="00F06138"/>
    <w:rsid w:val="00F13F27"/>
    <w:rsid w:val="00F22D28"/>
    <w:rsid w:val="00F25698"/>
    <w:rsid w:val="00F274B8"/>
    <w:rsid w:val="00F3138A"/>
    <w:rsid w:val="00F3497D"/>
    <w:rsid w:val="00F34F68"/>
    <w:rsid w:val="00F375F9"/>
    <w:rsid w:val="00F37BCF"/>
    <w:rsid w:val="00F4333D"/>
    <w:rsid w:val="00F44A4B"/>
    <w:rsid w:val="00F46C21"/>
    <w:rsid w:val="00F50257"/>
    <w:rsid w:val="00F50664"/>
    <w:rsid w:val="00F541E0"/>
    <w:rsid w:val="00F546C8"/>
    <w:rsid w:val="00F5763E"/>
    <w:rsid w:val="00F61B44"/>
    <w:rsid w:val="00F71EBB"/>
    <w:rsid w:val="00F73E69"/>
    <w:rsid w:val="00FA7481"/>
    <w:rsid w:val="00FB16B0"/>
    <w:rsid w:val="00FB3E5A"/>
    <w:rsid w:val="00FC3C96"/>
    <w:rsid w:val="00FD1495"/>
    <w:rsid w:val="00FD5B3A"/>
    <w:rsid w:val="00FF6C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975E3-0649-41B3-8F5C-68A25BCF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373EF"/>
    <w:pPr>
      <w:keepNext/>
      <w:keepLines/>
      <w:spacing w:after="0" w:line="360" w:lineRule="auto"/>
      <w:jc w:val="center"/>
      <w:outlineLvl w:val="0"/>
    </w:pPr>
    <w:rPr>
      <w:rFonts w:ascii="Arial" w:eastAsiaTheme="majorEastAsia" w:hAnsi="Arial" w:cstheme="majorBidi"/>
      <w:b/>
      <w:sz w:val="32"/>
      <w:szCs w:val="32"/>
    </w:rPr>
  </w:style>
  <w:style w:type="paragraph" w:styleId="Ttulo2">
    <w:name w:val="heading 2"/>
    <w:basedOn w:val="Normal"/>
    <w:next w:val="Normal"/>
    <w:link w:val="Ttulo2Car"/>
    <w:uiPriority w:val="9"/>
    <w:unhideWhenUsed/>
    <w:qFormat/>
    <w:rsid w:val="003373EF"/>
    <w:pPr>
      <w:keepNext/>
      <w:keepLines/>
      <w:spacing w:after="0" w:line="360" w:lineRule="auto"/>
      <w:jc w:val="center"/>
      <w:outlineLvl w:val="1"/>
    </w:pPr>
    <w:rPr>
      <w:rFonts w:ascii="Arial" w:eastAsiaTheme="majorEastAsia" w:hAnsi="Arial" w:cstheme="majorBidi"/>
      <w:b/>
      <w:sz w:val="28"/>
      <w:szCs w:val="26"/>
    </w:rPr>
  </w:style>
  <w:style w:type="paragraph" w:styleId="Ttulo3">
    <w:name w:val="heading 3"/>
    <w:basedOn w:val="Normal"/>
    <w:next w:val="Normal"/>
    <w:link w:val="Ttulo3Car"/>
    <w:uiPriority w:val="9"/>
    <w:unhideWhenUsed/>
    <w:qFormat/>
    <w:rsid w:val="008C792B"/>
    <w:pPr>
      <w:keepNext/>
      <w:keepLines/>
      <w:spacing w:after="0" w:line="360" w:lineRule="auto"/>
      <w:jc w:val="center"/>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06CB"/>
    <w:rPr>
      <w:color w:val="0000FF"/>
      <w:u w:val="single"/>
    </w:rPr>
  </w:style>
  <w:style w:type="paragraph" w:styleId="NormalWeb">
    <w:name w:val="Normal (Web)"/>
    <w:basedOn w:val="Normal"/>
    <w:uiPriority w:val="99"/>
    <w:semiHidden/>
    <w:unhideWhenUsed/>
    <w:rsid w:val="001E6C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E6CBF"/>
    <w:rPr>
      <w:b/>
      <w:bCs/>
    </w:rPr>
  </w:style>
  <w:style w:type="paragraph" w:customStyle="1" w:styleId="Default">
    <w:name w:val="Default"/>
    <w:rsid w:val="00D3285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7412E"/>
    <w:pPr>
      <w:ind w:left="720"/>
      <w:contextualSpacing/>
    </w:pPr>
  </w:style>
  <w:style w:type="paragraph" w:customStyle="1" w:styleId="font0">
    <w:name w:val="font0"/>
    <w:basedOn w:val="Normal"/>
    <w:rsid w:val="00B77E2D"/>
    <w:pPr>
      <w:spacing w:before="100" w:beforeAutospacing="1" w:after="100" w:afterAutospacing="1" w:line="240" w:lineRule="auto"/>
    </w:pPr>
    <w:rPr>
      <w:rFonts w:ascii="Calibri" w:eastAsia="Times New Roman" w:hAnsi="Calibri" w:cs="Calibri"/>
      <w:color w:val="000000"/>
      <w:lang w:eastAsia="es-MX"/>
    </w:rPr>
  </w:style>
  <w:style w:type="paragraph" w:customStyle="1" w:styleId="font5">
    <w:name w:val="font5"/>
    <w:basedOn w:val="Normal"/>
    <w:rsid w:val="00B77E2D"/>
    <w:pPr>
      <w:spacing w:before="100" w:beforeAutospacing="1" w:after="100" w:afterAutospacing="1" w:line="240" w:lineRule="auto"/>
    </w:pPr>
    <w:rPr>
      <w:rFonts w:ascii="Calibri" w:eastAsia="Times New Roman" w:hAnsi="Calibri" w:cs="Calibri"/>
      <w:b/>
      <w:bCs/>
      <w:color w:val="000000"/>
      <w:sz w:val="32"/>
      <w:szCs w:val="32"/>
      <w:lang w:eastAsia="es-MX"/>
    </w:rPr>
  </w:style>
  <w:style w:type="paragraph" w:customStyle="1" w:styleId="font6">
    <w:name w:val="font6"/>
    <w:basedOn w:val="Normal"/>
    <w:rsid w:val="00B77E2D"/>
    <w:pPr>
      <w:spacing w:before="100" w:beforeAutospacing="1" w:after="100" w:afterAutospacing="1" w:line="240" w:lineRule="auto"/>
    </w:pPr>
    <w:rPr>
      <w:rFonts w:ascii="Calibri" w:eastAsia="Times New Roman" w:hAnsi="Calibri" w:cs="Calibri"/>
      <w:color w:val="000000"/>
      <w:u w:val="single"/>
      <w:lang w:eastAsia="es-MX"/>
    </w:rPr>
  </w:style>
  <w:style w:type="paragraph" w:customStyle="1" w:styleId="xl65">
    <w:name w:val="xl65"/>
    <w:basedOn w:val="Normal"/>
    <w:rsid w:val="00B77E2D"/>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B77E2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7">
    <w:name w:val="xl67"/>
    <w:basedOn w:val="Normal"/>
    <w:rsid w:val="00B77E2D"/>
    <w:pPr>
      <w:spacing w:before="100" w:beforeAutospacing="1" w:after="100" w:afterAutospacing="1" w:line="240" w:lineRule="auto"/>
      <w:jc w:val="center"/>
    </w:pPr>
    <w:rPr>
      <w:rFonts w:ascii="Times New Roman" w:eastAsia="Times New Roman" w:hAnsi="Times New Roman" w:cs="Times New Roman"/>
      <w:sz w:val="10"/>
      <w:szCs w:val="10"/>
      <w:lang w:eastAsia="es-MX"/>
    </w:rPr>
  </w:style>
  <w:style w:type="paragraph" w:customStyle="1" w:styleId="xl68">
    <w:name w:val="xl68"/>
    <w:basedOn w:val="Normal"/>
    <w:rsid w:val="00B77E2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9">
    <w:name w:val="xl69"/>
    <w:basedOn w:val="Normal"/>
    <w:rsid w:val="00B77E2D"/>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0">
    <w:name w:val="xl70"/>
    <w:basedOn w:val="Normal"/>
    <w:rsid w:val="00B77E2D"/>
    <w:pP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1">
    <w:name w:val="xl71"/>
    <w:basedOn w:val="Normal"/>
    <w:rsid w:val="00B77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B77E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B77E2D"/>
    <w:pP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5">
    <w:name w:val="xl75"/>
    <w:basedOn w:val="Normal"/>
    <w:rsid w:val="00B77E2D"/>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6">
    <w:name w:val="xl76"/>
    <w:basedOn w:val="Normal"/>
    <w:rsid w:val="00B77E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B77E2D"/>
    <w:pPr>
      <w:shd w:val="clear" w:color="000000" w:fill="31869B"/>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B77E2D"/>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9">
    <w:name w:val="xl79"/>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0">
    <w:name w:val="xl80"/>
    <w:basedOn w:val="Normal"/>
    <w:rsid w:val="00B77E2D"/>
    <w:pPr>
      <w:spacing w:before="100" w:beforeAutospacing="1" w:after="100" w:afterAutospacing="1" w:line="240" w:lineRule="auto"/>
      <w:jc w:val="right"/>
    </w:pPr>
    <w:rPr>
      <w:rFonts w:ascii="Times New Roman" w:eastAsia="Times New Roman" w:hAnsi="Times New Roman" w:cs="Times New Roman"/>
      <w:sz w:val="16"/>
      <w:szCs w:val="16"/>
      <w:lang w:eastAsia="es-MX"/>
    </w:rPr>
  </w:style>
  <w:style w:type="table" w:styleId="Tablaconcuadrcula">
    <w:name w:val="Table Grid"/>
    <w:basedOn w:val="Tablanormal"/>
    <w:uiPriority w:val="59"/>
    <w:rsid w:val="00870B90"/>
    <w:pPr>
      <w:spacing w:after="0" w:line="240" w:lineRule="auto"/>
    </w:pPr>
    <w:rPr>
      <w:rFonts w:ascii="Arial" w:hAnsi="Arial"/>
      <w:sz w:val="2"/>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25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5AF"/>
  </w:style>
  <w:style w:type="paragraph" w:styleId="Piedepgina">
    <w:name w:val="footer"/>
    <w:basedOn w:val="Normal"/>
    <w:link w:val="PiedepginaCar"/>
    <w:uiPriority w:val="99"/>
    <w:unhideWhenUsed/>
    <w:rsid w:val="00622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5AF"/>
  </w:style>
  <w:style w:type="paragraph" w:styleId="Textodeglobo">
    <w:name w:val="Balloon Text"/>
    <w:basedOn w:val="Normal"/>
    <w:link w:val="TextodegloboCar"/>
    <w:uiPriority w:val="99"/>
    <w:semiHidden/>
    <w:unhideWhenUsed/>
    <w:rsid w:val="007062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206"/>
    <w:rPr>
      <w:rFonts w:ascii="Tahoma" w:hAnsi="Tahoma" w:cs="Tahoma"/>
      <w:sz w:val="16"/>
      <w:szCs w:val="16"/>
    </w:rPr>
  </w:style>
  <w:style w:type="character" w:customStyle="1" w:styleId="reference-text">
    <w:name w:val="reference-text"/>
    <w:basedOn w:val="Fuentedeprrafopredeter"/>
    <w:rsid w:val="006774EB"/>
  </w:style>
  <w:style w:type="character" w:customStyle="1" w:styleId="citation">
    <w:name w:val="citation"/>
    <w:basedOn w:val="Fuentedeprrafopredeter"/>
    <w:rsid w:val="006774EB"/>
  </w:style>
  <w:style w:type="character" w:customStyle="1" w:styleId="reference-accessdate">
    <w:name w:val="reference-accessdate"/>
    <w:basedOn w:val="Fuentedeprrafopredeter"/>
    <w:rsid w:val="006774EB"/>
  </w:style>
  <w:style w:type="character" w:customStyle="1" w:styleId="mw-cite-backlink">
    <w:name w:val="mw-cite-backlink"/>
    <w:basedOn w:val="Fuentedeprrafopredeter"/>
    <w:rsid w:val="006774EB"/>
  </w:style>
  <w:style w:type="character" w:customStyle="1" w:styleId="error">
    <w:name w:val="error"/>
    <w:basedOn w:val="Fuentedeprrafopredeter"/>
    <w:rsid w:val="006774EB"/>
  </w:style>
  <w:style w:type="character" w:styleId="CdigoHTML">
    <w:name w:val="HTML Code"/>
    <w:basedOn w:val="Fuentedeprrafopredeter"/>
    <w:uiPriority w:val="99"/>
    <w:semiHidden/>
    <w:unhideWhenUsed/>
    <w:rsid w:val="006774EB"/>
    <w:rPr>
      <w:rFonts w:ascii="Courier New" w:eastAsia="Times New Roman" w:hAnsi="Courier New" w:cs="Courier New"/>
      <w:sz w:val="20"/>
      <w:szCs w:val="20"/>
    </w:rPr>
  </w:style>
  <w:style w:type="character" w:customStyle="1" w:styleId="Ttulo1Car">
    <w:name w:val="Título 1 Car"/>
    <w:basedOn w:val="Fuentedeprrafopredeter"/>
    <w:link w:val="Ttulo1"/>
    <w:uiPriority w:val="9"/>
    <w:rsid w:val="003373EF"/>
    <w:rPr>
      <w:rFonts w:ascii="Arial" w:eastAsiaTheme="majorEastAsia" w:hAnsi="Arial" w:cstheme="majorBidi"/>
      <w:b/>
      <w:sz w:val="32"/>
      <w:szCs w:val="32"/>
    </w:rPr>
  </w:style>
  <w:style w:type="character" w:customStyle="1" w:styleId="Ttulo2Car">
    <w:name w:val="Título 2 Car"/>
    <w:basedOn w:val="Fuentedeprrafopredeter"/>
    <w:link w:val="Ttulo2"/>
    <w:uiPriority w:val="9"/>
    <w:rsid w:val="003373EF"/>
    <w:rPr>
      <w:rFonts w:ascii="Arial" w:eastAsiaTheme="majorEastAsia" w:hAnsi="Arial" w:cstheme="majorBidi"/>
      <w:b/>
      <w:sz w:val="28"/>
      <w:szCs w:val="26"/>
    </w:rPr>
  </w:style>
  <w:style w:type="paragraph" w:styleId="TtulodeTDC">
    <w:name w:val="TOC Heading"/>
    <w:basedOn w:val="Ttulo1"/>
    <w:next w:val="Normal"/>
    <w:uiPriority w:val="39"/>
    <w:unhideWhenUsed/>
    <w:qFormat/>
    <w:rsid w:val="003373EF"/>
    <w:pPr>
      <w:spacing w:before="240" w:line="259" w:lineRule="auto"/>
      <w:jc w:val="left"/>
      <w:outlineLvl w:val="9"/>
    </w:pPr>
    <w:rPr>
      <w:rFonts w:asciiTheme="majorHAnsi" w:hAnsiTheme="majorHAnsi"/>
      <w:b w:val="0"/>
      <w:color w:val="365F91" w:themeColor="accent1" w:themeShade="BF"/>
      <w:lang w:eastAsia="es-MX"/>
    </w:rPr>
  </w:style>
  <w:style w:type="paragraph" w:styleId="TDC1">
    <w:name w:val="toc 1"/>
    <w:basedOn w:val="Normal"/>
    <w:next w:val="Normal"/>
    <w:autoRedefine/>
    <w:uiPriority w:val="39"/>
    <w:unhideWhenUsed/>
    <w:rsid w:val="003373EF"/>
    <w:pPr>
      <w:spacing w:after="100"/>
    </w:pPr>
  </w:style>
  <w:style w:type="paragraph" w:styleId="TDC2">
    <w:name w:val="toc 2"/>
    <w:basedOn w:val="Normal"/>
    <w:next w:val="Normal"/>
    <w:autoRedefine/>
    <w:uiPriority w:val="39"/>
    <w:unhideWhenUsed/>
    <w:rsid w:val="003373EF"/>
    <w:pPr>
      <w:spacing w:after="100"/>
      <w:ind w:left="220"/>
    </w:pPr>
  </w:style>
  <w:style w:type="character" w:customStyle="1" w:styleId="Ttulo3Car">
    <w:name w:val="Título 3 Car"/>
    <w:basedOn w:val="Fuentedeprrafopredeter"/>
    <w:link w:val="Ttulo3"/>
    <w:uiPriority w:val="9"/>
    <w:rsid w:val="008C792B"/>
    <w:rPr>
      <w:rFonts w:ascii="Arial" w:eastAsiaTheme="majorEastAsia" w:hAnsi="Arial" w:cstheme="majorBidi"/>
      <w:b/>
      <w:sz w:val="24"/>
      <w:szCs w:val="24"/>
    </w:rPr>
  </w:style>
  <w:style w:type="paragraph" w:styleId="TDC3">
    <w:name w:val="toc 3"/>
    <w:basedOn w:val="Normal"/>
    <w:next w:val="Normal"/>
    <w:autoRedefine/>
    <w:uiPriority w:val="39"/>
    <w:unhideWhenUsed/>
    <w:rsid w:val="00042A8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897">
      <w:bodyDiv w:val="1"/>
      <w:marLeft w:val="0"/>
      <w:marRight w:val="0"/>
      <w:marTop w:val="0"/>
      <w:marBottom w:val="0"/>
      <w:divBdr>
        <w:top w:val="none" w:sz="0" w:space="0" w:color="auto"/>
        <w:left w:val="none" w:sz="0" w:space="0" w:color="auto"/>
        <w:bottom w:val="none" w:sz="0" w:space="0" w:color="auto"/>
        <w:right w:val="none" w:sz="0" w:space="0" w:color="auto"/>
      </w:divBdr>
    </w:div>
    <w:div w:id="105464703">
      <w:bodyDiv w:val="1"/>
      <w:marLeft w:val="0"/>
      <w:marRight w:val="0"/>
      <w:marTop w:val="0"/>
      <w:marBottom w:val="0"/>
      <w:divBdr>
        <w:top w:val="none" w:sz="0" w:space="0" w:color="auto"/>
        <w:left w:val="none" w:sz="0" w:space="0" w:color="auto"/>
        <w:bottom w:val="none" w:sz="0" w:space="0" w:color="auto"/>
        <w:right w:val="none" w:sz="0" w:space="0" w:color="auto"/>
      </w:divBdr>
    </w:div>
    <w:div w:id="122769089">
      <w:bodyDiv w:val="1"/>
      <w:marLeft w:val="0"/>
      <w:marRight w:val="0"/>
      <w:marTop w:val="0"/>
      <w:marBottom w:val="0"/>
      <w:divBdr>
        <w:top w:val="none" w:sz="0" w:space="0" w:color="auto"/>
        <w:left w:val="none" w:sz="0" w:space="0" w:color="auto"/>
        <w:bottom w:val="none" w:sz="0" w:space="0" w:color="auto"/>
        <w:right w:val="none" w:sz="0" w:space="0" w:color="auto"/>
      </w:divBdr>
    </w:div>
    <w:div w:id="126045865">
      <w:bodyDiv w:val="1"/>
      <w:marLeft w:val="0"/>
      <w:marRight w:val="0"/>
      <w:marTop w:val="0"/>
      <w:marBottom w:val="0"/>
      <w:divBdr>
        <w:top w:val="none" w:sz="0" w:space="0" w:color="auto"/>
        <w:left w:val="none" w:sz="0" w:space="0" w:color="auto"/>
        <w:bottom w:val="none" w:sz="0" w:space="0" w:color="auto"/>
        <w:right w:val="none" w:sz="0" w:space="0" w:color="auto"/>
      </w:divBdr>
    </w:div>
    <w:div w:id="147131690">
      <w:bodyDiv w:val="1"/>
      <w:marLeft w:val="0"/>
      <w:marRight w:val="0"/>
      <w:marTop w:val="0"/>
      <w:marBottom w:val="0"/>
      <w:divBdr>
        <w:top w:val="none" w:sz="0" w:space="0" w:color="auto"/>
        <w:left w:val="none" w:sz="0" w:space="0" w:color="auto"/>
        <w:bottom w:val="none" w:sz="0" w:space="0" w:color="auto"/>
        <w:right w:val="none" w:sz="0" w:space="0" w:color="auto"/>
      </w:divBdr>
    </w:div>
    <w:div w:id="166142646">
      <w:bodyDiv w:val="1"/>
      <w:marLeft w:val="0"/>
      <w:marRight w:val="0"/>
      <w:marTop w:val="0"/>
      <w:marBottom w:val="0"/>
      <w:divBdr>
        <w:top w:val="none" w:sz="0" w:space="0" w:color="auto"/>
        <w:left w:val="none" w:sz="0" w:space="0" w:color="auto"/>
        <w:bottom w:val="none" w:sz="0" w:space="0" w:color="auto"/>
        <w:right w:val="none" w:sz="0" w:space="0" w:color="auto"/>
      </w:divBdr>
      <w:divsChild>
        <w:div w:id="1843275664">
          <w:marLeft w:val="0"/>
          <w:marRight w:val="336"/>
          <w:marTop w:val="120"/>
          <w:marBottom w:val="312"/>
          <w:divBdr>
            <w:top w:val="none" w:sz="0" w:space="0" w:color="auto"/>
            <w:left w:val="none" w:sz="0" w:space="0" w:color="auto"/>
            <w:bottom w:val="none" w:sz="0" w:space="0" w:color="auto"/>
            <w:right w:val="none" w:sz="0" w:space="0" w:color="auto"/>
          </w:divBdr>
          <w:divsChild>
            <w:div w:id="11168003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4103801">
          <w:marLeft w:val="336"/>
          <w:marRight w:val="0"/>
          <w:marTop w:val="120"/>
          <w:marBottom w:val="312"/>
          <w:divBdr>
            <w:top w:val="none" w:sz="0" w:space="0" w:color="auto"/>
            <w:left w:val="none" w:sz="0" w:space="0" w:color="auto"/>
            <w:bottom w:val="none" w:sz="0" w:space="0" w:color="auto"/>
            <w:right w:val="none" w:sz="0" w:space="0" w:color="auto"/>
          </w:divBdr>
          <w:divsChild>
            <w:div w:id="12500421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3346489">
      <w:bodyDiv w:val="1"/>
      <w:marLeft w:val="0"/>
      <w:marRight w:val="0"/>
      <w:marTop w:val="0"/>
      <w:marBottom w:val="0"/>
      <w:divBdr>
        <w:top w:val="none" w:sz="0" w:space="0" w:color="auto"/>
        <w:left w:val="none" w:sz="0" w:space="0" w:color="auto"/>
        <w:bottom w:val="none" w:sz="0" w:space="0" w:color="auto"/>
        <w:right w:val="none" w:sz="0" w:space="0" w:color="auto"/>
      </w:divBdr>
    </w:div>
    <w:div w:id="215242815">
      <w:bodyDiv w:val="1"/>
      <w:marLeft w:val="0"/>
      <w:marRight w:val="0"/>
      <w:marTop w:val="0"/>
      <w:marBottom w:val="0"/>
      <w:divBdr>
        <w:top w:val="none" w:sz="0" w:space="0" w:color="auto"/>
        <w:left w:val="none" w:sz="0" w:space="0" w:color="auto"/>
        <w:bottom w:val="none" w:sz="0" w:space="0" w:color="auto"/>
        <w:right w:val="none" w:sz="0" w:space="0" w:color="auto"/>
      </w:divBdr>
    </w:div>
    <w:div w:id="224268595">
      <w:bodyDiv w:val="1"/>
      <w:marLeft w:val="0"/>
      <w:marRight w:val="0"/>
      <w:marTop w:val="0"/>
      <w:marBottom w:val="0"/>
      <w:divBdr>
        <w:top w:val="none" w:sz="0" w:space="0" w:color="auto"/>
        <w:left w:val="none" w:sz="0" w:space="0" w:color="auto"/>
        <w:bottom w:val="none" w:sz="0" w:space="0" w:color="auto"/>
        <w:right w:val="none" w:sz="0" w:space="0" w:color="auto"/>
      </w:divBdr>
    </w:div>
    <w:div w:id="249388458">
      <w:bodyDiv w:val="1"/>
      <w:marLeft w:val="0"/>
      <w:marRight w:val="0"/>
      <w:marTop w:val="0"/>
      <w:marBottom w:val="0"/>
      <w:divBdr>
        <w:top w:val="none" w:sz="0" w:space="0" w:color="auto"/>
        <w:left w:val="none" w:sz="0" w:space="0" w:color="auto"/>
        <w:bottom w:val="none" w:sz="0" w:space="0" w:color="auto"/>
        <w:right w:val="none" w:sz="0" w:space="0" w:color="auto"/>
      </w:divBdr>
    </w:div>
    <w:div w:id="261954884">
      <w:bodyDiv w:val="1"/>
      <w:marLeft w:val="0"/>
      <w:marRight w:val="0"/>
      <w:marTop w:val="0"/>
      <w:marBottom w:val="0"/>
      <w:divBdr>
        <w:top w:val="none" w:sz="0" w:space="0" w:color="auto"/>
        <w:left w:val="none" w:sz="0" w:space="0" w:color="auto"/>
        <w:bottom w:val="none" w:sz="0" w:space="0" w:color="auto"/>
        <w:right w:val="none" w:sz="0" w:space="0" w:color="auto"/>
      </w:divBdr>
    </w:div>
    <w:div w:id="306127986">
      <w:bodyDiv w:val="1"/>
      <w:marLeft w:val="0"/>
      <w:marRight w:val="0"/>
      <w:marTop w:val="0"/>
      <w:marBottom w:val="0"/>
      <w:divBdr>
        <w:top w:val="none" w:sz="0" w:space="0" w:color="auto"/>
        <w:left w:val="none" w:sz="0" w:space="0" w:color="auto"/>
        <w:bottom w:val="none" w:sz="0" w:space="0" w:color="auto"/>
        <w:right w:val="none" w:sz="0" w:space="0" w:color="auto"/>
      </w:divBdr>
    </w:div>
    <w:div w:id="306319115">
      <w:bodyDiv w:val="1"/>
      <w:marLeft w:val="0"/>
      <w:marRight w:val="0"/>
      <w:marTop w:val="0"/>
      <w:marBottom w:val="0"/>
      <w:divBdr>
        <w:top w:val="none" w:sz="0" w:space="0" w:color="auto"/>
        <w:left w:val="none" w:sz="0" w:space="0" w:color="auto"/>
        <w:bottom w:val="none" w:sz="0" w:space="0" w:color="auto"/>
        <w:right w:val="none" w:sz="0" w:space="0" w:color="auto"/>
      </w:divBdr>
    </w:div>
    <w:div w:id="326784644">
      <w:bodyDiv w:val="1"/>
      <w:marLeft w:val="0"/>
      <w:marRight w:val="0"/>
      <w:marTop w:val="0"/>
      <w:marBottom w:val="0"/>
      <w:divBdr>
        <w:top w:val="none" w:sz="0" w:space="0" w:color="auto"/>
        <w:left w:val="none" w:sz="0" w:space="0" w:color="auto"/>
        <w:bottom w:val="none" w:sz="0" w:space="0" w:color="auto"/>
        <w:right w:val="none" w:sz="0" w:space="0" w:color="auto"/>
      </w:divBdr>
    </w:div>
    <w:div w:id="381834906">
      <w:bodyDiv w:val="1"/>
      <w:marLeft w:val="0"/>
      <w:marRight w:val="0"/>
      <w:marTop w:val="0"/>
      <w:marBottom w:val="0"/>
      <w:divBdr>
        <w:top w:val="none" w:sz="0" w:space="0" w:color="auto"/>
        <w:left w:val="none" w:sz="0" w:space="0" w:color="auto"/>
        <w:bottom w:val="none" w:sz="0" w:space="0" w:color="auto"/>
        <w:right w:val="none" w:sz="0" w:space="0" w:color="auto"/>
      </w:divBdr>
    </w:div>
    <w:div w:id="403258503">
      <w:bodyDiv w:val="1"/>
      <w:marLeft w:val="0"/>
      <w:marRight w:val="0"/>
      <w:marTop w:val="0"/>
      <w:marBottom w:val="0"/>
      <w:divBdr>
        <w:top w:val="none" w:sz="0" w:space="0" w:color="auto"/>
        <w:left w:val="none" w:sz="0" w:space="0" w:color="auto"/>
        <w:bottom w:val="none" w:sz="0" w:space="0" w:color="auto"/>
        <w:right w:val="none" w:sz="0" w:space="0" w:color="auto"/>
      </w:divBdr>
    </w:div>
    <w:div w:id="437723399">
      <w:bodyDiv w:val="1"/>
      <w:marLeft w:val="0"/>
      <w:marRight w:val="0"/>
      <w:marTop w:val="0"/>
      <w:marBottom w:val="0"/>
      <w:divBdr>
        <w:top w:val="none" w:sz="0" w:space="0" w:color="auto"/>
        <w:left w:val="none" w:sz="0" w:space="0" w:color="auto"/>
        <w:bottom w:val="none" w:sz="0" w:space="0" w:color="auto"/>
        <w:right w:val="none" w:sz="0" w:space="0" w:color="auto"/>
      </w:divBdr>
    </w:div>
    <w:div w:id="443621560">
      <w:bodyDiv w:val="1"/>
      <w:marLeft w:val="0"/>
      <w:marRight w:val="0"/>
      <w:marTop w:val="0"/>
      <w:marBottom w:val="0"/>
      <w:divBdr>
        <w:top w:val="none" w:sz="0" w:space="0" w:color="auto"/>
        <w:left w:val="none" w:sz="0" w:space="0" w:color="auto"/>
        <w:bottom w:val="none" w:sz="0" w:space="0" w:color="auto"/>
        <w:right w:val="none" w:sz="0" w:space="0" w:color="auto"/>
      </w:divBdr>
    </w:div>
    <w:div w:id="458300879">
      <w:bodyDiv w:val="1"/>
      <w:marLeft w:val="0"/>
      <w:marRight w:val="0"/>
      <w:marTop w:val="0"/>
      <w:marBottom w:val="0"/>
      <w:divBdr>
        <w:top w:val="none" w:sz="0" w:space="0" w:color="auto"/>
        <w:left w:val="none" w:sz="0" w:space="0" w:color="auto"/>
        <w:bottom w:val="none" w:sz="0" w:space="0" w:color="auto"/>
        <w:right w:val="none" w:sz="0" w:space="0" w:color="auto"/>
      </w:divBdr>
    </w:div>
    <w:div w:id="492179997">
      <w:bodyDiv w:val="1"/>
      <w:marLeft w:val="0"/>
      <w:marRight w:val="0"/>
      <w:marTop w:val="0"/>
      <w:marBottom w:val="0"/>
      <w:divBdr>
        <w:top w:val="none" w:sz="0" w:space="0" w:color="auto"/>
        <w:left w:val="none" w:sz="0" w:space="0" w:color="auto"/>
        <w:bottom w:val="none" w:sz="0" w:space="0" w:color="auto"/>
        <w:right w:val="none" w:sz="0" w:space="0" w:color="auto"/>
      </w:divBdr>
    </w:div>
    <w:div w:id="567811956">
      <w:bodyDiv w:val="1"/>
      <w:marLeft w:val="0"/>
      <w:marRight w:val="0"/>
      <w:marTop w:val="0"/>
      <w:marBottom w:val="0"/>
      <w:divBdr>
        <w:top w:val="none" w:sz="0" w:space="0" w:color="auto"/>
        <w:left w:val="none" w:sz="0" w:space="0" w:color="auto"/>
        <w:bottom w:val="none" w:sz="0" w:space="0" w:color="auto"/>
        <w:right w:val="none" w:sz="0" w:space="0" w:color="auto"/>
      </w:divBdr>
    </w:div>
    <w:div w:id="648170266">
      <w:bodyDiv w:val="1"/>
      <w:marLeft w:val="0"/>
      <w:marRight w:val="0"/>
      <w:marTop w:val="0"/>
      <w:marBottom w:val="0"/>
      <w:divBdr>
        <w:top w:val="none" w:sz="0" w:space="0" w:color="auto"/>
        <w:left w:val="none" w:sz="0" w:space="0" w:color="auto"/>
        <w:bottom w:val="none" w:sz="0" w:space="0" w:color="auto"/>
        <w:right w:val="none" w:sz="0" w:space="0" w:color="auto"/>
      </w:divBdr>
      <w:divsChild>
        <w:div w:id="1208371170">
          <w:marLeft w:val="0"/>
          <w:marRight w:val="0"/>
          <w:marTop w:val="0"/>
          <w:marBottom w:val="0"/>
          <w:divBdr>
            <w:top w:val="none" w:sz="0" w:space="0" w:color="auto"/>
            <w:left w:val="none" w:sz="0" w:space="0" w:color="auto"/>
            <w:bottom w:val="none" w:sz="0" w:space="0" w:color="auto"/>
            <w:right w:val="none" w:sz="0" w:space="0" w:color="auto"/>
          </w:divBdr>
          <w:divsChild>
            <w:div w:id="940646260">
              <w:marLeft w:val="0"/>
              <w:marRight w:val="0"/>
              <w:marTop w:val="225"/>
              <w:marBottom w:val="375"/>
              <w:divBdr>
                <w:top w:val="none" w:sz="0" w:space="0" w:color="auto"/>
                <w:left w:val="none" w:sz="0" w:space="0" w:color="auto"/>
                <w:bottom w:val="none" w:sz="0" w:space="0" w:color="auto"/>
                <w:right w:val="none" w:sz="0" w:space="0" w:color="auto"/>
              </w:divBdr>
              <w:divsChild>
                <w:div w:id="346062111">
                  <w:marLeft w:val="0"/>
                  <w:marRight w:val="0"/>
                  <w:marTop w:val="0"/>
                  <w:marBottom w:val="0"/>
                  <w:divBdr>
                    <w:top w:val="none" w:sz="0" w:space="0" w:color="auto"/>
                    <w:left w:val="none" w:sz="0" w:space="0" w:color="auto"/>
                    <w:bottom w:val="none" w:sz="0" w:space="0" w:color="auto"/>
                    <w:right w:val="none" w:sz="0" w:space="0" w:color="auto"/>
                  </w:divBdr>
                  <w:divsChild>
                    <w:div w:id="330304846">
                      <w:marLeft w:val="0"/>
                      <w:marRight w:val="45"/>
                      <w:marTop w:val="0"/>
                      <w:marBottom w:val="0"/>
                      <w:divBdr>
                        <w:top w:val="none" w:sz="0" w:space="0" w:color="auto"/>
                        <w:left w:val="none" w:sz="0" w:space="0" w:color="auto"/>
                        <w:bottom w:val="none" w:sz="0" w:space="0" w:color="auto"/>
                        <w:right w:val="none" w:sz="0" w:space="0" w:color="auto"/>
                      </w:divBdr>
                    </w:div>
                    <w:div w:id="94401631">
                      <w:marLeft w:val="0"/>
                      <w:marRight w:val="45"/>
                      <w:marTop w:val="0"/>
                      <w:marBottom w:val="0"/>
                      <w:divBdr>
                        <w:top w:val="none" w:sz="0" w:space="0" w:color="auto"/>
                        <w:left w:val="none" w:sz="0" w:space="0" w:color="auto"/>
                        <w:bottom w:val="none" w:sz="0" w:space="0" w:color="auto"/>
                        <w:right w:val="none" w:sz="0" w:space="0" w:color="auto"/>
                      </w:divBdr>
                    </w:div>
                    <w:div w:id="14027540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4432">
      <w:bodyDiv w:val="1"/>
      <w:marLeft w:val="0"/>
      <w:marRight w:val="0"/>
      <w:marTop w:val="0"/>
      <w:marBottom w:val="0"/>
      <w:divBdr>
        <w:top w:val="none" w:sz="0" w:space="0" w:color="auto"/>
        <w:left w:val="none" w:sz="0" w:space="0" w:color="auto"/>
        <w:bottom w:val="none" w:sz="0" w:space="0" w:color="auto"/>
        <w:right w:val="none" w:sz="0" w:space="0" w:color="auto"/>
      </w:divBdr>
    </w:div>
    <w:div w:id="699479702">
      <w:bodyDiv w:val="1"/>
      <w:marLeft w:val="0"/>
      <w:marRight w:val="0"/>
      <w:marTop w:val="0"/>
      <w:marBottom w:val="0"/>
      <w:divBdr>
        <w:top w:val="none" w:sz="0" w:space="0" w:color="auto"/>
        <w:left w:val="none" w:sz="0" w:space="0" w:color="auto"/>
        <w:bottom w:val="none" w:sz="0" w:space="0" w:color="auto"/>
        <w:right w:val="none" w:sz="0" w:space="0" w:color="auto"/>
      </w:divBdr>
    </w:div>
    <w:div w:id="702051718">
      <w:bodyDiv w:val="1"/>
      <w:marLeft w:val="0"/>
      <w:marRight w:val="0"/>
      <w:marTop w:val="0"/>
      <w:marBottom w:val="0"/>
      <w:divBdr>
        <w:top w:val="none" w:sz="0" w:space="0" w:color="auto"/>
        <w:left w:val="none" w:sz="0" w:space="0" w:color="auto"/>
        <w:bottom w:val="none" w:sz="0" w:space="0" w:color="auto"/>
        <w:right w:val="none" w:sz="0" w:space="0" w:color="auto"/>
      </w:divBdr>
    </w:div>
    <w:div w:id="705374828">
      <w:bodyDiv w:val="1"/>
      <w:marLeft w:val="0"/>
      <w:marRight w:val="0"/>
      <w:marTop w:val="0"/>
      <w:marBottom w:val="0"/>
      <w:divBdr>
        <w:top w:val="none" w:sz="0" w:space="0" w:color="auto"/>
        <w:left w:val="none" w:sz="0" w:space="0" w:color="auto"/>
        <w:bottom w:val="none" w:sz="0" w:space="0" w:color="auto"/>
        <w:right w:val="none" w:sz="0" w:space="0" w:color="auto"/>
      </w:divBdr>
    </w:div>
    <w:div w:id="776020763">
      <w:bodyDiv w:val="1"/>
      <w:marLeft w:val="0"/>
      <w:marRight w:val="0"/>
      <w:marTop w:val="0"/>
      <w:marBottom w:val="0"/>
      <w:divBdr>
        <w:top w:val="none" w:sz="0" w:space="0" w:color="auto"/>
        <w:left w:val="none" w:sz="0" w:space="0" w:color="auto"/>
        <w:bottom w:val="none" w:sz="0" w:space="0" w:color="auto"/>
        <w:right w:val="none" w:sz="0" w:space="0" w:color="auto"/>
      </w:divBdr>
    </w:div>
    <w:div w:id="785082081">
      <w:bodyDiv w:val="1"/>
      <w:marLeft w:val="0"/>
      <w:marRight w:val="0"/>
      <w:marTop w:val="0"/>
      <w:marBottom w:val="0"/>
      <w:divBdr>
        <w:top w:val="none" w:sz="0" w:space="0" w:color="auto"/>
        <w:left w:val="none" w:sz="0" w:space="0" w:color="auto"/>
        <w:bottom w:val="none" w:sz="0" w:space="0" w:color="auto"/>
        <w:right w:val="none" w:sz="0" w:space="0" w:color="auto"/>
      </w:divBdr>
    </w:div>
    <w:div w:id="808286806">
      <w:bodyDiv w:val="1"/>
      <w:marLeft w:val="0"/>
      <w:marRight w:val="0"/>
      <w:marTop w:val="0"/>
      <w:marBottom w:val="0"/>
      <w:divBdr>
        <w:top w:val="none" w:sz="0" w:space="0" w:color="auto"/>
        <w:left w:val="none" w:sz="0" w:space="0" w:color="auto"/>
        <w:bottom w:val="none" w:sz="0" w:space="0" w:color="auto"/>
        <w:right w:val="none" w:sz="0" w:space="0" w:color="auto"/>
      </w:divBdr>
    </w:div>
    <w:div w:id="963778935">
      <w:bodyDiv w:val="1"/>
      <w:marLeft w:val="0"/>
      <w:marRight w:val="0"/>
      <w:marTop w:val="0"/>
      <w:marBottom w:val="0"/>
      <w:divBdr>
        <w:top w:val="none" w:sz="0" w:space="0" w:color="auto"/>
        <w:left w:val="none" w:sz="0" w:space="0" w:color="auto"/>
        <w:bottom w:val="none" w:sz="0" w:space="0" w:color="auto"/>
        <w:right w:val="none" w:sz="0" w:space="0" w:color="auto"/>
      </w:divBdr>
    </w:div>
    <w:div w:id="1033506360">
      <w:bodyDiv w:val="1"/>
      <w:marLeft w:val="0"/>
      <w:marRight w:val="0"/>
      <w:marTop w:val="0"/>
      <w:marBottom w:val="0"/>
      <w:divBdr>
        <w:top w:val="none" w:sz="0" w:space="0" w:color="auto"/>
        <w:left w:val="none" w:sz="0" w:space="0" w:color="auto"/>
        <w:bottom w:val="none" w:sz="0" w:space="0" w:color="auto"/>
        <w:right w:val="none" w:sz="0" w:space="0" w:color="auto"/>
      </w:divBdr>
    </w:div>
    <w:div w:id="1097948057">
      <w:bodyDiv w:val="1"/>
      <w:marLeft w:val="0"/>
      <w:marRight w:val="0"/>
      <w:marTop w:val="0"/>
      <w:marBottom w:val="0"/>
      <w:divBdr>
        <w:top w:val="none" w:sz="0" w:space="0" w:color="auto"/>
        <w:left w:val="none" w:sz="0" w:space="0" w:color="auto"/>
        <w:bottom w:val="none" w:sz="0" w:space="0" w:color="auto"/>
        <w:right w:val="none" w:sz="0" w:space="0" w:color="auto"/>
      </w:divBdr>
    </w:div>
    <w:div w:id="1149983686">
      <w:bodyDiv w:val="1"/>
      <w:marLeft w:val="0"/>
      <w:marRight w:val="0"/>
      <w:marTop w:val="0"/>
      <w:marBottom w:val="0"/>
      <w:divBdr>
        <w:top w:val="none" w:sz="0" w:space="0" w:color="auto"/>
        <w:left w:val="none" w:sz="0" w:space="0" w:color="auto"/>
        <w:bottom w:val="none" w:sz="0" w:space="0" w:color="auto"/>
        <w:right w:val="none" w:sz="0" w:space="0" w:color="auto"/>
      </w:divBdr>
    </w:div>
    <w:div w:id="1212157403">
      <w:bodyDiv w:val="1"/>
      <w:marLeft w:val="0"/>
      <w:marRight w:val="0"/>
      <w:marTop w:val="0"/>
      <w:marBottom w:val="0"/>
      <w:divBdr>
        <w:top w:val="none" w:sz="0" w:space="0" w:color="auto"/>
        <w:left w:val="none" w:sz="0" w:space="0" w:color="auto"/>
        <w:bottom w:val="none" w:sz="0" w:space="0" w:color="auto"/>
        <w:right w:val="none" w:sz="0" w:space="0" w:color="auto"/>
      </w:divBdr>
    </w:div>
    <w:div w:id="1281571102">
      <w:bodyDiv w:val="1"/>
      <w:marLeft w:val="0"/>
      <w:marRight w:val="0"/>
      <w:marTop w:val="0"/>
      <w:marBottom w:val="0"/>
      <w:divBdr>
        <w:top w:val="none" w:sz="0" w:space="0" w:color="auto"/>
        <w:left w:val="none" w:sz="0" w:space="0" w:color="auto"/>
        <w:bottom w:val="none" w:sz="0" w:space="0" w:color="auto"/>
        <w:right w:val="none" w:sz="0" w:space="0" w:color="auto"/>
      </w:divBdr>
    </w:div>
    <w:div w:id="1318531423">
      <w:bodyDiv w:val="1"/>
      <w:marLeft w:val="0"/>
      <w:marRight w:val="0"/>
      <w:marTop w:val="0"/>
      <w:marBottom w:val="0"/>
      <w:divBdr>
        <w:top w:val="none" w:sz="0" w:space="0" w:color="auto"/>
        <w:left w:val="none" w:sz="0" w:space="0" w:color="auto"/>
        <w:bottom w:val="none" w:sz="0" w:space="0" w:color="auto"/>
        <w:right w:val="none" w:sz="0" w:space="0" w:color="auto"/>
      </w:divBdr>
    </w:div>
    <w:div w:id="1329090661">
      <w:bodyDiv w:val="1"/>
      <w:marLeft w:val="0"/>
      <w:marRight w:val="0"/>
      <w:marTop w:val="0"/>
      <w:marBottom w:val="0"/>
      <w:divBdr>
        <w:top w:val="none" w:sz="0" w:space="0" w:color="auto"/>
        <w:left w:val="none" w:sz="0" w:space="0" w:color="auto"/>
        <w:bottom w:val="none" w:sz="0" w:space="0" w:color="auto"/>
        <w:right w:val="none" w:sz="0" w:space="0" w:color="auto"/>
      </w:divBdr>
    </w:div>
    <w:div w:id="1425493339">
      <w:bodyDiv w:val="1"/>
      <w:marLeft w:val="0"/>
      <w:marRight w:val="0"/>
      <w:marTop w:val="0"/>
      <w:marBottom w:val="0"/>
      <w:divBdr>
        <w:top w:val="none" w:sz="0" w:space="0" w:color="auto"/>
        <w:left w:val="none" w:sz="0" w:space="0" w:color="auto"/>
        <w:bottom w:val="none" w:sz="0" w:space="0" w:color="auto"/>
        <w:right w:val="none" w:sz="0" w:space="0" w:color="auto"/>
      </w:divBdr>
    </w:div>
    <w:div w:id="1449273860">
      <w:bodyDiv w:val="1"/>
      <w:marLeft w:val="0"/>
      <w:marRight w:val="0"/>
      <w:marTop w:val="0"/>
      <w:marBottom w:val="0"/>
      <w:divBdr>
        <w:top w:val="none" w:sz="0" w:space="0" w:color="auto"/>
        <w:left w:val="none" w:sz="0" w:space="0" w:color="auto"/>
        <w:bottom w:val="none" w:sz="0" w:space="0" w:color="auto"/>
        <w:right w:val="none" w:sz="0" w:space="0" w:color="auto"/>
      </w:divBdr>
    </w:div>
    <w:div w:id="1472288291">
      <w:bodyDiv w:val="1"/>
      <w:marLeft w:val="0"/>
      <w:marRight w:val="0"/>
      <w:marTop w:val="0"/>
      <w:marBottom w:val="0"/>
      <w:divBdr>
        <w:top w:val="none" w:sz="0" w:space="0" w:color="auto"/>
        <w:left w:val="none" w:sz="0" w:space="0" w:color="auto"/>
        <w:bottom w:val="none" w:sz="0" w:space="0" w:color="auto"/>
        <w:right w:val="none" w:sz="0" w:space="0" w:color="auto"/>
      </w:divBdr>
    </w:div>
    <w:div w:id="1561792811">
      <w:bodyDiv w:val="1"/>
      <w:marLeft w:val="0"/>
      <w:marRight w:val="0"/>
      <w:marTop w:val="0"/>
      <w:marBottom w:val="0"/>
      <w:divBdr>
        <w:top w:val="none" w:sz="0" w:space="0" w:color="auto"/>
        <w:left w:val="none" w:sz="0" w:space="0" w:color="auto"/>
        <w:bottom w:val="none" w:sz="0" w:space="0" w:color="auto"/>
        <w:right w:val="none" w:sz="0" w:space="0" w:color="auto"/>
      </w:divBdr>
      <w:divsChild>
        <w:div w:id="1786801716">
          <w:marLeft w:val="0"/>
          <w:marRight w:val="0"/>
          <w:marTop w:val="0"/>
          <w:marBottom w:val="120"/>
          <w:divBdr>
            <w:top w:val="none" w:sz="0" w:space="0" w:color="auto"/>
            <w:left w:val="none" w:sz="0" w:space="0" w:color="auto"/>
            <w:bottom w:val="none" w:sz="0" w:space="0" w:color="auto"/>
            <w:right w:val="none" w:sz="0" w:space="0" w:color="auto"/>
          </w:divBdr>
        </w:div>
        <w:div w:id="1020813962">
          <w:marLeft w:val="336"/>
          <w:marRight w:val="0"/>
          <w:marTop w:val="120"/>
          <w:marBottom w:val="312"/>
          <w:divBdr>
            <w:top w:val="none" w:sz="0" w:space="0" w:color="auto"/>
            <w:left w:val="none" w:sz="0" w:space="0" w:color="auto"/>
            <w:bottom w:val="none" w:sz="0" w:space="0" w:color="auto"/>
            <w:right w:val="none" w:sz="0" w:space="0" w:color="auto"/>
          </w:divBdr>
          <w:divsChild>
            <w:div w:id="15526153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889376">
          <w:marLeft w:val="336"/>
          <w:marRight w:val="0"/>
          <w:marTop w:val="120"/>
          <w:marBottom w:val="312"/>
          <w:divBdr>
            <w:top w:val="none" w:sz="0" w:space="0" w:color="auto"/>
            <w:left w:val="none" w:sz="0" w:space="0" w:color="auto"/>
            <w:bottom w:val="none" w:sz="0" w:space="0" w:color="auto"/>
            <w:right w:val="none" w:sz="0" w:space="0" w:color="auto"/>
          </w:divBdr>
          <w:divsChild>
            <w:div w:id="2080784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3366671">
      <w:bodyDiv w:val="1"/>
      <w:marLeft w:val="0"/>
      <w:marRight w:val="0"/>
      <w:marTop w:val="0"/>
      <w:marBottom w:val="0"/>
      <w:divBdr>
        <w:top w:val="none" w:sz="0" w:space="0" w:color="auto"/>
        <w:left w:val="none" w:sz="0" w:space="0" w:color="auto"/>
        <w:bottom w:val="none" w:sz="0" w:space="0" w:color="auto"/>
        <w:right w:val="none" w:sz="0" w:space="0" w:color="auto"/>
      </w:divBdr>
    </w:div>
    <w:div w:id="1718503503">
      <w:bodyDiv w:val="1"/>
      <w:marLeft w:val="0"/>
      <w:marRight w:val="0"/>
      <w:marTop w:val="0"/>
      <w:marBottom w:val="0"/>
      <w:divBdr>
        <w:top w:val="none" w:sz="0" w:space="0" w:color="auto"/>
        <w:left w:val="none" w:sz="0" w:space="0" w:color="auto"/>
        <w:bottom w:val="none" w:sz="0" w:space="0" w:color="auto"/>
        <w:right w:val="none" w:sz="0" w:space="0" w:color="auto"/>
      </w:divBdr>
    </w:div>
    <w:div w:id="1721783611">
      <w:bodyDiv w:val="1"/>
      <w:marLeft w:val="0"/>
      <w:marRight w:val="0"/>
      <w:marTop w:val="0"/>
      <w:marBottom w:val="0"/>
      <w:divBdr>
        <w:top w:val="none" w:sz="0" w:space="0" w:color="auto"/>
        <w:left w:val="none" w:sz="0" w:space="0" w:color="auto"/>
        <w:bottom w:val="none" w:sz="0" w:space="0" w:color="auto"/>
        <w:right w:val="none" w:sz="0" w:space="0" w:color="auto"/>
      </w:divBdr>
    </w:div>
    <w:div w:id="1749688242">
      <w:bodyDiv w:val="1"/>
      <w:marLeft w:val="0"/>
      <w:marRight w:val="0"/>
      <w:marTop w:val="0"/>
      <w:marBottom w:val="0"/>
      <w:divBdr>
        <w:top w:val="none" w:sz="0" w:space="0" w:color="auto"/>
        <w:left w:val="none" w:sz="0" w:space="0" w:color="auto"/>
        <w:bottom w:val="none" w:sz="0" w:space="0" w:color="auto"/>
        <w:right w:val="none" w:sz="0" w:space="0" w:color="auto"/>
      </w:divBdr>
      <w:divsChild>
        <w:div w:id="1465805881">
          <w:marLeft w:val="0"/>
          <w:marRight w:val="0"/>
          <w:marTop w:val="300"/>
          <w:marBottom w:val="300"/>
          <w:divBdr>
            <w:top w:val="none" w:sz="0" w:space="0" w:color="auto"/>
            <w:left w:val="none" w:sz="0" w:space="0" w:color="auto"/>
            <w:bottom w:val="none" w:sz="0" w:space="0" w:color="auto"/>
            <w:right w:val="none" w:sz="0" w:space="0" w:color="auto"/>
          </w:divBdr>
          <w:divsChild>
            <w:div w:id="915747365">
              <w:marLeft w:val="0"/>
              <w:marRight w:val="0"/>
              <w:marTop w:val="0"/>
              <w:marBottom w:val="0"/>
              <w:divBdr>
                <w:top w:val="none" w:sz="0" w:space="0" w:color="auto"/>
                <w:left w:val="none" w:sz="0" w:space="0" w:color="auto"/>
                <w:bottom w:val="none" w:sz="0" w:space="0" w:color="auto"/>
                <w:right w:val="none" w:sz="0" w:space="0" w:color="auto"/>
              </w:divBdr>
              <w:divsChild>
                <w:div w:id="2075545654">
                  <w:marLeft w:val="0"/>
                  <w:marRight w:val="0"/>
                  <w:marTop w:val="0"/>
                  <w:marBottom w:val="0"/>
                  <w:divBdr>
                    <w:top w:val="none" w:sz="0" w:space="0" w:color="auto"/>
                    <w:left w:val="none" w:sz="0" w:space="0" w:color="auto"/>
                    <w:bottom w:val="none" w:sz="0" w:space="0" w:color="auto"/>
                    <w:right w:val="none" w:sz="0" w:space="0" w:color="auto"/>
                  </w:divBdr>
                  <w:divsChild>
                    <w:div w:id="1861121959">
                      <w:marLeft w:val="0"/>
                      <w:marRight w:val="0"/>
                      <w:marTop w:val="0"/>
                      <w:marBottom w:val="0"/>
                      <w:divBdr>
                        <w:top w:val="single" w:sz="2" w:space="0" w:color="auto"/>
                        <w:left w:val="single" w:sz="2" w:space="0" w:color="auto"/>
                        <w:bottom w:val="single" w:sz="2" w:space="0" w:color="auto"/>
                        <w:right w:val="single" w:sz="2" w:space="0" w:color="auto"/>
                      </w:divBdr>
                      <w:divsChild>
                        <w:div w:id="1160079872">
                          <w:marLeft w:val="0"/>
                          <w:marRight w:val="0"/>
                          <w:marTop w:val="0"/>
                          <w:marBottom w:val="150"/>
                          <w:divBdr>
                            <w:top w:val="none" w:sz="0" w:space="0" w:color="auto"/>
                            <w:left w:val="none" w:sz="0" w:space="0" w:color="auto"/>
                            <w:bottom w:val="none" w:sz="0" w:space="0" w:color="auto"/>
                            <w:right w:val="none" w:sz="0" w:space="0" w:color="auto"/>
                          </w:divBdr>
                        </w:div>
                        <w:div w:id="1529752632">
                          <w:marLeft w:val="51"/>
                          <w:marRight w:val="51"/>
                          <w:marTop w:val="150"/>
                          <w:marBottom w:val="150"/>
                          <w:divBdr>
                            <w:top w:val="single" w:sz="2" w:space="0" w:color="FFFFFF"/>
                            <w:left w:val="single" w:sz="2" w:space="0" w:color="FFFFFF"/>
                            <w:bottom w:val="single" w:sz="2" w:space="0" w:color="FFFFFF"/>
                            <w:right w:val="single" w:sz="2" w:space="0" w:color="FFFFFF"/>
                          </w:divBdr>
                          <w:divsChild>
                            <w:div w:id="1804733690">
                              <w:marLeft w:val="0"/>
                              <w:marRight w:val="0"/>
                              <w:marTop w:val="0"/>
                              <w:marBottom w:val="0"/>
                              <w:divBdr>
                                <w:top w:val="none" w:sz="0" w:space="0" w:color="auto"/>
                                <w:left w:val="none" w:sz="0" w:space="0" w:color="auto"/>
                                <w:bottom w:val="none" w:sz="0" w:space="0" w:color="auto"/>
                                <w:right w:val="none" w:sz="0" w:space="0" w:color="auto"/>
                              </w:divBdr>
                              <w:divsChild>
                                <w:div w:id="6780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048016">
      <w:bodyDiv w:val="1"/>
      <w:marLeft w:val="0"/>
      <w:marRight w:val="0"/>
      <w:marTop w:val="0"/>
      <w:marBottom w:val="0"/>
      <w:divBdr>
        <w:top w:val="none" w:sz="0" w:space="0" w:color="auto"/>
        <w:left w:val="none" w:sz="0" w:space="0" w:color="auto"/>
        <w:bottom w:val="none" w:sz="0" w:space="0" w:color="auto"/>
        <w:right w:val="none" w:sz="0" w:space="0" w:color="auto"/>
      </w:divBdr>
    </w:div>
    <w:div w:id="1828353942">
      <w:bodyDiv w:val="1"/>
      <w:marLeft w:val="0"/>
      <w:marRight w:val="0"/>
      <w:marTop w:val="0"/>
      <w:marBottom w:val="0"/>
      <w:divBdr>
        <w:top w:val="none" w:sz="0" w:space="0" w:color="auto"/>
        <w:left w:val="none" w:sz="0" w:space="0" w:color="auto"/>
        <w:bottom w:val="none" w:sz="0" w:space="0" w:color="auto"/>
        <w:right w:val="none" w:sz="0" w:space="0" w:color="auto"/>
      </w:divBdr>
    </w:div>
    <w:div w:id="1848592746">
      <w:bodyDiv w:val="1"/>
      <w:marLeft w:val="0"/>
      <w:marRight w:val="0"/>
      <w:marTop w:val="0"/>
      <w:marBottom w:val="0"/>
      <w:divBdr>
        <w:top w:val="none" w:sz="0" w:space="0" w:color="auto"/>
        <w:left w:val="none" w:sz="0" w:space="0" w:color="auto"/>
        <w:bottom w:val="none" w:sz="0" w:space="0" w:color="auto"/>
        <w:right w:val="none" w:sz="0" w:space="0" w:color="auto"/>
      </w:divBdr>
    </w:div>
    <w:div w:id="1883130503">
      <w:bodyDiv w:val="1"/>
      <w:marLeft w:val="0"/>
      <w:marRight w:val="0"/>
      <w:marTop w:val="0"/>
      <w:marBottom w:val="0"/>
      <w:divBdr>
        <w:top w:val="none" w:sz="0" w:space="0" w:color="auto"/>
        <w:left w:val="none" w:sz="0" w:space="0" w:color="auto"/>
        <w:bottom w:val="none" w:sz="0" w:space="0" w:color="auto"/>
        <w:right w:val="none" w:sz="0" w:space="0" w:color="auto"/>
      </w:divBdr>
    </w:div>
    <w:div w:id="1917742950">
      <w:bodyDiv w:val="1"/>
      <w:marLeft w:val="0"/>
      <w:marRight w:val="0"/>
      <w:marTop w:val="0"/>
      <w:marBottom w:val="0"/>
      <w:divBdr>
        <w:top w:val="none" w:sz="0" w:space="0" w:color="auto"/>
        <w:left w:val="none" w:sz="0" w:space="0" w:color="auto"/>
        <w:bottom w:val="none" w:sz="0" w:space="0" w:color="auto"/>
        <w:right w:val="none" w:sz="0" w:space="0" w:color="auto"/>
      </w:divBdr>
    </w:div>
    <w:div w:id="1968848268">
      <w:bodyDiv w:val="1"/>
      <w:marLeft w:val="0"/>
      <w:marRight w:val="0"/>
      <w:marTop w:val="0"/>
      <w:marBottom w:val="0"/>
      <w:divBdr>
        <w:top w:val="none" w:sz="0" w:space="0" w:color="auto"/>
        <w:left w:val="none" w:sz="0" w:space="0" w:color="auto"/>
        <w:bottom w:val="none" w:sz="0" w:space="0" w:color="auto"/>
        <w:right w:val="none" w:sz="0" w:space="0" w:color="auto"/>
      </w:divBdr>
    </w:div>
    <w:div w:id="1984772113">
      <w:bodyDiv w:val="1"/>
      <w:marLeft w:val="0"/>
      <w:marRight w:val="0"/>
      <w:marTop w:val="0"/>
      <w:marBottom w:val="0"/>
      <w:divBdr>
        <w:top w:val="none" w:sz="0" w:space="0" w:color="auto"/>
        <w:left w:val="none" w:sz="0" w:space="0" w:color="auto"/>
        <w:bottom w:val="none" w:sz="0" w:space="0" w:color="auto"/>
        <w:right w:val="none" w:sz="0" w:space="0" w:color="auto"/>
      </w:divBdr>
    </w:div>
    <w:div w:id="2010013751">
      <w:bodyDiv w:val="1"/>
      <w:marLeft w:val="0"/>
      <w:marRight w:val="0"/>
      <w:marTop w:val="0"/>
      <w:marBottom w:val="0"/>
      <w:divBdr>
        <w:top w:val="none" w:sz="0" w:space="0" w:color="auto"/>
        <w:left w:val="none" w:sz="0" w:space="0" w:color="auto"/>
        <w:bottom w:val="none" w:sz="0" w:space="0" w:color="auto"/>
        <w:right w:val="none" w:sz="0" w:space="0" w:color="auto"/>
      </w:divBdr>
    </w:div>
    <w:div w:id="2070492838">
      <w:bodyDiv w:val="1"/>
      <w:marLeft w:val="0"/>
      <w:marRight w:val="0"/>
      <w:marTop w:val="0"/>
      <w:marBottom w:val="0"/>
      <w:divBdr>
        <w:top w:val="none" w:sz="0" w:space="0" w:color="auto"/>
        <w:left w:val="none" w:sz="0" w:space="0" w:color="auto"/>
        <w:bottom w:val="none" w:sz="0" w:space="0" w:color="auto"/>
        <w:right w:val="none" w:sz="0" w:space="0" w:color="auto"/>
      </w:divBdr>
    </w:div>
    <w:div w:id="2098287923">
      <w:bodyDiv w:val="1"/>
      <w:marLeft w:val="0"/>
      <w:marRight w:val="0"/>
      <w:marTop w:val="0"/>
      <w:marBottom w:val="0"/>
      <w:divBdr>
        <w:top w:val="none" w:sz="0" w:space="0" w:color="auto"/>
        <w:left w:val="none" w:sz="0" w:space="0" w:color="auto"/>
        <w:bottom w:val="none" w:sz="0" w:space="0" w:color="auto"/>
        <w:right w:val="none" w:sz="0" w:space="0" w:color="auto"/>
      </w:divBdr>
      <w:divsChild>
        <w:div w:id="1944191797">
          <w:marLeft w:val="0"/>
          <w:marRight w:val="0"/>
          <w:marTop w:val="0"/>
          <w:marBottom w:val="480"/>
          <w:divBdr>
            <w:top w:val="none" w:sz="0" w:space="0" w:color="auto"/>
            <w:left w:val="none" w:sz="0" w:space="0" w:color="auto"/>
            <w:bottom w:val="single" w:sz="6" w:space="8" w:color="EEEEEE"/>
            <w:right w:val="none" w:sz="0" w:space="0" w:color="auto"/>
          </w:divBdr>
        </w:div>
        <w:div w:id="577598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Coca-Cola" TargetMode="External"/><Relationship Id="rId21" Type="http://schemas.openxmlformats.org/officeDocument/2006/relationships/hyperlink" Target="https://es.wikipedia.org/wiki/John_Stith_Pemberton" TargetMode="External"/><Relationship Id="rId63" Type="http://schemas.openxmlformats.org/officeDocument/2006/relationships/hyperlink" Target="https://es.wikipedia.org/wiki/Estados_Unidos" TargetMode="External"/><Relationship Id="rId159" Type="http://schemas.openxmlformats.org/officeDocument/2006/relationships/chart" Target="charts/chart3.xml"/><Relationship Id="rId170" Type="http://schemas.openxmlformats.org/officeDocument/2006/relationships/hyperlink" Target="https://www.antevenio.com/blog/2017/02/25-definiciones-de-mercadotecnia/" TargetMode="External"/><Relationship Id="rId226" Type="http://schemas.openxmlformats.org/officeDocument/2006/relationships/hyperlink" Target="https://www.ncbi.nlm.nih.gov/pubmed/17023723" TargetMode="External"/><Relationship Id="rId268" Type="http://schemas.openxmlformats.org/officeDocument/2006/relationships/hyperlink" Target="https://es.wikipedia.org/wiki/Wayback_Machine" TargetMode="External"/><Relationship Id="rId32" Type="http://schemas.openxmlformats.org/officeDocument/2006/relationships/hyperlink" Target="https://es.wikipedia.org/wiki/Az%C3%BAcar" TargetMode="External"/><Relationship Id="rId74" Type="http://schemas.openxmlformats.org/officeDocument/2006/relationships/hyperlink" Target="https://es.wikipedia.org/wiki/Coca-Cola" TargetMode="External"/><Relationship Id="rId128" Type="http://schemas.openxmlformats.org/officeDocument/2006/relationships/hyperlink" Target="https://es.wikipedia.org/wiki/M%C3%A9xico" TargetMode="External"/><Relationship Id="rId5" Type="http://schemas.openxmlformats.org/officeDocument/2006/relationships/webSettings" Target="webSettings.xml"/><Relationship Id="rId181" Type="http://schemas.openxmlformats.org/officeDocument/2006/relationships/hyperlink" Target="http://globbos.com/2011/02/receta-secreta-coca-cola-revelada/" TargetMode="External"/><Relationship Id="rId237" Type="http://schemas.openxmlformats.org/officeDocument/2006/relationships/hyperlink" Target="https://web.archive.org/web/20110314004038/http:/www.commondreams.org/views06/0307-30.htm" TargetMode="External"/><Relationship Id="rId258" Type="http://schemas.openxmlformats.org/officeDocument/2006/relationships/hyperlink" Target="https://vanguardia.com.mx/articulo/en-san-cristobal-de-las-casa-no-hay-agua-para-la-gente-coca-cola-es-rey-y-tambien-la" TargetMode="External"/><Relationship Id="rId279" Type="http://schemas.openxmlformats.org/officeDocument/2006/relationships/fontTable" Target="fontTable.xml"/><Relationship Id="rId22" Type="http://schemas.openxmlformats.org/officeDocument/2006/relationships/hyperlink" Target="https://es.wikipedia.org/wiki/Multinacional" TargetMode="External"/><Relationship Id="rId43" Type="http://schemas.openxmlformats.org/officeDocument/2006/relationships/hyperlink" Target="https://es.wikipedia.org/wiki/Fructosa" TargetMode="External"/><Relationship Id="rId64" Type="http://schemas.openxmlformats.org/officeDocument/2006/relationships/hyperlink" Target="https://es.wikipedia.org/wiki/1982" TargetMode="External"/><Relationship Id="rId118" Type="http://schemas.openxmlformats.org/officeDocument/2006/relationships/hyperlink" Target="https://es.wikipedia.org/wiki/Coca-Cola" TargetMode="External"/><Relationship Id="rId139" Type="http://schemas.openxmlformats.org/officeDocument/2006/relationships/hyperlink" Target="https://es.wikipedia.org/wiki/Coca_Cola_Frita" TargetMode="External"/><Relationship Id="rId85" Type="http://schemas.openxmlformats.org/officeDocument/2006/relationships/hyperlink" Target="https://es.wikipedia.org/wiki/Magnesio" TargetMode="External"/><Relationship Id="rId150" Type="http://schemas.openxmlformats.org/officeDocument/2006/relationships/hyperlink" Target="https://es.wikipedia.org/wiki/Vino_tinto" TargetMode="External"/><Relationship Id="rId171" Type="http://schemas.openxmlformats.org/officeDocument/2006/relationships/hyperlink" Target="https://www.significados.com/tecnologia/" TargetMode="External"/><Relationship Id="rId192" Type="http://schemas.openxmlformats.org/officeDocument/2006/relationships/hyperlink" Target="https://es.wikipedia.org/wiki/Coca-Cola" TargetMode="External"/><Relationship Id="rId206" Type="http://schemas.openxmlformats.org/officeDocument/2006/relationships/hyperlink" Target="https://es.wikipedia.org/wiki/Coca-Cola" TargetMode="External"/><Relationship Id="rId227" Type="http://schemas.openxmlformats.org/officeDocument/2006/relationships/hyperlink" Target="https://es.wikipedia.org/wiki/Coca-Cola" TargetMode="External"/><Relationship Id="rId248" Type="http://schemas.openxmlformats.org/officeDocument/2006/relationships/hyperlink" Target="https://es.wikipedia.org/wiki/Coca-Cola" TargetMode="External"/><Relationship Id="rId269" Type="http://schemas.openxmlformats.org/officeDocument/2006/relationships/hyperlink" Target="https://es.wikipedia.org/wiki/Coca-Cola" TargetMode="External"/><Relationship Id="rId12" Type="http://schemas.openxmlformats.org/officeDocument/2006/relationships/hyperlink" Target="https://www.monografias.com/trabajos15/liderazgo/liderazgo.shtml" TargetMode="External"/><Relationship Id="rId33" Type="http://schemas.openxmlformats.org/officeDocument/2006/relationships/hyperlink" Target="https://es.wikipedia.org/wiki/Aceite" TargetMode="External"/><Relationship Id="rId108" Type="http://schemas.openxmlformats.org/officeDocument/2006/relationships/hyperlink" Target="https://es.wikipedia.org/wiki/Coca-Cola" TargetMode="External"/><Relationship Id="rId129" Type="http://schemas.openxmlformats.org/officeDocument/2006/relationships/hyperlink" Target="https://es.wikipedia.org/wiki/Coca-Cola" TargetMode="External"/><Relationship Id="rId280" Type="http://schemas.openxmlformats.org/officeDocument/2006/relationships/theme" Target="theme/theme1.xml"/><Relationship Id="rId54" Type="http://schemas.openxmlformats.org/officeDocument/2006/relationships/hyperlink" Target="https://es.wikipedia.org/wiki/Coca-Cola" TargetMode="External"/><Relationship Id="rId75" Type="http://schemas.openxmlformats.org/officeDocument/2006/relationships/hyperlink" Target="https://es.wikipedia.org/wiki/Coca-Cola" TargetMode="External"/><Relationship Id="rId96" Type="http://schemas.openxmlformats.org/officeDocument/2006/relationships/hyperlink" Target="https://es.wikipedia.org/wiki/Alm%C3%ADbar_de_ma%C3%ADz_de_alta_fructosa" TargetMode="External"/><Relationship Id="rId140" Type="http://schemas.openxmlformats.org/officeDocument/2006/relationships/hyperlink" Target="https://es.wikipedia.org/wiki/Texas" TargetMode="External"/><Relationship Id="rId161" Type="http://schemas.openxmlformats.org/officeDocument/2006/relationships/chart" Target="charts/chart5.xml"/><Relationship Id="rId182" Type="http://schemas.openxmlformats.org/officeDocument/2006/relationships/hyperlink" Target="https://es.wikipedia.org/wiki/Coca-Cola" TargetMode="External"/><Relationship Id="rId217" Type="http://schemas.openxmlformats.org/officeDocument/2006/relationships/hyperlink" Target="https://es.wikipedia.org/wiki/Ayuda:Errores_en_las_referencias" TargetMode="External"/><Relationship Id="rId6" Type="http://schemas.openxmlformats.org/officeDocument/2006/relationships/footnotes" Target="footnotes.xml"/><Relationship Id="rId238" Type="http://schemas.openxmlformats.org/officeDocument/2006/relationships/hyperlink" Target="http://www.commondreams.org/views06/0307-30.htm" TargetMode="External"/><Relationship Id="rId259" Type="http://schemas.openxmlformats.org/officeDocument/2006/relationships/hyperlink" Target="https://es.wikipedia.org/wiki/Coca-Cola" TargetMode="External"/><Relationship Id="rId23" Type="http://schemas.openxmlformats.org/officeDocument/2006/relationships/hyperlink" Target="https://es.wikipedia.org/wiki/Corea_del_Norte" TargetMode="External"/><Relationship Id="rId119" Type="http://schemas.openxmlformats.org/officeDocument/2006/relationships/hyperlink" Target="https://es.wikipedia.org/wiki/Universidad_de_California" TargetMode="External"/><Relationship Id="rId270" Type="http://schemas.openxmlformats.org/officeDocument/2006/relationships/hyperlink" Target="http://www.elcorreo.com/vizcaya/pg060910/prensa/noticias/Vizcaya/200609/10/VIZ-VIZ-075.html" TargetMode="External"/><Relationship Id="rId44" Type="http://schemas.openxmlformats.org/officeDocument/2006/relationships/hyperlink" Target="https://es.wikipedia.org/wiki/Erythroxylum_coca" TargetMode="External"/><Relationship Id="rId65" Type="http://schemas.openxmlformats.org/officeDocument/2006/relationships/hyperlink" Target="https://es.wikipedia.org/wiki/Aspartamo" TargetMode="External"/><Relationship Id="rId86" Type="http://schemas.openxmlformats.org/officeDocument/2006/relationships/hyperlink" Target="https://es.wikipedia.org/wiki/%C3%81cido_asc%C3%B3rbico" TargetMode="External"/><Relationship Id="rId130" Type="http://schemas.openxmlformats.org/officeDocument/2006/relationships/hyperlink" Target="https://es.wikipedia.org/wiki/Provincia_de_Valencia" TargetMode="External"/><Relationship Id="rId151" Type="http://schemas.openxmlformats.org/officeDocument/2006/relationships/hyperlink" Target="https://es.wikipedia.org/wiki/Calimocho" TargetMode="External"/><Relationship Id="rId172" Type="http://schemas.openxmlformats.org/officeDocument/2006/relationships/hyperlink" Target="https://www.significados.com/sustentabilidad/" TargetMode="External"/><Relationship Id="rId193" Type="http://schemas.openxmlformats.org/officeDocument/2006/relationships/hyperlink" Target="https://doi.org/10.1186/s40794-019-0095-7" TargetMode="External"/><Relationship Id="rId207" Type="http://schemas.openxmlformats.org/officeDocument/2006/relationships/hyperlink" Target="http://www.marketingmag.com.au/case-studies/share-a-coke-campaign-post-analysis-15944/" TargetMode="External"/><Relationship Id="rId228" Type="http://schemas.openxmlformats.org/officeDocument/2006/relationships/hyperlink" Target="https://es.wikipedia.org/wiki/Coca-Cola" TargetMode="External"/><Relationship Id="rId249" Type="http://schemas.openxmlformats.org/officeDocument/2006/relationships/hyperlink" Target="https://www.imdb.com/title/tt3136382/" TargetMode="External"/><Relationship Id="rId13" Type="http://schemas.openxmlformats.org/officeDocument/2006/relationships/hyperlink" Target="https://www.monografias.com/trabajos11/henrym/henrym.shtml" TargetMode="External"/><Relationship Id="rId109" Type="http://schemas.openxmlformats.org/officeDocument/2006/relationships/hyperlink" Target="https://es.wikipedia.org/wiki/Coca-Cola" TargetMode="External"/><Relationship Id="rId260" Type="http://schemas.openxmlformats.org/officeDocument/2006/relationships/hyperlink" Target="https://elpais.com/politica/2018/05/10/diario_de_espana/1525974157_382377.html" TargetMode="External"/><Relationship Id="rId34" Type="http://schemas.openxmlformats.org/officeDocument/2006/relationships/hyperlink" Target="https://es.wikipedia.org/wiki/Naranja_(fruta)" TargetMode="External"/><Relationship Id="rId55" Type="http://schemas.openxmlformats.org/officeDocument/2006/relationships/hyperlink" Target="https://es.wikipedia.org/wiki/Cafe%C3%ADna" TargetMode="External"/><Relationship Id="rId76" Type="http://schemas.openxmlformats.org/officeDocument/2006/relationships/hyperlink" Target="https://es.wikipedia.org/wiki/Coca-Cola" TargetMode="External"/><Relationship Id="rId97" Type="http://schemas.openxmlformats.org/officeDocument/2006/relationships/hyperlink" Target="https://es.wikipedia.org/wiki/Obesidad" TargetMode="External"/><Relationship Id="rId120" Type="http://schemas.openxmlformats.org/officeDocument/2006/relationships/hyperlink" Target="https://es.wikipedia.org/wiki/Coca-Cola" TargetMode="External"/><Relationship Id="rId141" Type="http://schemas.openxmlformats.org/officeDocument/2006/relationships/hyperlink" Target="https://es.wikipedia.org/wiki/Per%C3%BA" TargetMode="External"/><Relationship Id="rId7" Type="http://schemas.openxmlformats.org/officeDocument/2006/relationships/endnotes" Target="endnotes.xml"/><Relationship Id="rId162" Type="http://schemas.openxmlformats.org/officeDocument/2006/relationships/chart" Target="charts/chart6.xml"/><Relationship Id="rId183" Type="http://schemas.openxmlformats.org/officeDocument/2006/relationships/hyperlink" Target="https://www.youtube.com/watch?v=iMc3CTR-obo" TargetMode="External"/><Relationship Id="rId218" Type="http://schemas.openxmlformats.org/officeDocument/2006/relationships/hyperlink" Target="https://es.wikipedia.org/wiki/Coca-Cola" TargetMode="External"/><Relationship Id="rId239" Type="http://schemas.openxmlformats.org/officeDocument/2006/relationships/hyperlink" Target="https://es.wikipedia.org/wiki/Coca-Cola" TargetMode="External"/><Relationship Id="rId250" Type="http://schemas.openxmlformats.org/officeDocument/2006/relationships/hyperlink" Target="https://es.wikipedia.org/wiki/Coca-Cola" TargetMode="External"/><Relationship Id="rId271" Type="http://schemas.openxmlformats.org/officeDocument/2006/relationships/hyperlink" Target="https://es.wikipedia.org/wiki/Coca-Cola" TargetMode="External"/><Relationship Id="rId24" Type="http://schemas.openxmlformats.org/officeDocument/2006/relationships/hyperlink" Target="https://es.wikipedia.org/wiki/Cuba" TargetMode="External"/><Relationship Id="rId45" Type="http://schemas.openxmlformats.org/officeDocument/2006/relationships/hyperlink" Target="https://es.wikipedia.org/wiki/Compa%C3%B1%C3%ADa_Stepan" TargetMode="External"/><Relationship Id="rId66" Type="http://schemas.openxmlformats.org/officeDocument/2006/relationships/hyperlink" Target="https://es.wikipedia.org/wiki/Fenilalanina" TargetMode="External"/><Relationship Id="rId87" Type="http://schemas.openxmlformats.org/officeDocument/2006/relationships/hyperlink" Target="https://es.wikipedia.org/wiki/Vitamina_A" TargetMode="External"/><Relationship Id="rId110" Type="http://schemas.openxmlformats.org/officeDocument/2006/relationships/hyperlink" Target="https://es.wikipedia.org/wiki/Kerala" TargetMode="External"/><Relationship Id="rId131" Type="http://schemas.openxmlformats.org/officeDocument/2006/relationships/hyperlink" Target="https://es.wikipedia.org/wiki/Espa%C3%B1a" TargetMode="External"/><Relationship Id="rId152" Type="http://schemas.openxmlformats.org/officeDocument/2006/relationships/hyperlink" Target="https://es.wikipedia.org/wiki/Venezuela" TargetMode="External"/><Relationship Id="rId173" Type="http://schemas.openxmlformats.org/officeDocument/2006/relationships/hyperlink" Target="https://www.significados.com/placer/" TargetMode="External"/><Relationship Id="rId194" Type="http://schemas.openxmlformats.org/officeDocument/2006/relationships/hyperlink" Target="https://es.wikipedia.org/wiki/ISSN" TargetMode="External"/><Relationship Id="rId208" Type="http://schemas.openxmlformats.org/officeDocument/2006/relationships/hyperlink" Target="https://es.wikipedia.org/wiki/Coca-Cola" TargetMode="External"/><Relationship Id="rId229" Type="http://schemas.openxmlformats.org/officeDocument/2006/relationships/hyperlink" Target="https://web.archive.org/web/20080508014443/http:/www.foodnavigator-usa.com/news/ng.asp?id=51623-single-food-ingredient" TargetMode="External"/><Relationship Id="rId240" Type="http://schemas.openxmlformats.org/officeDocument/2006/relationships/hyperlink" Target="http://content.nejm.org/cgi/content/citation/313/21/1351" TargetMode="External"/><Relationship Id="rId261" Type="http://schemas.openxmlformats.org/officeDocument/2006/relationships/hyperlink" Target="https://es.wikipedia.org/wiki/ISSN" TargetMode="External"/><Relationship Id="rId14" Type="http://schemas.openxmlformats.org/officeDocument/2006/relationships/hyperlink" Target="https://www.monografias.com/trabajos35/sociedad/sociedad.shtml" TargetMode="External"/><Relationship Id="rId35" Type="http://schemas.openxmlformats.org/officeDocument/2006/relationships/hyperlink" Target="https://es.wikipedia.org/wiki/Citrus_%C3%97_limon" TargetMode="External"/><Relationship Id="rId56" Type="http://schemas.openxmlformats.org/officeDocument/2006/relationships/hyperlink" Target="https://es.wikipedia.org/wiki/Organizaci%C3%B3n_Mundial_de_la_Salud" TargetMode="External"/><Relationship Id="rId77" Type="http://schemas.openxmlformats.org/officeDocument/2006/relationships/hyperlink" Target="https://es.wikipedia.org/wiki/Whatever_(canci%C3%B3n_de_Oasis)" TargetMode="External"/><Relationship Id="rId100" Type="http://schemas.openxmlformats.org/officeDocument/2006/relationships/hyperlink" Target="https://es.wikipedia.org/wiki/India" TargetMode="External"/><Relationship Id="rId8" Type="http://schemas.openxmlformats.org/officeDocument/2006/relationships/image" Target="media/image1.png"/><Relationship Id="rId98" Type="http://schemas.openxmlformats.org/officeDocument/2006/relationships/hyperlink" Target="https://es.wikipedia.org/wiki/Diabetes_mellitus_tipo_2" TargetMode="External"/><Relationship Id="rId121" Type="http://schemas.openxmlformats.org/officeDocument/2006/relationships/hyperlink" Target="https://es.wikipedia.org/wiki/The_New_York_Times" TargetMode="External"/><Relationship Id="rId142" Type="http://schemas.openxmlformats.org/officeDocument/2006/relationships/hyperlink" Target="https://es.wikipedia.org/wiki/Especia" TargetMode="External"/><Relationship Id="rId163" Type="http://schemas.openxmlformats.org/officeDocument/2006/relationships/chart" Target="charts/chart7.xml"/><Relationship Id="rId184" Type="http://schemas.openxmlformats.org/officeDocument/2006/relationships/hyperlink" Target="https://es.wikipedia.org/wiki/Coca-Cola" TargetMode="External"/><Relationship Id="rId219" Type="http://schemas.openxmlformats.org/officeDocument/2006/relationships/hyperlink" Target="http://www.sciencedaily.com/releases/2005/05/050527111920.htm" TargetMode="External"/><Relationship Id="rId230" Type="http://schemas.openxmlformats.org/officeDocument/2006/relationships/hyperlink" Target="https://es.wikipedia.org/wiki/Coca-Cola" TargetMode="External"/><Relationship Id="rId251" Type="http://schemas.openxmlformats.org/officeDocument/2006/relationships/hyperlink" Target="https://es.wikipedia.org/wiki/ISBN" TargetMode="External"/><Relationship Id="rId25" Type="http://schemas.openxmlformats.org/officeDocument/2006/relationships/hyperlink" Target="https://es.wikipedia.org/wiki/Time" TargetMode="External"/><Relationship Id="rId46" Type="http://schemas.openxmlformats.org/officeDocument/2006/relationships/hyperlink" Target="https://es.wikipedia.org/wiki/Departamento_de_Justicia_de_los_Estados_Unidos" TargetMode="External"/><Relationship Id="rId67" Type="http://schemas.openxmlformats.org/officeDocument/2006/relationships/hyperlink" Target="https://es.wikipedia.org/wiki/Fenilcetonuria" TargetMode="External"/><Relationship Id="rId272" Type="http://schemas.openxmlformats.org/officeDocument/2006/relationships/hyperlink" Target="https://economipedia.com/definiciones/bienes-y-servicios.html" TargetMode="External"/><Relationship Id="rId88" Type="http://schemas.openxmlformats.org/officeDocument/2006/relationships/hyperlink" Target="https://es.wikipedia.org/wiki/Coca-Cola" TargetMode="External"/><Relationship Id="rId111" Type="http://schemas.openxmlformats.org/officeDocument/2006/relationships/hyperlink" Target="https://es.wikipedia.org/wiki/Coca-Cola" TargetMode="External"/><Relationship Id="rId132" Type="http://schemas.openxmlformats.org/officeDocument/2006/relationships/hyperlink" Target="https://es.wikipedia.org/wiki/1885" TargetMode="External"/><Relationship Id="rId153" Type="http://schemas.openxmlformats.org/officeDocument/2006/relationships/hyperlink" Target="https://es.wikipedia.org/wiki/Espa%C3%B1a" TargetMode="External"/><Relationship Id="rId174" Type="http://schemas.openxmlformats.org/officeDocument/2006/relationships/hyperlink" Target="https://www.significados.com/economia/" TargetMode="External"/><Relationship Id="rId195" Type="http://schemas.openxmlformats.org/officeDocument/2006/relationships/hyperlink" Target="https://issn.org/resource/issn/2055-0936" TargetMode="External"/><Relationship Id="rId209" Type="http://schemas.openxmlformats.org/officeDocument/2006/relationships/hyperlink" Target="http://www.puromarketing.com/44/18103/cola-personaliza-millones-envases-nombres-consumidores.html/" TargetMode="External"/><Relationship Id="rId220" Type="http://schemas.openxmlformats.org/officeDocument/2006/relationships/hyperlink" Target="https://es.wikipedia.org/wiki/Coca-Cola" TargetMode="External"/><Relationship Id="rId241" Type="http://schemas.openxmlformats.org/officeDocument/2006/relationships/hyperlink" Target="https://es.wikipedia.org/wiki/New_England_Journal_of_Medicine" TargetMode="External"/><Relationship Id="rId15" Type="http://schemas.openxmlformats.org/officeDocument/2006/relationships/hyperlink" Target="https://www.monografias.com/trabajos27/estilo-vida/estilo-vida.shtml" TargetMode="External"/><Relationship Id="rId36" Type="http://schemas.openxmlformats.org/officeDocument/2006/relationships/hyperlink" Target="https://es.wikipedia.org/wiki/Vainilla" TargetMode="External"/><Relationship Id="rId57" Type="http://schemas.openxmlformats.org/officeDocument/2006/relationships/hyperlink" Target="https://es.wikipedia.org/wiki/Az%C3%BAcar" TargetMode="External"/><Relationship Id="rId262" Type="http://schemas.openxmlformats.org/officeDocument/2006/relationships/hyperlink" Target="https://issn.org/resource/issn/1134-6582" TargetMode="External"/><Relationship Id="rId78" Type="http://schemas.openxmlformats.org/officeDocument/2006/relationships/hyperlink" Target="https://es.wikipedia.org/wiki/McCann_Erickson" TargetMode="External"/><Relationship Id="rId99" Type="http://schemas.openxmlformats.org/officeDocument/2006/relationships/hyperlink" Target="https://es.wikipedia.org/wiki/Coca-Cola" TargetMode="External"/><Relationship Id="rId101" Type="http://schemas.openxmlformats.org/officeDocument/2006/relationships/hyperlink" Target="https://es.wikipedia.org/wiki/Plaguicida" TargetMode="External"/><Relationship Id="rId122" Type="http://schemas.openxmlformats.org/officeDocument/2006/relationships/hyperlink" Target="https://es.wikipedia.org/wiki/Obesidad" TargetMode="External"/><Relationship Id="rId143" Type="http://schemas.openxmlformats.org/officeDocument/2006/relationships/hyperlink" Target="https://es.wikipedia.org/wiki/Coca-Cola" TargetMode="External"/><Relationship Id="rId164" Type="http://schemas.openxmlformats.org/officeDocument/2006/relationships/chart" Target="charts/chart8.xml"/><Relationship Id="rId185" Type="http://schemas.openxmlformats.org/officeDocument/2006/relationships/hyperlink" Target="https://es.wikipedia.org/wiki/Coca-Cola" TargetMode="External"/><Relationship Id="rId9" Type="http://schemas.openxmlformats.org/officeDocument/2006/relationships/image" Target="media/image2.png"/><Relationship Id="rId210" Type="http://schemas.openxmlformats.org/officeDocument/2006/relationships/hyperlink" Target="https://es.wikipedia.org/wiki/Coca-Cola" TargetMode="External"/><Relationship Id="rId26" Type="http://schemas.openxmlformats.org/officeDocument/2006/relationships/hyperlink" Target="https://es.wikipedia.org/wiki/Coca-Cola" TargetMode="External"/><Relationship Id="rId231" Type="http://schemas.openxmlformats.org/officeDocument/2006/relationships/hyperlink" Target="http://www.rediff.com/money/2003/aug/05pepsicoke.htm" TargetMode="External"/><Relationship Id="rId252" Type="http://schemas.openxmlformats.org/officeDocument/2006/relationships/hyperlink" Target="https://es.wikipedia.org/wiki/Especial:FuentesDeLibros/978-950-49-3453-0" TargetMode="External"/><Relationship Id="rId273" Type="http://schemas.openxmlformats.org/officeDocument/2006/relationships/hyperlink" Target="https://economipedia.com/definiciones/mercado.html" TargetMode="External"/><Relationship Id="rId47" Type="http://schemas.openxmlformats.org/officeDocument/2006/relationships/hyperlink" Target="https://es.wikipedia.org/wiki/Empresa_Nacional_de_la_Coca" TargetMode="External"/><Relationship Id="rId68" Type="http://schemas.openxmlformats.org/officeDocument/2006/relationships/hyperlink" Target="https://es.wikipedia.org/wiki/Arica" TargetMode="External"/><Relationship Id="rId89" Type="http://schemas.openxmlformats.org/officeDocument/2006/relationships/hyperlink" Target="https://es.wikipedia.org/wiki/Cafe%C3%ADna" TargetMode="External"/><Relationship Id="rId112" Type="http://schemas.openxmlformats.org/officeDocument/2006/relationships/hyperlink" Target="https://es.wikipedia.org/wiki/Anexo:Galardonados_con_el_premio_Ig_Nobel" TargetMode="External"/><Relationship Id="rId133" Type="http://schemas.openxmlformats.org/officeDocument/2006/relationships/hyperlink" Target="https://es.wikipedia.org/wiki/Filadelfia" TargetMode="External"/><Relationship Id="rId154" Type="http://schemas.openxmlformats.org/officeDocument/2006/relationships/hyperlink" Target="https://es.wikipedia.org/wiki/Kalimotxo" TargetMode="External"/><Relationship Id="rId175" Type="http://schemas.openxmlformats.org/officeDocument/2006/relationships/hyperlink" Target="https://www.who.int/es/about/who-we-are/frequently-asked-questions" TargetMode="External"/><Relationship Id="rId196" Type="http://schemas.openxmlformats.org/officeDocument/2006/relationships/hyperlink" Target="https://es.wikipedia.org/wiki/Digital_object_identifier" TargetMode="External"/><Relationship Id="rId200" Type="http://schemas.openxmlformats.org/officeDocument/2006/relationships/hyperlink" Target="https://es.wikipedia.org/wiki/Coca-Cola" TargetMode="External"/><Relationship Id="rId16" Type="http://schemas.openxmlformats.org/officeDocument/2006/relationships/hyperlink" Target="https://www.monografias.com/trabajos11/teopub/teopub.shtml" TargetMode="External"/><Relationship Id="rId221" Type="http://schemas.openxmlformats.org/officeDocument/2006/relationships/hyperlink" Target="https://es.wikipedia.org/wiki/Coca-Cola" TargetMode="External"/><Relationship Id="rId242" Type="http://schemas.openxmlformats.org/officeDocument/2006/relationships/hyperlink" Target="https://es.wikipedia.org/wiki/Coca-Cola" TargetMode="External"/><Relationship Id="rId263" Type="http://schemas.openxmlformats.org/officeDocument/2006/relationships/hyperlink" Target="https://es.wikipedia.org/wiki/Coca-Cola" TargetMode="External"/><Relationship Id="rId37" Type="http://schemas.openxmlformats.org/officeDocument/2006/relationships/hyperlink" Target="https://es.wikipedia.org/wiki/Estados_Unidos" TargetMode="External"/><Relationship Id="rId58" Type="http://schemas.openxmlformats.org/officeDocument/2006/relationships/hyperlink" Target="https://es.wikipedia.org/wiki/M%C3%A9xico" TargetMode="External"/><Relationship Id="rId79" Type="http://schemas.openxmlformats.org/officeDocument/2006/relationships/hyperlink" Target="https://es.wikipedia.org/wiki/Coca-Cola" TargetMode="External"/><Relationship Id="rId102" Type="http://schemas.openxmlformats.org/officeDocument/2006/relationships/hyperlink" Target="https://es.wikipedia.org/wiki/Organizaci%C3%B3n_no_gubernamental" TargetMode="External"/><Relationship Id="rId123" Type="http://schemas.openxmlformats.org/officeDocument/2006/relationships/hyperlink" Target="https://es.wikipedia.org/wiki/Coca-Cola" TargetMode="External"/><Relationship Id="rId144" Type="http://schemas.openxmlformats.org/officeDocument/2006/relationships/hyperlink" Target="https://es.wikipedia.org/wiki/Colombia" TargetMode="External"/><Relationship Id="rId90" Type="http://schemas.openxmlformats.org/officeDocument/2006/relationships/hyperlink" Target="https://es.wikipedia.org/wiki/Drogodependencia" TargetMode="External"/><Relationship Id="rId165" Type="http://schemas.openxmlformats.org/officeDocument/2006/relationships/chart" Target="charts/chart9.xml"/><Relationship Id="rId186" Type="http://schemas.openxmlformats.org/officeDocument/2006/relationships/hyperlink" Target="http://www.nytimes.com/1988/07/01/business/how-coca-cola-obtains-its-coca.html" TargetMode="External"/><Relationship Id="rId211" Type="http://schemas.openxmlformats.org/officeDocument/2006/relationships/hyperlink" Target="http://repositorio.usfq.edu.ec/handle/23000/3692" TargetMode="External"/><Relationship Id="rId232" Type="http://schemas.openxmlformats.org/officeDocument/2006/relationships/hyperlink" Target="http://www.webcitation.org/5QDrj7tMe" TargetMode="External"/><Relationship Id="rId253" Type="http://schemas.openxmlformats.org/officeDocument/2006/relationships/hyperlink" Target="https://es.wikipedia.org/wiki/Coca-Cola" TargetMode="External"/><Relationship Id="rId274" Type="http://schemas.openxmlformats.org/officeDocument/2006/relationships/hyperlink" Target="https://economipedia.com/definiciones/economia.html" TargetMode="External"/><Relationship Id="rId27" Type="http://schemas.openxmlformats.org/officeDocument/2006/relationships/hyperlink" Target="https://es.wikipedia.org/wiki/Medios_de_comunicaci%C3%B3n" TargetMode="External"/><Relationship Id="rId48" Type="http://schemas.openxmlformats.org/officeDocument/2006/relationships/hyperlink" Target="https://es.wikipedia.org/wiki/Per%C3%BA" TargetMode="External"/><Relationship Id="rId69" Type="http://schemas.openxmlformats.org/officeDocument/2006/relationships/hyperlink" Target="https://es.wikipedia.org/wiki/Chile" TargetMode="External"/><Relationship Id="rId113" Type="http://schemas.openxmlformats.org/officeDocument/2006/relationships/hyperlink" Target="https://es.wikipedia.org/wiki/Espermicida" TargetMode="External"/><Relationship Id="rId134" Type="http://schemas.openxmlformats.org/officeDocument/2006/relationships/hyperlink" Target="https://es.wikipedia.org/wiki/Coca-Cola" TargetMode="External"/><Relationship Id="rId80" Type="http://schemas.openxmlformats.org/officeDocument/2006/relationships/hyperlink" Target="https://es.wikipedia.org/wiki/Coca-Cola" TargetMode="External"/><Relationship Id="rId155" Type="http://schemas.openxmlformats.org/officeDocument/2006/relationships/hyperlink" Target="https://es.wikipedia.org/wiki/Coca-Cola" TargetMode="External"/><Relationship Id="rId176" Type="http://schemas.openxmlformats.org/officeDocument/2006/relationships/hyperlink" Target="https://www.significados.com/marketing/" TargetMode="External"/><Relationship Id="rId197" Type="http://schemas.openxmlformats.org/officeDocument/2006/relationships/hyperlink" Target="https://dx.doi.org/10.1186%2Fs40794-019-0095-7" TargetMode="External"/><Relationship Id="rId201" Type="http://schemas.openxmlformats.org/officeDocument/2006/relationships/hyperlink" Target="http://eleconomista.com.mx/industrias/2011/05/05/mexico-principal-consumidor-coca-cola" TargetMode="External"/><Relationship Id="rId222" Type="http://schemas.openxmlformats.org/officeDocument/2006/relationships/hyperlink" Target="https://www.webcitation.org/5QDi7NDXG?url=http://www.cspinet.org/new/caffeine.htm" TargetMode="External"/><Relationship Id="rId243" Type="http://schemas.openxmlformats.org/officeDocument/2006/relationships/hyperlink" Target="http://www.ncbi.nlm.nih.gov/pubmed/3679247" TargetMode="External"/><Relationship Id="rId264" Type="http://schemas.openxmlformats.org/officeDocument/2006/relationships/hyperlink" Target="http://www.yanuq.com/buscador.asp?idreceta=1233" TargetMode="External"/><Relationship Id="rId17" Type="http://schemas.openxmlformats.org/officeDocument/2006/relationships/hyperlink" Target="https://www.monografias.com/trabajos5/comco/comco.shtml" TargetMode="External"/><Relationship Id="rId38" Type="http://schemas.openxmlformats.org/officeDocument/2006/relationships/hyperlink" Target="https://es.wikipedia.org/wiki/Argentina" TargetMode="External"/><Relationship Id="rId59" Type="http://schemas.openxmlformats.org/officeDocument/2006/relationships/hyperlink" Target="https://es.wikipedia.org/wiki/Espa%C3%B1a" TargetMode="External"/><Relationship Id="rId103" Type="http://schemas.openxmlformats.org/officeDocument/2006/relationships/hyperlink" Target="https://es.wikipedia.org/wiki/Nueva_Delhi" TargetMode="External"/><Relationship Id="rId124" Type="http://schemas.openxmlformats.org/officeDocument/2006/relationships/hyperlink" Target="https://www.clarin.com/ciudades/protestaron-colgados-30-metros-altura-frente-obelisco-deforestacion_0_SkuRuXwwb.html" TargetMode="External"/><Relationship Id="rId70" Type="http://schemas.openxmlformats.org/officeDocument/2006/relationships/hyperlink" Target="https://es.wikipedia.org/wiki/Logotipo" TargetMode="External"/><Relationship Id="rId91" Type="http://schemas.openxmlformats.org/officeDocument/2006/relationships/hyperlink" Target="https://es.wikipedia.org/wiki/Coca-Cola" TargetMode="External"/><Relationship Id="rId145" Type="http://schemas.openxmlformats.org/officeDocument/2006/relationships/hyperlink" Target="https://es.wikipedia.org/wiki/Coca-Cola" TargetMode="External"/><Relationship Id="rId166" Type="http://schemas.openxmlformats.org/officeDocument/2006/relationships/chart" Target="charts/chart10.xml"/><Relationship Id="rId187" Type="http://schemas.openxmlformats.org/officeDocument/2006/relationships/hyperlink" Target="https://www.ncbi.nlm.nih.gov/pubmed/31640255" TargetMode="External"/><Relationship Id="rId1" Type="http://schemas.openxmlformats.org/officeDocument/2006/relationships/customXml" Target="../customXml/item1.xml"/><Relationship Id="rId212" Type="http://schemas.openxmlformats.org/officeDocument/2006/relationships/hyperlink" Target="https://es.wikipedia.org/wiki/Ayuda:Errores_en_las_referencias" TargetMode="External"/><Relationship Id="rId233" Type="http://schemas.openxmlformats.org/officeDocument/2006/relationships/hyperlink" Target="https://es.wikipedia.org/wiki/Coca-Cola" TargetMode="External"/><Relationship Id="rId254" Type="http://schemas.openxmlformats.org/officeDocument/2006/relationships/hyperlink" Target="https://well.blogs.nytimes.com/2015/08/09/coca-cola-funds-scientists-who-shift-blame-for-obesity-away-from-bad-diets/" TargetMode="External"/><Relationship Id="rId28" Type="http://schemas.openxmlformats.org/officeDocument/2006/relationships/hyperlink" Target="https://es.wikipedia.org/wiki/Receta_de_cocina" TargetMode="External"/><Relationship Id="rId49" Type="http://schemas.openxmlformats.org/officeDocument/2006/relationships/hyperlink" Target="https://es.wikipedia.org/wiki/Coca-Cola" TargetMode="External"/><Relationship Id="rId114" Type="http://schemas.openxmlformats.org/officeDocument/2006/relationships/hyperlink" Target="https://es.wikipedia.org/wiki/Coca-Cola" TargetMode="External"/><Relationship Id="rId275" Type="http://schemas.openxmlformats.org/officeDocument/2006/relationships/hyperlink" Target="https://definicion.de/producto" TargetMode="External"/><Relationship Id="rId60" Type="http://schemas.openxmlformats.org/officeDocument/2006/relationships/hyperlink" Target="https://es.wikipedia.org/wiki/Per%C3%BA" TargetMode="External"/><Relationship Id="rId81" Type="http://schemas.openxmlformats.org/officeDocument/2006/relationships/hyperlink" Target="https://es.wikipedia.org/wiki/Coca-Cola" TargetMode="External"/><Relationship Id="rId135" Type="http://schemas.openxmlformats.org/officeDocument/2006/relationships/hyperlink" Target="https://es.wikipedia.org/wiki/Reducci%C3%B3n_(gastronom%C3%ADa)" TargetMode="External"/><Relationship Id="rId156" Type="http://schemas.openxmlformats.org/officeDocument/2006/relationships/hyperlink" Target="https://es.wikipedia.org/wiki/Whisky" TargetMode="External"/><Relationship Id="rId177" Type="http://schemas.openxmlformats.org/officeDocument/2006/relationships/hyperlink" Target="http://jesusgonzalezfonseca.blogspot.com.co/2011/05/psicologia-delcolor.html" TargetMode="External"/><Relationship Id="rId198" Type="http://schemas.openxmlformats.org/officeDocument/2006/relationships/hyperlink" Target="https://es.wikipedia.org/wiki/Coca-Cola" TargetMode="External"/><Relationship Id="rId202" Type="http://schemas.openxmlformats.org/officeDocument/2006/relationships/hyperlink" Target="https://es.wikipedia.org/wiki/Coca-Cola" TargetMode="External"/><Relationship Id="rId223" Type="http://schemas.openxmlformats.org/officeDocument/2006/relationships/hyperlink" Target="https://es.wikipedia.org/wiki/Coca-Cola" TargetMode="External"/><Relationship Id="rId244" Type="http://schemas.openxmlformats.org/officeDocument/2006/relationships/hyperlink" Target="https://es.wikipedia.org/wiki/Digital_object_identifier" TargetMode="External"/><Relationship Id="rId18" Type="http://schemas.openxmlformats.org/officeDocument/2006/relationships/hyperlink" Target="https://www.monografias.com/trabajos11/empre/empre.shtml" TargetMode="External"/><Relationship Id="rId39" Type="http://schemas.openxmlformats.org/officeDocument/2006/relationships/hyperlink" Target="https://es.wikipedia.org/wiki/Jarabe_de_ma%C3%ADz" TargetMode="External"/><Relationship Id="rId265" Type="http://schemas.openxmlformats.org/officeDocument/2006/relationships/hyperlink" Target="https://es.wikipedia.org/wiki/Coca-Cola" TargetMode="External"/><Relationship Id="rId50" Type="http://schemas.openxmlformats.org/officeDocument/2006/relationships/hyperlink" Target="https://es.wikipedia.org/wiki/Coca-Cola" TargetMode="External"/><Relationship Id="rId104" Type="http://schemas.openxmlformats.org/officeDocument/2006/relationships/hyperlink" Target="https://es.wikipedia.org/wiki/DDT" TargetMode="External"/><Relationship Id="rId125" Type="http://schemas.openxmlformats.org/officeDocument/2006/relationships/hyperlink" Target="https://es.wikipedia.org/wiki/Coca-Cola" TargetMode="External"/><Relationship Id="rId146" Type="http://schemas.openxmlformats.org/officeDocument/2006/relationships/hyperlink" Target="https://es.wikipedia.org/wiki/Argentina" TargetMode="External"/><Relationship Id="rId167" Type="http://schemas.openxmlformats.org/officeDocument/2006/relationships/hyperlink" Target="https://economipedia.com/definiciones/consumidor.html" TargetMode="External"/><Relationship Id="rId188" Type="http://schemas.openxmlformats.org/officeDocument/2006/relationships/hyperlink" Target="https://es.wikipedia.org/wiki/ISSN" TargetMode="External"/><Relationship Id="rId71" Type="http://schemas.openxmlformats.org/officeDocument/2006/relationships/hyperlink" Target="https://es.wikipedia.org/wiki/1941" TargetMode="External"/><Relationship Id="rId92" Type="http://schemas.openxmlformats.org/officeDocument/2006/relationships/hyperlink" Target="https://es.wikipedia.org/wiki/Osteoporosis" TargetMode="External"/><Relationship Id="rId213" Type="http://schemas.openxmlformats.org/officeDocument/2006/relationships/hyperlink" Target="https://es.wikipedia.org/wiki/Coca-Cola" TargetMode="External"/><Relationship Id="rId234" Type="http://schemas.openxmlformats.org/officeDocument/2006/relationships/hyperlink" Target="https://web.archive.org/web/20051210084839/http:/www.coca-colaindia.com/faqs/myths-facts.asp" TargetMode="External"/><Relationship Id="rId2" Type="http://schemas.openxmlformats.org/officeDocument/2006/relationships/numbering" Target="numbering.xml"/><Relationship Id="rId29" Type="http://schemas.openxmlformats.org/officeDocument/2006/relationships/hyperlink" Target="https://es.wikipedia.org/wiki/Coca-Cola" TargetMode="External"/><Relationship Id="rId255" Type="http://schemas.openxmlformats.org/officeDocument/2006/relationships/hyperlink" Target="https://es.wikipedia.org/wiki/Coca-Cola" TargetMode="External"/><Relationship Id="rId276" Type="http://schemas.openxmlformats.org/officeDocument/2006/relationships/hyperlink" Target="https://definicion.de/servicio/" TargetMode="External"/><Relationship Id="rId40" Type="http://schemas.openxmlformats.org/officeDocument/2006/relationships/hyperlink" Target="https://es.wikipedia.org/wiki/M%C3%A9xico" TargetMode="External"/><Relationship Id="rId115" Type="http://schemas.openxmlformats.org/officeDocument/2006/relationships/hyperlink" Target="https://es.wikipedia.org/wiki/Anexo:Galardonados_con_el_premio_Ig_Nobel" TargetMode="External"/><Relationship Id="rId136" Type="http://schemas.openxmlformats.org/officeDocument/2006/relationships/hyperlink" Target="https://es.wikipedia.org/wiki/Sirope" TargetMode="External"/><Relationship Id="rId157" Type="http://schemas.openxmlformats.org/officeDocument/2006/relationships/chart" Target="charts/chart1.xml"/><Relationship Id="rId178" Type="http://schemas.openxmlformats.org/officeDocument/2006/relationships/hyperlink" Target="https://www.significados.com/empresa/" TargetMode="External"/><Relationship Id="rId61" Type="http://schemas.openxmlformats.org/officeDocument/2006/relationships/hyperlink" Target="https://es.wikipedia.org/wiki/Chile" TargetMode="External"/><Relationship Id="rId82" Type="http://schemas.openxmlformats.org/officeDocument/2006/relationships/hyperlink" Target="https://es.wikipedia.org/wiki/Coca-Cola" TargetMode="External"/><Relationship Id="rId199" Type="http://schemas.openxmlformats.org/officeDocument/2006/relationships/hyperlink" Target="http://apps.who.int/medicinedocs/es/m/abstract/Js21517es/" TargetMode="External"/><Relationship Id="rId203" Type="http://schemas.openxmlformats.org/officeDocument/2006/relationships/hyperlink" Target="http://marcaporhombro.com/coke/" TargetMode="External"/><Relationship Id="rId19" Type="http://schemas.openxmlformats.org/officeDocument/2006/relationships/hyperlink" Target="https://www.monografias.com/trabajos15/adolescencia-crisis/adolescencia-crisis.shtml" TargetMode="External"/><Relationship Id="rId224" Type="http://schemas.openxmlformats.org/officeDocument/2006/relationships/hyperlink" Target="http://www.ajcn.org/cgi/reprint/84/4/936" TargetMode="External"/><Relationship Id="rId245" Type="http://schemas.openxmlformats.org/officeDocument/2006/relationships/hyperlink" Target="https://dx.doi.org/10.1177%2F096032718700600508" TargetMode="External"/><Relationship Id="rId266" Type="http://schemas.openxmlformats.org/officeDocument/2006/relationships/hyperlink" Target="http://www.cocinavino.com/recetario/receta_info.php?id_receta=18741" TargetMode="External"/><Relationship Id="rId30" Type="http://schemas.openxmlformats.org/officeDocument/2006/relationships/hyperlink" Target="https://es.wikipedia.org/wiki/Coca" TargetMode="External"/><Relationship Id="rId105" Type="http://schemas.openxmlformats.org/officeDocument/2006/relationships/hyperlink" Target="https://es.wikipedia.org/wiki/C%C3%A1ncer" TargetMode="External"/><Relationship Id="rId126" Type="http://schemas.openxmlformats.org/officeDocument/2006/relationships/hyperlink" Target="https://es.wikipedia.org/wiki/San_Crist%C3%B3bal_de_las_Casas" TargetMode="External"/><Relationship Id="rId147" Type="http://schemas.openxmlformats.org/officeDocument/2006/relationships/hyperlink" Target="https://es.wikipedia.org/wiki/M%C3%A9xico" TargetMode="External"/><Relationship Id="rId168" Type="http://schemas.openxmlformats.org/officeDocument/2006/relationships/hyperlink" Target="https://definicion.de/cliente/" TargetMode="External"/><Relationship Id="rId51" Type="http://schemas.openxmlformats.org/officeDocument/2006/relationships/hyperlink" Target="https://es.wikipedia.org/wiki/Coca-Cola" TargetMode="External"/><Relationship Id="rId72" Type="http://schemas.openxmlformats.org/officeDocument/2006/relationships/hyperlink" Target="https://es.wikipedia.org/wiki/Sprite_(refresco)" TargetMode="External"/><Relationship Id="rId93" Type="http://schemas.openxmlformats.org/officeDocument/2006/relationships/hyperlink" Target="https://es.wikipedia.org/wiki/Coca-Cola" TargetMode="External"/><Relationship Id="rId189" Type="http://schemas.openxmlformats.org/officeDocument/2006/relationships/hyperlink" Target="https://issn.org/resource/issn/1420-3049" TargetMode="External"/><Relationship Id="rId3" Type="http://schemas.openxmlformats.org/officeDocument/2006/relationships/styles" Target="styles.xml"/><Relationship Id="rId214" Type="http://schemas.openxmlformats.org/officeDocument/2006/relationships/hyperlink" Target="http://repositorio.usfq.edu.ec/handle/23000/3692" TargetMode="External"/><Relationship Id="rId235" Type="http://schemas.openxmlformats.org/officeDocument/2006/relationships/hyperlink" Target="http://web.archive.org/20051210084839/http:/www.coca-colaindia.com/faqs/myths-facts.asp" TargetMode="External"/><Relationship Id="rId256" Type="http://schemas.openxmlformats.org/officeDocument/2006/relationships/hyperlink" Target="https://www.clarin.com/ciudades/protestaron-colgados-30-metros-altura-frente-obelisco-deforestacion_0_SkuRuXwwb.html" TargetMode="External"/><Relationship Id="rId277" Type="http://schemas.openxmlformats.org/officeDocument/2006/relationships/hyperlink" Target="https://definicion.de/marketing" TargetMode="External"/><Relationship Id="rId116" Type="http://schemas.openxmlformats.org/officeDocument/2006/relationships/hyperlink" Target="https://es.wikipedia.org/wiki/Coca-Cola" TargetMode="External"/><Relationship Id="rId137" Type="http://schemas.openxmlformats.org/officeDocument/2006/relationships/hyperlink" Target="https://es.wikipedia.org/wiki/Salsa_(gastronom%C3%ADa)" TargetMode="External"/><Relationship Id="rId158" Type="http://schemas.openxmlformats.org/officeDocument/2006/relationships/chart" Target="charts/chart2.xml"/><Relationship Id="rId20" Type="http://schemas.openxmlformats.org/officeDocument/2006/relationships/hyperlink" Target="https://es.wikipedia.org/wiki/Atlanta" TargetMode="External"/><Relationship Id="rId41" Type="http://schemas.openxmlformats.org/officeDocument/2006/relationships/hyperlink" Target="https://es.wikipedia.org/wiki/Europa" TargetMode="External"/><Relationship Id="rId62" Type="http://schemas.openxmlformats.org/officeDocument/2006/relationships/hyperlink" Target="https://es.wikipedia.org/wiki/Brasil" TargetMode="External"/><Relationship Id="rId83" Type="http://schemas.openxmlformats.org/officeDocument/2006/relationships/hyperlink" Target="https://es.wikipedia.org/wiki/Nutricionismo" TargetMode="External"/><Relationship Id="rId179" Type="http://schemas.openxmlformats.org/officeDocument/2006/relationships/hyperlink" Target="http://mexico.cnn.com/salud/2011/02/15/la-formula-secreta-de-la-coca-cola-es-descubierta" TargetMode="External"/><Relationship Id="rId190" Type="http://schemas.openxmlformats.org/officeDocument/2006/relationships/hyperlink" Target="https://es.wikipedia.org/wiki/Digital_object_identifier" TargetMode="External"/><Relationship Id="rId204" Type="http://schemas.openxmlformats.org/officeDocument/2006/relationships/hyperlink" Target="https://es.wikipedia.org/wiki/Coca-Cola" TargetMode="External"/><Relationship Id="rId225" Type="http://schemas.openxmlformats.org/officeDocument/2006/relationships/hyperlink" Target="https://es.wikipedia.org/wiki/PubMed_Identifier" TargetMode="External"/><Relationship Id="rId246" Type="http://schemas.openxmlformats.org/officeDocument/2006/relationships/hyperlink" Target="https://es.wikipedia.org/wiki/Coca-Cola" TargetMode="External"/><Relationship Id="rId267" Type="http://schemas.openxmlformats.org/officeDocument/2006/relationships/hyperlink" Target="https://web.archive.org/web/20130608130819/http:/www.cocinavino.com/recetario/receta_info.php?id_receta=18741" TargetMode="External"/><Relationship Id="rId106" Type="http://schemas.openxmlformats.org/officeDocument/2006/relationships/hyperlink" Target="https://es.wikipedia.org/wiki/Sistema_inmunol%C3%B3gico" TargetMode="External"/><Relationship Id="rId127" Type="http://schemas.openxmlformats.org/officeDocument/2006/relationships/hyperlink" Target="https://es.wikipedia.org/wiki/Chiapas" TargetMode="External"/><Relationship Id="rId10" Type="http://schemas.openxmlformats.org/officeDocument/2006/relationships/image" Target="media/image3.png"/><Relationship Id="rId31" Type="http://schemas.openxmlformats.org/officeDocument/2006/relationships/hyperlink" Target="https://es.wikipedia.org/wiki/Coca-Cola" TargetMode="External"/><Relationship Id="rId52" Type="http://schemas.openxmlformats.org/officeDocument/2006/relationships/hyperlink" Target="https://es.wikipedia.org/wiki/Convenci%C3%B3n_%C3%9Anica_sobre_Estupefacientes" TargetMode="External"/><Relationship Id="rId73" Type="http://schemas.openxmlformats.org/officeDocument/2006/relationships/hyperlink" Target="https://es.wikipedia.org/wiki/Coca-Cola" TargetMode="External"/><Relationship Id="rId94" Type="http://schemas.openxmlformats.org/officeDocument/2006/relationships/hyperlink" Target="https://es.wikipedia.org/wiki/%C3%81cido_fosf%C3%B3rico" TargetMode="External"/><Relationship Id="rId148" Type="http://schemas.openxmlformats.org/officeDocument/2006/relationships/hyperlink" Target="https://es.wikipedia.org/wiki/Tequila" TargetMode="External"/><Relationship Id="rId169" Type="http://schemas.openxmlformats.org/officeDocument/2006/relationships/hyperlink" Target="http://www.circulodetendencias.com/que-es-una-tendencia" TargetMode="External"/><Relationship Id="rId4" Type="http://schemas.openxmlformats.org/officeDocument/2006/relationships/settings" Target="settings.xml"/><Relationship Id="rId180" Type="http://schemas.openxmlformats.org/officeDocument/2006/relationships/hyperlink" Target="https://es.wikipedia.org/wiki/Coca-Cola" TargetMode="External"/><Relationship Id="rId215" Type="http://schemas.openxmlformats.org/officeDocument/2006/relationships/hyperlink" Target="https://es.wikipedia.org/wiki/Coca-Cola" TargetMode="External"/><Relationship Id="rId236" Type="http://schemas.openxmlformats.org/officeDocument/2006/relationships/hyperlink" Target="https://es.wikipedia.org/wiki/Coca-Cola" TargetMode="External"/><Relationship Id="rId257" Type="http://schemas.openxmlformats.org/officeDocument/2006/relationships/hyperlink" Target="https://es.wikipedia.org/wiki/Coca-Cola" TargetMode="External"/><Relationship Id="rId278" Type="http://schemas.openxmlformats.org/officeDocument/2006/relationships/footer" Target="footer2.xml"/><Relationship Id="rId42" Type="http://schemas.openxmlformats.org/officeDocument/2006/relationships/hyperlink" Target="https://es.wikipedia.org/wiki/Vicente_Fox" TargetMode="External"/><Relationship Id="rId84" Type="http://schemas.openxmlformats.org/officeDocument/2006/relationships/hyperlink" Target="https://es.wikipedia.org/wiki/Calcio" TargetMode="External"/><Relationship Id="rId138" Type="http://schemas.openxmlformats.org/officeDocument/2006/relationships/hyperlink" Target="https://es.wikipedia.org/wiki/Gastronom%C3%ADa_de_Estados_Unidos" TargetMode="External"/><Relationship Id="rId191" Type="http://schemas.openxmlformats.org/officeDocument/2006/relationships/hyperlink" Target="https://dx.doi.org/10.3390%2Fmolecules24203788" TargetMode="External"/><Relationship Id="rId205" Type="http://schemas.openxmlformats.org/officeDocument/2006/relationships/hyperlink" Target="http://marcaporhombro.com/coke-pepsi-cola/" TargetMode="External"/><Relationship Id="rId247" Type="http://schemas.openxmlformats.org/officeDocument/2006/relationships/hyperlink" Target="http://www.snopes.com/cokelore/sperm.asp" TargetMode="External"/><Relationship Id="rId107" Type="http://schemas.openxmlformats.org/officeDocument/2006/relationships/hyperlink" Target="https://es.wikipedia.org/wiki/Uni%C3%B3n_Europea" TargetMode="External"/><Relationship Id="rId11" Type="http://schemas.openxmlformats.org/officeDocument/2006/relationships/footer" Target="footer1.xml"/><Relationship Id="rId53" Type="http://schemas.openxmlformats.org/officeDocument/2006/relationships/hyperlink" Target="https://es.wikipedia.org/wiki/Ad_hoc" TargetMode="External"/><Relationship Id="rId149" Type="http://schemas.openxmlformats.org/officeDocument/2006/relationships/hyperlink" Target="https://es.wikipedia.org/wiki/Chile" TargetMode="External"/><Relationship Id="rId95" Type="http://schemas.openxmlformats.org/officeDocument/2006/relationships/hyperlink" Target="https://es.wikipedia.org/wiki/Coca-Cola" TargetMode="External"/><Relationship Id="rId160" Type="http://schemas.openxmlformats.org/officeDocument/2006/relationships/chart" Target="charts/chart4.xml"/><Relationship Id="rId216" Type="http://schemas.openxmlformats.org/officeDocument/2006/relationships/hyperlink" Target="https://doi.org/10.1080/13216597.2016.119430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EDAD</a:t>
            </a:r>
          </a:p>
        </c:rich>
      </c:tx>
      <c:overlay val="0"/>
      <c:spPr>
        <a:noFill/>
        <a:ln>
          <a:noFill/>
        </a:ln>
        <a:effectLst/>
      </c:spPr>
    </c:title>
    <c:autoTitleDeleted val="0"/>
    <c:plotArea>
      <c:layout/>
      <c:pieChart>
        <c:varyColors val="1"/>
        <c:ser>
          <c:idx val="0"/>
          <c:order val="0"/>
          <c:tx>
            <c:strRef>
              <c:f>Hoja1!$B$1</c:f>
              <c:strCache>
                <c:ptCount val="1"/>
                <c:pt idx="0">
                  <c:v>edad</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15 a 30.</c:v>
                </c:pt>
                <c:pt idx="1">
                  <c:v>30 a 45.</c:v>
                </c:pt>
                <c:pt idx="2">
                  <c:v>45 a 55.</c:v>
                </c:pt>
                <c:pt idx="3">
                  <c:v>mayor a 55</c:v>
                </c:pt>
              </c:strCache>
            </c:strRef>
          </c:cat>
          <c:val>
            <c:numRef>
              <c:f>Hoja1!$B$2:$B$5</c:f>
              <c:numCache>
                <c:formatCode>General</c:formatCode>
                <c:ptCount val="4"/>
                <c:pt idx="0">
                  <c:v>30</c:v>
                </c:pt>
                <c:pt idx="1">
                  <c:v>6</c:v>
                </c:pt>
                <c:pt idx="2">
                  <c:v>6</c:v>
                </c:pt>
                <c:pt idx="3">
                  <c:v>8</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8759248792755243"/>
          <c:y val="0.20235368374544363"/>
          <c:w val="0.19837898740562504"/>
          <c:h val="0.4949918735108010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Coca-Cola es dañina para los conssumidores </c:v>
                </c:pt>
              </c:strCache>
            </c:strRef>
          </c:tx>
          <c:dPt>
            <c:idx val="0"/>
            <c:bubble3D val="0"/>
            <c:spPr>
              <a:solidFill>
                <a:schemeClr val="accent1">
                  <a:shade val="65000"/>
                </a:schemeClr>
              </a:solidFill>
              <a:ln>
                <a:noFill/>
              </a:ln>
              <a:effectLst>
                <a:outerShdw blurRad="254000" sx="102000" sy="102000" algn="ctr" rotWithShape="0">
                  <a:prstClr val="black">
                    <a:alpha val="20000"/>
                  </a:prstClr>
                </a:outerShdw>
              </a:effectLst>
            </c:spPr>
          </c:dPt>
          <c:dPt>
            <c:idx val="1"/>
            <c:bubble3D val="0"/>
            <c:spPr>
              <a:solidFill>
                <a:schemeClr val="accent1"/>
              </a:solidFill>
              <a:ln>
                <a:noFill/>
              </a:ln>
              <a:effectLst>
                <a:outerShdw blurRad="254000" sx="102000" sy="102000" algn="ctr" rotWithShape="0">
                  <a:prstClr val="black">
                    <a:alpha val="20000"/>
                  </a:prstClr>
                </a:outerShdw>
              </a:effectLst>
            </c:spPr>
          </c:dPt>
          <c:dPt>
            <c:idx val="2"/>
            <c:bubble3D val="0"/>
            <c:spPr>
              <a:solidFill>
                <a:schemeClr val="accent1">
                  <a:tint val="65000"/>
                </a:schemeClr>
              </a:solidFill>
              <a:ln>
                <a:noFill/>
              </a:ln>
              <a:effectLst>
                <a:outerShdw blurRad="254000" sx="102000" sy="102000" algn="ctr" rotWithShape="0">
                  <a:prstClr val="black">
                    <a:alpha val="20000"/>
                  </a:prstClr>
                </a:outerShdw>
              </a:effectLst>
            </c:spPr>
          </c:dPt>
          <c:dLbls>
            <c:dLbl>
              <c:idx val="2"/>
              <c:layout>
                <c:manualLayout>
                  <c:x val="4.3680628301167666E-2"/>
                  <c:y val="0.12686633108737155"/>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si</c:v>
                </c:pt>
                <c:pt idx="1">
                  <c:v>no</c:v>
                </c:pt>
                <c:pt idx="2">
                  <c:v>si peromeda igual</c:v>
                </c:pt>
              </c:strCache>
            </c:strRef>
          </c:cat>
          <c:val>
            <c:numRef>
              <c:f>Hoja1!$B$2:$B$4</c:f>
              <c:numCache>
                <c:formatCode>0%</c:formatCode>
                <c:ptCount val="3"/>
                <c:pt idx="0">
                  <c:v>0.5</c:v>
                </c:pt>
                <c:pt idx="1">
                  <c:v>0.3</c:v>
                </c:pt>
                <c:pt idx="2">
                  <c:v>0.2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CONSUMO DE PRODUCTOS SABORIZADOS  </a:t>
            </a:r>
          </a:p>
        </c:rich>
      </c:tx>
      <c:overlay val="0"/>
      <c:spPr>
        <a:noFill/>
        <a:ln>
          <a:noFill/>
        </a:ln>
        <a:effectLst/>
      </c:spPr>
    </c:title>
    <c:autoTitleDeleted val="0"/>
    <c:plotArea>
      <c:layout/>
      <c:pieChart>
        <c:varyColors val="1"/>
        <c:ser>
          <c:idx val="0"/>
          <c:order val="0"/>
          <c:tx>
            <c:strRef>
              <c:f>Hoja1!$B$1</c:f>
              <c:strCache>
                <c:ptCount val="1"/>
                <c:pt idx="0">
                  <c:v>consumo de productos saborizados  </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formatCode="0%">
                  <c:v>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PERSONAS QUE CONSUMEN COCACOLA</a:t>
            </a:r>
          </a:p>
        </c:rich>
      </c:tx>
      <c:overlay val="0"/>
      <c:spPr>
        <a:noFill/>
        <a:ln>
          <a:noFill/>
        </a:ln>
        <a:effectLst/>
      </c:spPr>
    </c:title>
    <c:autoTitleDeleted val="0"/>
    <c:plotArea>
      <c:layout/>
      <c:pieChart>
        <c:varyColors val="1"/>
        <c:ser>
          <c:idx val="0"/>
          <c:order val="0"/>
          <c:tx>
            <c:strRef>
              <c:f>Hoja1!$B$1</c:f>
              <c:strCache>
                <c:ptCount val="1"/>
                <c:pt idx="0">
                  <c:v>personas que consumen cocacola</c:v>
                </c:pt>
              </c:strCache>
            </c:strRef>
          </c:tx>
          <c:dPt>
            <c:idx val="0"/>
            <c:bubble3D val="0"/>
            <c:spPr>
              <a:solidFill>
                <a:schemeClr val="accent5">
                  <a:shade val="76000"/>
                </a:schemeClr>
              </a:solidFill>
              <a:ln>
                <a:noFill/>
              </a:ln>
              <a:effectLst>
                <a:outerShdw blurRad="254000" sx="102000" sy="102000" algn="ctr" rotWithShape="0">
                  <a:prstClr val="black">
                    <a:alpha val="20000"/>
                  </a:prstClr>
                </a:outerShdw>
              </a:effectLst>
            </c:spPr>
          </c:dPt>
          <c:dPt>
            <c:idx val="1"/>
            <c:bubble3D val="0"/>
            <c:spPr>
              <a:solidFill>
                <a:schemeClr val="accent5">
                  <a:tint val="77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formatCode="0%">
                  <c:v>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MARCA DE GASEOSAS QUE SE CONSUME MAS </a:t>
            </a:r>
          </a:p>
        </c:rich>
      </c:tx>
      <c:overlay val="0"/>
      <c:spPr>
        <a:noFill/>
        <a:ln>
          <a:noFill/>
        </a:ln>
        <a:effectLst/>
      </c:spPr>
    </c:title>
    <c:autoTitleDeleted val="0"/>
    <c:plotArea>
      <c:layout/>
      <c:pieChart>
        <c:varyColors val="1"/>
        <c:ser>
          <c:idx val="0"/>
          <c:order val="0"/>
          <c:tx>
            <c:strRef>
              <c:f>Hoja1!$B$1</c:f>
              <c:strCache>
                <c:ptCount val="1"/>
                <c:pt idx="0">
                  <c:v>marcq de gaciosas que se consume mas </c:v>
                </c:pt>
              </c:strCache>
            </c:strRef>
          </c:tx>
          <c:explosion val="1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2"/>
              <c:layout>
                <c:manualLayout>
                  <c:x val="4.5090292518672484E-2"/>
                  <c:y val="0.12793240023353794"/>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Coca-Cola</c:v>
                </c:pt>
                <c:pt idx="1">
                  <c:v>Pepsi</c:v>
                </c:pt>
                <c:pt idx="2">
                  <c:v>Red Bull</c:v>
                </c:pt>
              </c:strCache>
            </c:strRef>
          </c:cat>
          <c:val>
            <c:numRef>
              <c:f>Hoja1!$B$2:$B$4</c:f>
              <c:numCache>
                <c:formatCode>General</c:formatCode>
                <c:ptCount val="3"/>
                <c:pt idx="0" formatCode="0%">
                  <c:v>0.95</c:v>
                </c:pt>
                <c:pt idx="1">
                  <c:v>0</c:v>
                </c:pt>
                <c:pt idx="2" formatCode="0%">
                  <c:v>0.05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LO QUE LLEVO A CONSUMIR COCA-COLA  </a:t>
            </a:r>
          </a:p>
        </c:rich>
      </c:tx>
      <c:overlay val="0"/>
      <c:spPr>
        <a:noFill/>
        <a:ln>
          <a:noFill/>
        </a:ln>
        <a:effectLst/>
      </c:spPr>
    </c:title>
    <c:autoTitleDeleted val="0"/>
    <c:plotArea>
      <c:layout/>
      <c:pieChart>
        <c:varyColors val="1"/>
        <c:ser>
          <c:idx val="0"/>
          <c:order val="0"/>
          <c:tx>
            <c:strRef>
              <c:f>Hoja1!$B$1</c:f>
              <c:strCache>
                <c:ptCount val="1"/>
                <c:pt idx="0">
                  <c:v>lo que llevo a consumir Coca-Cola  </c:v>
                </c:pt>
              </c:strCache>
            </c:strRef>
          </c:tx>
          <c:dPt>
            <c:idx val="0"/>
            <c:bubble3D val="0"/>
            <c:spPr>
              <a:solidFill>
                <a:schemeClr val="accent5">
                  <a:shade val="65000"/>
                </a:schemeClr>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5">
                  <a:tint val="65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sabor</c:v>
                </c:pt>
                <c:pt idx="1">
                  <c:v>precio</c:v>
                </c:pt>
                <c:pt idx="2">
                  <c:v>costumbre </c:v>
                </c:pt>
              </c:strCache>
            </c:strRef>
          </c:cat>
          <c:val>
            <c:numRef>
              <c:f>Hoja1!$B$2:$B$4</c:f>
              <c:numCache>
                <c:formatCode>0%</c:formatCode>
                <c:ptCount val="3"/>
                <c:pt idx="0">
                  <c:v>0.5</c:v>
                </c:pt>
                <c:pt idx="1">
                  <c:v>0.1</c:v>
                </c:pt>
                <c:pt idx="2">
                  <c:v>0.4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influencia del maketing al momento de comparar</c:v>
                </c:pt>
              </c:strCache>
            </c:strRef>
          </c:tx>
          <c:dPt>
            <c:idx val="0"/>
            <c:bubble3D val="0"/>
            <c:spPr>
              <a:solidFill>
                <a:schemeClr val="accent1">
                  <a:tint val="58000"/>
                </a:schemeClr>
              </a:solidFill>
              <a:ln>
                <a:noFill/>
              </a:ln>
              <a:effectLst>
                <a:outerShdw blurRad="254000" sx="102000" sy="102000" algn="ctr" rotWithShape="0">
                  <a:prstClr val="black">
                    <a:alpha val="20000"/>
                  </a:prstClr>
                </a:outerShdw>
              </a:effectLst>
            </c:spPr>
          </c:dPt>
          <c:dPt>
            <c:idx val="1"/>
            <c:bubble3D val="0"/>
            <c:spPr>
              <a:solidFill>
                <a:schemeClr val="accent1">
                  <a:tint val="86000"/>
                </a:schemeClr>
              </a:solidFill>
              <a:ln>
                <a:noFill/>
              </a:ln>
              <a:effectLst>
                <a:outerShdw blurRad="254000" sx="102000" sy="102000" algn="ctr" rotWithShape="0">
                  <a:prstClr val="black">
                    <a:alpha val="20000"/>
                  </a:prstClr>
                </a:outerShdw>
              </a:effectLst>
            </c:spPr>
          </c:dPt>
          <c:dPt>
            <c:idx val="2"/>
            <c:bubble3D val="0"/>
            <c:spPr>
              <a:solidFill>
                <a:schemeClr val="accent1">
                  <a:shade val="86000"/>
                </a:schemeClr>
              </a:solidFill>
              <a:ln>
                <a:noFill/>
              </a:ln>
              <a:effectLst>
                <a:outerShdw blurRad="254000" sx="102000" sy="102000" algn="ctr" rotWithShape="0">
                  <a:prstClr val="black">
                    <a:alpha val="20000"/>
                  </a:prstClr>
                </a:outerShdw>
              </a:effectLst>
            </c:spPr>
          </c:dPt>
          <c:dPt>
            <c:idx val="3"/>
            <c:bubble3D val="0"/>
            <c:spPr>
              <a:solidFill>
                <a:schemeClr val="accent1">
                  <a:shade val="58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0%</c:formatCode>
                <c:ptCount val="4"/>
                <c:pt idx="0">
                  <c:v>0.95</c:v>
                </c:pt>
                <c:pt idx="1">
                  <c:v>0.05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LUGARES DONDE SE COMPRA EL PRODUCTO</a:t>
            </a:r>
          </a:p>
        </c:rich>
      </c:tx>
      <c:overlay val="0"/>
      <c:spPr>
        <a:noFill/>
        <a:ln>
          <a:noFill/>
        </a:ln>
        <a:effectLst/>
      </c:spPr>
    </c:title>
    <c:autoTitleDeleted val="0"/>
    <c:plotArea>
      <c:layout/>
      <c:pieChart>
        <c:varyColors val="1"/>
        <c:ser>
          <c:idx val="0"/>
          <c:order val="0"/>
          <c:tx>
            <c:strRef>
              <c:f>Hoja1!$B$1</c:f>
              <c:strCache>
                <c:ptCount val="1"/>
                <c:pt idx="0">
                  <c:v>lugares donde se compra el producto</c:v>
                </c:pt>
              </c:strCache>
            </c:strRef>
          </c:tx>
          <c:dPt>
            <c:idx val="0"/>
            <c:bubble3D val="0"/>
            <c:spPr>
              <a:solidFill>
                <a:schemeClr val="accent1">
                  <a:shade val="65000"/>
                </a:schemeClr>
              </a:solidFill>
              <a:ln>
                <a:noFill/>
              </a:ln>
              <a:effectLst>
                <a:outerShdw blurRad="254000" sx="102000" sy="102000" algn="ctr" rotWithShape="0">
                  <a:prstClr val="black">
                    <a:alpha val="20000"/>
                  </a:prstClr>
                </a:outerShdw>
              </a:effectLst>
            </c:spPr>
          </c:dPt>
          <c:dPt>
            <c:idx val="1"/>
            <c:bubble3D val="0"/>
            <c:spPr>
              <a:solidFill>
                <a:schemeClr val="accent1"/>
              </a:solidFill>
              <a:ln>
                <a:noFill/>
              </a:ln>
              <a:effectLst>
                <a:outerShdw blurRad="254000" sx="102000" sy="102000" algn="ctr" rotWithShape="0">
                  <a:prstClr val="black">
                    <a:alpha val="20000"/>
                  </a:prstClr>
                </a:outerShdw>
              </a:effectLst>
            </c:spPr>
          </c:dPt>
          <c:dPt>
            <c:idx val="2"/>
            <c:bubble3D val="0"/>
            <c:spPr>
              <a:solidFill>
                <a:schemeClr val="accent1">
                  <a:tint val="65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tienda de comunidad</c:v>
                </c:pt>
                <c:pt idx="1">
                  <c:v>super mecado </c:v>
                </c:pt>
                <c:pt idx="2">
                  <c:v>deposito de la empresa </c:v>
                </c:pt>
              </c:strCache>
            </c:strRef>
          </c:cat>
          <c:val>
            <c:numRef>
              <c:f>Hoja1!$B$2:$B$4</c:f>
              <c:numCache>
                <c:formatCode>0%</c:formatCode>
                <c:ptCount val="3"/>
                <c:pt idx="0">
                  <c:v>0.75</c:v>
                </c:pt>
                <c:pt idx="1">
                  <c:v>0.15</c:v>
                </c:pt>
                <c:pt idx="2">
                  <c:v>0.1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CADA CUANTO CONSUMES COCA-COLA</a:t>
            </a:r>
          </a:p>
        </c:rich>
      </c:tx>
      <c:overlay val="0"/>
      <c:spPr>
        <a:noFill/>
        <a:ln>
          <a:noFill/>
        </a:ln>
        <a:effectLst/>
      </c:spPr>
    </c:title>
    <c:autoTitleDeleted val="0"/>
    <c:plotArea>
      <c:layout/>
      <c:pieChart>
        <c:varyColors val="1"/>
        <c:ser>
          <c:idx val="0"/>
          <c:order val="0"/>
          <c:tx>
            <c:strRef>
              <c:f>Hoja1!$B$1</c:f>
              <c:strCache>
                <c:ptCount val="1"/>
                <c:pt idx="0">
                  <c:v>cada cuanto consumes Coca-Cola</c:v>
                </c:pt>
              </c:strCache>
            </c:strRef>
          </c:tx>
          <c:dPt>
            <c:idx val="0"/>
            <c:bubble3D val="0"/>
            <c:spPr>
              <a:solidFill>
                <a:schemeClr val="accent5">
                  <a:tint val="65000"/>
                </a:schemeClr>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5">
                  <a:shade val="65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todos los dias</c:v>
                </c:pt>
                <c:pt idx="1">
                  <c:v>cada semana </c:v>
                </c:pt>
                <c:pt idx="2">
                  <c:v>cada mes </c:v>
                </c:pt>
              </c:strCache>
            </c:strRef>
          </c:cat>
          <c:val>
            <c:numRef>
              <c:f>Hoja1!$B$2:$B$4</c:f>
              <c:numCache>
                <c:formatCode>0%</c:formatCode>
                <c:ptCount val="3"/>
                <c:pt idx="0">
                  <c:v>0.8</c:v>
                </c:pt>
                <c:pt idx="1">
                  <c:v>0.15</c:v>
                </c:pt>
                <c:pt idx="2">
                  <c:v>0.05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VECES QUE TOMA COCA-COLA AL DIA</a:t>
            </a:r>
          </a:p>
        </c:rich>
      </c:tx>
      <c:overlay val="0"/>
      <c:spPr>
        <a:noFill/>
        <a:ln>
          <a:noFill/>
        </a:ln>
        <a:effectLst/>
      </c:spPr>
    </c:title>
    <c:autoTitleDeleted val="0"/>
    <c:plotArea>
      <c:layout/>
      <c:pieChart>
        <c:varyColors val="1"/>
        <c:ser>
          <c:idx val="0"/>
          <c:order val="0"/>
          <c:tx>
            <c:strRef>
              <c:f>Hoja1!$B$1</c:f>
              <c:strCache>
                <c:ptCount val="1"/>
                <c:pt idx="0">
                  <c:v>veces que toma Coca-Cola al dia</c:v>
                </c:pt>
              </c:strCache>
            </c:strRef>
          </c:tx>
          <c:explosion val="4"/>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3"/>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1">
                  <a:lumMod val="60000"/>
                </a:schemeClr>
              </a:solidFill>
              <a:ln>
                <a:noFill/>
              </a:ln>
              <a:effectLst>
                <a:outerShdw blurRad="254000" sx="102000" sy="102000" algn="ctr" rotWithShape="0">
                  <a:prstClr val="black">
                    <a:alpha val="20000"/>
                  </a:prstClr>
                </a:outerShdw>
              </a:effectLst>
            </c:spPr>
          </c:dPt>
          <c:dLbls>
            <c:dLbl>
              <c:idx val="3"/>
              <c:layout>
                <c:manualLayout>
                  <c:x val="-1.402944517369044E-2"/>
                  <c:y val="0.1564944061351048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rect">
                    <a:avLst/>
                  </a:prstGeom>
                </c15:spPr>
              </c:ext>
            </c:extLst>
          </c:dLbls>
          <c:cat>
            <c:strRef>
              <c:f>Hoja1!$A$2:$A$5</c:f>
              <c:strCache>
                <c:ptCount val="4"/>
                <c:pt idx="0">
                  <c:v>1</c:v>
                </c:pt>
                <c:pt idx="1">
                  <c:v>2</c:v>
                </c:pt>
                <c:pt idx="2">
                  <c:v>3</c:v>
                </c:pt>
                <c:pt idx="3">
                  <c:v>mas de 3 </c:v>
                </c:pt>
              </c:strCache>
            </c:strRef>
          </c:cat>
          <c:val>
            <c:numRef>
              <c:f>Hoja1!$B$2:$B$5</c:f>
              <c:numCache>
                <c:formatCode>0%</c:formatCode>
                <c:ptCount val="4"/>
                <c:pt idx="0">
                  <c:v>0.8</c:v>
                </c:pt>
                <c:pt idx="1">
                  <c:v>0.17</c:v>
                </c:pt>
                <c:pt idx="2">
                  <c:v>0.03</c:v>
                </c:pt>
                <c:pt idx="3" formatCode="General">
                  <c:v>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F0E75-49CE-4D41-8847-772F2DA5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97</Pages>
  <Words>17831</Words>
  <Characters>98074</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TAVITO</dc:creator>
  <cp:lastModifiedBy>Cuenta Microsoft</cp:lastModifiedBy>
  <cp:revision>5</cp:revision>
  <cp:lastPrinted>2021-07-25T02:50:00Z</cp:lastPrinted>
  <dcterms:created xsi:type="dcterms:W3CDTF">2021-07-25T02:34:00Z</dcterms:created>
  <dcterms:modified xsi:type="dcterms:W3CDTF">2021-07-25T02:53:00Z</dcterms:modified>
</cp:coreProperties>
</file>