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65D9F" w14:textId="77777777" w:rsidR="005215D6" w:rsidRDefault="005215D6" w:rsidP="005215D6">
      <w:r>
        <w:t>Es un examen imagenológico que utiliza imanes y ondas de radio potentes para crear imágenes del cuerpo. No se emplea radiación ionizante (rayos X).</w:t>
      </w:r>
    </w:p>
    <w:p w14:paraId="35828F54" w14:textId="77777777" w:rsidR="005215D6" w:rsidRDefault="005215D6" w:rsidP="005215D6"/>
    <w:p w14:paraId="6CC158F0" w14:textId="77777777" w:rsidR="005215D6" w:rsidRDefault="005215D6" w:rsidP="005215D6">
      <w:r>
        <w:t>Las imágenes por resonancia magnética (IRM) solas se denominan cortes. Se pueden almacenar en una computadora o imprimir en una película. Un examen puede producir miles de imágenes.</w:t>
      </w:r>
    </w:p>
    <w:p w14:paraId="507DDDB5" w14:textId="77777777" w:rsidR="005215D6" w:rsidRDefault="005215D6" w:rsidP="005215D6"/>
    <w:p w14:paraId="07AF3F99" w14:textId="77777777" w:rsidR="005215D6" w:rsidRDefault="005215D6" w:rsidP="005215D6">
      <w:r>
        <w:t>Los diferentes tipos de IRM incluyen:</w:t>
      </w:r>
    </w:p>
    <w:p w14:paraId="69279810" w14:textId="77777777" w:rsidR="005215D6" w:rsidRDefault="005215D6" w:rsidP="005215D6"/>
    <w:p w14:paraId="2F018298" w14:textId="77777777" w:rsidR="005215D6" w:rsidRDefault="005215D6" w:rsidP="005215D6">
      <w:r>
        <w:t>Resonancia magnética del abdomen</w:t>
      </w:r>
    </w:p>
    <w:p w14:paraId="67FBC075" w14:textId="77777777" w:rsidR="005215D6" w:rsidRDefault="005215D6" w:rsidP="005215D6">
      <w:r>
        <w:t>Resonancia magnética cervical</w:t>
      </w:r>
    </w:p>
    <w:p w14:paraId="40132E08" w14:textId="77777777" w:rsidR="005215D6" w:rsidRDefault="005215D6" w:rsidP="005215D6">
      <w:r>
        <w:t>Resonancia magnética del tórax</w:t>
      </w:r>
    </w:p>
    <w:p w14:paraId="3AD9C777" w14:textId="77777777" w:rsidR="005215D6" w:rsidRDefault="005215D6" w:rsidP="005215D6">
      <w:r>
        <w:t>Resonancia magnética de la cabeza</w:t>
      </w:r>
    </w:p>
    <w:p w14:paraId="4FC602E9" w14:textId="77777777" w:rsidR="005215D6" w:rsidRDefault="005215D6" w:rsidP="005215D6">
      <w:r>
        <w:t>Resonancia magnética del corazón</w:t>
      </w:r>
    </w:p>
    <w:p w14:paraId="7A6A86F2" w14:textId="77777777" w:rsidR="005215D6" w:rsidRDefault="005215D6" w:rsidP="005215D6">
      <w:r>
        <w:t>Resonancia magnética lumbar</w:t>
      </w:r>
    </w:p>
    <w:p w14:paraId="63C7FE1A" w14:textId="77777777" w:rsidR="005215D6" w:rsidRDefault="005215D6" w:rsidP="005215D6">
      <w:r>
        <w:t>Resonancia magnética pélvica</w:t>
      </w:r>
    </w:p>
    <w:p w14:paraId="0A6C25F5" w14:textId="77777777" w:rsidR="005215D6" w:rsidRDefault="005215D6" w:rsidP="005215D6">
      <w:r>
        <w:t xml:space="preserve">Angiografía por </w:t>
      </w:r>
      <w:proofErr w:type="spellStart"/>
      <w:r>
        <w:t>resosancia</w:t>
      </w:r>
      <w:proofErr w:type="spellEnd"/>
      <w:r>
        <w:t xml:space="preserve"> magnética</w:t>
      </w:r>
    </w:p>
    <w:p w14:paraId="71F8DACD" w14:textId="77777777" w:rsidR="005215D6" w:rsidRDefault="005215D6" w:rsidP="005215D6">
      <w:proofErr w:type="spellStart"/>
      <w:r>
        <w:t>Venografía</w:t>
      </w:r>
      <w:proofErr w:type="spellEnd"/>
      <w:r>
        <w:t xml:space="preserve"> por resonancia magnética</w:t>
      </w:r>
    </w:p>
    <w:p w14:paraId="72EEF084" w14:textId="77777777" w:rsidR="005215D6" w:rsidRDefault="005215D6" w:rsidP="005215D6">
      <w:r>
        <w:t>Forma en que se realiza el examen</w:t>
      </w:r>
    </w:p>
    <w:p w14:paraId="538DF682" w14:textId="77777777" w:rsidR="005215D6" w:rsidRDefault="005215D6" w:rsidP="005215D6">
      <w:r>
        <w:t>A usted le pueden solicitar que use una bata de hospital o prendas de vestir sin broches metálicos (como pantalones de sudadera y una camiseta). Ciertos tipos de metal pueden causar imágenes borrosas.</w:t>
      </w:r>
    </w:p>
    <w:p w14:paraId="0836AB20" w14:textId="77777777" w:rsidR="005215D6" w:rsidRDefault="005215D6" w:rsidP="005215D6"/>
    <w:p w14:paraId="344FB28F" w14:textId="77777777" w:rsidR="005215D6" w:rsidRDefault="005215D6" w:rsidP="005215D6">
      <w:r>
        <w:t>Usted se acostará sobre una mesa angosta, la cual se desliza dentro de un tubo grande similar a un túnel.</w:t>
      </w:r>
    </w:p>
    <w:p w14:paraId="7081D9CF" w14:textId="77777777" w:rsidR="005215D6" w:rsidRDefault="005215D6" w:rsidP="005215D6"/>
    <w:p w14:paraId="408DCD70" w14:textId="77777777" w:rsidR="005215D6" w:rsidRDefault="005215D6" w:rsidP="005215D6">
      <w:r>
        <w:t>Algunos exámenes requieren de un tinte especial (medio de contraste). La mayoría de las veces, el tinte se administra a través de una vena (IV) en la mano o el antebrazo antes del examen. Este medio de contraste ayuda al radiólogo a observar ciertas zonas más claramente.</w:t>
      </w:r>
    </w:p>
    <w:p w14:paraId="1B0F299E" w14:textId="77777777" w:rsidR="005215D6" w:rsidRDefault="005215D6" w:rsidP="005215D6"/>
    <w:p w14:paraId="2FBC4367" w14:textId="77777777" w:rsidR="005215D6" w:rsidRDefault="005215D6" w:rsidP="005215D6">
      <w:r>
        <w:t>Se pueden colocar pequeños dispositivos, llamados espirales, alrededor de la cabeza, el brazo o la pierna o alrededor de otras zonas que se vayan a estudiar. Estos ayudan a enviar y recibir las ondas de radio y mejoran la calidad de las imágenes.</w:t>
      </w:r>
    </w:p>
    <w:p w14:paraId="64729850" w14:textId="77777777" w:rsidR="005215D6" w:rsidRDefault="005215D6" w:rsidP="005215D6"/>
    <w:p w14:paraId="7B423B86" w14:textId="1B4A235C" w:rsidR="00CF792D" w:rsidRDefault="005215D6" w:rsidP="005215D6">
      <w:r>
        <w:t>Durante la resonancia magnética, la persona que opera la máquina lo vigilará desde otro cuarto. El examen dura aproximadamente de 30 a 60 minutos, pero puede demorar más tiempo.</w:t>
      </w:r>
    </w:p>
    <w:sectPr w:rsidR="00CF79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5D6"/>
    <w:rsid w:val="005215D6"/>
    <w:rsid w:val="00CF792D"/>
    <w:rsid w:val="00D2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8705E"/>
  <w15:chartTrackingRefBased/>
  <w15:docId w15:val="{9E3FF992-59D0-40B5-9131-A50F41D2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Elsy</dc:creator>
  <cp:keywords/>
  <dc:description/>
  <cp:lastModifiedBy>Elsy</cp:lastModifiedBy>
  <cp:revision>1</cp:revision>
  <dcterms:created xsi:type="dcterms:W3CDTF">2021-07-31T13:11:00Z</dcterms:created>
  <dcterms:modified xsi:type="dcterms:W3CDTF">2021-07-31T13:11:00Z</dcterms:modified>
</cp:coreProperties>
</file>