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C0BE" w14:textId="47438E1C" w:rsidR="00BC750A" w:rsidRDefault="00BC750A" w:rsidP="009243CB">
      <w:pPr>
        <w:pStyle w:val="NormalWeb"/>
        <w:shd w:val="clear" w:color="auto" w:fill="FFFFFF"/>
        <w:spacing w:before="0" w:beforeAutospacing="0" w:after="150" w:afterAutospacing="0"/>
        <w:rPr>
          <w:rFonts w:ascii="Helvetica" w:hAnsi="Helvetica" w:cs="Helvetica"/>
          <w:b/>
          <w:bCs/>
          <w:color w:val="444444"/>
          <w:sz w:val="21"/>
          <w:szCs w:val="21"/>
          <w:shd w:val="clear" w:color="auto" w:fill="F9F9F9"/>
        </w:rPr>
      </w:pPr>
      <w:r>
        <w:rPr>
          <w:rFonts w:ascii="Helvetica" w:hAnsi="Helvetica" w:cs="Helvetica"/>
          <w:b/>
          <w:bCs/>
          <w:noProof/>
          <w:color w:val="444444"/>
          <w:sz w:val="21"/>
          <w:szCs w:val="21"/>
        </w:rPr>
        <mc:AlternateContent>
          <mc:Choice Requires="wps">
            <w:drawing>
              <wp:anchor distT="0" distB="0" distL="114300" distR="114300" simplePos="0" relativeHeight="251658239" behindDoc="0" locked="0" layoutInCell="1" allowOverlap="1" wp14:anchorId="432B233E" wp14:editId="231ABA48">
                <wp:simplePos x="0" y="0"/>
                <wp:positionH relativeFrom="column">
                  <wp:posOffset>4061819</wp:posOffset>
                </wp:positionH>
                <wp:positionV relativeFrom="paragraph">
                  <wp:posOffset>96658</wp:posOffset>
                </wp:positionV>
                <wp:extent cx="0" cy="2107096"/>
                <wp:effectExtent l="19050" t="0" r="19050" b="26670"/>
                <wp:wrapNone/>
                <wp:docPr id="6" name="Conector recto 6"/>
                <wp:cNvGraphicFramePr/>
                <a:graphic xmlns:a="http://schemas.openxmlformats.org/drawingml/2006/main">
                  <a:graphicData uri="http://schemas.microsoft.com/office/word/2010/wordprocessingShape">
                    <wps:wsp>
                      <wps:cNvCnPr/>
                      <wps:spPr>
                        <a:xfrm>
                          <a:off x="0" y="0"/>
                          <a:ext cx="0" cy="210709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B8A786" id="Conector recto 6" o:spid="_x0000_s1026" style="position:absolute;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85pt,7.6pt" to="319.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" strokecolor="#4472c4 [3204]" strokeweight="2.25pt">
                <v:stroke joinstyle="miter"/>
              </v:line>
            </w:pict>
          </mc:Fallback>
        </mc:AlternateContent>
      </w:r>
    </w:p>
    <w:p w14:paraId="3039DA9C" w14:textId="4433E448" w:rsidR="00BC750A" w:rsidRDefault="00BC750A" w:rsidP="009243CB">
      <w:pPr>
        <w:pStyle w:val="NormalWeb"/>
        <w:shd w:val="clear" w:color="auto" w:fill="FFFFFF"/>
        <w:spacing w:before="0" w:beforeAutospacing="0" w:after="150" w:afterAutospacing="0"/>
        <w:rPr>
          <w:rFonts w:ascii="Helvetica" w:hAnsi="Helvetica" w:cs="Helvetica"/>
          <w:b/>
          <w:bCs/>
          <w:color w:val="444444"/>
          <w:sz w:val="21"/>
          <w:szCs w:val="21"/>
          <w:shd w:val="clear" w:color="auto" w:fill="F9F9F9"/>
        </w:rPr>
      </w:pPr>
    </w:p>
    <w:p w14:paraId="0F01E942" w14:textId="77777777" w:rsidR="00BC750A" w:rsidRDefault="00BC750A" w:rsidP="009243CB">
      <w:pPr>
        <w:pStyle w:val="NormalWeb"/>
        <w:shd w:val="clear" w:color="auto" w:fill="FFFFFF"/>
        <w:spacing w:before="0" w:beforeAutospacing="0" w:after="150" w:afterAutospacing="0"/>
        <w:rPr>
          <w:rFonts w:ascii="Helvetica" w:hAnsi="Helvetica" w:cs="Helvetica"/>
          <w:b/>
          <w:bCs/>
          <w:color w:val="444444"/>
          <w:sz w:val="21"/>
          <w:szCs w:val="21"/>
          <w:shd w:val="clear" w:color="auto" w:fill="F9F9F9"/>
        </w:rPr>
      </w:pPr>
    </w:p>
    <w:p w14:paraId="7C85823A" w14:textId="71BE4804" w:rsidR="00DD08B9" w:rsidRDefault="00BC750A" w:rsidP="009243CB">
      <w:pPr>
        <w:pStyle w:val="NormalWeb"/>
        <w:shd w:val="clear" w:color="auto" w:fill="FFFFFF"/>
        <w:spacing w:before="0" w:beforeAutospacing="0" w:after="150" w:afterAutospacing="0"/>
        <w:rPr>
          <w:rFonts w:ascii="Helvetica" w:hAnsi="Helvetica" w:cs="Helvetica"/>
          <w:b/>
          <w:bCs/>
          <w:color w:val="444444"/>
          <w:sz w:val="21"/>
          <w:szCs w:val="21"/>
          <w:shd w:val="clear" w:color="auto" w:fill="F9F9F9"/>
        </w:rPr>
      </w:pPr>
      <w:r>
        <w:rPr>
          <w:rFonts w:ascii="Helvetica" w:hAnsi="Helvetica" w:cs="Helvetica"/>
          <w:b/>
          <w:bCs/>
          <w:noProof/>
          <w:color w:val="444444"/>
          <w:sz w:val="21"/>
          <w:szCs w:val="21"/>
        </w:rPr>
        <mc:AlternateContent>
          <mc:Choice Requires="wps">
            <w:drawing>
              <wp:anchor distT="0" distB="0" distL="114300" distR="114300" simplePos="0" relativeHeight="251661312" behindDoc="0" locked="0" layoutInCell="1" allowOverlap="1" wp14:anchorId="0F871582" wp14:editId="3DC34020">
                <wp:simplePos x="0" y="0"/>
                <wp:positionH relativeFrom="column">
                  <wp:posOffset>2962503</wp:posOffset>
                </wp:positionH>
                <wp:positionV relativeFrom="paragraph">
                  <wp:posOffset>148971</wp:posOffset>
                </wp:positionV>
                <wp:extent cx="2245766" cy="358445"/>
                <wp:effectExtent l="0" t="0" r="21590" b="22860"/>
                <wp:wrapNone/>
                <wp:docPr id="3" name="Cuadro de texto 3"/>
                <wp:cNvGraphicFramePr/>
                <a:graphic xmlns:a="http://schemas.openxmlformats.org/drawingml/2006/main">
                  <a:graphicData uri="http://schemas.microsoft.com/office/word/2010/wordprocessingShape">
                    <wps:wsp>
                      <wps:cNvSpPr txBox="1"/>
                      <wps:spPr>
                        <a:xfrm>
                          <a:off x="0" y="0"/>
                          <a:ext cx="2245766" cy="358445"/>
                        </a:xfrm>
                        <a:prstGeom prst="rect">
                          <a:avLst/>
                        </a:prstGeom>
                        <a:solidFill>
                          <a:schemeClr val="lt1"/>
                        </a:solidFill>
                        <a:ln w="6350">
                          <a:solidFill>
                            <a:schemeClr val="bg1"/>
                          </a:solidFill>
                        </a:ln>
                      </wps:spPr>
                      <wps:txbx>
                        <w:txbxContent>
                          <w:p w14:paraId="7560DFEC" w14:textId="54974E5C" w:rsidR="00BC750A" w:rsidRPr="00BC750A" w:rsidRDefault="00BC750A">
                            <w:pPr>
                              <w:rPr>
                                <w:sz w:val="16"/>
                                <w:szCs w:val="16"/>
                              </w:rPr>
                            </w:pPr>
                            <w:r w:rsidRPr="00BC750A">
                              <w:rPr>
                                <w:sz w:val="16"/>
                                <w:szCs w:val="16"/>
                              </w:rPr>
                              <w:t>órganos que mantienen al organismo en contacto con el mundo exterior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71582" id="_x0000_t202" coordsize="21600,21600" o:spt="202" path="m,l,21600r21600,l21600,xe">
                <v:stroke joinstyle="miter"/>
                <v:path gradientshapeok="t" o:connecttype="rect"/>
              </v:shapetype>
              <v:shape id="Cuadro de texto 3" o:spid="_x0000_s1026" type="#_x0000_t202" style="position:absolute;margin-left:233.25pt;margin-top:11.75pt;width:176.8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" fillcolor="white [3201]" strokecolor="white [3212]" strokeweight=".5pt">
                <v:textbox>
                  <w:txbxContent>
                    <w:p w14:paraId="7560DFEC" w14:textId="54974E5C" w:rsidR="00BC750A" w:rsidRPr="00BC750A" w:rsidRDefault="00BC750A">
                      <w:pPr>
                        <w:rPr>
                          <w:sz w:val="16"/>
                          <w:szCs w:val="16"/>
                        </w:rPr>
                      </w:pPr>
                      <w:r w:rsidRPr="00BC750A">
                        <w:rPr>
                          <w:sz w:val="16"/>
                          <w:szCs w:val="16"/>
                        </w:rPr>
                        <w:t>órganos que mantienen al organismo en contacto con el mundo exterior</w:t>
                      </w:r>
                    </w:p>
                  </w:txbxContent>
                </v:textbox>
              </v:shape>
            </w:pict>
          </mc:Fallback>
        </mc:AlternateContent>
      </w:r>
      <w:r w:rsidR="00DD08B9">
        <w:rPr>
          <w:rFonts w:ascii="Helvetica" w:hAnsi="Helvetica" w:cs="Helvetica"/>
          <w:b/>
          <w:bCs/>
          <w:noProof/>
          <w:color w:val="444444"/>
          <w:sz w:val="21"/>
          <w:szCs w:val="21"/>
        </w:rPr>
        <mc:AlternateContent>
          <mc:Choice Requires="wps">
            <w:drawing>
              <wp:anchor distT="0" distB="0" distL="114300" distR="114300" simplePos="0" relativeHeight="251660288" behindDoc="0" locked="0" layoutInCell="1" allowOverlap="1" wp14:anchorId="0F2AC355" wp14:editId="289E1D59">
                <wp:simplePos x="0" y="0"/>
                <wp:positionH relativeFrom="column">
                  <wp:posOffset>3328391</wp:posOffset>
                </wp:positionH>
                <wp:positionV relativeFrom="paragraph">
                  <wp:posOffset>-429083</wp:posOffset>
                </wp:positionV>
                <wp:extent cx="1594713" cy="351129"/>
                <wp:effectExtent l="0" t="0" r="24765" b="11430"/>
                <wp:wrapNone/>
                <wp:docPr id="2" name="Cuadro de texto 2"/>
                <wp:cNvGraphicFramePr/>
                <a:graphic xmlns:a="http://schemas.openxmlformats.org/drawingml/2006/main">
                  <a:graphicData uri="http://schemas.microsoft.com/office/word/2010/wordprocessingShape">
                    <wps:wsp>
                      <wps:cNvSpPr txBox="1"/>
                      <wps:spPr>
                        <a:xfrm>
                          <a:off x="0" y="0"/>
                          <a:ext cx="1594713" cy="351129"/>
                        </a:xfrm>
                        <a:prstGeom prst="rect">
                          <a:avLst/>
                        </a:prstGeom>
                        <a:solidFill>
                          <a:schemeClr val="accent4">
                            <a:lumMod val="20000"/>
                            <a:lumOff val="80000"/>
                          </a:schemeClr>
                        </a:solidFill>
                        <a:ln w="6350">
                          <a:solidFill>
                            <a:prstClr val="black"/>
                          </a:solidFill>
                        </a:ln>
                      </wps:spPr>
                      <wps:txbx>
                        <w:txbxContent>
                          <w:p w14:paraId="23C84B9C" w14:textId="609D78E9" w:rsidR="00DD08B9" w:rsidRPr="00DD08B9" w:rsidRDefault="00DD08B9">
                            <w:pPr>
                              <w:rPr>
                                <w:sz w:val="16"/>
                                <w:szCs w:val="16"/>
                              </w:rPr>
                            </w:pPr>
                            <w:r>
                              <w:rPr>
                                <w:sz w:val="16"/>
                                <w:szCs w:val="16"/>
                              </w:rPr>
                              <w:t>D</w:t>
                            </w:r>
                            <w:r w:rsidRPr="00DD08B9">
                              <w:rPr>
                                <w:sz w:val="16"/>
                                <w:szCs w:val="16"/>
                              </w:rPr>
                              <w:t>etermina la capa más externa (superficial) del embrión</w:t>
                            </w:r>
                            <w:r w:rsidRPr="00DD08B9">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AC355" id="Cuadro de texto 2" o:spid="_x0000_s1027" type="#_x0000_t202" style="position:absolute;margin-left:262.1pt;margin-top:-33.8pt;width:125.5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" fillcolor="#fff2cc [663]" strokeweight=".5pt">
                <v:textbox>
                  <w:txbxContent>
                    <w:p w14:paraId="23C84B9C" w14:textId="609D78E9" w:rsidR="00DD08B9" w:rsidRPr="00DD08B9" w:rsidRDefault="00DD08B9">
                      <w:pPr>
                        <w:rPr>
                          <w:sz w:val="16"/>
                          <w:szCs w:val="16"/>
                        </w:rPr>
                      </w:pPr>
                      <w:r>
                        <w:rPr>
                          <w:sz w:val="16"/>
                          <w:szCs w:val="16"/>
                        </w:rPr>
                        <w:t>D</w:t>
                      </w:r>
                      <w:r w:rsidRPr="00DD08B9">
                        <w:rPr>
                          <w:sz w:val="16"/>
                          <w:szCs w:val="16"/>
                        </w:rPr>
                        <w:t>etermina la capa más externa (superficial) del embrión</w:t>
                      </w:r>
                      <w:r w:rsidRPr="00DD08B9">
                        <w:rPr>
                          <w:sz w:val="16"/>
                          <w:szCs w:val="16"/>
                        </w:rPr>
                        <w:t>.</w:t>
                      </w:r>
                    </w:p>
                  </w:txbxContent>
                </v:textbox>
              </v:shape>
            </w:pict>
          </mc:Fallback>
        </mc:AlternateContent>
      </w:r>
      <w:r w:rsidR="00DD08B9">
        <w:rPr>
          <w:rFonts w:ascii="Helvetica" w:hAnsi="Helvetica" w:cs="Helvetica"/>
          <w:b/>
          <w:bCs/>
          <w:noProof/>
          <w:color w:val="444444"/>
          <w:sz w:val="21"/>
          <w:szCs w:val="21"/>
        </w:rPr>
        <mc:AlternateContent>
          <mc:Choice Requires="wps">
            <w:drawing>
              <wp:anchor distT="0" distB="0" distL="114300" distR="114300" simplePos="0" relativeHeight="251659264" behindDoc="0" locked="0" layoutInCell="1" allowOverlap="1" wp14:anchorId="2C94B491" wp14:editId="30279E81">
                <wp:simplePos x="0" y="0"/>
                <wp:positionH relativeFrom="column">
                  <wp:posOffset>3211018</wp:posOffset>
                </wp:positionH>
                <wp:positionV relativeFrom="paragraph">
                  <wp:posOffset>-926516</wp:posOffset>
                </wp:positionV>
                <wp:extent cx="1777594" cy="277978"/>
                <wp:effectExtent l="0" t="0" r="13335" b="27305"/>
                <wp:wrapNone/>
                <wp:docPr id="1" name="Cuadro de texto 1"/>
                <wp:cNvGraphicFramePr/>
                <a:graphic xmlns:a="http://schemas.openxmlformats.org/drawingml/2006/main">
                  <a:graphicData uri="http://schemas.microsoft.com/office/word/2010/wordprocessingShape">
                    <wps:wsp>
                      <wps:cNvSpPr txBox="1"/>
                      <wps:spPr>
                        <a:xfrm>
                          <a:off x="0" y="0"/>
                          <a:ext cx="1777594" cy="277978"/>
                        </a:xfrm>
                        <a:prstGeom prst="rect">
                          <a:avLst/>
                        </a:prstGeom>
                        <a:solidFill>
                          <a:schemeClr val="accent2"/>
                        </a:solidFill>
                        <a:ln w="6350">
                          <a:solidFill>
                            <a:prstClr val="black"/>
                          </a:solidFill>
                        </a:ln>
                      </wps:spPr>
                      <wps:txbx>
                        <w:txbxContent>
                          <w:p w14:paraId="7E05C3DF" w14:textId="20F2DDAC" w:rsidR="00DD08B9" w:rsidRDefault="00DD08B9" w:rsidP="00DD08B9">
                            <w:pPr>
                              <w:jc w:val="center"/>
                            </w:pPr>
                            <w:r>
                              <w:rPr>
                                <w:rFonts w:ascii="Helvetica" w:hAnsi="Helvetica" w:cs="Helvetica"/>
                                <w:color w:val="444444"/>
                                <w:sz w:val="21"/>
                                <w:szCs w:val="21"/>
                              </w:rPr>
                              <w:t>ECTODERMO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B491" id="Cuadro de texto 1" o:spid="_x0000_s1028" type="#_x0000_t202" style="position:absolute;margin-left:252.85pt;margin-top:-72.95pt;width:139.9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" fillcolor="#ed7d31 [3205]" strokeweight=".5pt">
                <v:textbox>
                  <w:txbxContent>
                    <w:p w14:paraId="7E05C3DF" w14:textId="20F2DDAC" w:rsidR="00DD08B9" w:rsidRDefault="00DD08B9" w:rsidP="00DD08B9">
                      <w:pPr>
                        <w:jc w:val="center"/>
                      </w:pPr>
                      <w:r>
                        <w:rPr>
                          <w:rFonts w:ascii="Helvetica" w:hAnsi="Helvetica" w:cs="Helvetica"/>
                          <w:color w:val="444444"/>
                          <w:sz w:val="21"/>
                          <w:szCs w:val="21"/>
                        </w:rPr>
                        <w:t>ECTODERMO</w:t>
                      </w:r>
                    </w:p>
                  </w:txbxContent>
                </v:textbox>
              </v:shape>
            </w:pict>
          </mc:Fallback>
        </mc:AlternateContent>
      </w:r>
    </w:p>
    <w:p w14:paraId="7EA4073E" w14:textId="2509FDE7" w:rsidR="00DD08B9" w:rsidRDefault="00DD08B9" w:rsidP="009243CB">
      <w:pPr>
        <w:pStyle w:val="NormalWeb"/>
        <w:shd w:val="clear" w:color="auto" w:fill="FFFFFF"/>
        <w:spacing w:before="0" w:beforeAutospacing="0" w:after="150" w:afterAutospacing="0"/>
        <w:rPr>
          <w:rFonts w:ascii="Helvetica" w:hAnsi="Helvetica" w:cs="Helvetica"/>
          <w:b/>
          <w:bCs/>
          <w:color w:val="444444"/>
          <w:sz w:val="21"/>
          <w:szCs w:val="21"/>
          <w:shd w:val="clear" w:color="auto" w:fill="F9F9F9"/>
        </w:rPr>
      </w:pPr>
    </w:p>
    <w:p w14:paraId="03E41EDE" w14:textId="30909B68" w:rsidR="00DD08B9" w:rsidRDefault="00143218"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67456" behindDoc="0" locked="0" layoutInCell="1" allowOverlap="1" wp14:anchorId="7E39230A" wp14:editId="7EB02188">
                <wp:simplePos x="0" y="0"/>
                <wp:positionH relativeFrom="column">
                  <wp:posOffset>5485820</wp:posOffset>
                </wp:positionH>
                <wp:positionV relativeFrom="paragraph">
                  <wp:posOffset>182659</wp:posOffset>
                </wp:positionV>
                <wp:extent cx="0" cy="214685"/>
                <wp:effectExtent l="19050" t="0" r="19050" b="33020"/>
                <wp:wrapNone/>
                <wp:docPr id="10" name="Conector recto 10"/>
                <wp:cNvGraphicFramePr/>
                <a:graphic xmlns:a="http://schemas.openxmlformats.org/drawingml/2006/main">
                  <a:graphicData uri="http://schemas.microsoft.com/office/word/2010/wordprocessingShape">
                    <wps:wsp>
                      <wps:cNvCnPr/>
                      <wps:spPr>
                        <a:xfrm>
                          <a:off x="0" y="0"/>
                          <a:ext cx="0" cy="21468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B974A" id="Conector recto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31.95pt,14.4pt" to="431.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" strokecolor="#4472c4 [3204]" strokeweight="2.25pt">
                <v:stroke joinstyle="miter"/>
              </v:line>
            </w:pict>
          </mc:Fallback>
        </mc:AlternateContent>
      </w:r>
      <w:r>
        <w:rPr>
          <w:rFonts w:ascii="Helvetica" w:hAnsi="Helvetica" w:cs="Helvetica"/>
          <w:noProof/>
          <w:color w:val="444444"/>
          <w:sz w:val="21"/>
          <w:szCs w:val="21"/>
        </w:rPr>
        <mc:AlternateContent>
          <mc:Choice Requires="wps">
            <w:drawing>
              <wp:anchor distT="0" distB="0" distL="114300" distR="114300" simplePos="0" relativeHeight="251665408" behindDoc="0" locked="0" layoutInCell="1" allowOverlap="1" wp14:anchorId="186FD3E0" wp14:editId="32FF1EDE">
                <wp:simplePos x="0" y="0"/>
                <wp:positionH relativeFrom="column">
                  <wp:posOffset>2272775</wp:posOffset>
                </wp:positionH>
                <wp:positionV relativeFrom="paragraph">
                  <wp:posOffset>189782</wp:posOffset>
                </wp:positionV>
                <wp:extent cx="0" cy="214685"/>
                <wp:effectExtent l="19050" t="0" r="19050" b="33020"/>
                <wp:wrapNone/>
                <wp:docPr id="9" name="Conector recto 9"/>
                <wp:cNvGraphicFramePr/>
                <a:graphic xmlns:a="http://schemas.openxmlformats.org/drawingml/2006/main">
                  <a:graphicData uri="http://schemas.microsoft.com/office/word/2010/wordprocessingShape">
                    <wps:wsp>
                      <wps:cNvCnPr/>
                      <wps:spPr>
                        <a:xfrm>
                          <a:off x="0" y="0"/>
                          <a:ext cx="0" cy="21468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0DC8A" id="Conector recto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8.95pt,14.95pt" to="178.9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" strokecolor="#4472c4 [3204]" strokeweight="2.25pt">
                <v:stroke joinstyle="miter"/>
              </v:line>
            </w:pict>
          </mc:Fallback>
        </mc:AlternateContent>
      </w:r>
      <w:r>
        <w:rPr>
          <w:rFonts w:ascii="Helvetica" w:hAnsi="Helvetica" w:cs="Helvetica"/>
          <w:noProof/>
          <w:color w:val="444444"/>
          <w:sz w:val="21"/>
          <w:szCs w:val="21"/>
        </w:rPr>
        <mc:AlternateContent>
          <mc:Choice Requires="wps">
            <w:drawing>
              <wp:anchor distT="0" distB="0" distL="114300" distR="114300" simplePos="0" relativeHeight="251664384" behindDoc="0" locked="0" layoutInCell="1" allowOverlap="1" wp14:anchorId="4C164C88" wp14:editId="194A5B44">
                <wp:simplePos x="0" y="0"/>
                <wp:positionH relativeFrom="column">
                  <wp:posOffset>2272774</wp:posOffset>
                </wp:positionH>
                <wp:positionV relativeFrom="paragraph">
                  <wp:posOffset>189782</wp:posOffset>
                </wp:positionV>
                <wp:extent cx="3212327" cy="0"/>
                <wp:effectExtent l="0" t="19050" r="26670" b="19050"/>
                <wp:wrapNone/>
                <wp:docPr id="8" name="Conector recto 8"/>
                <wp:cNvGraphicFramePr/>
                <a:graphic xmlns:a="http://schemas.openxmlformats.org/drawingml/2006/main">
                  <a:graphicData uri="http://schemas.microsoft.com/office/word/2010/wordprocessingShape">
                    <wps:wsp>
                      <wps:cNvCnPr/>
                      <wps:spPr>
                        <a:xfrm>
                          <a:off x="0" y="0"/>
                          <a:ext cx="3212327"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E94A7" id="Conector recto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8.95pt,14.95pt" to="431.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" strokecolor="#4472c4 [3204]" strokeweight="2.25pt">
                <v:stroke joinstyle="miter"/>
              </v:line>
            </w:pict>
          </mc:Fallback>
        </mc:AlternateContent>
      </w:r>
    </w:p>
    <w:p w14:paraId="4347CBF9" w14:textId="0DB33F50" w:rsidR="00BC750A" w:rsidRDefault="00BC750A"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63360" behindDoc="0" locked="0" layoutInCell="1" allowOverlap="1" wp14:anchorId="4B3C9583" wp14:editId="14ACF38E">
                <wp:simplePos x="0" y="0"/>
                <wp:positionH relativeFrom="column">
                  <wp:posOffset>4866971</wp:posOffset>
                </wp:positionH>
                <wp:positionV relativeFrom="paragraph">
                  <wp:posOffset>146685</wp:posOffset>
                </wp:positionV>
                <wp:extent cx="1184744" cy="270345"/>
                <wp:effectExtent l="0" t="0" r="15875" b="15875"/>
                <wp:wrapNone/>
                <wp:docPr id="5" name="Cuadro de texto 5"/>
                <wp:cNvGraphicFramePr/>
                <a:graphic xmlns:a="http://schemas.openxmlformats.org/drawingml/2006/main">
                  <a:graphicData uri="http://schemas.microsoft.com/office/word/2010/wordprocessingShape">
                    <wps:wsp>
                      <wps:cNvSpPr txBox="1"/>
                      <wps:spPr>
                        <a:xfrm>
                          <a:off x="0" y="0"/>
                          <a:ext cx="1184744" cy="270345"/>
                        </a:xfrm>
                        <a:prstGeom prst="rect">
                          <a:avLst/>
                        </a:prstGeom>
                        <a:solidFill>
                          <a:schemeClr val="accent3">
                            <a:lumMod val="20000"/>
                            <a:lumOff val="80000"/>
                          </a:schemeClr>
                        </a:solidFill>
                        <a:ln w="6350">
                          <a:solidFill>
                            <a:prstClr val="black"/>
                          </a:solidFill>
                        </a:ln>
                      </wps:spPr>
                      <wps:txbx>
                        <w:txbxContent>
                          <w:p w14:paraId="468969A3" w14:textId="0BB541E5" w:rsidR="00BC750A" w:rsidRDefault="00BC750A">
                            <w:r>
                              <w:t>sistema nervioso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3C9583" id="Cuadro de texto 5" o:spid="_x0000_s1029" type="#_x0000_t202" style="position:absolute;margin-left:383.25pt;margin-top:11.55pt;width:93.3pt;height:2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" fillcolor="#ededed [662]" strokeweight=".5pt">
                <v:textbox>
                  <w:txbxContent>
                    <w:p w14:paraId="468969A3" w14:textId="0BB541E5" w:rsidR="00BC750A" w:rsidRDefault="00BC750A">
                      <w:r>
                        <w:t>sistema nervioso</w:t>
                      </w:r>
                    </w:p>
                  </w:txbxContent>
                </v:textbox>
              </v:shape>
            </w:pict>
          </mc:Fallback>
        </mc:AlternateContent>
      </w:r>
      <w:r>
        <w:rPr>
          <w:rFonts w:ascii="Helvetica" w:hAnsi="Helvetica" w:cs="Helvetica"/>
          <w:b/>
          <w:bCs/>
          <w:noProof/>
          <w:color w:val="444444"/>
          <w:sz w:val="21"/>
          <w:szCs w:val="21"/>
        </w:rPr>
        <mc:AlternateContent>
          <mc:Choice Requires="wps">
            <w:drawing>
              <wp:anchor distT="0" distB="0" distL="114300" distR="114300" simplePos="0" relativeHeight="251662336" behindDoc="0" locked="0" layoutInCell="1" allowOverlap="1" wp14:anchorId="158F79EA" wp14:editId="54D89A86">
                <wp:simplePos x="0" y="0"/>
                <wp:positionH relativeFrom="column">
                  <wp:posOffset>1470025</wp:posOffset>
                </wp:positionH>
                <wp:positionV relativeFrom="paragraph">
                  <wp:posOffset>154388</wp:posOffset>
                </wp:positionV>
                <wp:extent cx="1478943" cy="278296"/>
                <wp:effectExtent l="0" t="0" r="26035" b="26670"/>
                <wp:wrapNone/>
                <wp:docPr id="4" name="Cuadro de texto 4"/>
                <wp:cNvGraphicFramePr/>
                <a:graphic xmlns:a="http://schemas.openxmlformats.org/drawingml/2006/main">
                  <a:graphicData uri="http://schemas.microsoft.com/office/word/2010/wordprocessingShape">
                    <wps:wsp>
                      <wps:cNvSpPr txBox="1"/>
                      <wps:spPr>
                        <a:xfrm>
                          <a:off x="0" y="0"/>
                          <a:ext cx="1478943" cy="278296"/>
                        </a:xfrm>
                        <a:prstGeom prst="rect">
                          <a:avLst/>
                        </a:prstGeom>
                        <a:solidFill>
                          <a:schemeClr val="accent3">
                            <a:lumMod val="20000"/>
                            <a:lumOff val="80000"/>
                          </a:schemeClr>
                        </a:solidFill>
                        <a:ln w="6350">
                          <a:solidFill>
                            <a:prstClr val="black"/>
                          </a:solidFill>
                        </a:ln>
                      </wps:spPr>
                      <wps:txbx>
                        <w:txbxContent>
                          <w:p w14:paraId="23EF94C3" w14:textId="7B15D90E" w:rsidR="00BC750A" w:rsidRDefault="00BC750A">
                            <w:r>
                              <w:t>epitelio de cubierta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F79EA" id="Cuadro de texto 4" o:spid="_x0000_s1030" type="#_x0000_t202" style="position:absolute;margin-left:115.75pt;margin-top:12.15pt;width:116.4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" fillcolor="#ededed [662]" strokeweight=".5pt">
                <v:textbox>
                  <w:txbxContent>
                    <w:p w14:paraId="23EF94C3" w14:textId="7B15D90E" w:rsidR="00BC750A" w:rsidRDefault="00BC750A">
                      <w:r>
                        <w:t>epitelio de cubierta</w:t>
                      </w:r>
                    </w:p>
                  </w:txbxContent>
                </v:textbox>
              </v:shape>
            </w:pict>
          </mc:Fallback>
        </mc:AlternateContent>
      </w:r>
    </w:p>
    <w:p w14:paraId="64582565" w14:textId="75E8099D" w:rsidR="00BC750A" w:rsidRDefault="00BC750A" w:rsidP="009243CB">
      <w:pPr>
        <w:pStyle w:val="NormalWeb"/>
        <w:shd w:val="clear" w:color="auto" w:fill="FFFFFF"/>
        <w:spacing w:before="0" w:beforeAutospacing="0" w:after="150" w:afterAutospacing="0"/>
        <w:rPr>
          <w:rFonts w:ascii="Helvetica" w:hAnsi="Helvetica" w:cs="Helvetica"/>
          <w:color w:val="444444"/>
          <w:sz w:val="21"/>
          <w:szCs w:val="21"/>
        </w:rPr>
      </w:pPr>
    </w:p>
    <w:p w14:paraId="15E8CD2C" w14:textId="0EEC8457" w:rsidR="00BC750A"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68480" behindDoc="0" locked="0" layoutInCell="1" allowOverlap="1" wp14:anchorId="074B3D13" wp14:editId="2EFD1058">
                <wp:simplePos x="0" y="0"/>
                <wp:positionH relativeFrom="column">
                  <wp:posOffset>2272416</wp:posOffset>
                </wp:positionH>
                <wp:positionV relativeFrom="paragraph">
                  <wp:posOffset>214906</wp:posOffset>
                </wp:positionV>
                <wp:extent cx="3395207" cy="1598212"/>
                <wp:effectExtent l="0" t="0" r="15240" b="21590"/>
                <wp:wrapNone/>
                <wp:docPr id="11" name="Cuadro de texto 11"/>
                <wp:cNvGraphicFramePr/>
                <a:graphic xmlns:a="http://schemas.openxmlformats.org/drawingml/2006/main">
                  <a:graphicData uri="http://schemas.microsoft.com/office/word/2010/wordprocessingShape">
                    <wps:wsp>
                      <wps:cNvSpPr txBox="1"/>
                      <wps:spPr>
                        <a:xfrm>
                          <a:off x="0" y="0"/>
                          <a:ext cx="3395207" cy="1598212"/>
                        </a:xfrm>
                        <a:prstGeom prst="rect">
                          <a:avLst/>
                        </a:prstGeom>
                        <a:solidFill>
                          <a:schemeClr val="lt1"/>
                        </a:solidFill>
                        <a:ln w="6350">
                          <a:solidFill>
                            <a:prstClr val="black"/>
                          </a:solidFill>
                        </a:ln>
                      </wps:spPr>
                      <wps:txbx>
                        <w:txbxContent>
                          <w:p w14:paraId="1CE8E35A" w14:textId="3567A511" w:rsidR="00143218" w:rsidRPr="00E00849" w:rsidRDefault="00143218" w:rsidP="00143218">
                            <w:pPr>
                              <w:pStyle w:val="Prrafodelista"/>
                              <w:numPr>
                                <w:ilvl w:val="0"/>
                                <w:numId w:val="1"/>
                              </w:numPr>
                              <w:rPr>
                                <w:sz w:val="16"/>
                                <w:szCs w:val="16"/>
                              </w:rPr>
                            </w:pPr>
                            <w:r w:rsidRPr="00E00849">
                              <w:rPr>
                                <w:sz w:val="16"/>
                                <w:szCs w:val="16"/>
                                <w:lang w:val="es-MX"/>
                              </w:rPr>
                              <w:t>Parte del tejido epitelial y el tejido nervioso.</w:t>
                            </w:r>
                          </w:p>
                          <w:p w14:paraId="64345A03" w14:textId="4D768241" w:rsidR="00143218" w:rsidRPr="00E00849" w:rsidRDefault="00143218" w:rsidP="00143218">
                            <w:pPr>
                              <w:pStyle w:val="Prrafodelista"/>
                              <w:numPr>
                                <w:ilvl w:val="0"/>
                                <w:numId w:val="1"/>
                              </w:numPr>
                              <w:rPr>
                                <w:sz w:val="16"/>
                                <w:szCs w:val="16"/>
                              </w:rPr>
                            </w:pPr>
                            <w:r w:rsidRPr="00E00849">
                              <w:rPr>
                                <w:sz w:val="16"/>
                                <w:szCs w:val="16"/>
                                <w:lang w:val="es-MX"/>
                              </w:rPr>
                              <w:t xml:space="preserve">Sistema nervioso central y </w:t>
                            </w:r>
                            <w:proofErr w:type="spellStart"/>
                            <w:r w:rsidRPr="00E00849">
                              <w:rPr>
                                <w:sz w:val="16"/>
                                <w:szCs w:val="16"/>
                                <w:lang w:val="es-MX"/>
                              </w:rPr>
                              <w:t>periferico</w:t>
                            </w:r>
                            <w:proofErr w:type="spellEnd"/>
                          </w:p>
                          <w:p w14:paraId="566FDCD7" w14:textId="04680748" w:rsidR="00143218" w:rsidRPr="00E00849" w:rsidRDefault="00143218" w:rsidP="00143218">
                            <w:pPr>
                              <w:pStyle w:val="Prrafodelista"/>
                              <w:numPr>
                                <w:ilvl w:val="0"/>
                                <w:numId w:val="1"/>
                              </w:numPr>
                              <w:rPr>
                                <w:sz w:val="16"/>
                                <w:szCs w:val="16"/>
                              </w:rPr>
                            </w:pPr>
                            <w:r w:rsidRPr="00E00849">
                              <w:rPr>
                                <w:sz w:val="16"/>
                                <w:szCs w:val="16"/>
                                <w:lang w:val="es-MX"/>
                              </w:rPr>
                              <w:t xml:space="preserve">Epitelio sensorial de los órganos de los </w:t>
                            </w:r>
                            <w:r w:rsidR="00E00849" w:rsidRPr="00E00849">
                              <w:rPr>
                                <w:sz w:val="16"/>
                                <w:szCs w:val="16"/>
                                <w:lang w:val="es-MX"/>
                              </w:rPr>
                              <w:t>sentidos (</w:t>
                            </w:r>
                            <w:r w:rsidRPr="00E00849">
                              <w:rPr>
                                <w:sz w:val="16"/>
                                <w:szCs w:val="16"/>
                                <w:lang w:val="es-MX"/>
                              </w:rPr>
                              <w:t>visual, olfato y vestíbulo coclear</w:t>
                            </w:r>
                          </w:p>
                          <w:p w14:paraId="66A9FDEC" w14:textId="16ACDCF7" w:rsidR="00143218" w:rsidRPr="00E00849" w:rsidRDefault="00143218" w:rsidP="00143218">
                            <w:pPr>
                              <w:pStyle w:val="Prrafodelista"/>
                              <w:numPr>
                                <w:ilvl w:val="0"/>
                                <w:numId w:val="1"/>
                              </w:numPr>
                              <w:rPr>
                                <w:sz w:val="16"/>
                                <w:szCs w:val="16"/>
                              </w:rPr>
                            </w:pPr>
                            <w:r w:rsidRPr="00E00849">
                              <w:rPr>
                                <w:sz w:val="16"/>
                                <w:szCs w:val="16"/>
                                <w:lang w:val="es-MX"/>
                              </w:rPr>
                              <w:t xml:space="preserve">Glándulas </w:t>
                            </w:r>
                            <w:proofErr w:type="spellStart"/>
                            <w:proofErr w:type="gramStart"/>
                            <w:r w:rsidRPr="00E00849">
                              <w:rPr>
                                <w:sz w:val="16"/>
                                <w:szCs w:val="16"/>
                                <w:lang w:val="es-MX"/>
                              </w:rPr>
                              <w:t>encrinas</w:t>
                            </w:r>
                            <w:proofErr w:type="spellEnd"/>
                            <w:r w:rsidRPr="00E00849">
                              <w:rPr>
                                <w:sz w:val="16"/>
                                <w:szCs w:val="16"/>
                                <w:lang w:val="es-MX"/>
                              </w:rPr>
                              <w:t>(</w:t>
                            </w:r>
                            <w:proofErr w:type="gramEnd"/>
                            <w:r w:rsidR="00E00849" w:rsidRPr="00E00849">
                              <w:rPr>
                                <w:sz w:val="16"/>
                                <w:szCs w:val="16"/>
                                <w:lang w:val="es-MX"/>
                              </w:rPr>
                              <w:t>hipófisis</w:t>
                            </w:r>
                            <w:r w:rsidRPr="00E00849">
                              <w:rPr>
                                <w:sz w:val="16"/>
                                <w:szCs w:val="16"/>
                                <w:lang w:val="es-MX"/>
                              </w:rPr>
                              <w:t xml:space="preserve"> y medula suprarrenal)</w:t>
                            </w:r>
                          </w:p>
                          <w:p w14:paraId="409117B0" w14:textId="1592FD41" w:rsidR="00143218" w:rsidRPr="00E00849" w:rsidRDefault="00143218" w:rsidP="00143218">
                            <w:pPr>
                              <w:pStyle w:val="Prrafodelista"/>
                              <w:numPr>
                                <w:ilvl w:val="0"/>
                                <w:numId w:val="1"/>
                              </w:numPr>
                              <w:rPr>
                                <w:sz w:val="16"/>
                                <w:szCs w:val="16"/>
                              </w:rPr>
                            </w:pPr>
                            <w:r w:rsidRPr="00E00849">
                              <w:rPr>
                                <w:sz w:val="16"/>
                                <w:szCs w:val="16"/>
                                <w:lang w:val="es-MX"/>
                              </w:rPr>
                              <w:t>Epidermis de la piel y sus anexos</w:t>
                            </w:r>
                          </w:p>
                          <w:p w14:paraId="430A6E78" w14:textId="7B48F397" w:rsidR="00143218" w:rsidRPr="00E00849" w:rsidRDefault="00143218" w:rsidP="00143218">
                            <w:pPr>
                              <w:pStyle w:val="Prrafodelista"/>
                              <w:numPr>
                                <w:ilvl w:val="0"/>
                                <w:numId w:val="1"/>
                              </w:numPr>
                              <w:rPr>
                                <w:sz w:val="16"/>
                                <w:szCs w:val="16"/>
                              </w:rPr>
                            </w:pPr>
                            <w:r w:rsidRPr="00E00849">
                              <w:rPr>
                                <w:sz w:val="16"/>
                                <w:szCs w:val="16"/>
                                <w:lang w:val="es-MX"/>
                              </w:rPr>
                              <w:t xml:space="preserve">Epitelios de revestimiento de la mucosa correspondiente a la s posiciones cercanas al exterior de los </w:t>
                            </w:r>
                            <w:r w:rsidR="00E00849" w:rsidRPr="00E00849">
                              <w:rPr>
                                <w:sz w:val="16"/>
                                <w:szCs w:val="16"/>
                                <w:lang w:val="es-MX"/>
                              </w:rPr>
                              <w:t>sistemas</w:t>
                            </w:r>
                            <w:r w:rsidRPr="00E00849">
                              <w:rPr>
                                <w:sz w:val="16"/>
                                <w:szCs w:val="16"/>
                                <w:lang w:val="es-MX"/>
                              </w:rPr>
                              <w:t xml:space="preserve"> tubulares y </w:t>
                            </w:r>
                            <w:r w:rsidR="00E00849" w:rsidRPr="00E00849">
                              <w:rPr>
                                <w:sz w:val="16"/>
                                <w:szCs w:val="16"/>
                                <w:lang w:val="es-MX"/>
                              </w:rPr>
                              <w:t>viscerales</w:t>
                            </w:r>
                            <w:r w:rsidRPr="00E00849">
                              <w:rPr>
                                <w:sz w:val="16"/>
                                <w:szCs w:val="16"/>
                                <w:lang w:val="es-MX"/>
                              </w:rPr>
                              <w:t xml:space="preserve"> digestivo y </w:t>
                            </w:r>
                            <w:r w:rsidR="00E00849" w:rsidRPr="00E00849">
                              <w:rPr>
                                <w:sz w:val="16"/>
                                <w:szCs w:val="16"/>
                                <w:lang w:val="es-MX"/>
                              </w:rPr>
                              <w:t>respiratorio (</w:t>
                            </w:r>
                            <w:r w:rsidRPr="00E00849">
                              <w:rPr>
                                <w:sz w:val="16"/>
                                <w:szCs w:val="16"/>
                                <w:lang w:val="es-MX"/>
                              </w:rPr>
                              <w:t xml:space="preserve">cavidad oral, </w:t>
                            </w:r>
                            <w:r w:rsidR="00E00849" w:rsidRPr="00E00849">
                              <w:rPr>
                                <w:sz w:val="16"/>
                                <w:szCs w:val="16"/>
                                <w:lang w:val="es-MX"/>
                              </w:rPr>
                              <w:t>canal</w:t>
                            </w:r>
                            <w:r w:rsidRPr="00E00849">
                              <w:rPr>
                                <w:sz w:val="16"/>
                                <w:szCs w:val="16"/>
                                <w:lang w:val="es-MX"/>
                              </w:rPr>
                              <w:t xml:space="preserve"> anal y cavidades nasales)</w:t>
                            </w:r>
                          </w:p>
                          <w:p w14:paraId="68D1ECAF" w14:textId="5538824B" w:rsidR="00143218" w:rsidRPr="00E00849" w:rsidRDefault="00143218" w:rsidP="00143218">
                            <w:pPr>
                              <w:pStyle w:val="Prrafodelista"/>
                              <w:numPr>
                                <w:ilvl w:val="0"/>
                                <w:numId w:val="1"/>
                              </w:numPr>
                              <w:rPr>
                                <w:sz w:val="16"/>
                                <w:szCs w:val="16"/>
                              </w:rPr>
                            </w:pPr>
                            <w:r w:rsidRPr="00E00849">
                              <w:rPr>
                                <w:sz w:val="16"/>
                                <w:szCs w:val="16"/>
                                <w:lang w:val="es-MX"/>
                              </w:rPr>
                              <w:t>Otras estructuras como el esmalte o capa mas externa de los dientes y el lente o cristalino del ojo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3D13" id="Cuadro de texto 11" o:spid="_x0000_s1031" type="#_x0000_t202" style="position:absolute;margin-left:178.95pt;margin-top:16.9pt;width:267.35pt;height:12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" fillcolor="white [3201]" strokeweight=".5pt">
                <v:textbox>
                  <w:txbxContent>
                    <w:p w14:paraId="1CE8E35A" w14:textId="3567A511" w:rsidR="00143218" w:rsidRPr="00E00849" w:rsidRDefault="00143218" w:rsidP="00143218">
                      <w:pPr>
                        <w:pStyle w:val="Prrafodelista"/>
                        <w:numPr>
                          <w:ilvl w:val="0"/>
                          <w:numId w:val="1"/>
                        </w:numPr>
                        <w:rPr>
                          <w:sz w:val="16"/>
                          <w:szCs w:val="16"/>
                        </w:rPr>
                      </w:pPr>
                      <w:r w:rsidRPr="00E00849">
                        <w:rPr>
                          <w:sz w:val="16"/>
                          <w:szCs w:val="16"/>
                          <w:lang w:val="es-MX"/>
                        </w:rPr>
                        <w:t>Parte del tejido epitelial y el tejido nervioso.</w:t>
                      </w:r>
                    </w:p>
                    <w:p w14:paraId="64345A03" w14:textId="4D768241" w:rsidR="00143218" w:rsidRPr="00E00849" w:rsidRDefault="00143218" w:rsidP="00143218">
                      <w:pPr>
                        <w:pStyle w:val="Prrafodelista"/>
                        <w:numPr>
                          <w:ilvl w:val="0"/>
                          <w:numId w:val="1"/>
                        </w:numPr>
                        <w:rPr>
                          <w:sz w:val="16"/>
                          <w:szCs w:val="16"/>
                        </w:rPr>
                      </w:pPr>
                      <w:r w:rsidRPr="00E00849">
                        <w:rPr>
                          <w:sz w:val="16"/>
                          <w:szCs w:val="16"/>
                          <w:lang w:val="es-MX"/>
                        </w:rPr>
                        <w:t xml:space="preserve">Sistema nervioso central y </w:t>
                      </w:r>
                      <w:proofErr w:type="spellStart"/>
                      <w:r w:rsidRPr="00E00849">
                        <w:rPr>
                          <w:sz w:val="16"/>
                          <w:szCs w:val="16"/>
                          <w:lang w:val="es-MX"/>
                        </w:rPr>
                        <w:t>periferico</w:t>
                      </w:r>
                      <w:proofErr w:type="spellEnd"/>
                    </w:p>
                    <w:p w14:paraId="566FDCD7" w14:textId="04680748" w:rsidR="00143218" w:rsidRPr="00E00849" w:rsidRDefault="00143218" w:rsidP="00143218">
                      <w:pPr>
                        <w:pStyle w:val="Prrafodelista"/>
                        <w:numPr>
                          <w:ilvl w:val="0"/>
                          <w:numId w:val="1"/>
                        </w:numPr>
                        <w:rPr>
                          <w:sz w:val="16"/>
                          <w:szCs w:val="16"/>
                        </w:rPr>
                      </w:pPr>
                      <w:r w:rsidRPr="00E00849">
                        <w:rPr>
                          <w:sz w:val="16"/>
                          <w:szCs w:val="16"/>
                          <w:lang w:val="es-MX"/>
                        </w:rPr>
                        <w:t xml:space="preserve">Epitelio sensorial de los órganos de los </w:t>
                      </w:r>
                      <w:r w:rsidR="00E00849" w:rsidRPr="00E00849">
                        <w:rPr>
                          <w:sz w:val="16"/>
                          <w:szCs w:val="16"/>
                          <w:lang w:val="es-MX"/>
                        </w:rPr>
                        <w:t>sentidos (</w:t>
                      </w:r>
                      <w:r w:rsidRPr="00E00849">
                        <w:rPr>
                          <w:sz w:val="16"/>
                          <w:szCs w:val="16"/>
                          <w:lang w:val="es-MX"/>
                        </w:rPr>
                        <w:t>visual, olfato y vestíbulo coclear</w:t>
                      </w:r>
                    </w:p>
                    <w:p w14:paraId="66A9FDEC" w14:textId="16ACDCF7" w:rsidR="00143218" w:rsidRPr="00E00849" w:rsidRDefault="00143218" w:rsidP="00143218">
                      <w:pPr>
                        <w:pStyle w:val="Prrafodelista"/>
                        <w:numPr>
                          <w:ilvl w:val="0"/>
                          <w:numId w:val="1"/>
                        </w:numPr>
                        <w:rPr>
                          <w:sz w:val="16"/>
                          <w:szCs w:val="16"/>
                        </w:rPr>
                      </w:pPr>
                      <w:r w:rsidRPr="00E00849">
                        <w:rPr>
                          <w:sz w:val="16"/>
                          <w:szCs w:val="16"/>
                          <w:lang w:val="es-MX"/>
                        </w:rPr>
                        <w:t xml:space="preserve">Glándulas </w:t>
                      </w:r>
                      <w:proofErr w:type="spellStart"/>
                      <w:proofErr w:type="gramStart"/>
                      <w:r w:rsidRPr="00E00849">
                        <w:rPr>
                          <w:sz w:val="16"/>
                          <w:szCs w:val="16"/>
                          <w:lang w:val="es-MX"/>
                        </w:rPr>
                        <w:t>encrinas</w:t>
                      </w:r>
                      <w:proofErr w:type="spellEnd"/>
                      <w:r w:rsidRPr="00E00849">
                        <w:rPr>
                          <w:sz w:val="16"/>
                          <w:szCs w:val="16"/>
                          <w:lang w:val="es-MX"/>
                        </w:rPr>
                        <w:t>(</w:t>
                      </w:r>
                      <w:proofErr w:type="gramEnd"/>
                      <w:r w:rsidR="00E00849" w:rsidRPr="00E00849">
                        <w:rPr>
                          <w:sz w:val="16"/>
                          <w:szCs w:val="16"/>
                          <w:lang w:val="es-MX"/>
                        </w:rPr>
                        <w:t>hipófisis</w:t>
                      </w:r>
                      <w:r w:rsidRPr="00E00849">
                        <w:rPr>
                          <w:sz w:val="16"/>
                          <w:szCs w:val="16"/>
                          <w:lang w:val="es-MX"/>
                        </w:rPr>
                        <w:t xml:space="preserve"> y medula suprarrenal)</w:t>
                      </w:r>
                    </w:p>
                    <w:p w14:paraId="409117B0" w14:textId="1592FD41" w:rsidR="00143218" w:rsidRPr="00E00849" w:rsidRDefault="00143218" w:rsidP="00143218">
                      <w:pPr>
                        <w:pStyle w:val="Prrafodelista"/>
                        <w:numPr>
                          <w:ilvl w:val="0"/>
                          <w:numId w:val="1"/>
                        </w:numPr>
                        <w:rPr>
                          <w:sz w:val="16"/>
                          <w:szCs w:val="16"/>
                        </w:rPr>
                      </w:pPr>
                      <w:r w:rsidRPr="00E00849">
                        <w:rPr>
                          <w:sz w:val="16"/>
                          <w:szCs w:val="16"/>
                          <w:lang w:val="es-MX"/>
                        </w:rPr>
                        <w:t>Epidermis de la piel y sus anexos</w:t>
                      </w:r>
                    </w:p>
                    <w:p w14:paraId="430A6E78" w14:textId="7B48F397" w:rsidR="00143218" w:rsidRPr="00E00849" w:rsidRDefault="00143218" w:rsidP="00143218">
                      <w:pPr>
                        <w:pStyle w:val="Prrafodelista"/>
                        <w:numPr>
                          <w:ilvl w:val="0"/>
                          <w:numId w:val="1"/>
                        </w:numPr>
                        <w:rPr>
                          <w:sz w:val="16"/>
                          <w:szCs w:val="16"/>
                        </w:rPr>
                      </w:pPr>
                      <w:r w:rsidRPr="00E00849">
                        <w:rPr>
                          <w:sz w:val="16"/>
                          <w:szCs w:val="16"/>
                          <w:lang w:val="es-MX"/>
                        </w:rPr>
                        <w:t xml:space="preserve">Epitelios de revestimiento de la mucosa correspondiente a la s posiciones cercanas al exterior de los </w:t>
                      </w:r>
                      <w:r w:rsidR="00E00849" w:rsidRPr="00E00849">
                        <w:rPr>
                          <w:sz w:val="16"/>
                          <w:szCs w:val="16"/>
                          <w:lang w:val="es-MX"/>
                        </w:rPr>
                        <w:t>sistemas</w:t>
                      </w:r>
                      <w:r w:rsidRPr="00E00849">
                        <w:rPr>
                          <w:sz w:val="16"/>
                          <w:szCs w:val="16"/>
                          <w:lang w:val="es-MX"/>
                        </w:rPr>
                        <w:t xml:space="preserve"> tubulares y </w:t>
                      </w:r>
                      <w:r w:rsidR="00E00849" w:rsidRPr="00E00849">
                        <w:rPr>
                          <w:sz w:val="16"/>
                          <w:szCs w:val="16"/>
                          <w:lang w:val="es-MX"/>
                        </w:rPr>
                        <w:t>viscerales</w:t>
                      </w:r>
                      <w:r w:rsidRPr="00E00849">
                        <w:rPr>
                          <w:sz w:val="16"/>
                          <w:szCs w:val="16"/>
                          <w:lang w:val="es-MX"/>
                        </w:rPr>
                        <w:t xml:space="preserve"> digestivo y </w:t>
                      </w:r>
                      <w:r w:rsidR="00E00849" w:rsidRPr="00E00849">
                        <w:rPr>
                          <w:sz w:val="16"/>
                          <w:szCs w:val="16"/>
                          <w:lang w:val="es-MX"/>
                        </w:rPr>
                        <w:t>respiratorio (</w:t>
                      </w:r>
                      <w:r w:rsidRPr="00E00849">
                        <w:rPr>
                          <w:sz w:val="16"/>
                          <w:szCs w:val="16"/>
                          <w:lang w:val="es-MX"/>
                        </w:rPr>
                        <w:t xml:space="preserve">cavidad oral, </w:t>
                      </w:r>
                      <w:r w:rsidR="00E00849" w:rsidRPr="00E00849">
                        <w:rPr>
                          <w:sz w:val="16"/>
                          <w:szCs w:val="16"/>
                          <w:lang w:val="es-MX"/>
                        </w:rPr>
                        <w:t>canal</w:t>
                      </w:r>
                      <w:r w:rsidRPr="00E00849">
                        <w:rPr>
                          <w:sz w:val="16"/>
                          <w:szCs w:val="16"/>
                          <w:lang w:val="es-MX"/>
                        </w:rPr>
                        <w:t xml:space="preserve"> anal y cavidades nasales)</w:t>
                      </w:r>
                    </w:p>
                    <w:p w14:paraId="68D1ECAF" w14:textId="5538824B" w:rsidR="00143218" w:rsidRPr="00E00849" w:rsidRDefault="00143218" w:rsidP="00143218">
                      <w:pPr>
                        <w:pStyle w:val="Prrafodelista"/>
                        <w:numPr>
                          <w:ilvl w:val="0"/>
                          <w:numId w:val="1"/>
                        </w:numPr>
                        <w:rPr>
                          <w:sz w:val="16"/>
                          <w:szCs w:val="16"/>
                        </w:rPr>
                      </w:pPr>
                      <w:r w:rsidRPr="00E00849">
                        <w:rPr>
                          <w:sz w:val="16"/>
                          <w:szCs w:val="16"/>
                          <w:lang w:val="es-MX"/>
                        </w:rPr>
                        <w:t>Otras estructuras como el esmalte o capa mas externa de los dientes y el lente o cristalino del ojo</w:t>
                      </w:r>
                    </w:p>
                  </w:txbxContent>
                </v:textbox>
              </v:shape>
            </w:pict>
          </mc:Fallback>
        </mc:AlternateContent>
      </w:r>
    </w:p>
    <w:p w14:paraId="2588FEC4" w14:textId="7F564F5A" w:rsidR="00BC750A"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w:drawing>
          <wp:anchor distT="0" distB="0" distL="114300" distR="114300" simplePos="0" relativeHeight="251702272" behindDoc="0" locked="0" layoutInCell="1" allowOverlap="1" wp14:anchorId="5AAE16C5" wp14:editId="6FDB1C8F">
            <wp:simplePos x="0" y="0"/>
            <wp:positionH relativeFrom="column">
              <wp:posOffset>5922065</wp:posOffset>
            </wp:positionH>
            <wp:positionV relativeFrom="paragraph">
              <wp:posOffset>190996</wp:posOffset>
            </wp:positionV>
            <wp:extent cx="2670810" cy="2162175"/>
            <wp:effectExtent l="0" t="0" r="0" b="9525"/>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2162175"/>
                    </a:xfrm>
                    <a:prstGeom prst="rect">
                      <a:avLst/>
                    </a:prstGeom>
                    <a:noFill/>
                  </pic:spPr>
                </pic:pic>
              </a:graphicData>
            </a:graphic>
            <wp14:sizeRelH relativeFrom="page">
              <wp14:pctWidth>0</wp14:pctWidth>
            </wp14:sizeRelH>
            <wp14:sizeRelV relativeFrom="page">
              <wp14:pctHeight>0</wp14:pctHeight>
            </wp14:sizeRelV>
          </wp:anchor>
        </w:drawing>
      </w:r>
    </w:p>
    <w:p w14:paraId="5A4FCD6B" w14:textId="30BA8A3F" w:rsidR="00BC750A" w:rsidRDefault="00BC750A" w:rsidP="009243CB">
      <w:pPr>
        <w:pStyle w:val="NormalWeb"/>
        <w:shd w:val="clear" w:color="auto" w:fill="FFFFFF"/>
        <w:spacing w:before="0" w:beforeAutospacing="0" w:after="150" w:afterAutospacing="0"/>
        <w:rPr>
          <w:rFonts w:ascii="Helvetica" w:hAnsi="Helvetica" w:cs="Helvetica"/>
          <w:color w:val="444444"/>
          <w:sz w:val="21"/>
          <w:szCs w:val="21"/>
        </w:rPr>
      </w:pPr>
    </w:p>
    <w:p w14:paraId="0771E16B" w14:textId="00045EC0" w:rsidR="00BC750A" w:rsidRDefault="004538B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w:drawing>
          <wp:anchor distT="0" distB="0" distL="114300" distR="114300" simplePos="0" relativeHeight="251699200" behindDoc="0" locked="0" layoutInCell="1" allowOverlap="1" wp14:anchorId="2F2AA612" wp14:editId="36A0C9E8">
            <wp:simplePos x="0" y="0"/>
            <wp:positionH relativeFrom="column">
              <wp:posOffset>-280035</wp:posOffset>
            </wp:positionH>
            <wp:positionV relativeFrom="paragraph">
              <wp:posOffset>218440</wp:posOffset>
            </wp:positionV>
            <wp:extent cx="2490470" cy="2019300"/>
            <wp:effectExtent l="0" t="0" r="508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0470" cy="2019300"/>
                    </a:xfrm>
                    <a:prstGeom prst="rect">
                      <a:avLst/>
                    </a:prstGeom>
                    <a:noFill/>
                  </pic:spPr>
                </pic:pic>
              </a:graphicData>
            </a:graphic>
            <wp14:sizeRelH relativeFrom="page">
              <wp14:pctWidth>0</wp14:pctWidth>
            </wp14:sizeRelH>
            <wp14:sizeRelV relativeFrom="page">
              <wp14:pctHeight>0</wp14:pctHeight>
            </wp14:sizeRelV>
          </wp:anchor>
        </w:drawing>
      </w:r>
    </w:p>
    <w:p w14:paraId="02A5C0C2" w14:textId="3B3DA820" w:rsidR="00BC750A" w:rsidRDefault="00BC750A" w:rsidP="009243CB">
      <w:pPr>
        <w:pStyle w:val="NormalWeb"/>
        <w:shd w:val="clear" w:color="auto" w:fill="FFFFFF"/>
        <w:spacing w:before="0" w:beforeAutospacing="0" w:after="150" w:afterAutospacing="0"/>
        <w:rPr>
          <w:rFonts w:ascii="Helvetica" w:hAnsi="Helvetica" w:cs="Helvetica"/>
          <w:color w:val="444444"/>
          <w:sz w:val="21"/>
          <w:szCs w:val="21"/>
        </w:rPr>
      </w:pPr>
    </w:p>
    <w:p w14:paraId="60180C75" w14:textId="4F231782" w:rsidR="00BC750A" w:rsidRDefault="00BC750A" w:rsidP="009243CB">
      <w:pPr>
        <w:pStyle w:val="NormalWeb"/>
        <w:shd w:val="clear" w:color="auto" w:fill="FFFFFF"/>
        <w:spacing w:before="0" w:beforeAutospacing="0" w:after="150" w:afterAutospacing="0"/>
        <w:rPr>
          <w:rFonts w:ascii="Helvetica" w:hAnsi="Helvetica" w:cs="Helvetica"/>
          <w:color w:val="444444"/>
          <w:sz w:val="21"/>
          <w:szCs w:val="21"/>
        </w:rPr>
      </w:pPr>
    </w:p>
    <w:p w14:paraId="6F17B1BA" w14:textId="26E37B77"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4DE93655" w14:textId="3912A36F" w:rsidR="00E00849" w:rsidRDefault="004538B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b/>
          <w:bCs/>
          <w:noProof/>
          <w:color w:val="444444"/>
          <w:sz w:val="21"/>
          <w:szCs w:val="21"/>
        </w:rPr>
        <mc:AlternateContent>
          <mc:Choice Requires="wps">
            <w:drawing>
              <wp:anchor distT="0" distB="0" distL="114300" distR="114300" simplePos="0" relativeHeight="251695104" behindDoc="0" locked="0" layoutInCell="1" allowOverlap="1" wp14:anchorId="51CAB0D3" wp14:editId="583D4D5F">
                <wp:simplePos x="0" y="0"/>
                <wp:positionH relativeFrom="column">
                  <wp:posOffset>3969551</wp:posOffset>
                </wp:positionH>
                <wp:positionV relativeFrom="paragraph">
                  <wp:posOffset>75012</wp:posOffset>
                </wp:positionV>
                <wp:extent cx="0" cy="1407381"/>
                <wp:effectExtent l="19050" t="0" r="19050" b="21590"/>
                <wp:wrapNone/>
                <wp:docPr id="39" name="Conector recto 39"/>
                <wp:cNvGraphicFramePr/>
                <a:graphic xmlns:a="http://schemas.openxmlformats.org/drawingml/2006/main">
                  <a:graphicData uri="http://schemas.microsoft.com/office/word/2010/wordprocessingShape">
                    <wps:wsp>
                      <wps:cNvCnPr/>
                      <wps:spPr>
                        <a:xfrm>
                          <a:off x="0" y="0"/>
                          <a:ext cx="0" cy="140738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AABE0" id="Conector recto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5pt,5.9pt" to="312.5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" strokecolor="#4472c4 [3204]" strokeweight="2.25pt">
                <v:stroke joinstyle="miter"/>
              </v:line>
            </w:pict>
          </mc:Fallback>
        </mc:AlternateContent>
      </w:r>
    </w:p>
    <w:p w14:paraId="633B424E" w14:textId="7249F4B6" w:rsidR="00E00849" w:rsidRDefault="004538B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96128" behindDoc="0" locked="0" layoutInCell="1" allowOverlap="1" wp14:anchorId="616367B3" wp14:editId="2D8AA422">
                <wp:simplePos x="0" y="0"/>
                <wp:positionH relativeFrom="column">
                  <wp:posOffset>2845269</wp:posOffset>
                </wp:positionH>
                <wp:positionV relativeFrom="paragraph">
                  <wp:posOffset>191853</wp:posOffset>
                </wp:positionV>
                <wp:extent cx="2198784" cy="500932"/>
                <wp:effectExtent l="0" t="0" r="11430" b="13970"/>
                <wp:wrapNone/>
                <wp:docPr id="40" name="Cuadro de texto 40"/>
                <wp:cNvGraphicFramePr/>
                <a:graphic xmlns:a="http://schemas.openxmlformats.org/drawingml/2006/main">
                  <a:graphicData uri="http://schemas.microsoft.com/office/word/2010/wordprocessingShape">
                    <wps:wsp>
                      <wps:cNvSpPr txBox="1"/>
                      <wps:spPr>
                        <a:xfrm>
                          <a:off x="0" y="0"/>
                          <a:ext cx="2198784" cy="500932"/>
                        </a:xfrm>
                        <a:prstGeom prst="rect">
                          <a:avLst/>
                        </a:prstGeom>
                        <a:solidFill>
                          <a:schemeClr val="lt1"/>
                        </a:solidFill>
                        <a:ln w="6350">
                          <a:solidFill>
                            <a:prstClr val="black"/>
                          </a:solidFill>
                        </a:ln>
                      </wps:spPr>
                      <wps:txbx>
                        <w:txbxContent>
                          <w:p w14:paraId="10FC9CE4" w14:textId="748C49F8" w:rsidR="004538BB" w:rsidRPr="004538BB" w:rsidRDefault="004538BB">
                            <w:pPr>
                              <w:rPr>
                                <w:rFonts w:cstheme="minorHAnsi"/>
                              </w:rPr>
                            </w:pPr>
                            <w:r w:rsidRPr="004538BB">
                              <w:rPr>
                                <w:rFonts w:cstheme="minorHAnsi"/>
                                <w:color w:val="000000"/>
                                <w:sz w:val="16"/>
                                <w:szCs w:val="16"/>
                                <w:shd w:val="clear" w:color="auto" w:fill="FFFFFF"/>
                              </w:rPr>
                              <w:t>El </w:t>
                            </w:r>
                            <w:r w:rsidRPr="004538BB">
                              <w:rPr>
                                <w:rStyle w:val="Textoennegrita"/>
                                <w:rFonts w:cstheme="minorHAnsi"/>
                                <w:color w:val="000000"/>
                                <w:sz w:val="16"/>
                                <w:szCs w:val="16"/>
                                <w:shd w:val="clear" w:color="auto" w:fill="FFFFFF"/>
                              </w:rPr>
                              <w:t>ectodermo</w:t>
                            </w:r>
                            <w:r w:rsidRPr="004538BB">
                              <w:rPr>
                                <w:rFonts w:cstheme="minorHAnsi"/>
                                <w:color w:val="000000"/>
                                <w:sz w:val="16"/>
                                <w:szCs w:val="16"/>
                                <w:shd w:val="clear" w:color="auto" w:fill="FFFFFF"/>
                              </w:rPr>
                              <w:t> es una de las tres capas</w:t>
                            </w:r>
                            <w:r w:rsidRPr="004538BB">
                              <w:rPr>
                                <w:rFonts w:cstheme="minorHAnsi"/>
                                <w:color w:val="000000"/>
                                <w:sz w:val="26"/>
                                <w:szCs w:val="26"/>
                                <w:shd w:val="clear" w:color="auto" w:fill="FFFFFF"/>
                              </w:rPr>
                              <w:t xml:space="preserve"> </w:t>
                            </w:r>
                            <w:r w:rsidRPr="004538BB">
                              <w:rPr>
                                <w:rFonts w:cstheme="minorHAnsi"/>
                                <w:color w:val="000000"/>
                                <w:sz w:val="16"/>
                                <w:szCs w:val="16"/>
                                <w:shd w:val="clear" w:color="auto" w:fill="FFFFFF"/>
                              </w:rPr>
                              <w:t>germinales que aparecen en el desarrollo embrionario temprano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367B3" id="Cuadro de texto 40" o:spid="_x0000_s1032" type="#_x0000_t202" style="position:absolute;margin-left:224.05pt;margin-top:15.1pt;width:173.15pt;height:39.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" fillcolor="white [3201]" strokeweight=".5pt">
                <v:textbox>
                  <w:txbxContent>
                    <w:p w14:paraId="10FC9CE4" w14:textId="748C49F8" w:rsidR="004538BB" w:rsidRPr="004538BB" w:rsidRDefault="004538BB">
                      <w:pPr>
                        <w:rPr>
                          <w:rFonts w:cstheme="minorHAnsi"/>
                        </w:rPr>
                      </w:pPr>
                      <w:r w:rsidRPr="004538BB">
                        <w:rPr>
                          <w:rFonts w:cstheme="minorHAnsi"/>
                          <w:color w:val="000000"/>
                          <w:sz w:val="16"/>
                          <w:szCs w:val="16"/>
                          <w:shd w:val="clear" w:color="auto" w:fill="FFFFFF"/>
                        </w:rPr>
                        <w:t>El </w:t>
                      </w:r>
                      <w:r w:rsidRPr="004538BB">
                        <w:rPr>
                          <w:rStyle w:val="Textoennegrita"/>
                          <w:rFonts w:cstheme="minorHAnsi"/>
                          <w:color w:val="000000"/>
                          <w:sz w:val="16"/>
                          <w:szCs w:val="16"/>
                          <w:shd w:val="clear" w:color="auto" w:fill="FFFFFF"/>
                        </w:rPr>
                        <w:t>ectodermo</w:t>
                      </w:r>
                      <w:r w:rsidRPr="004538BB">
                        <w:rPr>
                          <w:rFonts w:cstheme="minorHAnsi"/>
                          <w:color w:val="000000"/>
                          <w:sz w:val="16"/>
                          <w:szCs w:val="16"/>
                          <w:shd w:val="clear" w:color="auto" w:fill="FFFFFF"/>
                        </w:rPr>
                        <w:t> es una de las tres capas</w:t>
                      </w:r>
                      <w:r w:rsidRPr="004538BB">
                        <w:rPr>
                          <w:rFonts w:cstheme="minorHAnsi"/>
                          <w:color w:val="000000"/>
                          <w:sz w:val="26"/>
                          <w:szCs w:val="26"/>
                          <w:shd w:val="clear" w:color="auto" w:fill="FFFFFF"/>
                        </w:rPr>
                        <w:t xml:space="preserve"> </w:t>
                      </w:r>
                      <w:r w:rsidRPr="004538BB">
                        <w:rPr>
                          <w:rFonts w:cstheme="minorHAnsi"/>
                          <w:color w:val="000000"/>
                          <w:sz w:val="16"/>
                          <w:szCs w:val="16"/>
                          <w:shd w:val="clear" w:color="auto" w:fill="FFFFFF"/>
                        </w:rPr>
                        <w:t>germinales que aparecen en el desarrollo embrionario temprano</w:t>
                      </w:r>
                    </w:p>
                  </w:txbxContent>
                </v:textbox>
              </v:shape>
            </w:pict>
          </mc:Fallback>
        </mc:AlternateContent>
      </w:r>
    </w:p>
    <w:p w14:paraId="63235C7B" w14:textId="3668EC9C"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31EE328F" w14:textId="1A1653F8"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65A01786" w14:textId="13C88029" w:rsidR="004056A6" w:rsidRDefault="004538B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97152" behindDoc="0" locked="0" layoutInCell="1" allowOverlap="1" wp14:anchorId="0DE972AC" wp14:editId="1238845C">
                <wp:simplePos x="0" y="0"/>
                <wp:positionH relativeFrom="column">
                  <wp:posOffset>2622164</wp:posOffset>
                </wp:positionH>
                <wp:positionV relativeFrom="paragraph">
                  <wp:posOffset>97680</wp:posOffset>
                </wp:positionV>
                <wp:extent cx="3101009" cy="278296"/>
                <wp:effectExtent l="0" t="0" r="23495" b="26670"/>
                <wp:wrapNone/>
                <wp:docPr id="42" name="Cuadro de texto 42"/>
                <wp:cNvGraphicFramePr/>
                <a:graphic xmlns:a="http://schemas.openxmlformats.org/drawingml/2006/main">
                  <a:graphicData uri="http://schemas.microsoft.com/office/word/2010/wordprocessingShape">
                    <wps:wsp>
                      <wps:cNvSpPr txBox="1"/>
                      <wps:spPr>
                        <a:xfrm>
                          <a:off x="0" y="0"/>
                          <a:ext cx="3101009" cy="278296"/>
                        </a:xfrm>
                        <a:prstGeom prst="rect">
                          <a:avLst/>
                        </a:prstGeom>
                        <a:solidFill>
                          <a:schemeClr val="lt1"/>
                        </a:solidFill>
                        <a:ln w="6350">
                          <a:solidFill>
                            <a:schemeClr val="bg1"/>
                          </a:solidFill>
                        </a:ln>
                      </wps:spPr>
                      <wps:txbx>
                        <w:txbxContent>
                          <w:p w14:paraId="38B524A1" w14:textId="5B11305C" w:rsidR="004538BB" w:rsidRPr="004538BB" w:rsidRDefault="004538BB">
                            <w:pPr>
                              <w:rPr>
                                <w:rFonts w:cstheme="minorHAnsi"/>
                                <w:sz w:val="16"/>
                                <w:szCs w:val="16"/>
                              </w:rPr>
                            </w:pPr>
                            <w:r w:rsidRPr="004538BB">
                              <w:rPr>
                                <w:rFonts w:cstheme="minorHAnsi"/>
                                <w:color w:val="000000"/>
                                <w:sz w:val="16"/>
                                <w:szCs w:val="16"/>
                                <w:shd w:val="clear" w:color="auto" w:fill="FFFFFF"/>
                              </w:rPr>
                              <w:t>es la primera en desarrollarse, apareciendo en la etapa de la blástula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72AC" id="Cuadro de texto 42" o:spid="_x0000_s1033" type="#_x0000_t202" style="position:absolute;margin-left:206.45pt;margin-top:7.7pt;width:244.15pt;height:2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" fillcolor="white [3201]" strokecolor="white [3212]" strokeweight=".5pt">
                <v:textbox>
                  <w:txbxContent>
                    <w:p w14:paraId="38B524A1" w14:textId="5B11305C" w:rsidR="004538BB" w:rsidRPr="004538BB" w:rsidRDefault="004538BB">
                      <w:pPr>
                        <w:rPr>
                          <w:rFonts w:cstheme="minorHAnsi"/>
                          <w:sz w:val="16"/>
                          <w:szCs w:val="16"/>
                        </w:rPr>
                      </w:pPr>
                      <w:r w:rsidRPr="004538BB">
                        <w:rPr>
                          <w:rFonts w:cstheme="minorHAnsi"/>
                          <w:color w:val="000000"/>
                          <w:sz w:val="16"/>
                          <w:szCs w:val="16"/>
                          <w:shd w:val="clear" w:color="auto" w:fill="FFFFFF"/>
                        </w:rPr>
                        <w:t>es la primera en desarrollarse, apareciendo en la etapa de la blástula</w:t>
                      </w:r>
                    </w:p>
                  </w:txbxContent>
                </v:textbox>
              </v:shape>
            </w:pict>
          </mc:Fallback>
        </mc:AlternateContent>
      </w:r>
    </w:p>
    <w:p w14:paraId="03AA15F7" w14:textId="741376C3"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7B81CD9A" w14:textId="29BFFCD2" w:rsidR="004056A6" w:rsidRDefault="004538B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98176" behindDoc="0" locked="0" layoutInCell="1" allowOverlap="1" wp14:anchorId="1D670C9B" wp14:editId="71C289F6">
                <wp:simplePos x="0" y="0"/>
                <wp:positionH relativeFrom="column">
                  <wp:posOffset>2741046</wp:posOffset>
                </wp:positionH>
                <wp:positionV relativeFrom="paragraph">
                  <wp:posOffset>22142</wp:posOffset>
                </wp:positionV>
                <wp:extent cx="2743200" cy="413468"/>
                <wp:effectExtent l="0" t="0" r="19050" b="24765"/>
                <wp:wrapNone/>
                <wp:docPr id="44" name="Cuadro de texto 44"/>
                <wp:cNvGraphicFramePr/>
                <a:graphic xmlns:a="http://schemas.openxmlformats.org/drawingml/2006/main">
                  <a:graphicData uri="http://schemas.microsoft.com/office/word/2010/wordprocessingShape">
                    <wps:wsp>
                      <wps:cNvSpPr txBox="1"/>
                      <wps:spPr>
                        <a:xfrm>
                          <a:off x="0" y="0"/>
                          <a:ext cx="2743200" cy="413468"/>
                        </a:xfrm>
                        <a:prstGeom prst="rect">
                          <a:avLst/>
                        </a:prstGeom>
                        <a:solidFill>
                          <a:schemeClr val="lt1"/>
                        </a:solidFill>
                        <a:ln w="6350">
                          <a:solidFill>
                            <a:prstClr val="black"/>
                          </a:solidFill>
                        </a:ln>
                      </wps:spPr>
                      <wps:txbx>
                        <w:txbxContent>
                          <w:p w14:paraId="055B3914" w14:textId="28F485DC" w:rsidR="004538BB" w:rsidRPr="004538BB" w:rsidRDefault="004538BB">
                            <w:pPr>
                              <w:rPr>
                                <w:rFonts w:cstheme="minorHAnsi"/>
                                <w:sz w:val="16"/>
                                <w:szCs w:val="16"/>
                              </w:rPr>
                            </w:pPr>
                            <w:r w:rsidRPr="004538BB">
                              <w:rPr>
                                <w:rFonts w:cstheme="minorHAnsi"/>
                                <w:color w:val="000000"/>
                                <w:sz w:val="16"/>
                                <w:szCs w:val="16"/>
                                <w:shd w:val="clear" w:color="auto" w:fill="FFFFFF"/>
                              </w:rPr>
                              <w:t> Aparece entre 4 a 6 días tras la fecundación, y a veces se utiliza como sinónimo de ectodermo.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70C9B" id="Cuadro de texto 44" o:spid="_x0000_s1034" type="#_x0000_t202" style="position:absolute;margin-left:215.85pt;margin-top:1.75pt;width:3in;height:3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" fillcolor="white [3201]" strokeweight=".5pt">
                <v:textbox>
                  <w:txbxContent>
                    <w:p w14:paraId="055B3914" w14:textId="28F485DC" w:rsidR="004538BB" w:rsidRPr="004538BB" w:rsidRDefault="004538BB">
                      <w:pPr>
                        <w:rPr>
                          <w:rFonts w:cstheme="minorHAnsi"/>
                          <w:sz w:val="16"/>
                          <w:szCs w:val="16"/>
                        </w:rPr>
                      </w:pPr>
                      <w:r w:rsidRPr="004538BB">
                        <w:rPr>
                          <w:rFonts w:cstheme="minorHAnsi"/>
                          <w:color w:val="000000"/>
                          <w:sz w:val="16"/>
                          <w:szCs w:val="16"/>
                          <w:shd w:val="clear" w:color="auto" w:fill="FFFFFF"/>
                        </w:rPr>
                        <w:t> Aparece entre 4 a 6 días tras la fecundación, y a veces se utiliza como sinónimo de ectodermo.</w:t>
                      </w:r>
                    </w:p>
                  </w:txbxContent>
                </v:textbox>
              </v:shape>
            </w:pict>
          </mc:Fallback>
        </mc:AlternateContent>
      </w:r>
    </w:p>
    <w:p w14:paraId="11F8A186" w14:textId="0A594BFA"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1EC47570" w14:textId="71DA0554"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540B57D5" w14:textId="52356B02"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66570364" w14:textId="77777777"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03830CEE" w14:textId="77777777"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209E6EDC" w14:textId="77777777"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76CB7ABE" w14:textId="0E6088B9" w:rsidR="00E00849" w:rsidRDefault="004538B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w:lastRenderedPageBreak/>
        <mc:AlternateContent>
          <mc:Choice Requires="wps">
            <w:drawing>
              <wp:anchor distT="0" distB="0" distL="114300" distR="114300" simplePos="0" relativeHeight="251671552" behindDoc="0" locked="0" layoutInCell="1" allowOverlap="1" wp14:anchorId="1AB8134F" wp14:editId="431632E6">
                <wp:simplePos x="0" y="0"/>
                <wp:positionH relativeFrom="column">
                  <wp:posOffset>3699206</wp:posOffset>
                </wp:positionH>
                <wp:positionV relativeFrom="paragraph">
                  <wp:posOffset>146133</wp:posOffset>
                </wp:positionV>
                <wp:extent cx="58806" cy="5208104"/>
                <wp:effectExtent l="19050" t="19050" r="36830" b="31115"/>
                <wp:wrapNone/>
                <wp:docPr id="14" name="Conector recto 14"/>
                <wp:cNvGraphicFramePr/>
                <a:graphic xmlns:a="http://schemas.openxmlformats.org/drawingml/2006/main">
                  <a:graphicData uri="http://schemas.microsoft.com/office/word/2010/wordprocessingShape">
                    <wps:wsp>
                      <wps:cNvCnPr/>
                      <wps:spPr>
                        <a:xfrm>
                          <a:off x="0" y="0"/>
                          <a:ext cx="58806" cy="520810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847CD" id="Conector recto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pt,11.5pt" to="295.95pt,4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" strokecolor="#4472c4 [3204]" strokeweight="2.25pt">
                <v:stroke joinstyle="miter"/>
              </v:line>
            </w:pict>
          </mc:Fallback>
        </mc:AlternateContent>
      </w:r>
    </w:p>
    <w:p w14:paraId="2544C994" w14:textId="5316023C"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2A1B0154" w14:textId="73B8FD42"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78282AE2" w14:textId="0C5089A2" w:rsidR="00E00849" w:rsidRDefault="009804AF"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77696" behindDoc="0" locked="0" layoutInCell="1" allowOverlap="1" wp14:anchorId="35B621BE" wp14:editId="396B1687">
                <wp:simplePos x="0" y="0"/>
                <wp:positionH relativeFrom="column">
                  <wp:posOffset>1009319</wp:posOffset>
                </wp:positionH>
                <wp:positionV relativeFrom="paragraph">
                  <wp:posOffset>-310515</wp:posOffset>
                </wp:positionV>
                <wp:extent cx="5343276" cy="540689"/>
                <wp:effectExtent l="0" t="0" r="10160" b="12065"/>
                <wp:wrapNone/>
                <wp:docPr id="20" name="Cuadro de texto 20"/>
                <wp:cNvGraphicFramePr/>
                <a:graphic xmlns:a="http://schemas.openxmlformats.org/drawingml/2006/main">
                  <a:graphicData uri="http://schemas.microsoft.com/office/word/2010/wordprocessingShape">
                    <wps:wsp>
                      <wps:cNvSpPr txBox="1"/>
                      <wps:spPr>
                        <a:xfrm>
                          <a:off x="0" y="0"/>
                          <a:ext cx="5343276" cy="540689"/>
                        </a:xfrm>
                        <a:prstGeom prst="rect">
                          <a:avLst/>
                        </a:prstGeom>
                        <a:solidFill>
                          <a:schemeClr val="accent2">
                            <a:lumMod val="20000"/>
                            <a:lumOff val="80000"/>
                          </a:schemeClr>
                        </a:solidFill>
                        <a:ln w="6350">
                          <a:solidFill>
                            <a:prstClr val="black"/>
                          </a:solidFill>
                        </a:ln>
                      </wps:spPr>
                      <wps:txbx>
                        <w:txbxContent>
                          <w:p w14:paraId="68BE56A7" w14:textId="5266CDE6" w:rsidR="009804AF" w:rsidRDefault="009804AF">
                            <w:r w:rsidRPr="009804AF">
                              <w:rPr>
                                <w:sz w:val="16"/>
                                <w:szCs w:val="16"/>
                              </w:rPr>
                              <w:t>La hoja germinativa mesodérmica aparece durante la tercera semana del desarrollo, forma parte del disco embrionario trilaminar y se interpone entre el</w:t>
                            </w:r>
                            <w:r>
                              <w:t xml:space="preserve"> </w:t>
                            </w:r>
                            <w:r w:rsidRPr="009804AF">
                              <w:rPr>
                                <w:sz w:val="16"/>
                                <w:szCs w:val="16"/>
                              </w:rPr>
                              <w:t xml:space="preserve">ectodermo y el endodermo, excepto en el nivel de las láminas </w:t>
                            </w:r>
                            <w:proofErr w:type="spellStart"/>
                            <w:r w:rsidRPr="009804AF">
                              <w:rPr>
                                <w:sz w:val="16"/>
                                <w:szCs w:val="16"/>
                              </w:rPr>
                              <w:t>precordal</w:t>
                            </w:r>
                            <w:proofErr w:type="spellEnd"/>
                            <w:r w:rsidRPr="009804AF">
                              <w:rPr>
                                <w:sz w:val="16"/>
                                <w:szCs w:val="16"/>
                              </w:rPr>
                              <w:t xml:space="preserve"> y cloacal.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621BE" id="Cuadro de texto 20" o:spid="_x0000_s1035" type="#_x0000_t202" style="position:absolute;margin-left:79.45pt;margin-top:-24.45pt;width:420.75pt;height:4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" fillcolor="#fbe4d5 [661]" strokeweight=".5pt">
                <v:textbox>
                  <w:txbxContent>
                    <w:p w14:paraId="68BE56A7" w14:textId="5266CDE6" w:rsidR="009804AF" w:rsidRDefault="009804AF">
                      <w:r w:rsidRPr="009804AF">
                        <w:rPr>
                          <w:sz w:val="16"/>
                          <w:szCs w:val="16"/>
                        </w:rPr>
                        <w:t>La hoja germinativa mesodérmica aparece durante la tercera semana del desarrollo, forma parte del disco embrionario trilaminar y se interpone entre el</w:t>
                      </w:r>
                      <w:r>
                        <w:t xml:space="preserve"> </w:t>
                      </w:r>
                      <w:r w:rsidRPr="009804AF">
                        <w:rPr>
                          <w:sz w:val="16"/>
                          <w:szCs w:val="16"/>
                        </w:rPr>
                        <w:t xml:space="preserve">ectodermo y el endodermo, excepto en el nivel de las láminas </w:t>
                      </w:r>
                      <w:proofErr w:type="spellStart"/>
                      <w:r w:rsidRPr="009804AF">
                        <w:rPr>
                          <w:sz w:val="16"/>
                          <w:szCs w:val="16"/>
                        </w:rPr>
                        <w:t>precordal</w:t>
                      </w:r>
                      <w:proofErr w:type="spellEnd"/>
                      <w:r w:rsidRPr="009804AF">
                        <w:rPr>
                          <w:sz w:val="16"/>
                          <w:szCs w:val="16"/>
                        </w:rPr>
                        <w:t xml:space="preserve"> y cloacal.</w:t>
                      </w:r>
                    </w:p>
                  </w:txbxContent>
                </v:textbox>
              </v:shape>
            </w:pict>
          </mc:Fallback>
        </mc:AlternateContent>
      </w:r>
      <w:r w:rsidR="00E00849">
        <w:rPr>
          <w:rFonts w:ascii="Helvetica" w:hAnsi="Helvetica" w:cs="Helvetica"/>
          <w:noProof/>
          <w:color w:val="444444"/>
          <w:sz w:val="21"/>
          <w:szCs w:val="21"/>
        </w:rPr>
        <mc:AlternateContent>
          <mc:Choice Requires="wps">
            <w:drawing>
              <wp:anchor distT="0" distB="0" distL="114300" distR="114300" simplePos="0" relativeHeight="251670528" behindDoc="0" locked="0" layoutInCell="1" allowOverlap="1" wp14:anchorId="01774C31" wp14:editId="7AF879E0">
                <wp:simplePos x="0" y="0"/>
                <wp:positionH relativeFrom="column">
                  <wp:posOffset>2908880</wp:posOffset>
                </wp:positionH>
                <wp:positionV relativeFrom="paragraph">
                  <wp:posOffset>-889304</wp:posOffset>
                </wp:positionV>
                <wp:extent cx="1653871" cy="286247"/>
                <wp:effectExtent l="0" t="0" r="22860" b="19050"/>
                <wp:wrapNone/>
                <wp:docPr id="13" name="Cuadro de texto 13"/>
                <wp:cNvGraphicFramePr/>
                <a:graphic xmlns:a="http://schemas.openxmlformats.org/drawingml/2006/main">
                  <a:graphicData uri="http://schemas.microsoft.com/office/word/2010/wordprocessingShape">
                    <wps:wsp>
                      <wps:cNvSpPr txBox="1"/>
                      <wps:spPr>
                        <a:xfrm>
                          <a:off x="0" y="0"/>
                          <a:ext cx="1653871" cy="286247"/>
                        </a:xfrm>
                        <a:prstGeom prst="rect">
                          <a:avLst/>
                        </a:prstGeom>
                        <a:solidFill>
                          <a:schemeClr val="accent2"/>
                        </a:solidFill>
                        <a:ln w="6350">
                          <a:solidFill>
                            <a:prstClr val="black"/>
                          </a:solidFill>
                        </a:ln>
                      </wps:spPr>
                      <wps:txbx>
                        <w:txbxContent>
                          <w:p w14:paraId="2E8F1454" w14:textId="6C8E07F8" w:rsidR="00E00849" w:rsidRDefault="00E00849" w:rsidP="00E00849">
                            <w:pPr>
                              <w:jc w:val="center"/>
                            </w:pPr>
                            <w:r>
                              <w:rPr>
                                <w:rFonts w:ascii="Helvetica" w:hAnsi="Helvetica" w:cs="Helvetica"/>
                                <w:color w:val="444444"/>
                                <w:sz w:val="21"/>
                                <w:szCs w:val="21"/>
                              </w:rPr>
                              <w:t>MESODERMO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74C31" id="Cuadro de texto 13" o:spid="_x0000_s1036" type="#_x0000_t202" style="position:absolute;margin-left:229.05pt;margin-top:-70pt;width:130.25pt;height:2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" fillcolor="#ed7d31 [3205]" strokeweight=".5pt">
                <v:textbox>
                  <w:txbxContent>
                    <w:p w14:paraId="2E8F1454" w14:textId="6C8E07F8" w:rsidR="00E00849" w:rsidRDefault="00E00849" w:rsidP="00E00849">
                      <w:pPr>
                        <w:jc w:val="center"/>
                      </w:pPr>
                      <w:r>
                        <w:rPr>
                          <w:rFonts w:ascii="Helvetica" w:hAnsi="Helvetica" w:cs="Helvetica"/>
                          <w:color w:val="444444"/>
                          <w:sz w:val="21"/>
                          <w:szCs w:val="21"/>
                        </w:rPr>
                        <w:t>MESODERMO</w:t>
                      </w:r>
                    </w:p>
                  </w:txbxContent>
                </v:textbox>
              </v:shape>
            </w:pict>
          </mc:Fallback>
        </mc:AlternateContent>
      </w:r>
    </w:p>
    <w:p w14:paraId="3BD4D208" w14:textId="2A594E4D" w:rsidR="00E00849" w:rsidRDefault="00F67609"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72576" behindDoc="0" locked="0" layoutInCell="1" allowOverlap="1" wp14:anchorId="3F3B42FD" wp14:editId="6D1E8F67">
                <wp:simplePos x="0" y="0"/>
                <wp:positionH relativeFrom="column">
                  <wp:posOffset>2518714</wp:posOffset>
                </wp:positionH>
                <wp:positionV relativeFrom="paragraph">
                  <wp:posOffset>230312</wp:posOffset>
                </wp:positionV>
                <wp:extent cx="2775005" cy="524787"/>
                <wp:effectExtent l="0" t="0" r="25400" b="27940"/>
                <wp:wrapNone/>
                <wp:docPr id="15" name="Cuadro de texto 15"/>
                <wp:cNvGraphicFramePr/>
                <a:graphic xmlns:a="http://schemas.openxmlformats.org/drawingml/2006/main">
                  <a:graphicData uri="http://schemas.microsoft.com/office/word/2010/wordprocessingShape">
                    <wps:wsp>
                      <wps:cNvSpPr txBox="1"/>
                      <wps:spPr>
                        <a:xfrm>
                          <a:off x="0" y="0"/>
                          <a:ext cx="2775005" cy="524787"/>
                        </a:xfrm>
                        <a:prstGeom prst="rect">
                          <a:avLst/>
                        </a:prstGeom>
                        <a:solidFill>
                          <a:schemeClr val="accent6">
                            <a:lumMod val="20000"/>
                            <a:lumOff val="80000"/>
                          </a:schemeClr>
                        </a:solidFill>
                        <a:ln w="6350">
                          <a:solidFill>
                            <a:prstClr val="black"/>
                          </a:solidFill>
                        </a:ln>
                      </wps:spPr>
                      <wps:txbx>
                        <w:txbxContent>
                          <w:p w14:paraId="267E11FA" w14:textId="1878A7D5" w:rsidR="00E00849" w:rsidRDefault="00E00849">
                            <w:r w:rsidRPr="00E00849">
                              <w:rPr>
                                <w:sz w:val="16"/>
                                <w:szCs w:val="16"/>
                              </w:rPr>
                              <w:t>En la tercera semana del desarrollo se inicia la formación de los vasos y las células sanguíneas a partir del mesodermo extraembrionario e intraembrionario.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B42FD" id="Cuadro de texto 15" o:spid="_x0000_s1037" type="#_x0000_t202" style="position:absolute;margin-left:198.3pt;margin-top:18.15pt;width:218.5pt;height: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" fillcolor="#e2efd9 [665]" strokeweight=".5pt">
                <v:textbox>
                  <w:txbxContent>
                    <w:p w14:paraId="267E11FA" w14:textId="1878A7D5" w:rsidR="00E00849" w:rsidRDefault="00E00849">
                      <w:r w:rsidRPr="00E00849">
                        <w:rPr>
                          <w:sz w:val="16"/>
                          <w:szCs w:val="16"/>
                        </w:rPr>
                        <w:t>En la tercera semana del desarrollo se inicia la formación de los vasos y las células sanguíneas a partir del mesodermo extraembrionario e intraembrionario.</w:t>
                      </w:r>
                    </w:p>
                  </w:txbxContent>
                </v:textbox>
              </v:shape>
            </w:pict>
          </mc:Fallback>
        </mc:AlternateContent>
      </w:r>
    </w:p>
    <w:p w14:paraId="4D178495" w14:textId="48C1EE18"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604FE2AA" w14:textId="5C6C2480"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0BDA8BFF" w14:textId="6D107358"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73600" behindDoc="0" locked="0" layoutInCell="1" allowOverlap="1" wp14:anchorId="004C66DE" wp14:editId="68323FA1">
                <wp:simplePos x="0" y="0"/>
                <wp:positionH relativeFrom="column">
                  <wp:posOffset>2616863</wp:posOffset>
                </wp:positionH>
                <wp:positionV relativeFrom="paragraph">
                  <wp:posOffset>151765</wp:posOffset>
                </wp:positionV>
                <wp:extent cx="2647785" cy="413468"/>
                <wp:effectExtent l="0" t="0" r="19685" b="24765"/>
                <wp:wrapNone/>
                <wp:docPr id="16" name="Cuadro de texto 16"/>
                <wp:cNvGraphicFramePr/>
                <a:graphic xmlns:a="http://schemas.openxmlformats.org/drawingml/2006/main">
                  <a:graphicData uri="http://schemas.microsoft.com/office/word/2010/wordprocessingShape">
                    <wps:wsp>
                      <wps:cNvSpPr txBox="1"/>
                      <wps:spPr>
                        <a:xfrm>
                          <a:off x="0" y="0"/>
                          <a:ext cx="2647785" cy="413468"/>
                        </a:xfrm>
                        <a:prstGeom prst="rect">
                          <a:avLst/>
                        </a:prstGeom>
                        <a:solidFill>
                          <a:schemeClr val="lt1"/>
                        </a:solidFill>
                        <a:ln w="6350">
                          <a:solidFill>
                            <a:schemeClr val="bg1"/>
                          </a:solidFill>
                        </a:ln>
                      </wps:spPr>
                      <wps:txbx>
                        <w:txbxContent>
                          <w:p w14:paraId="326014E8" w14:textId="254C44E7" w:rsidR="00E00849" w:rsidRPr="00F67609" w:rsidRDefault="00F67609">
                            <w:pPr>
                              <w:rPr>
                                <w:sz w:val="16"/>
                                <w:szCs w:val="16"/>
                              </w:rPr>
                            </w:pPr>
                            <w:r w:rsidRPr="00F67609">
                              <w:rPr>
                                <w:sz w:val="16"/>
                                <w:szCs w:val="16"/>
                              </w:rPr>
                              <w:t>se derivan las estructuras relacionadas con el sostén y movimientos del cuerpo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66DE" id="Cuadro de texto 16" o:spid="_x0000_s1038" type="#_x0000_t202" style="position:absolute;margin-left:206.05pt;margin-top:11.95pt;width:208.5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" fillcolor="white [3201]" strokecolor="white [3212]" strokeweight=".5pt">
                <v:textbox>
                  <w:txbxContent>
                    <w:p w14:paraId="326014E8" w14:textId="254C44E7" w:rsidR="00E00849" w:rsidRPr="00F67609" w:rsidRDefault="00F67609">
                      <w:pPr>
                        <w:rPr>
                          <w:sz w:val="16"/>
                          <w:szCs w:val="16"/>
                        </w:rPr>
                      </w:pPr>
                      <w:r w:rsidRPr="00F67609">
                        <w:rPr>
                          <w:sz w:val="16"/>
                          <w:szCs w:val="16"/>
                        </w:rPr>
                        <w:t>se derivan las estructuras relacionadas con el sostén y movimientos del cuerpo</w:t>
                      </w:r>
                    </w:p>
                  </w:txbxContent>
                </v:textbox>
              </v:shape>
            </w:pict>
          </mc:Fallback>
        </mc:AlternateContent>
      </w:r>
    </w:p>
    <w:p w14:paraId="6990578A" w14:textId="7CC20E52"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4DDF4646" w14:textId="0F69AC62"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1D8364BC" w14:textId="4152C789" w:rsidR="00E00849"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57214" behindDoc="0" locked="0" layoutInCell="1" allowOverlap="1" wp14:anchorId="6E53B76D" wp14:editId="4777722B">
                <wp:simplePos x="0" y="0"/>
                <wp:positionH relativeFrom="column">
                  <wp:posOffset>2360157</wp:posOffset>
                </wp:positionH>
                <wp:positionV relativeFrom="paragraph">
                  <wp:posOffset>233266</wp:posOffset>
                </wp:positionV>
                <wp:extent cx="3164702" cy="0"/>
                <wp:effectExtent l="0" t="19050" r="36195" b="19050"/>
                <wp:wrapNone/>
                <wp:docPr id="21" name="Conector recto 21"/>
                <wp:cNvGraphicFramePr/>
                <a:graphic xmlns:a="http://schemas.openxmlformats.org/drawingml/2006/main">
                  <a:graphicData uri="http://schemas.microsoft.com/office/word/2010/wordprocessingShape">
                    <wps:wsp>
                      <wps:cNvCnPr/>
                      <wps:spPr>
                        <a:xfrm>
                          <a:off x="0" y="0"/>
                          <a:ext cx="3164702"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8EE38" id="Conector recto 21" o:spid="_x0000_s1026" style="position:absolute;z-index:251657214;visibility:visible;mso-wrap-style:square;mso-wrap-distance-left:9pt;mso-wrap-distance-top:0;mso-wrap-distance-right:9pt;mso-wrap-distance-bottom:0;mso-position-horizontal:absolute;mso-position-horizontal-relative:text;mso-position-vertical:absolute;mso-position-vertical-relative:text" from="185.85pt,18.35pt" to="435.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" strokecolor="#4472c4 [3204]" strokeweight="2.25pt">
                <v:stroke joinstyle="miter"/>
              </v:line>
            </w:pict>
          </mc:Fallback>
        </mc:AlternateContent>
      </w:r>
      <w:r w:rsidR="00F67609">
        <w:rPr>
          <w:rFonts w:ascii="Helvetica" w:hAnsi="Helvetica" w:cs="Helvetica"/>
          <w:noProof/>
          <w:color w:val="444444"/>
          <w:sz w:val="21"/>
          <w:szCs w:val="21"/>
        </w:rPr>
        <mc:AlternateContent>
          <mc:Choice Requires="wps">
            <w:drawing>
              <wp:anchor distT="0" distB="0" distL="114300" distR="114300" simplePos="0" relativeHeight="251675648" behindDoc="0" locked="0" layoutInCell="1" allowOverlap="1" wp14:anchorId="3B52291D" wp14:editId="2B25DE5F">
                <wp:simplePos x="0" y="0"/>
                <wp:positionH relativeFrom="column">
                  <wp:posOffset>5484495</wp:posOffset>
                </wp:positionH>
                <wp:positionV relativeFrom="paragraph">
                  <wp:posOffset>18415</wp:posOffset>
                </wp:positionV>
                <wp:extent cx="2026920" cy="556260"/>
                <wp:effectExtent l="0" t="0" r="11430" b="15240"/>
                <wp:wrapNone/>
                <wp:docPr id="18" name="Cuadro de texto 18"/>
                <wp:cNvGraphicFramePr/>
                <a:graphic xmlns:a="http://schemas.openxmlformats.org/drawingml/2006/main">
                  <a:graphicData uri="http://schemas.microsoft.com/office/word/2010/wordprocessingShape">
                    <wps:wsp>
                      <wps:cNvSpPr txBox="1"/>
                      <wps:spPr>
                        <a:xfrm>
                          <a:off x="0" y="0"/>
                          <a:ext cx="2026920" cy="556260"/>
                        </a:xfrm>
                        <a:prstGeom prst="rect">
                          <a:avLst/>
                        </a:prstGeom>
                        <a:solidFill>
                          <a:schemeClr val="accent5">
                            <a:lumMod val="20000"/>
                            <a:lumOff val="80000"/>
                          </a:schemeClr>
                        </a:solidFill>
                        <a:ln w="6350">
                          <a:solidFill>
                            <a:prstClr val="black"/>
                          </a:solidFill>
                        </a:ln>
                      </wps:spPr>
                      <wps:txbx>
                        <w:txbxContent>
                          <w:p w14:paraId="41C174A6" w14:textId="77777777" w:rsidR="00F67609" w:rsidRPr="00F67609" w:rsidRDefault="00F67609" w:rsidP="00F67609">
                            <w:pPr>
                              <w:rPr>
                                <w:sz w:val="16"/>
                                <w:szCs w:val="16"/>
                              </w:rPr>
                            </w:pPr>
                            <w:r w:rsidRPr="00F67609">
                              <w:rPr>
                                <w:sz w:val="16"/>
                                <w:szCs w:val="16"/>
                              </w:rPr>
                              <w:t>y las que intervienen en la circulación, excreción y reproducción del organismo (aparatos cardiovascular y urogenital).</w:t>
                            </w:r>
                          </w:p>
                          <w:p w14:paraId="6FD3B256" w14:textId="77777777" w:rsidR="00F67609" w:rsidRDefault="00F676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52291D" id="Cuadro de texto 18" o:spid="_x0000_s1039" type="#_x0000_t202" style="position:absolute;margin-left:431.85pt;margin-top:1.45pt;width:159.6pt;height:43.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" fillcolor="#deeaf6 [664]" strokeweight=".5pt">
                <v:textbox>
                  <w:txbxContent>
                    <w:p w14:paraId="41C174A6" w14:textId="77777777" w:rsidR="00F67609" w:rsidRPr="00F67609" w:rsidRDefault="00F67609" w:rsidP="00F67609">
                      <w:pPr>
                        <w:rPr>
                          <w:sz w:val="16"/>
                          <w:szCs w:val="16"/>
                        </w:rPr>
                      </w:pPr>
                      <w:r w:rsidRPr="00F67609">
                        <w:rPr>
                          <w:sz w:val="16"/>
                          <w:szCs w:val="16"/>
                        </w:rPr>
                        <w:t>y las que intervienen en la circulación, excreción y reproducción del organismo (aparatos cardiovascular y urogenital).</w:t>
                      </w:r>
                    </w:p>
                    <w:p w14:paraId="6FD3B256" w14:textId="77777777" w:rsidR="00F67609" w:rsidRDefault="00F67609"/>
                  </w:txbxContent>
                </v:textbox>
              </v:shape>
            </w:pict>
          </mc:Fallback>
        </mc:AlternateContent>
      </w:r>
      <w:r w:rsidR="00F67609">
        <w:rPr>
          <w:rFonts w:ascii="Helvetica" w:hAnsi="Helvetica" w:cs="Helvetica"/>
          <w:noProof/>
          <w:color w:val="444444"/>
          <w:sz w:val="21"/>
          <w:szCs w:val="21"/>
        </w:rPr>
        <mc:AlternateContent>
          <mc:Choice Requires="wps">
            <w:drawing>
              <wp:anchor distT="0" distB="0" distL="114300" distR="114300" simplePos="0" relativeHeight="251674624" behindDoc="0" locked="0" layoutInCell="1" allowOverlap="1" wp14:anchorId="1F53651F" wp14:editId="6E82CE01">
                <wp:simplePos x="0" y="0"/>
                <wp:positionH relativeFrom="column">
                  <wp:posOffset>117586</wp:posOffset>
                </wp:positionH>
                <wp:positionV relativeFrom="paragraph">
                  <wp:posOffset>18415</wp:posOffset>
                </wp:positionV>
                <wp:extent cx="2242268" cy="397565"/>
                <wp:effectExtent l="0" t="0" r="24765" b="21590"/>
                <wp:wrapNone/>
                <wp:docPr id="17" name="Cuadro de texto 17"/>
                <wp:cNvGraphicFramePr/>
                <a:graphic xmlns:a="http://schemas.openxmlformats.org/drawingml/2006/main">
                  <a:graphicData uri="http://schemas.microsoft.com/office/word/2010/wordprocessingShape">
                    <wps:wsp>
                      <wps:cNvSpPr txBox="1"/>
                      <wps:spPr>
                        <a:xfrm>
                          <a:off x="0" y="0"/>
                          <a:ext cx="2242268" cy="397565"/>
                        </a:xfrm>
                        <a:prstGeom prst="rect">
                          <a:avLst/>
                        </a:prstGeom>
                        <a:solidFill>
                          <a:schemeClr val="accent5">
                            <a:lumMod val="20000"/>
                            <a:lumOff val="80000"/>
                          </a:schemeClr>
                        </a:solidFill>
                        <a:ln w="6350">
                          <a:solidFill>
                            <a:prstClr val="black"/>
                          </a:solidFill>
                        </a:ln>
                      </wps:spPr>
                      <wps:txbx>
                        <w:txbxContent>
                          <w:p w14:paraId="0233092C" w14:textId="4763264F" w:rsidR="00F67609" w:rsidRPr="00F67609" w:rsidRDefault="00F67609">
                            <w:pPr>
                              <w:rPr>
                                <w:sz w:val="16"/>
                                <w:szCs w:val="16"/>
                              </w:rPr>
                            </w:pPr>
                            <w:r w:rsidRPr="00F67609">
                              <w:rPr>
                                <w:sz w:val="16"/>
                                <w:szCs w:val="16"/>
                              </w:rPr>
                              <w:t xml:space="preserve">(sistema </w:t>
                            </w:r>
                            <w:proofErr w:type="spellStart"/>
                            <w:r w:rsidRPr="00F67609">
                              <w:rPr>
                                <w:sz w:val="16"/>
                                <w:szCs w:val="16"/>
                              </w:rPr>
                              <w:t>osteomioarticular</w:t>
                            </w:r>
                            <w:proofErr w:type="spellEnd"/>
                            <w:r w:rsidRPr="00F67609">
                              <w:rPr>
                                <w:sz w:val="16"/>
                                <w:szCs w:val="16"/>
                              </w:rPr>
                              <w:t xml:space="preserve">, dermis de la piel y estroma de las glándulas)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651F" id="Cuadro de texto 17" o:spid="_x0000_s1040" type="#_x0000_t202" style="position:absolute;margin-left:9.25pt;margin-top:1.45pt;width:176.55pt;height:3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" fillcolor="#deeaf6 [664]" strokeweight=".5pt">
                <v:textbox>
                  <w:txbxContent>
                    <w:p w14:paraId="0233092C" w14:textId="4763264F" w:rsidR="00F67609" w:rsidRPr="00F67609" w:rsidRDefault="00F67609">
                      <w:pPr>
                        <w:rPr>
                          <w:sz w:val="16"/>
                          <w:szCs w:val="16"/>
                        </w:rPr>
                      </w:pPr>
                      <w:r w:rsidRPr="00F67609">
                        <w:rPr>
                          <w:sz w:val="16"/>
                          <w:szCs w:val="16"/>
                        </w:rPr>
                        <w:t xml:space="preserve">(sistema </w:t>
                      </w:r>
                      <w:proofErr w:type="spellStart"/>
                      <w:r w:rsidRPr="00F67609">
                        <w:rPr>
                          <w:sz w:val="16"/>
                          <w:szCs w:val="16"/>
                        </w:rPr>
                        <w:t>osteomioarticular</w:t>
                      </w:r>
                      <w:proofErr w:type="spellEnd"/>
                      <w:r w:rsidRPr="00F67609">
                        <w:rPr>
                          <w:sz w:val="16"/>
                          <w:szCs w:val="16"/>
                        </w:rPr>
                        <w:t xml:space="preserve">, dermis de la piel y estroma de las glándulas) </w:t>
                      </w:r>
                    </w:p>
                  </w:txbxContent>
                </v:textbox>
              </v:shape>
            </w:pict>
          </mc:Fallback>
        </mc:AlternateContent>
      </w:r>
    </w:p>
    <w:p w14:paraId="53CA5CB6" w14:textId="11F62126"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0E1293A2" w14:textId="57FA0131" w:rsidR="00E00849"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w:drawing>
          <wp:anchor distT="0" distB="0" distL="114300" distR="114300" simplePos="0" relativeHeight="251701248" behindDoc="0" locked="0" layoutInCell="1" allowOverlap="1" wp14:anchorId="57C04C91" wp14:editId="072A7E93">
            <wp:simplePos x="0" y="0"/>
            <wp:positionH relativeFrom="column">
              <wp:posOffset>-795793</wp:posOffset>
            </wp:positionH>
            <wp:positionV relativeFrom="paragraph">
              <wp:posOffset>319405</wp:posOffset>
            </wp:positionV>
            <wp:extent cx="2774315" cy="2393315"/>
            <wp:effectExtent l="0" t="0" r="6985" b="6985"/>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315" cy="239331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444444"/>
          <w:sz w:val="21"/>
          <w:szCs w:val="21"/>
        </w:rPr>
        <w:drawing>
          <wp:anchor distT="0" distB="0" distL="114300" distR="114300" simplePos="0" relativeHeight="251687936" behindDoc="0" locked="0" layoutInCell="1" allowOverlap="1" wp14:anchorId="11D56B5A" wp14:editId="24986403">
            <wp:simplePos x="0" y="0"/>
            <wp:positionH relativeFrom="column">
              <wp:posOffset>6168445</wp:posOffset>
            </wp:positionH>
            <wp:positionV relativeFrom="paragraph">
              <wp:posOffset>239616</wp:posOffset>
            </wp:positionV>
            <wp:extent cx="2766695" cy="19875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695" cy="1987550"/>
                    </a:xfrm>
                    <a:prstGeom prst="rect">
                      <a:avLst/>
                    </a:prstGeom>
                    <a:noFill/>
                  </pic:spPr>
                </pic:pic>
              </a:graphicData>
            </a:graphic>
            <wp14:sizeRelH relativeFrom="page">
              <wp14:pctWidth>0</wp14:pctWidth>
            </wp14:sizeRelH>
            <wp14:sizeRelV relativeFrom="page">
              <wp14:pctHeight>0</wp14:pctHeight>
            </wp14:sizeRelV>
          </wp:anchor>
        </w:drawing>
      </w:r>
    </w:p>
    <w:p w14:paraId="62EC1A44" w14:textId="7699213C" w:rsidR="00E00849" w:rsidRDefault="009804AF"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76672" behindDoc="0" locked="0" layoutInCell="1" allowOverlap="1" wp14:anchorId="6E4BCB00" wp14:editId="04808D67">
                <wp:simplePos x="0" y="0"/>
                <wp:positionH relativeFrom="column">
                  <wp:posOffset>1978025</wp:posOffset>
                </wp:positionH>
                <wp:positionV relativeFrom="paragraph">
                  <wp:posOffset>154940</wp:posOffset>
                </wp:positionV>
                <wp:extent cx="3681454" cy="1765190"/>
                <wp:effectExtent l="0" t="0" r="14605" b="26035"/>
                <wp:wrapNone/>
                <wp:docPr id="19" name="Cuadro de texto 19"/>
                <wp:cNvGraphicFramePr/>
                <a:graphic xmlns:a="http://schemas.openxmlformats.org/drawingml/2006/main">
                  <a:graphicData uri="http://schemas.microsoft.com/office/word/2010/wordprocessingShape">
                    <wps:wsp>
                      <wps:cNvSpPr txBox="1"/>
                      <wps:spPr>
                        <a:xfrm>
                          <a:off x="0" y="0"/>
                          <a:ext cx="3681454" cy="1765190"/>
                        </a:xfrm>
                        <a:prstGeom prst="rect">
                          <a:avLst/>
                        </a:prstGeom>
                        <a:solidFill>
                          <a:schemeClr val="lt1"/>
                        </a:solidFill>
                        <a:ln w="6350">
                          <a:solidFill>
                            <a:prstClr val="black"/>
                          </a:solidFill>
                        </a:ln>
                      </wps:spPr>
                      <wps:txbx>
                        <w:txbxContent>
                          <w:p w14:paraId="007F4170" w14:textId="5AA7CAB2"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Parte del tejido </w:t>
                            </w:r>
                            <w:r w:rsidR="009804AF" w:rsidRPr="009804AF">
                              <w:rPr>
                                <w:sz w:val="16"/>
                                <w:szCs w:val="16"/>
                                <w:lang w:val="es-MX"/>
                              </w:rPr>
                              <w:t>epitelial (</w:t>
                            </w:r>
                            <w:r w:rsidRPr="009804AF">
                              <w:rPr>
                                <w:sz w:val="16"/>
                                <w:szCs w:val="16"/>
                                <w:lang w:val="es-MX"/>
                              </w:rPr>
                              <w:t>endotelio y mesot</w:t>
                            </w:r>
                            <w:r w:rsidR="009804AF">
                              <w:rPr>
                                <w:sz w:val="16"/>
                                <w:szCs w:val="16"/>
                                <w:lang w:val="es-MX"/>
                              </w:rPr>
                              <w:t>e</w:t>
                            </w:r>
                            <w:r w:rsidRPr="009804AF">
                              <w:rPr>
                                <w:sz w:val="16"/>
                                <w:szCs w:val="16"/>
                                <w:lang w:val="es-MX"/>
                              </w:rPr>
                              <w:t>lio), el tejido conectivo y el tejido muscular</w:t>
                            </w:r>
                          </w:p>
                          <w:p w14:paraId="0BA6DC6E" w14:textId="021E1613"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Sistema </w:t>
                            </w:r>
                            <w:proofErr w:type="gramStart"/>
                            <w:r w:rsidR="009804AF" w:rsidRPr="009804AF">
                              <w:rPr>
                                <w:sz w:val="16"/>
                                <w:szCs w:val="16"/>
                                <w:lang w:val="es-MX"/>
                              </w:rPr>
                              <w:t>esquelético</w:t>
                            </w:r>
                            <w:r w:rsidRPr="009804AF">
                              <w:rPr>
                                <w:sz w:val="16"/>
                                <w:szCs w:val="16"/>
                                <w:lang w:val="es-MX"/>
                              </w:rPr>
                              <w:t>(</w:t>
                            </w:r>
                            <w:proofErr w:type="gramEnd"/>
                            <w:r w:rsidRPr="009804AF">
                              <w:rPr>
                                <w:sz w:val="16"/>
                                <w:szCs w:val="16"/>
                                <w:lang w:val="es-MX"/>
                              </w:rPr>
                              <w:t xml:space="preserve">hueso </w:t>
                            </w:r>
                            <w:r w:rsidR="009804AF" w:rsidRPr="009804AF">
                              <w:rPr>
                                <w:sz w:val="16"/>
                                <w:szCs w:val="16"/>
                                <w:lang w:val="es-MX"/>
                              </w:rPr>
                              <w:t>articulados</w:t>
                            </w:r>
                            <w:r w:rsidRPr="009804AF">
                              <w:rPr>
                                <w:sz w:val="16"/>
                                <w:szCs w:val="16"/>
                                <w:lang w:val="es-MX"/>
                              </w:rPr>
                              <w:t>)</w:t>
                            </w:r>
                          </w:p>
                          <w:p w14:paraId="0FCC5FDC" w14:textId="2F96B015"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Sistema </w:t>
                            </w:r>
                            <w:r w:rsidR="009804AF" w:rsidRPr="009804AF">
                              <w:rPr>
                                <w:sz w:val="16"/>
                                <w:szCs w:val="16"/>
                                <w:lang w:val="es-MX"/>
                              </w:rPr>
                              <w:t>muscular (</w:t>
                            </w:r>
                            <w:r w:rsidRPr="009804AF">
                              <w:rPr>
                                <w:sz w:val="16"/>
                                <w:szCs w:val="16"/>
                                <w:lang w:val="es-MX"/>
                              </w:rPr>
                              <w:t xml:space="preserve">estriado, </w:t>
                            </w:r>
                            <w:r w:rsidR="009804AF" w:rsidRPr="009804AF">
                              <w:rPr>
                                <w:sz w:val="16"/>
                                <w:szCs w:val="16"/>
                                <w:lang w:val="es-MX"/>
                              </w:rPr>
                              <w:t>liso</w:t>
                            </w:r>
                            <w:r w:rsidRPr="009804AF">
                              <w:rPr>
                                <w:sz w:val="16"/>
                                <w:szCs w:val="16"/>
                                <w:lang w:val="es-MX"/>
                              </w:rPr>
                              <w:t xml:space="preserve"> y cardiaco)</w:t>
                            </w:r>
                          </w:p>
                          <w:p w14:paraId="22E20021" w14:textId="5228C7C8"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Órganos </w:t>
                            </w:r>
                            <w:proofErr w:type="spellStart"/>
                            <w:proofErr w:type="gramStart"/>
                            <w:r w:rsidRPr="009804AF">
                              <w:rPr>
                                <w:sz w:val="16"/>
                                <w:szCs w:val="16"/>
                                <w:lang w:val="es-MX"/>
                              </w:rPr>
                              <w:t>hemopoyeticos</w:t>
                            </w:r>
                            <w:proofErr w:type="spellEnd"/>
                            <w:r w:rsidRPr="009804AF">
                              <w:rPr>
                                <w:sz w:val="16"/>
                                <w:szCs w:val="16"/>
                                <w:lang w:val="es-MX"/>
                              </w:rPr>
                              <w:t>(</w:t>
                            </w:r>
                            <w:proofErr w:type="gramEnd"/>
                            <w:r w:rsidRPr="009804AF">
                              <w:rPr>
                                <w:sz w:val="16"/>
                                <w:szCs w:val="16"/>
                                <w:lang w:val="es-MX"/>
                              </w:rPr>
                              <w:t>medula ósea, nódulos linfáticos y bazo)</w:t>
                            </w:r>
                          </w:p>
                          <w:p w14:paraId="01851C9A" w14:textId="71A900DB" w:rsidR="00F67609" w:rsidRPr="009804AF" w:rsidRDefault="00F67609" w:rsidP="009804AF">
                            <w:pPr>
                              <w:pStyle w:val="Prrafodelista"/>
                              <w:numPr>
                                <w:ilvl w:val="0"/>
                                <w:numId w:val="2"/>
                              </w:numPr>
                              <w:rPr>
                                <w:sz w:val="16"/>
                                <w:szCs w:val="16"/>
                                <w:lang w:val="es-MX"/>
                              </w:rPr>
                            </w:pPr>
                            <w:r w:rsidRPr="009804AF">
                              <w:rPr>
                                <w:sz w:val="16"/>
                                <w:szCs w:val="16"/>
                                <w:lang w:val="es-MX"/>
                              </w:rPr>
                              <w:t>La mayor parte del aparato urogenital con excepción del epitelio de revestimiento de la mucosa de la vejiga, uretra y vagina)</w:t>
                            </w:r>
                          </w:p>
                          <w:p w14:paraId="7B92CA7D" w14:textId="6010A7DA"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Glándulas </w:t>
                            </w:r>
                            <w:r w:rsidR="009804AF" w:rsidRPr="009804AF">
                              <w:rPr>
                                <w:sz w:val="16"/>
                                <w:szCs w:val="16"/>
                                <w:lang w:val="es-MX"/>
                              </w:rPr>
                              <w:t>e</w:t>
                            </w:r>
                            <w:r w:rsidR="009804AF">
                              <w:rPr>
                                <w:sz w:val="16"/>
                                <w:szCs w:val="16"/>
                                <w:lang w:val="es-MX"/>
                              </w:rPr>
                              <w:t>n</w:t>
                            </w:r>
                            <w:r w:rsidR="009804AF" w:rsidRPr="009804AF">
                              <w:rPr>
                                <w:sz w:val="16"/>
                                <w:szCs w:val="16"/>
                                <w:lang w:val="es-MX"/>
                              </w:rPr>
                              <w:t>docrinas (</w:t>
                            </w:r>
                            <w:r w:rsidRPr="009804AF">
                              <w:rPr>
                                <w:sz w:val="16"/>
                                <w:szCs w:val="16"/>
                                <w:lang w:val="es-MX"/>
                              </w:rPr>
                              <w:t xml:space="preserve">corteza </w:t>
                            </w:r>
                            <w:r w:rsidR="009804AF" w:rsidRPr="009804AF">
                              <w:rPr>
                                <w:sz w:val="16"/>
                                <w:szCs w:val="16"/>
                                <w:lang w:val="es-MX"/>
                              </w:rPr>
                              <w:t>suprarrenal</w:t>
                            </w:r>
                            <w:r w:rsidRPr="009804AF">
                              <w:rPr>
                                <w:sz w:val="16"/>
                                <w:szCs w:val="16"/>
                                <w:lang w:val="es-MX"/>
                              </w:rPr>
                              <w:t>)</w:t>
                            </w:r>
                            <w:r w:rsidR="00B56E0D" w:rsidRPr="00B56E0D">
                              <w:rPr>
                                <w:rFonts w:ascii="Helvetica" w:hAnsi="Helvetica" w:cs="Helvetica"/>
                                <w:noProof/>
                                <w:color w:val="444444"/>
                                <w:sz w:val="21"/>
                                <w:szCs w:val="21"/>
                              </w:rPr>
                              <w:t xml:space="preserve"> </w:t>
                            </w:r>
                          </w:p>
                          <w:p w14:paraId="4C88DFC0" w14:textId="5E87B0AE" w:rsidR="00F67609" w:rsidRPr="009804AF" w:rsidRDefault="00F67609" w:rsidP="009804AF">
                            <w:pPr>
                              <w:pStyle w:val="Prrafodelista"/>
                              <w:numPr>
                                <w:ilvl w:val="0"/>
                                <w:numId w:val="2"/>
                              </w:numPr>
                              <w:rPr>
                                <w:sz w:val="16"/>
                                <w:szCs w:val="16"/>
                                <w:lang w:val="es-MX"/>
                              </w:rPr>
                            </w:pPr>
                            <w:r w:rsidRPr="009804AF">
                              <w:rPr>
                                <w:sz w:val="16"/>
                                <w:szCs w:val="16"/>
                                <w:lang w:val="es-MX"/>
                              </w:rPr>
                              <w:t>El estroma de las glándulas</w:t>
                            </w:r>
                          </w:p>
                          <w:p w14:paraId="718B9D33" w14:textId="6A15DB78" w:rsidR="00F67609" w:rsidRPr="009804AF" w:rsidRDefault="00F67609" w:rsidP="009804AF">
                            <w:pPr>
                              <w:pStyle w:val="Prrafodelista"/>
                              <w:numPr>
                                <w:ilvl w:val="0"/>
                                <w:numId w:val="2"/>
                              </w:numPr>
                              <w:rPr>
                                <w:sz w:val="16"/>
                                <w:szCs w:val="16"/>
                                <w:lang w:val="es-MX"/>
                              </w:rPr>
                            </w:pPr>
                            <w:r w:rsidRPr="009804AF">
                              <w:rPr>
                                <w:sz w:val="16"/>
                                <w:szCs w:val="16"/>
                                <w:lang w:val="es-MX"/>
                              </w:rPr>
                              <w:t>Dermis de la piel</w:t>
                            </w:r>
                          </w:p>
                          <w:p w14:paraId="63917A16" w14:textId="42B1716F" w:rsidR="00F67609" w:rsidRPr="009804AF" w:rsidRDefault="00F67609" w:rsidP="009804AF">
                            <w:pPr>
                              <w:pStyle w:val="Prrafodelista"/>
                              <w:numPr>
                                <w:ilvl w:val="0"/>
                                <w:numId w:val="2"/>
                              </w:numPr>
                              <w:rPr>
                                <w:sz w:val="16"/>
                                <w:szCs w:val="16"/>
                                <w:lang w:val="es-MX"/>
                              </w:rPr>
                            </w:pPr>
                            <w:r w:rsidRPr="009804AF">
                              <w:rPr>
                                <w:sz w:val="16"/>
                                <w:szCs w:val="16"/>
                                <w:lang w:val="es-MX"/>
                              </w:rPr>
                              <w:t>Las estructuras dl diente, excepto el esmalte</w:t>
                            </w:r>
                          </w:p>
                          <w:p w14:paraId="21530F47" w14:textId="77777777" w:rsidR="009804AF" w:rsidRDefault="00980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BCB00" id="Cuadro de texto 19" o:spid="_x0000_s1041" type="#_x0000_t202" style="position:absolute;margin-left:155.75pt;margin-top:12.2pt;width:289.9pt;height:1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" fillcolor="white [3201]" strokeweight=".5pt">
                <v:textbox>
                  <w:txbxContent>
                    <w:p w14:paraId="007F4170" w14:textId="5AA7CAB2"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Parte del tejido </w:t>
                      </w:r>
                      <w:r w:rsidR="009804AF" w:rsidRPr="009804AF">
                        <w:rPr>
                          <w:sz w:val="16"/>
                          <w:szCs w:val="16"/>
                          <w:lang w:val="es-MX"/>
                        </w:rPr>
                        <w:t>epitelial (</w:t>
                      </w:r>
                      <w:r w:rsidRPr="009804AF">
                        <w:rPr>
                          <w:sz w:val="16"/>
                          <w:szCs w:val="16"/>
                          <w:lang w:val="es-MX"/>
                        </w:rPr>
                        <w:t>endotelio y mesot</w:t>
                      </w:r>
                      <w:r w:rsidR="009804AF">
                        <w:rPr>
                          <w:sz w:val="16"/>
                          <w:szCs w:val="16"/>
                          <w:lang w:val="es-MX"/>
                        </w:rPr>
                        <w:t>e</w:t>
                      </w:r>
                      <w:r w:rsidRPr="009804AF">
                        <w:rPr>
                          <w:sz w:val="16"/>
                          <w:szCs w:val="16"/>
                          <w:lang w:val="es-MX"/>
                        </w:rPr>
                        <w:t>lio), el tejido conectivo y el tejido muscular</w:t>
                      </w:r>
                    </w:p>
                    <w:p w14:paraId="0BA6DC6E" w14:textId="021E1613"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Sistema </w:t>
                      </w:r>
                      <w:proofErr w:type="gramStart"/>
                      <w:r w:rsidR="009804AF" w:rsidRPr="009804AF">
                        <w:rPr>
                          <w:sz w:val="16"/>
                          <w:szCs w:val="16"/>
                          <w:lang w:val="es-MX"/>
                        </w:rPr>
                        <w:t>esquelético</w:t>
                      </w:r>
                      <w:r w:rsidRPr="009804AF">
                        <w:rPr>
                          <w:sz w:val="16"/>
                          <w:szCs w:val="16"/>
                          <w:lang w:val="es-MX"/>
                        </w:rPr>
                        <w:t>(</w:t>
                      </w:r>
                      <w:proofErr w:type="gramEnd"/>
                      <w:r w:rsidRPr="009804AF">
                        <w:rPr>
                          <w:sz w:val="16"/>
                          <w:szCs w:val="16"/>
                          <w:lang w:val="es-MX"/>
                        </w:rPr>
                        <w:t xml:space="preserve">hueso </w:t>
                      </w:r>
                      <w:r w:rsidR="009804AF" w:rsidRPr="009804AF">
                        <w:rPr>
                          <w:sz w:val="16"/>
                          <w:szCs w:val="16"/>
                          <w:lang w:val="es-MX"/>
                        </w:rPr>
                        <w:t>articulados</w:t>
                      </w:r>
                      <w:r w:rsidRPr="009804AF">
                        <w:rPr>
                          <w:sz w:val="16"/>
                          <w:szCs w:val="16"/>
                          <w:lang w:val="es-MX"/>
                        </w:rPr>
                        <w:t>)</w:t>
                      </w:r>
                    </w:p>
                    <w:p w14:paraId="0FCC5FDC" w14:textId="2F96B015"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Sistema </w:t>
                      </w:r>
                      <w:r w:rsidR="009804AF" w:rsidRPr="009804AF">
                        <w:rPr>
                          <w:sz w:val="16"/>
                          <w:szCs w:val="16"/>
                          <w:lang w:val="es-MX"/>
                        </w:rPr>
                        <w:t>muscular (</w:t>
                      </w:r>
                      <w:r w:rsidRPr="009804AF">
                        <w:rPr>
                          <w:sz w:val="16"/>
                          <w:szCs w:val="16"/>
                          <w:lang w:val="es-MX"/>
                        </w:rPr>
                        <w:t xml:space="preserve">estriado, </w:t>
                      </w:r>
                      <w:r w:rsidR="009804AF" w:rsidRPr="009804AF">
                        <w:rPr>
                          <w:sz w:val="16"/>
                          <w:szCs w:val="16"/>
                          <w:lang w:val="es-MX"/>
                        </w:rPr>
                        <w:t>liso</w:t>
                      </w:r>
                      <w:r w:rsidRPr="009804AF">
                        <w:rPr>
                          <w:sz w:val="16"/>
                          <w:szCs w:val="16"/>
                          <w:lang w:val="es-MX"/>
                        </w:rPr>
                        <w:t xml:space="preserve"> y cardiaco)</w:t>
                      </w:r>
                    </w:p>
                    <w:p w14:paraId="22E20021" w14:textId="5228C7C8"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Órganos </w:t>
                      </w:r>
                      <w:proofErr w:type="spellStart"/>
                      <w:proofErr w:type="gramStart"/>
                      <w:r w:rsidRPr="009804AF">
                        <w:rPr>
                          <w:sz w:val="16"/>
                          <w:szCs w:val="16"/>
                          <w:lang w:val="es-MX"/>
                        </w:rPr>
                        <w:t>hemopoyeticos</w:t>
                      </w:r>
                      <w:proofErr w:type="spellEnd"/>
                      <w:r w:rsidRPr="009804AF">
                        <w:rPr>
                          <w:sz w:val="16"/>
                          <w:szCs w:val="16"/>
                          <w:lang w:val="es-MX"/>
                        </w:rPr>
                        <w:t>(</w:t>
                      </w:r>
                      <w:proofErr w:type="gramEnd"/>
                      <w:r w:rsidRPr="009804AF">
                        <w:rPr>
                          <w:sz w:val="16"/>
                          <w:szCs w:val="16"/>
                          <w:lang w:val="es-MX"/>
                        </w:rPr>
                        <w:t>medula ósea, nódulos linfáticos y bazo)</w:t>
                      </w:r>
                    </w:p>
                    <w:p w14:paraId="01851C9A" w14:textId="71A900DB" w:rsidR="00F67609" w:rsidRPr="009804AF" w:rsidRDefault="00F67609" w:rsidP="009804AF">
                      <w:pPr>
                        <w:pStyle w:val="Prrafodelista"/>
                        <w:numPr>
                          <w:ilvl w:val="0"/>
                          <w:numId w:val="2"/>
                        </w:numPr>
                        <w:rPr>
                          <w:sz w:val="16"/>
                          <w:szCs w:val="16"/>
                          <w:lang w:val="es-MX"/>
                        </w:rPr>
                      </w:pPr>
                      <w:r w:rsidRPr="009804AF">
                        <w:rPr>
                          <w:sz w:val="16"/>
                          <w:szCs w:val="16"/>
                          <w:lang w:val="es-MX"/>
                        </w:rPr>
                        <w:t>La mayor parte del aparato urogenital con excepción del epitelio de revestimiento de la mucosa de la vejiga, uretra y vagina)</w:t>
                      </w:r>
                    </w:p>
                    <w:p w14:paraId="7B92CA7D" w14:textId="6010A7DA" w:rsidR="00F67609" w:rsidRPr="009804AF" w:rsidRDefault="00F67609" w:rsidP="009804AF">
                      <w:pPr>
                        <w:pStyle w:val="Prrafodelista"/>
                        <w:numPr>
                          <w:ilvl w:val="0"/>
                          <w:numId w:val="2"/>
                        </w:numPr>
                        <w:rPr>
                          <w:sz w:val="16"/>
                          <w:szCs w:val="16"/>
                          <w:lang w:val="es-MX"/>
                        </w:rPr>
                      </w:pPr>
                      <w:r w:rsidRPr="009804AF">
                        <w:rPr>
                          <w:sz w:val="16"/>
                          <w:szCs w:val="16"/>
                          <w:lang w:val="es-MX"/>
                        </w:rPr>
                        <w:t xml:space="preserve">Glándulas </w:t>
                      </w:r>
                      <w:r w:rsidR="009804AF" w:rsidRPr="009804AF">
                        <w:rPr>
                          <w:sz w:val="16"/>
                          <w:szCs w:val="16"/>
                          <w:lang w:val="es-MX"/>
                        </w:rPr>
                        <w:t>e</w:t>
                      </w:r>
                      <w:r w:rsidR="009804AF">
                        <w:rPr>
                          <w:sz w:val="16"/>
                          <w:szCs w:val="16"/>
                          <w:lang w:val="es-MX"/>
                        </w:rPr>
                        <w:t>n</w:t>
                      </w:r>
                      <w:r w:rsidR="009804AF" w:rsidRPr="009804AF">
                        <w:rPr>
                          <w:sz w:val="16"/>
                          <w:szCs w:val="16"/>
                          <w:lang w:val="es-MX"/>
                        </w:rPr>
                        <w:t>docrinas (</w:t>
                      </w:r>
                      <w:r w:rsidRPr="009804AF">
                        <w:rPr>
                          <w:sz w:val="16"/>
                          <w:szCs w:val="16"/>
                          <w:lang w:val="es-MX"/>
                        </w:rPr>
                        <w:t xml:space="preserve">corteza </w:t>
                      </w:r>
                      <w:r w:rsidR="009804AF" w:rsidRPr="009804AF">
                        <w:rPr>
                          <w:sz w:val="16"/>
                          <w:szCs w:val="16"/>
                          <w:lang w:val="es-MX"/>
                        </w:rPr>
                        <w:t>suprarrenal</w:t>
                      </w:r>
                      <w:r w:rsidRPr="009804AF">
                        <w:rPr>
                          <w:sz w:val="16"/>
                          <w:szCs w:val="16"/>
                          <w:lang w:val="es-MX"/>
                        </w:rPr>
                        <w:t>)</w:t>
                      </w:r>
                      <w:r w:rsidR="00B56E0D" w:rsidRPr="00B56E0D">
                        <w:rPr>
                          <w:rFonts w:ascii="Helvetica" w:hAnsi="Helvetica" w:cs="Helvetica"/>
                          <w:noProof/>
                          <w:color w:val="444444"/>
                          <w:sz w:val="21"/>
                          <w:szCs w:val="21"/>
                        </w:rPr>
                        <w:t xml:space="preserve"> </w:t>
                      </w:r>
                    </w:p>
                    <w:p w14:paraId="4C88DFC0" w14:textId="5E87B0AE" w:rsidR="00F67609" w:rsidRPr="009804AF" w:rsidRDefault="00F67609" w:rsidP="009804AF">
                      <w:pPr>
                        <w:pStyle w:val="Prrafodelista"/>
                        <w:numPr>
                          <w:ilvl w:val="0"/>
                          <w:numId w:val="2"/>
                        </w:numPr>
                        <w:rPr>
                          <w:sz w:val="16"/>
                          <w:szCs w:val="16"/>
                          <w:lang w:val="es-MX"/>
                        </w:rPr>
                      </w:pPr>
                      <w:r w:rsidRPr="009804AF">
                        <w:rPr>
                          <w:sz w:val="16"/>
                          <w:szCs w:val="16"/>
                          <w:lang w:val="es-MX"/>
                        </w:rPr>
                        <w:t>El estroma de las glándulas</w:t>
                      </w:r>
                    </w:p>
                    <w:p w14:paraId="718B9D33" w14:textId="6A15DB78" w:rsidR="00F67609" w:rsidRPr="009804AF" w:rsidRDefault="00F67609" w:rsidP="009804AF">
                      <w:pPr>
                        <w:pStyle w:val="Prrafodelista"/>
                        <w:numPr>
                          <w:ilvl w:val="0"/>
                          <w:numId w:val="2"/>
                        </w:numPr>
                        <w:rPr>
                          <w:sz w:val="16"/>
                          <w:szCs w:val="16"/>
                          <w:lang w:val="es-MX"/>
                        </w:rPr>
                      </w:pPr>
                      <w:r w:rsidRPr="009804AF">
                        <w:rPr>
                          <w:sz w:val="16"/>
                          <w:szCs w:val="16"/>
                          <w:lang w:val="es-MX"/>
                        </w:rPr>
                        <w:t>Dermis de la piel</w:t>
                      </w:r>
                    </w:p>
                    <w:p w14:paraId="63917A16" w14:textId="42B1716F" w:rsidR="00F67609" w:rsidRPr="009804AF" w:rsidRDefault="00F67609" w:rsidP="009804AF">
                      <w:pPr>
                        <w:pStyle w:val="Prrafodelista"/>
                        <w:numPr>
                          <w:ilvl w:val="0"/>
                          <w:numId w:val="2"/>
                        </w:numPr>
                        <w:rPr>
                          <w:sz w:val="16"/>
                          <w:szCs w:val="16"/>
                          <w:lang w:val="es-MX"/>
                        </w:rPr>
                      </w:pPr>
                      <w:r w:rsidRPr="009804AF">
                        <w:rPr>
                          <w:sz w:val="16"/>
                          <w:szCs w:val="16"/>
                          <w:lang w:val="es-MX"/>
                        </w:rPr>
                        <w:t>Las estructuras dl diente, excepto el esmalte</w:t>
                      </w:r>
                    </w:p>
                    <w:p w14:paraId="21530F47" w14:textId="77777777" w:rsidR="009804AF" w:rsidRDefault="009804AF"/>
                  </w:txbxContent>
                </v:textbox>
              </v:shape>
            </w:pict>
          </mc:Fallback>
        </mc:AlternateContent>
      </w:r>
    </w:p>
    <w:p w14:paraId="416E9110" w14:textId="54A68759" w:rsidR="00E00849" w:rsidRDefault="004538B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700224" behindDoc="0" locked="0" layoutInCell="1" allowOverlap="1" wp14:anchorId="34B723A8" wp14:editId="77744C98">
                <wp:simplePos x="0" y="0"/>
                <wp:positionH relativeFrom="column">
                  <wp:posOffset>2272748</wp:posOffset>
                </wp:positionH>
                <wp:positionV relativeFrom="paragraph">
                  <wp:posOffset>1873250</wp:posOffset>
                </wp:positionV>
                <wp:extent cx="2885964" cy="524786"/>
                <wp:effectExtent l="0" t="0" r="10160" b="27940"/>
                <wp:wrapNone/>
                <wp:docPr id="46" name="Cuadro de texto 46"/>
                <wp:cNvGraphicFramePr/>
                <a:graphic xmlns:a="http://schemas.openxmlformats.org/drawingml/2006/main">
                  <a:graphicData uri="http://schemas.microsoft.com/office/word/2010/wordprocessingShape">
                    <wps:wsp>
                      <wps:cNvSpPr txBox="1"/>
                      <wps:spPr>
                        <a:xfrm>
                          <a:off x="0" y="0"/>
                          <a:ext cx="2885964" cy="524786"/>
                        </a:xfrm>
                        <a:prstGeom prst="rect">
                          <a:avLst/>
                        </a:prstGeom>
                        <a:solidFill>
                          <a:schemeClr val="lt1"/>
                        </a:solidFill>
                        <a:ln w="6350">
                          <a:solidFill>
                            <a:prstClr val="black"/>
                          </a:solidFill>
                        </a:ln>
                      </wps:spPr>
                      <wps:txbx>
                        <w:txbxContent>
                          <w:p w14:paraId="62AA8752" w14:textId="769EC6A1" w:rsidR="004538BB" w:rsidRPr="004538BB" w:rsidRDefault="004538BB">
                            <w:pPr>
                              <w:rPr>
                                <w:rFonts w:cstheme="minorHAnsi"/>
                                <w:sz w:val="16"/>
                                <w:szCs w:val="16"/>
                              </w:rPr>
                            </w:pPr>
                            <w:r w:rsidRPr="004538BB">
                              <w:rPr>
                                <w:rFonts w:cstheme="minorHAnsi"/>
                                <w:color w:val="000000"/>
                                <w:sz w:val="16"/>
                                <w:szCs w:val="16"/>
                                <w:shd w:val="clear" w:color="auto" w:fill="FFFFFF"/>
                              </w:rPr>
                              <w:t>El </w:t>
                            </w:r>
                            <w:r w:rsidRPr="004538BB">
                              <w:rPr>
                                <w:rStyle w:val="Textoennegrita"/>
                                <w:rFonts w:cstheme="minorHAnsi"/>
                                <w:color w:val="000000"/>
                                <w:sz w:val="16"/>
                                <w:szCs w:val="16"/>
                                <w:shd w:val="clear" w:color="auto" w:fill="FFFFFF"/>
                              </w:rPr>
                              <w:t>mesodermo</w:t>
                            </w:r>
                            <w:r w:rsidRPr="004538BB">
                              <w:rPr>
                                <w:rFonts w:cstheme="minorHAnsi"/>
                                <w:color w:val="000000"/>
                                <w:sz w:val="16"/>
                                <w:szCs w:val="16"/>
                                <w:shd w:val="clear" w:color="auto" w:fill="FFFFFF"/>
                              </w:rPr>
                              <w:t> es una de las tres capas celulares embrionarias que surgen durante el proceso de gastrulación, alrededor de la tercera semana de gestación.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723A8" id="Cuadro de texto 46" o:spid="_x0000_s1042" type="#_x0000_t202" style="position:absolute;margin-left:178.95pt;margin-top:147.5pt;width:227.25pt;height:4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" fillcolor="white [3201]" strokeweight=".5pt">
                <v:textbox>
                  <w:txbxContent>
                    <w:p w14:paraId="62AA8752" w14:textId="769EC6A1" w:rsidR="004538BB" w:rsidRPr="004538BB" w:rsidRDefault="004538BB">
                      <w:pPr>
                        <w:rPr>
                          <w:rFonts w:cstheme="minorHAnsi"/>
                          <w:sz w:val="16"/>
                          <w:szCs w:val="16"/>
                        </w:rPr>
                      </w:pPr>
                      <w:r w:rsidRPr="004538BB">
                        <w:rPr>
                          <w:rFonts w:cstheme="minorHAnsi"/>
                          <w:color w:val="000000"/>
                          <w:sz w:val="16"/>
                          <w:szCs w:val="16"/>
                          <w:shd w:val="clear" w:color="auto" w:fill="FFFFFF"/>
                        </w:rPr>
                        <w:t>El </w:t>
                      </w:r>
                      <w:r w:rsidRPr="004538BB">
                        <w:rPr>
                          <w:rStyle w:val="Textoennegrita"/>
                          <w:rFonts w:cstheme="minorHAnsi"/>
                          <w:color w:val="000000"/>
                          <w:sz w:val="16"/>
                          <w:szCs w:val="16"/>
                          <w:shd w:val="clear" w:color="auto" w:fill="FFFFFF"/>
                        </w:rPr>
                        <w:t>mesodermo</w:t>
                      </w:r>
                      <w:r w:rsidRPr="004538BB">
                        <w:rPr>
                          <w:rFonts w:cstheme="minorHAnsi"/>
                          <w:color w:val="000000"/>
                          <w:sz w:val="16"/>
                          <w:szCs w:val="16"/>
                          <w:shd w:val="clear" w:color="auto" w:fill="FFFFFF"/>
                        </w:rPr>
                        <w:t> es una de las tres capas celulares embrionarias que surgen durante el proceso de gastrulación, alrededor de la tercera semana de gestación.</w:t>
                      </w:r>
                    </w:p>
                  </w:txbxContent>
                </v:textbox>
              </v:shape>
            </w:pict>
          </mc:Fallback>
        </mc:AlternateContent>
      </w:r>
    </w:p>
    <w:p w14:paraId="5FF57639" w14:textId="2A94FD22" w:rsidR="00E00849" w:rsidRDefault="00E00849" w:rsidP="009243CB">
      <w:pPr>
        <w:pStyle w:val="NormalWeb"/>
        <w:shd w:val="clear" w:color="auto" w:fill="FFFFFF"/>
        <w:spacing w:before="0" w:beforeAutospacing="0" w:after="150" w:afterAutospacing="0"/>
        <w:rPr>
          <w:rFonts w:ascii="Helvetica" w:hAnsi="Helvetica" w:cs="Helvetica"/>
          <w:color w:val="444444"/>
          <w:sz w:val="21"/>
          <w:szCs w:val="21"/>
        </w:rPr>
      </w:pPr>
    </w:p>
    <w:p w14:paraId="77E1CD33" w14:textId="2171D8C2" w:rsidR="00F67609" w:rsidRDefault="00F67609" w:rsidP="009243CB">
      <w:pPr>
        <w:pStyle w:val="NormalWeb"/>
        <w:shd w:val="clear" w:color="auto" w:fill="FFFFFF"/>
        <w:spacing w:before="0" w:beforeAutospacing="0" w:after="150" w:afterAutospacing="0"/>
        <w:rPr>
          <w:rFonts w:ascii="Helvetica" w:hAnsi="Helvetica" w:cs="Helvetica"/>
          <w:color w:val="444444"/>
          <w:sz w:val="21"/>
          <w:szCs w:val="21"/>
        </w:rPr>
      </w:pPr>
    </w:p>
    <w:p w14:paraId="48F408A5" w14:textId="2894F0DA" w:rsidR="00F67609" w:rsidRDefault="00F67609" w:rsidP="009243CB">
      <w:pPr>
        <w:pStyle w:val="NormalWeb"/>
        <w:shd w:val="clear" w:color="auto" w:fill="FFFFFF"/>
        <w:spacing w:before="0" w:beforeAutospacing="0" w:after="150" w:afterAutospacing="0"/>
        <w:rPr>
          <w:rFonts w:ascii="Helvetica" w:hAnsi="Helvetica" w:cs="Helvetica"/>
          <w:color w:val="444444"/>
          <w:sz w:val="21"/>
          <w:szCs w:val="21"/>
        </w:rPr>
      </w:pPr>
    </w:p>
    <w:p w14:paraId="74989FAA" w14:textId="29079566" w:rsidR="00F67609" w:rsidRDefault="00F67609" w:rsidP="009243CB">
      <w:pPr>
        <w:pStyle w:val="NormalWeb"/>
        <w:shd w:val="clear" w:color="auto" w:fill="FFFFFF"/>
        <w:spacing w:before="0" w:beforeAutospacing="0" w:after="150" w:afterAutospacing="0"/>
        <w:rPr>
          <w:rFonts w:ascii="Helvetica" w:hAnsi="Helvetica" w:cs="Helvetica"/>
          <w:color w:val="444444"/>
          <w:sz w:val="21"/>
          <w:szCs w:val="21"/>
        </w:rPr>
      </w:pPr>
    </w:p>
    <w:p w14:paraId="46BD86AB" w14:textId="11E1ECC2"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742CA447" w14:textId="4BEFCE94"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7BB4B39F" w14:textId="77777777" w:rsidR="004056A6"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p>
    <w:p w14:paraId="24DD3060" w14:textId="77777777" w:rsidR="009804AF" w:rsidRDefault="009804AF" w:rsidP="009243CB">
      <w:pPr>
        <w:pStyle w:val="NormalWeb"/>
        <w:shd w:val="clear" w:color="auto" w:fill="FFFFFF"/>
        <w:spacing w:before="0" w:beforeAutospacing="0" w:after="150" w:afterAutospacing="0"/>
        <w:rPr>
          <w:rFonts w:ascii="Helvetica" w:hAnsi="Helvetica" w:cs="Helvetica"/>
          <w:color w:val="444444"/>
          <w:sz w:val="21"/>
          <w:szCs w:val="21"/>
        </w:rPr>
      </w:pPr>
    </w:p>
    <w:p w14:paraId="2B90C686" w14:textId="2770B497" w:rsidR="008033FB"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p>
    <w:p w14:paraId="27424EA6" w14:textId="42655554" w:rsidR="008033FB"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p>
    <w:p w14:paraId="08C63B9A" w14:textId="07F4D83A" w:rsidR="008033FB"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p>
    <w:p w14:paraId="08F65D9E" w14:textId="5215E463" w:rsidR="008033FB"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p>
    <w:p w14:paraId="785DD63D" w14:textId="0491B70E"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p>
    <w:p w14:paraId="2E56D977" w14:textId="08C738E4"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p>
    <w:p w14:paraId="2C3ECDBD" w14:textId="44873F5F" w:rsidR="008033FB"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56189" behindDoc="0" locked="0" layoutInCell="1" allowOverlap="1" wp14:anchorId="2EF81CD8" wp14:editId="6E72182B">
                <wp:simplePos x="0" y="0"/>
                <wp:positionH relativeFrom="column">
                  <wp:posOffset>3897990</wp:posOffset>
                </wp:positionH>
                <wp:positionV relativeFrom="paragraph">
                  <wp:posOffset>179291</wp:posOffset>
                </wp:positionV>
                <wp:extent cx="0" cy="4409826"/>
                <wp:effectExtent l="19050" t="0" r="19050" b="29210"/>
                <wp:wrapNone/>
                <wp:docPr id="28" name="Conector recto 28"/>
                <wp:cNvGraphicFramePr/>
                <a:graphic xmlns:a="http://schemas.openxmlformats.org/drawingml/2006/main">
                  <a:graphicData uri="http://schemas.microsoft.com/office/word/2010/wordprocessingShape">
                    <wps:wsp>
                      <wps:cNvCnPr/>
                      <wps:spPr>
                        <a:xfrm>
                          <a:off x="0" y="0"/>
                          <a:ext cx="0" cy="440982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37D33" id="Conector recto 28"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5pt,14.1pt" to="306.95pt,3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" strokecolor="#4472c4 [3204]" strokeweight="2.25pt">
                <v:stroke joinstyle="miter"/>
              </v:line>
            </w:pict>
          </mc:Fallback>
        </mc:AlternateContent>
      </w:r>
    </w:p>
    <w:p w14:paraId="6037AE3B" w14:textId="5323F4FC" w:rsidR="008033FB"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p>
    <w:p w14:paraId="257A4270" w14:textId="77777777" w:rsidR="008033FB"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p>
    <w:p w14:paraId="676CBC8D" w14:textId="31047794"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79744" behindDoc="0" locked="0" layoutInCell="1" allowOverlap="1" wp14:anchorId="39086133" wp14:editId="6E7535C8">
                <wp:simplePos x="0" y="0"/>
                <wp:positionH relativeFrom="column">
                  <wp:posOffset>1053161</wp:posOffset>
                </wp:positionH>
                <wp:positionV relativeFrom="paragraph">
                  <wp:posOffset>-126365</wp:posOffset>
                </wp:positionV>
                <wp:extent cx="6042992" cy="492980"/>
                <wp:effectExtent l="0" t="0" r="15240" b="21590"/>
                <wp:wrapNone/>
                <wp:docPr id="23" name="Cuadro de texto 23"/>
                <wp:cNvGraphicFramePr/>
                <a:graphic xmlns:a="http://schemas.openxmlformats.org/drawingml/2006/main">
                  <a:graphicData uri="http://schemas.microsoft.com/office/word/2010/wordprocessingShape">
                    <wps:wsp>
                      <wps:cNvSpPr txBox="1"/>
                      <wps:spPr>
                        <a:xfrm>
                          <a:off x="0" y="0"/>
                          <a:ext cx="6042992" cy="492980"/>
                        </a:xfrm>
                        <a:prstGeom prst="rect">
                          <a:avLst/>
                        </a:prstGeom>
                        <a:solidFill>
                          <a:schemeClr val="accent2">
                            <a:lumMod val="20000"/>
                            <a:lumOff val="80000"/>
                          </a:schemeClr>
                        </a:solidFill>
                        <a:ln w="6350">
                          <a:solidFill>
                            <a:prstClr val="black"/>
                          </a:solidFill>
                        </a:ln>
                      </wps:spPr>
                      <wps:txbx>
                        <w:txbxContent>
                          <w:p w14:paraId="4AA6C2D7" w14:textId="738A6CBA" w:rsidR="0090477B" w:rsidRPr="0090477B" w:rsidRDefault="0090477B">
                            <w:pPr>
                              <w:rPr>
                                <w:sz w:val="16"/>
                                <w:szCs w:val="16"/>
                              </w:rPr>
                            </w:pPr>
                            <w:r w:rsidRPr="0090477B">
                              <w:rPr>
                                <w:sz w:val="16"/>
                                <w:szCs w:val="16"/>
                              </w:rPr>
                              <w:t>La evolución de la hoja germinativa endodérmica está relacionada con el desarrollo del intestino primitivo en cuya formación participa también el saco vitelino definitivo (endodérmico) por influencia de los plegamientos craneal, caudal y laterales del embrión en sentido ventral (curvaturas o flexiones ventrales).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6133" id="Cuadro de texto 23" o:spid="_x0000_s1043" type="#_x0000_t202" style="position:absolute;margin-left:82.95pt;margin-top:-9.95pt;width:475.85pt;height:3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" fillcolor="#fbe4d5 [661]" strokeweight=".5pt">
                <v:textbox>
                  <w:txbxContent>
                    <w:p w14:paraId="4AA6C2D7" w14:textId="738A6CBA" w:rsidR="0090477B" w:rsidRPr="0090477B" w:rsidRDefault="0090477B">
                      <w:pPr>
                        <w:rPr>
                          <w:sz w:val="16"/>
                          <w:szCs w:val="16"/>
                        </w:rPr>
                      </w:pPr>
                      <w:r w:rsidRPr="0090477B">
                        <w:rPr>
                          <w:sz w:val="16"/>
                          <w:szCs w:val="16"/>
                        </w:rPr>
                        <w:t>La evolución de la hoja germinativa endodérmica está relacionada con el desarrollo del intestino primitivo en cuya formación participa también el saco vitelino definitivo (endodérmico) por influencia de los plegamientos craneal, caudal y laterales del embrión en sentido ventral (curvaturas o flexiones ventrales).</w:t>
                      </w:r>
                    </w:p>
                  </w:txbxContent>
                </v:textbox>
              </v:shape>
            </w:pict>
          </mc:Fallback>
        </mc:AlternateContent>
      </w:r>
      <w:r>
        <w:rPr>
          <w:rFonts w:ascii="Helvetica" w:hAnsi="Helvetica" w:cs="Helvetica"/>
          <w:noProof/>
          <w:color w:val="444444"/>
          <w:sz w:val="21"/>
          <w:szCs w:val="21"/>
        </w:rPr>
        <mc:AlternateContent>
          <mc:Choice Requires="wps">
            <w:drawing>
              <wp:anchor distT="0" distB="0" distL="114300" distR="114300" simplePos="0" relativeHeight="251678720" behindDoc="0" locked="0" layoutInCell="1" allowOverlap="1" wp14:anchorId="7ED8994E" wp14:editId="29687D5D">
                <wp:simplePos x="0" y="0"/>
                <wp:positionH relativeFrom="column">
                  <wp:posOffset>3250786</wp:posOffset>
                </wp:positionH>
                <wp:positionV relativeFrom="paragraph">
                  <wp:posOffset>-793888</wp:posOffset>
                </wp:positionV>
                <wp:extent cx="1351722" cy="373711"/>
                <wp:effectExtent l="0" t="0" r="20320" b="26670"/>
                <wp:wrapNone/>
                <wp:docPr id="22" name="Cuadro de texto 22"/>
                <wp:cNvGraphicFramePr/>
                <a:graphic xmlns:a="http://schemas.openxmlformats.org/drawingml/2006/main">
                  <a:graphicData uri="http://schemas.microsoft.com/office/word/2010/wordprocessingShape">
                    <wps:wsp>
                      <wps:cNvSpPr txBox="1"/>
                      <wps:spPr>
                        <a:xfrm>
                          <a:off x="0" y="0"/>
                          <a:ext cx="1351722" cy="373711"/>
                        </a:xfrm>
                        <a:prstGeom prst="rect">
                          <a:avLst/>
                        </a:prstGeom>
                        <a:solidFill>
                          <a:schemeClr val="accent2"/>
                        </a:solidFill>
                        <a:ln w="6350">
                          <a:solidFill>
                            <a:prstClr val="black"/>
                          </a:solidFill>
                        </a:ln>
                      </wps:spPr>
                      <wps:txbx>
                        <w:txbxContent>
                          <w:p w14:paraId="0A078C96" w14:textId="78F2C3A7" w:rsidR="0090477B" w:rsidRDefault="0090477B" w:rsidP="004056A6">
                            <w:pPr>
                              <w:jc w:val="center"/>
                            </w:pPr>
                            <w:r>
                              <w:rPr>
                                <w:rFonts w:ascii="Helvetica" w:hAnsi="Helvetica" w:cs="Helvetica"/>
                                <w:color w:val="444444"/>
                                <w:sz w:val="21"/>
                                <w:szCs w:val="21"/>
                              </w:rPr>
                              <w:t>ENDODERMO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8994E" id="Cuadro de texto 22" o:spid="_x0000_s1044" type="#_x0000_t202" style="position:absolute;margin-left:255.95pt;margin-top:-62.5pt;width:106.45pt;height:29.4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" fillcolor="#ed7d31 [3205]" strokeweight=".5pt">
                <v:textbox>
                  <w:txbxContent>
                    <w:p w14:paraId="0A078C96" w14:textId="78F2C3A7" w:rsidR="0090477B" w:rsidRDefault="0090477B" w:rsidP="004056A6">
                      <w:pPr>
                        <w:jc w:val="center"/>
                      </w:pPr>
                      <w:r>
                        <w:rPr>
                          <w:rFonts w:ascii="Helvetica" w:hAnsi="Helvetica" w:cs="Helvetica"/>
                          <w:color w:val="444444"/>
                          <w:sz w:val="21"/>
                          <w:szCs w:val="21"/>
                        </w:rPr>
                        <w:t>ENDODERMO</w:t>
                      </w:r>
                    </w:p>
                  </w:txbxContent>
                </v:textbox>
              </v:shape>
            </w:pict>
          </mc:Fallback>
        </mc:AlternateContent>
      </w:r>
    </w:p>
    <w:p w14:paraId="41D4D6F9" w14:textId="77777777"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p>
    <w:p w14:paraId="6D1D00F5" w14:textId="3EA9B973"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80768" behindDoc="0" locked="0" layoutInCell="1" allowOverlap="1" wp14:anchorId="04B48E29" wp14:editId="74607D0F">
                <wp:simplePos x="0" y="0"/>
                <wp:positionH relativeFrom="column">
                  <wp:posOffset>2805513</wp:posOffset>
                </wp:positionH>
                <wp:positionV relativeFrom="paragraph">
                  <wp:posOffset>68580</wp:posOffset>
                </wp:positionV>
                <wp:extent cx="2258170" cy="500932"/>
                <wp:effectExtent l="0" t="0" r="27940" b="13970"/>
                <wp:wrapNone/>
                <wp:docPr id="24" name="Cuadro de texto 24"/>
                <wp:cNvGraphicFramePr/>
                <a:graphic xmlns:a="http://schemas.openxmlformats.org/drawingml/2006/main">
                  <a:graphicData uri="http://schemas.microsoft.com/office/word/2010/wordprocessingShape">
                    <wps:wsp>
                      <wps:cNvSpPr txBox="1"/>
                      <wps:spPr>
                        <a:xfrm>
                          <a:off x="0" y="0"/>
                          <a:ext cx="2258170" cy="500932"/>
                        </a:xfrm>
                        <a:prstGeom prst="rect">
                          <a:avLst/>
                        </a:prstGeom>
                        <a:solidFill>
                          <a:schemeClr val="accent4">
                            <a:lumMod val="20000"/>
                            <a:lumOff val="80000"/>
                          </a:schemeClr>
                        </a:solidFill>
                        <a:ln w="6350">
                          <a:solidFill>
                            <a:prstClr val="black"/>
                          </a:solidFill>
                        </a:ln>
                      </wps:spPr>
                      <wps:txbx>
                        <w:txbxContent>
                          <w:p w14:paraId="218CDD2D" w14:textId="50F893F0" w:rsidR="0090477B" w:rsidRPr="0090477B" w:rsidRDefault="0090477B">
                            <w:pPr>
                              <w:rPr>
                                <w:sz w:val="16"/>
                                <w:szCs w:val="16"/>
                              </w:rPr>
                            </w:pPr>
                            <w:r w:rsidRPr="0090477B">
                              <w:rPr>
                                <w:sz w:val="16"/>
                                <w:szCs w:val="16"/>
                              </w:rPr>
                              <w:t>derivan estructuras que protegen la superficie interna de la mayor parte de los sistemas tubulares viscerales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48E29" id="Cuadro de texto 24" o:spid="_x0000_s1045" type="#_x0000_t202" style="position:absolute;margin-left:220.9pt;margin-top:5.4pt;width:177.8pt;height:3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" fillcolor="#fff2cc [663]" strokeweight=".5pt">
                <v:textbox>
                  <w:txbxContent>
                    <w:p w14:paraId="218CDD2D" w14:textId="50F893F0" w:rsidR="0090477B" w:rsidRPr="0090477B" w:rsidRDefault="0090477B">
                      <w:pPr>
                        <w:rPr>
                          <w:sz w:val="16"/>
                          <w:szCs w:val="16"/>
                        </w:rPr>
                      </w:pPr>
                      <w:r w:rsidRPr="0090477B">
                        <w:rPr>
                          <w:sz w:val="16"/>
                          <w:szCs w:val="16"/>
                        </w:rPr>
                        <w:t>derivan estructuras que protegen la superficie interna de la mayor parte de los sistemas tubulares viscerales</w:t>
                      </w:r>
                    </w:p>
                  </w:txbxContent>
                </v:textbox>
              </v:shape>
            </w:pict>
          </mc:Fallback>
        </mc:AlternateContent>
      </w:r>
    </w:p>
    <w:p w14:paraId="6EFCC17D" w14:textId="313F8E54" w:rsidR="0090477B" w:rsidRDefault="006203A0"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84864" behindDoc="0" locked="0" layoutInCell="1" allowOverlap="1" wp14:anchorId="74F805A4" wp14:editId="346A8938">
                <wp:simplePos x="0" y="0"/>
                <wp:positionH relativeFrom="column">
                  <wp:posOffset>817245</wp:posOffset>
                </wp:positionH>
                <wp:positionV relativeFrom="paragraph">
                  <wp:posOffset>82550</wp:posOffset>
                </wp:positionV>
                <wp:extent cx="0" cy="389255"/>
                <wp:effectExtent l="19050" t="0" r="19050" b="29845"/>
                <wp:wrapNone/>
                <wp:docPr id="30" name="Conector recto 30"/>
                <wp:cNvGraphicFramePr/>
                <a:graphic xmlns:a="http://schemas.openxmlformats.org/drawingml/2006/main">
                  <a:graphicData uri="http://schemas.microsoft.com/office/word/2010/wordprocessingShape">
                    <wps:wsp>
                      <wps:cNvCnPr/>
                      <wps:spPr>
                        <a:xfrm>
                          <a:off x="0" y="0"/>
                          <a:ext cx="0" cy="38925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0DDF9" id="Conector recto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4.35pt,6.5pt" to="64.3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" strokecolor="#4472c4 [3204]" strokeweight="2.25pt">
                <v:stroke joinstyle="miter"/>
              </v:line>
            </w:pict>
          </mc:Fallback>
        </mc:AlternateContent>
      </w:r>
      <w:r w:rsidR="00116289">
        <w:rPr>
          <w:rFonts w:ascii="Helvetica" w:hAnsi="Helvetica" w:cs="Helvetica"/>
          <w:noProof/>
          <w:color w:val="444444"/>
          <w:sz w:val="21"/>
          <w:szCs w:val="21"/>
        </w:rPr>
        <mc:AlternateContent>
          <mc:Choice Requires="wps">
            <w:drawing>
              <wp:anchor distT="0" distB="0" distL="114300" distR="114300" simplePos="0" relativeHeight="251685888" behindDoc="0" locked="0" layoutInCell="1" allowOverlap="1" wp14:anchorId="47C2F9F6" wp14:editId="66CF1E7C">
                <wp:simplePos x="0" y="0"/>
                <wp:positionH relativeFrom="column">
                  <wp:posOffset>7240601</wp:posOffset>
                </wp:positionH>
                <wp:positionV relativeFrom="paragraph">
                  <wp:posOffset>82550</wp:posOffset>
                </wp:positionV>
                <wp:extent cx="0" cy="413468"/>
                <wp:effectExtent l="19050" t="0" r="19050" b="24765"/>
                <wp:wrapNone/>
                <wp:docPr id="31" name="Conector recto 31"/>
                <wp:cNvGraphicFramePr/>
                <a:graphic xmlns:a="http://schemas.openxmlformats.org/drawingml/2006/main">
                  <a:graphicData uri="http://schemas.microsoft.com/office/word/2010/wordprocessingShape">
                    <wps:wsp>
                      <wps:cNvCnPr/>
                      <wps:spPr>
                        <a:xfrm>
                          <a:off x="0" y="0"/>
                          <a:ext cx="0" cy="413468"/>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91E4E" id="Conector recto 3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70.15pt,6.5pt" to="570.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" strokecolor="#4472c4 [3204]" strokeweight="2.25pt">
                <v:stroke joinstyle="miter"/>
              </v:line>
            </w:pict>
          </mc:Fallback>
        </mc:AlternateContent>
      </w:r>
      <w:r w:rsidR="00116289">
        <w:rPr>
          <w:rFonts w:ascii="Helvetica" w:hAnsi="Helvetica" w:cs="Helvetica"/>
          <w:noProof/>
          <w:color w:val="444444"/>
          <w:sz w:val="21"/>
          <w:szCs w:val="21"/>
        </w:rPr>
        <mc:AlternateContent>
          <mc:Choice Requires="wps">
            <w:drawing>
              <wp:anchor distT="0" distB="0" distL="114300" distR="114300" simplePos="0" relativeHeight="251655164" behindDoc="0" locked="0" layoutInCell="1" allowOverlap="1" wp14:anchorId="5A54CE9D" wp14:editId="70E4FBD8">
                <wp:simplePos x="0" y="0"/>
                <wp:positionH relativeFrom="column">
                  <wp:posOffset>809625</wp:posOffset>
                </wp:positionH>
                <wp:positionV relativeFrom="paragraph">
                  <wp:posOffset>79403</wp:posOffset>
                </wp:positionV>
                <wp:extent cx="6440170" cy="0"/>
                <wp:effectExtent l="0" t="19050" r="36830" b="19050"/>
                <wp:wrapNone/>
                <wp:docPr id="29" name="Conector recto 29"/>
                <wp:cNvGraphicFramePr/>
                <a:graphic xmlns:a="http://schemas.openxmlformats.org/drawingml/2006/main">
                  <a:graphicData uri="http://schemas.microsoft.com/office/word/2010/wordprocessingShape">
                    <wps:wsp>
                      <wps:cNvCnPr/>
                      <wps:spPr>
                        <a:xfrm>
                          <a:off x="0" y="0"/>
                          <a:ext cx="644017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2B7BE" id="Conector recto 29" o:spid="_x0000_s1026" style="position:absolute;z-index:251655164;visibility:visible;mso-wrap-style:square;mso-wrap-distance-left:9pt;mso-wrap-distance-top:0;mso-wrap-distance-right:9pt;mso-wrap-distance-bottom:0;mso-position-horizontal:absolute;mso-position-horizontal-relative:text;mso-position-vertical:absolute;mso-position-vertical-relative:text" from="63.75pt,6.25pt" to="570.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" strokecolor="#4472c4 [3204]" strokeweight="2.25pt">
                <v:stroke joinstyle="miter"/>
              </v:line>
            </w:pict>
          </mc:Fallback>
        </mc:AlternateContent>
      </w:r>
    </w:p>
    <w:p w14:paraId="7FAA7467" w14:textId="600A017D" w:rsidR="0090477B"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82816" behindDoc="0" locked="0" layoutInCell="1" allowOverlap="1" wp14:anchorId="62DF1F0A" wp14:editId="308FEF84">
                <wp:simplePos x="0" y="0"/>
                <wp:positionH relativeFrom="column">
                  <wp:posOffset>6565900</wp:posOffset>
                </wp:positionH>
                <wp:positionV relativeFrom="paragraph">
                  <wp:posOffset>245745</wp:posOffset>
                </wp:positionV>
                <wp:extent cx="1732915" cy="365760"/>
                <wp:effectExtent l="0" t="0" r="19685" b="15240"/>
                <wp:wrapNone/>
                <wp:docPr id="26" name="Cuadro de texto 26"/>
                <wp:cNvGraphicFramePr/>
                <a:graphic xmlns:a="http://schemas.openxmlformats.org/drawingml/2006/main">
                  <a:graphicData uri="http://schemas.microsoft.com/office/word/2010/wordprocessingShape">
                    <wps:wsp>
                      <wps:cNvSpPr txBox="1"/>
                      <wps:spPr>
                        <a:xfrm>
                          <a:off x="0" y="0"/>
                          <a:ext cx="1732915" cy="365760"/>
                        </a:xfrm>
                        <a:prstGeom prst="rect">
                          <a:avLst/>
                        </a:prstGeom>
                        <a:solidFill>
                          <a:schemeClr val="accent3">
                            <a:lumMod val="20000"/>
                            <a:lumOff val="80000"/>
                          </a:schemeClr>
                        </a:solidFill>
                        <a:ln w="6350">
                          <a:solidFill>
                            <a:prstClr val="black"/>
                          </a:solidFill>
                        </a:ln>
                      </wps:spPr>
                      <wps:txbx>
                        <w:txbxContent>
                          <w:p w14:paraId="0DCA9B17" w14:textId="3FF0F1D4" w:rsidR="00116289" w:rsidRPr="00116289" w:rsidRDefault="00116289">
                            <w:pPr>
                              <w:rPr>
                                <w:sz w:val="16"/>
                                <w:szCs w:val="16"/>
                              </w:rPr>
                            </w:pPr>
                            <w:r w:rsidRPr="00116289">
                              <w:rPr>
                                <w:sz w:val="16"/>
                                <w:szCs w:val="16"/>
                              </w:rPr>
                              <w:t>y las que forman el parénquima de las glándulas de secreción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F1F0A" id="Cuadro de texto 26" o:spid="_x0000_s1046" type="#_x0000_t202" style="position:absolute;margin-left:517pt;margin-top:19.35pt;width:136.45pt;height:28.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" fillcolor="#ededed [662]" strokeweight=".5pt">
                <v:textbox>
                  <w:txbxContent>
                    <w:p w14:paraId="0DCA9B17" w14:textId="3FF0F1D4" w:rsidR="00116289" w:rsidRPr="00116289" w:rsidRDefault="00116289">
                      <w:pPr>
                        <w:rPr>
                          <w:sz w:val="16"/>
                          <w:szCs w:val="16"/>
                        </w:rPr>
                      </w:pPr>
                      <w:r w:rsidRPr="00116289">
                        <w:rPr>
                          <w:sz w:val="16"/>
                          <w:szCs w:val="16"/>
                        </w:rPr>
                        <w:t>y las que forman el parénquima de las glándulas de secreción</w:t>
                      </w:r>
                    </w:p>
                  </w:txbxContent>
                </v:textbox>
              </v:shape>
            </w:pict>
          </mc:Fallback>
        </mc:AlternateContent>
      </w:r>
      <w:r>
        <w:rPr>
          <w:rFonts w:ascii="Helvetica" w:hAnsi="Helvetica" w:cs="Helvetica"/>
          <w:noProof/>
          <w:color w:val="444444"/>
          <w:sz w:val="21"/>
          <w:szCs w:val="21"/>
        </w:rPr>
        <mc:AlternateContent>
          <mc:Choice Requires="wps">
            <w:drawing>
              <wp:anchor distT="0" distB="0" distL="114300" distR="114300" simplePos="0" relativeHeight="251681792" behindDoc="0" locked="0" layoutInCell="1" allowOverlap="1" wp14:anchorId="3812CEB3" wp14:editId="2662CE73">
                <wp:simplePos x="0" y="0"/>
                <wp:positionH relativeFrom="column">
                  <wp:posOffset>-121174</wp:posOffset>
                </wp:positionH>
                <wp:positionV relativeFrom="paragraph">
                  <wp:posOffset>222775</wp:posOffset>
                </wp:positionV>
                <wp:extent cx="1765190" cy="405517"/>
                <wp:effectExtent l="0" t="0" r="26035" b="13970"/>
                <wp:wrapNone/>
                <wp:docPr id="25" name="Cuadro de texto 25"/>
                <wp:cNvGraphicFramePr/>
                <a:graphic xmlns:a="http://schemas.openxmlformats.org/drawingml/2006/main">
                  <a:graphicData uri="http://schemas.microsoft.com/office/word/2010/wordprocessingShape">
                    <wps:wsp>
                      <wps:cNvSpPr txBox="1"/>
                      <wps:spPr>
                        <a:xfrm>
                          <a:off x="0" y="0"/>
                          <a:ext cx="1765190" cy="405517"/>
                        </a:xfrm>
                        <a:prstGeom prst="rect">
                          <a:avLst/>
                        </a:prstGeom>
                        <a:solidFill>
                          <a:schemeClr val="accent3">
                            <a:lumMod val="20000"/>
                            <a:lumOff val="80000"/>
                          </a:schemeClr>
                        </a:solidFill>
                        <a:ln w="6350">
                          <a:solidFill>
                            <a:prstClr val="black"/>
                          </a:solidFill>
                        </a:ln>
                      </wps:spPr>
                      <wps:txbx>
                        <w:txbxContent>
                          <w:p w14:paraId="0766A1CF" w14:textId="0199E430" w:rsidR="00116289" w:rsidRPr="00116289" w:rsidRDefault="00116289">
                            <w:pPr>
                              <w:rPr>
                                <w:sz w:val="16"/>
                                <w:szCs w:val="16"/>
                              </w:rPr>
                            </w:pPr>
                            <w:proofErr w:type="gramStart"/>
                            <w:r w:rsidRPr="00116289">
                              <w:rPr>
                                <w:sz w:val="16"/>
                                <w:szCs w:val="16"/>
                              </w:rPr>
                              <w:t>aparatos digestivo</w:t>
                            </w:r>
                            <w:proofErr w:type="gramEnd"/>
                            <w:r w:rsidRPr="00116289">
                              <w:rPr>
                                <w:sz w:val="16"/>
                                <w:szCs w:val="16"/>
                              </w:rPr>
                              <w:t>,</w:t>
                            </w:r>
                            <w:r w:rsidRPr="00116289">
                              <w:rPr>
                                <w:sz w:val="16"/>
                                <w:szCs w:val="16"/>
                              </w:rPr>
                              <w:t xml:space="preserve"> </w:t>
                            </w:r>
                            <w:r w:rsidRPr="00116289">
                              <w:rPr>
                                <w:sz w:val="16"/>
                                <w:szCs w:val="16"/>
                              </w:rPr>
                              <w:t>respiratorio y porciones distales del urogenital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2CEB3" id="Cuadro de texto 25" o:spid="_x0000_s1047" type="#_x0000_t202" style="position:absolute;margin-left:-9.55pt;margin-top:17.55pt;width:139pt;height:31.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" fillcolor="#ededed [662]" strokeweight=".5pt">
                <v:textbox>
                  <w:txbxContent>
                    <w:p w14:paraId="0766A1CF" w14:textId="0199E430" w:rsidR="00116289" w:rsidRPr="00116289" w:rsidRDefault="00116289">
                      <w:pPr>
                        <w:rPr>
                          <w:sz w:val="16"/>
                          <w:szCs w:val="16"/>
                        </w:rPr>
                      </w:pPr>
                      <w:proofErr w:type="gramStart"/>
                      <w:r w:rsidRPr="00116289">
                        <w:rPr>
                          <w:sz w:val="16"/>
                          <w:szCs w:val="16"/>
                        </w:rPr>
                        <w:t>aparatos digestivo</w:t>
                      </w:r>
                      <w:proofErr w:type="gramEnd"/>
                      <w:r w:rsidRPr="00116289">
                        <w:rPr>
                          <w:sz w:val="16"/>
                          <w:szCs w:val="16"/>
                        </w:rPr>
                        <w:t>,</w:t>
                      </w:r>
                      <w:r w:rsidRPr="00116289">
                        <w:rPr>
                          <w:sz w:val="16"/>
                          <w:szCs w:val="16"/>
                        </w:rPr>
                        <w:t xml:space="preserve"> </w:t>
                      </w:r>
                      <w:r w:rsidRPr="00116289">
                        <w:rPr>
                          <w:sz w:val="16"/>
                          <w:szCs w:val="16"/>
                        </w:rPr>
                        <w:t>respiratorio y porciones distales del urogenital</w:t>
                      </w:r>
                    </w:p>
                  </w:txbxContent>
                </v:textbox>
              </v:shape>
            </w:pict>
          </mc:Fallback>
        </mc:AlternateContent>
      </w:r>
    </w:p>
    <w:p w14:paraId="4A752EA6" w14:textId="13C5ACB5" w:rsidR="0090477B" w:rsidRDefault="004056A6"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83840" behindDoc="0" locked="0" layoutInCell="1" allowOverlap="1" wp14:anchorId="52FFB1D2" wp14:editId="2380208F">
                <wp:simplePos x="0" y="0"/>
                <wp:positionH relativeFrom="column">
                  <wp:posOffset>2367915</wp:posOffset>
                </wp:positionH>
                <wp:positionV relativeFrom="paragraph">
                  <wp:posOffset>165459</wp:posOffset>
                </wp:positionV>
                <wp:extent cx="2941982" cy="1200647"/>
                <wp:effectExtent l="0" t="0" r="10795" b="19050"/>
                <wp:wrapNone/>
                <wp:docPr id="27" name="Cuadro de texto 27"/>
                <wp:cNvGraphicFramePr/>
                <a:graphic xmlns:a="http://schemas.openxmlformats.org/drawingml/2006/main">
                  <a:graphicData uri="http://schemas.microsoft.com/office/word/2010/wordprocessingShape">
                    <wps:wsp>
                      <wps:cNvSpPr txBox="1"/>
                      <wps:spPr>
                        <a:xfrm>
                          <a:off x="0" y="0"/>
                          <a:ext cx="2941982" cy="1200647"/>
                        </a:xfrm>
                        <a:prstGeom prst="rect">
                          <a:avLst/>
                        </a:prstGeom>
                        <a:solidFill>
                          <a:schemeClr val="lt1"/>
                        </a:solidFill>
                        <a:ln w="6350">
                          <a:solidFill>
                            <a:prstClr val="black"/>
                          </a:solidFill>
                        </a:ln>
                      </wps:spPr>
                      <wps:txbx>
                        <w:txbxContent>
                          <w:p w14:paraId="17B868B3" w14:textId="1DB1FE11" w:rsidR="00116289" w:rsidRPr="00116289" w:rsidRDefault="00116289" w:rsidP="00116289">
                            <w:pPr>
                              <w:pStyle w:val="Prrafodelista"/>
                              <w:numPr>
                                <w:ilvl w:val="0"/>
                                <w:numId w:val="3"/>
                              </w:numPr>
                              <w:rPr>
                                <w:sz w:val="16"/>
                                <w:szCs w:val="16"/>
                              </w:rPr>
                            </w:pPr>
                            <w:r w:rsidRPr="00116289">
                              <w:rPr>
                                <w:sz w:val="16"/>
                                <w:szCs w:val="16"/>
                                <w:lang w:val="es-MX"/>
                              </w:rPr>
                              <w:t>Parte del tejido epitelial</w:t>
                            </w:r>
                          </w:p>
                          <w:p w14:paraId="506C8953" w14:textId="6A837DC1" w:rsidR="00116289" w:rsidRPr="00116289" w:rsidRDefault="00116289" w:rsidP="00116289">
                            <w:pPr>
                              <w:pStyle w:val="Prrafodelista"/>
                              <w:numPr>
                                <w:ilvl w:val="0"/>
                                <w:numId w:val="3"/>
                              </w:numPr>
                              <w:rPr>
                                <w:sz w:val="16"/>
                                <w:szCs w:val="16"/>
                              </w:rPr>
                            </w:pPr>
                            <w:r w:rsidRPr="00116289">
                              <w:rPr>
                                <w:sz w:val="16"/>
                                <w:szCs w:val="16"/>
                                <w:lang w:val="es-MX"/>
                              </w:rPr>
                              <w:t>Epitelio de revestimiento de la mucosa del canal alimentario, vías respiratorias, y porciones distales de las vías urogenitales (vejiga, uretra y vagina)</w:t>
                            </w:r>
                          </w:p>
                          <w:p w14:paraId="54751561" w14:textId="0F7EA8E7" w:rsidR="00116289" w:rsidRPr="00116289" w:rsidRDefault="00116289" w:rsidP="00116289">
                            <w:pPr>
                              <w:pStyle w:val="Prrafodelista"/>
                              <w:numPr>
                                <w:ilvl w:val="0"/>
                                <w:numId w:val="3"/>
                              </w:numPr>
                              <w:rPr>
                                <w:sz w:val="16"/>
                                <w:szCs w:val="16"/>
                              </w:rPr>
                            </w:pPr>
                            <w:r w:rsidRPr="00116289">
                              <w:rPr>
                                <w:sz w:val="16"/>
                                <w:szCs w:val="16"/>
                                <w:lang w:val="es-MX"/>
                              </w:rPr>
                              <w:t>Epitelio de revestimiento de la cavidad timpánica (oído medio) y tuba auditiva</w:t>
                            </w:r>
                          </w:p>
                          <w:p w14:paraId="0CF8BC45" w14:textId="7B020163" w:rsidR="00116289" w:rsidRPr="00116289" w:rsidRDefault="00116289" w:rsidP="00116289">
                            <w:pPr>
                              <w:pStyle w:val="Prrafodelista"/>
                              <w:numPr>
                                <w:ilvl w:val="0"/>
                                <w:numId w:val="3"/>
                              </w:numPr>
                              <w:rPr>
                                <w:sz w:val="16"/>
                                <w:szCs w:val="16"/>
                              </w:rPr>
                            </w:pPr>
                            <w:r w:rsidRPr="00116289">
                              <w:rPr>
                                <w:sz w:val="16"/>
                                <w:szCs w:val="16"/>
                                <w:lang w:val="es-MX"/>
                              </w:rPr>
                              <w:t>Parénquima de las glándulas como el hígado, páncreas, tiroides, paratiroides y timo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FB1D2" id="Cuadro de texto 27" o:spid="_x0000_s1048" type="#_x0000_t202" style="position:absolute;margin-left:186.45pt;margin-top:13.05pt;width:231.65pt;height:9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" fillcolor="white [3201]" strokeweight=".5pt">
                <v:textbox>
                  <w:txbxContent>
                    <w:p w14:paraId="17B868B3" w14:textId="1DB1FE11" w:rsidR="00116289" w:rsidRPr="00116289" w:rsidRDefault="00116289" w:rsidP="00116289">
                      <w:pPr>
                        <w:pStyle w:val="Prrafodelista"/>
                        <w:numPr>
                          <w:ilvl w:val="0"/>
                          <w:numId w:val="3"/>
                        </w:numPr>
                        <w:rPr>
                          <w:sz w:val="16"/>
                          <w:szCs w:val="16"/>
                        </w:rPr>
                      </w:pPr>
                      <w:r w:rsidRPr="00116289">
                        <w:rPr>
                          <w:sz w:val="16"/>
                          <w:szCs w:val="16"/>
                          <w:lang w:val="es-MX"/>
                        </w:rPr>
                        <w:t>Parte del tejido epitelial</w:t>
                      </w:r>
                    </w:p>
                    <w:p w14:paraId="506C8953" w14:textId="6A837DC1" w:rsidR="00116289" w:rsidRPr="00116289" w:rsidRDefault="00116289" w:rsidP="00116289">
                      <w:pPr>
                        <w:pStyle w:val="Prrafodelista"/>
                        <w:numPr>
                          <w:ilvl w:val="0"/>
                          <w:numId w:val="3"/>
                        </w:numPr>
                        <w:rPr>
                          <w:sz w:val="16"/>
                          <w:szCs w:val="16"/>
                        </w:rPr>
                      </w:pPr>
                      <w:r w:rsidRPr="00116289">
                        <w:rPr>
                          <w:sz w:val="16"/>
                          <w:szCs w:val="16"/>
                          <w:lang w:val="es-MX"/>
                        </w:rPr>
                        <w:t>Epitelio de revestimiento de la mucosa del canal alimentario, vías respiratorias, y porciones distales de las vías urogenitales (vejiga, uretra y vagina)</w:t>
                      </w:r>
                    </w:p>
                    <w:p w14:paraId="54751561" w14:textId="0F7EA8E7" w:rsidR="00116289" w:rsidRPr="00116289" w:rsidRDefault="00116289" w:rsidP="00116289">
                      <w:pPr>
                        <w:pStyle w:val="Prrafodelista"/>
                        <w:numPr>
                          <w:ilvl w:val="0"/>
                          <w:numId w:val="3"/>
                        </w:numPr>
                        <w:rPr>
                          <w:sz w:val="16"/>
                          <w:szCs w:val="16"/>
                        </w:rPr>
                      </w:pPr>
                      <w:r w:rsidRPr="00116289">
                        <w:rPr>
                          <w:sz w:val="16"/>
                          <w:szCs w:val="16"/>
                          <w:lang w:val="es-MX"/>
                        </w:rPr>
                        <w:t>Epitelio de revestimiento de la cavidad timpánica (oído medio) y tuba auditiva</w:t>
                      </w:r>
                    </w:p>
                    <w:p w14:paraId="0CF8BC45" w14:textId="7B020163" w:rsidR="00116289" w:rsidRPr="00116289" w:rsidRDefault="00116289" w:rsidP="00116289">
                      <w:pPr>
                        <w:pStyle w:val="Prrafodelista"/>
                        <w:numPr>
                          <w:ilvl w:val="0"/>
                          <w:numId w:val="3"/>
                        </w:numPr>
                        <w:rPr>
                          <w:sz w:val="16"/>
                          <w:szCs w:val="16"/>
                        </w:rPr>
                      </w:pPr>
                      <w:r w:rsidRPr="00116289">
                        <w:rPr>
                          <w:sz w:val="16"/>
                          <w:szCs w:val="16"/>
                          <w:lang w:val="es-MX"/>
                        </w:rPr>
                        <w:t>Parénquima de las glándulas como el hígado, páncreas, tiroides, paratiroides y timo</w:t>
                      </w:r>
                    </w:p>
                  </w:txbxContent>
                </v:textbox>
              </v:shape>
            </w:pict>
          </mc:Fallback>
        </mc:AlternateContent>
      </w:r>
    </w:p>
    <w:p w14:paraId="5F650A10" w14:textId="2BD2CFE5"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p>
    <w:p w14:paraId="2CCB3B46" w14:textId="5FBF934A"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p>
    <w:p w14:paraId="2334C6E8" w14:textId="6C680535" w:rsidR="0090477B" w:rsidRDefault="0090477B" w:rsidP="009243CB">
      <w:pPr>
        <w:pStyle w:val="NormalWeb"/>
        <w:shd w:val="clear" w:color="auto" w:fill="FFFFFF"/>
        <w:spacing w:before="0" w:beforeAutospacing="0" w:after="150" w:afterAutospacing="0"/>
        <w:rPr>
          <w:rFonts w:ascii="Helvetica" w:hAnsi="Helvetica" w:cs="Helvetica"/>
          <w:color w:val="444444"/>
          <w:sz w:val="21"/>
          <w:szCs w:val="21"/>
        </w:rPr>
      </w:pPr>
    </w:p>
    <w:p w14:paraId="5140F3D7" w14:textId="1C34AB7B" w:rsidR="00116289" w:rsidRDefault="00A03333"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w:drawing>
          <wp:anchor distT="0" distB="0" distL="114300" distR="114300" simplePos="0" relativeHeight="251693056" behindDoc="0" locked="0" layoutInCell="1" allowOverlap="1" wp14:anchorId="0438717B" wp14:editId="0ACC44A3">
            <wp:simplePos x="0" y="0"/>
            <wp:positionH relativeFrom="column">
              <wp:posOffset>-550545</wp:posOffset>
            </wp:positionH>
            <wp:positionV relativeFrom="paragraph">
              <wp:posOffset>166370</wp:posOffset>
            </wp:positionV>
            <wp:extent cx="2265680" cy="2076450"/>
            <wp:effectExtent l="0" t="0" r="1270" b="0"/>
            <wp:wrapThrough wrapText="bothSides">
              <wp:wrapPolygon edited="0">
                <wp:start x="0" y="0"/>
                <wp:lineTo x="0" y="21402"/>
                <wp:lineTo x="21430" y="21402"/>
                <wp:lineTo x="21430" y="0"/>
                <wp:lineTo x="0"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5680" cy="2076450"/>
                    </a:xfrm>
                    <a:prstGeom prst="rect">
                      <a:avLst/>
                    </a:prstGeom>
                    <a:noFill/>
                  </pic:spPr>
                </pic:pic>
              </a:graphicData>
            </a:graphic>
            <wp14:sizeRelH relativeFrom="page">
              <wp14:pctWidth>0</wp14:pctWidth>
            </wp14:sizeRelH>
            <wp14:sizeRelV relativeFrom="page">
              <wp14:pctHeight>0</wp14:pctHeight>
            </wp14:sizeRelV>
          </wp:anchor>
        </w:drawing>
      </w:r>
    </w:p>
    <w:p w14:paraId="382885D4" w14:textId="60E63EA9" w:rsidR="00116289" w:rsidRDefault="008033FB"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w:drawing>
          <wp:anchor distT="0" distB="0" distL="114300" distR="114300" simplePos="0" relativeHeight="251703296" behindDoc="0" locked="0" layoutInCell="1" allowOverlap="1" wp14:anchorId="22FC2DCA" wp14:editId="3E33C3AB">
            <wp:simplePos x="0" y="0"/>
            <wp:positionH relativeFrom="column">
              <wp:posOffset>5850255</wp:posOffset>
            </wp:positionH>
            <wp:positionV relativeFrom="paragraph">
              <wp:posOffset>28575</wp:posOffset>
            </wp:positionV>
            <wp:extent cx="3088005" cy="1964690"/>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1964690"/>
                    </a:xfrm>
                    <a:prstGeom prst="rect">
                      <a:avLst/>
                    </a:prstGeom>
                    <a:noFill/>
                  </pic:spPr>
                </pic:pic>
              </a:graphicData>
            </a:graphic>
            <wp14:sizeRelH relativeFrom="page">
              <wp14:pctWidth>0</wp14:pctWidth>
            </wp14:sizeRelH>
            <wp14:sizeRelV relativeFrom="page">
              <wp14:pctHeight>0</wp14:pctHeight>
            </wp14:sizeRelV>
          </wp:anchor>
        </w:drawing>
      </w:r>
    </w:p>
    <w:p w14:paraId="5437D47E" w14:textId="35F05B2B" w:rsidR="00116289" w:rsidRDefault="00A03333"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91008" behindDoc="0" locked="0" layoutInCell="1" allowOverlap="1" wp14:anchorId="118DDE24" wp14:editId="67E2C649">
                <wp:simplePos x="0" y="0"/>
                <wp:positionH relativeFrom="column">
                  <wp:posOffset>3154846</wp:posOffset>
                </wp:positionH>
                <wp:positionV relativeFrom="paragraph">
                  <wp:posOffset>164327</wp:posOffset>
                </wp:positionV>
                <wp:extent cx="1486894" cy="675860"/>
                <wp:effectExtent l="0" t="0" r="18415" b="10160"/>
                <wp:wrapNone/>
                <wp:docPr id="36" name="Cuadro de texto 36"/>
                <wp:cNvGraphicFramePr/>
                <a:graphic xmlns:a="http://schemas.openxmlformats.org/drawingml/2006/main">
                  <a:graphicData uri="http://schemas.microsoft.com/office/word/2010/wordprocessingShape">
                    <wps:wsp>
                      <wps:cNvSpPr txBox="1"/>
                      <wps:spPr>
                        <a:xfrm>
                          <a:off x="0" y="0"/>
                          <a:ext cx="1486894" cy="675860"/>
                        </a:xfrm>
                        <a:prstGeom prst="rect">
                          <a:avLst/>
                        </a:prstGeom>
                        <a:solidFill>
                          <a:schemeClr val="lt1"/>
                        </a:solidFill>
                        <a:ln w="6350">
                          <a:solidFill>
                            <a:prstClr val="black"/>
                          </a:solidFill>
                        </a:ln>
                      </wps:spPr>
                      <wps:txbx>
                        <w:txbxContent>
                          <w:p w14:paraId="461197A5" w14:textId="799EDB61" w:rsidR="00B56E0D" w:rsidRPr="00A03333" w:rsidRDefault="00A03333" w:rsidP="00B56E0D">
                            <w:pPr>
                              <w:spacing w:line="240" w:lineRule="auto"/>
                              <w:rPr>
                                <w:rFonts w:cstheme="minorHAnsi"/>
                                <w:sz w:val="16"/>
                                <w:szCs w:val="16"/>
                              </w:rPr>
                            </w:pPr>
                            <w:r w:rsidRPr="00A03333">
                              <w:rPr>
                                <w:rFonts w:cstheme="minorHAnsi"/>
                                <w:color w:val="000000"/>
                                <w:sz w:val="16"/>
                                <w:szCs w:val="16"/>
                                <w:shd w:val="clear" w:color="auto" w:fill="FFFFFF"/>
                              </w:rPr>
                              <w:t>La organogénesis ocurre en una etapa que dura desde la tercera a la octava semana de gestación aproximadamente.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DDE24" id="Cuadro de texto 36" o:spid="_x0000_s1049" type="#_x0000_t202" style="position:absolute;margin-left:248.4pt;margin-top:12.95pt;width:117.1pt;height:53.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" fillcolor="white [3201]" strokeweight=".5pt">
                <v:textbox>
                  <w:txbxContent>
                    <w:p w14:paraId="461197A5" w14:textId="799EDB61" w:rsidR="00B56E0D" w:rsidRPr="00A03333" w:rsidRDefault="00A03333" w:rsidP="00B56E0D">
                      <w:pPr>
                        <w:spacing w:line="240" w:lineRule="auto"/>
                        <w:rPr>
                          <w:rFonts w:cstheme="minorHAnsi"/>
                          <w:sz w:val="16"/>
                          <w:szCs w:val="16"/>
                        </w:rPr>
                      </w:pPr>
                      <w:r w:rsidRPr="00A03333">
                        <w:rPr>
                          <w:rFonts w:cstheme="minorHAnsi"/>
                          <w:color w:val="000000"/>
                          <w:sz w:val="16"/>
                          <w:szCs w:val="16"/>
                          <w:shd w:val="clear" w:color="auto" w:fill="FFFFFF"/>
                        </w:rPr>
                        <w:t>La organogénesis ocurre en una etapa que dura desde la tercera a la octava semana de gestación aproximadamente.</w:t>
                      </w:r>
                    </w:p>
                  </w:txbxContent>
                </v:textbox>
              </v:shape>
            </w:pict>
          </mc:Fallback>
        </mc:AlternateContent>
      </w:r>
    </w:p>
    <w:p w14:paraId="2F7EB36E" w14:textId="32A4D6AA"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3EB40F80" w14:textId="5C48AFF2"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12A4872D" w14:textId="1947C6D0"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2A37212B" w14:textId="2F6E3415" w:rsidR="00116289" w:rsidRDefault="00A03333" w:rsidP="009243CB">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noProof/>
          <w:color w:val="444444"/>
          <w:sz w:val="21"/>
          <w:szCs w:val="21"/>
        </w:rPr>
        <mc:AlternateContent>
          <mc:Choice Requires="wps">
            <w:drawing>
              <wp:anchor distT="0" distB="0" distL="114300" distR="114300" simplePos="0" relativeHeight="251692032" behindDoc="0" locked="0" layoutInCell="1" allowOverlap="1" wp14:anchorId="2A967631" wp14:editId="28D4EA2F">
                <wp:simplePos x="0" y="0"/>
                <wp:positionH relativeFrom="column">
                  <wp:posOffset>2624124</wp:posOffset>
                </wp:positionH>
                <wp:positionV relativeFrom="paragraph">
                  <wp:posOffset>57785</wp:posOffset>
                </wp:positionV>
                <wp:extent cx="2639833" cy="461176"/>
                <wp:effectExtent l="0" t="0" r="27305" b="15240"/>
                <wp:wrapNone/>
                <wp:docPr id="37" name="Cuadro de texto 37"/>
                <wp:cNvGraphicFramePr/>
                <a:graphic xmlns:a="http://schemas.openxmlformats.org/drawingml/2006/main">
                  <a:graphicData uri="http://schemas.microsoft.com/office/word/2010/wordprocessingShape">
                    <wps:wsp>
                      <wps:cNvSpPr txBox="1"/>
                      <wps:spPr>
                        <a:xfrm>
                          <a:off x="0" y="0"/>
                          <a:ext cx="2639833" cy="461176"/>
                        </a:xfrm>
                        <a:prstGeom prst="rect">
                          <a:avLst/>
                        </a:prstGeom>
                        <a:solidFill>
                          <a:schemeClr val="lt1"/>
                        </a:solidFill>
                        <a:ln w="6350">
                          <a:solidFill>
                            <a:prstClr val="black"/>
                          </a:solidFill>
                        </a:ln>
                      </wps:spPr>
                      <wps:txbx>
                        <w:txbxContent>
                          <w:p w14:paraId="46B4FB51" w14:textId="36CF2581" w:rsidR="00A03333" w:rsidRPr="00A03333" w:rsidRDefault="00A03333">
                            <w:pPr>
                              <w:rPr>
                                <w:rFonts w:cstheme="minorHAnsi"/>
                                <w:sz w:val="16"/>
                                <w:szCs w:val="16"/>
                              </w:rPr>
                            </w:pPr>
                            <w:r w:rsidRPr="00A03333">
                              <w:rPr>
                                <w:rFonts w:cstheme="minorHAnsi"/>
                                <w:color w:val="000000"/>
                                <w:sz w:val="16"/>
                                <w:szCs w:val="16"/>
                                <w:shd w:val="clear" w:color="auto" w:fill="FFFFFF"/>
                              </w:rPr>
                              <w:t>Se ha visto que en los seres humanos el endodermo puede diferenciarse en órganos observables tras las 5 semanas de gestación.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7631" id="Cuadro de texto 37" o:spid="_x0000_s1050" type="#_x0000_t202" style="position:absolute;margin-left:206.6pt;margin-top:4.55pt;width:207.85pt;height:3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" fillcolor="white [3201]" strokeweight=".5pt">
                <v:textbox>
                  <w:txbxContent>
                    <w:p w14:paraId="46B4FB51" w14:textId="36CF2581" w:rsidR="00A03333" w:rsidRPr="00A03333" w:rsidRDefault="00A03333">
                      <w:pPr>
                        <w:rPr>
                          <w:rFonts w:cstheme="minorHAnsi"/>
                          <w:sz w:val="16"/>
                          <w:szCs w:val="16"/>
                        </w:rPr>
                      </w:pPr>
                      <w:r w:rsidRPr="00A03333">
                        <w:rPr>
                          <w:rFonts w:cstheme="minorHAnsi"/>
                          <w:color w:val="000000"/>
                          <w:sz w:val="16"/>
                          <w:szCs w:val="16"/>
                          <w:shd w:val="clear" w:color="auto" w:fill="FFFFFF"/>
                        </w:rPr>
                        <w:t>Se ha visto que en los seres humanos el endodermo puede diferenciarse en órganos observables tras las 5 semanas de gestación.</w:t>
                      </w:r>
                    </w:p>
                  </w:txbxContent>
                </v:textbox>
              </v:shape>
            </w:pict>
          </mc:Fallback>
        </mc:AlternateContent>
      </w:r>
    </w:p>
    <w:p w14:paraId="42A14E4D" w14:textId="0604F6EB"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73E63426" w14:textId="1824E253"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76ABC4F4" w14:textId="77777777"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0C4B3065" w14:textId="77777777"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0F52D276" w14:textId="77777777"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527E609D" w14:textId="77777777"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12650487" w14:textId="77777777" w:rsidR="00116289" w:rsidRDefault="00116289" w:rsidP="009243CB">
      <w:pPr>
        <w:pStyle w:val="NormalWeb"/>
        <w:shd w:val="clear" w:color="auto" w:fill="FFFFFF"/>
        <w:spacing w:before="0" w:beforeAutospacing="0" w:after="150" w:afterAutospacing="0"/>
        <w:rPr>
          <w:rFonts w:ascii="Helvetica" w:hAnsi="Helvetica" w:cs="Helvetica"/>
          <w:color w:val="444444"/>
          <w:sz w:val="21"/>
          <w:szCs w:val="21"/>
        </w:rPr>
      </w:pPr>
    </w:p>
    <w:p w14:paraId="15C032B0" w14:textId="044690D7" w:rsidR="00A20BC0" w:rsidRDefault="00A20BC0"/>
    <w:sectPr w:rsidR="00A20BC0" w:rsidSect="004056A6">
      <w:pgSz w:w="15840" w:h="12240" w:orient="landscape"/>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3C"/>
    <w:multiLevelType w:val="hybridMultilevel"/>
    <w:tmpl w:val="AB50A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FE4EEF"/>
    <w:multiLevelType w:val="hybridMultilevel"/>
    <w:tmpl w:val="C5DAC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0A36A2"/>
    <w:multiLevelType w:val="hybridMultilevel"/>
    <w:tmpl w:val="6B922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CB"/>
    <w:rsid w:val="00116289"/>
    <w:rsid w:val="00143218"/>
    <w:rsid w:val="00273547"/>
    <w:rsid w:val="004056A6"/>
    <w:rsid w:val="004538BB"/>
    <w:rsid w:val="006203A0"/>
    <w:rsid w:val="007B474C"/>
    <w:rsid w:val="008033FB"/>
    <w:rsid w:val="0090477B"/>
    <w:rsid w:val="009243CB"/>
    <w:rsid w:val="009804AF"/>
    <w:rsid w:val="00A03333"/>
    <w:rsid w:val="00A20BC0"/>
    <w:rsid w:val="00B56E0D"/>
    <w:rsid w:val="00BC750A"/>
    <w:rsid w:val="00DD08B9"/>
    <w:rsid w:val="00E00849"/>
    <w:rsid w:val="00F6760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5895"/>
  <w15:chartTrackingRefBased/>
  <w15:docId w15:val="{3774DC49-1A77-45B6-8A80-A3639625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43C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43218"/>
    <w:pPr>
      <w:ind w:left="720"/>
      <w:contextualSpacing/>
    </w:pPr>
  </w:style>
  <w:style w:type="character" w:styleId="Textoennegrita">
    <w:name w:val="Strong"/>
    <w:basedOn w:val="Fuentedeprrafopredeter"/>
    <w:uiPriority w:val="22"/>
    <w:qFormat/>
    <w:rsid w:val="00B56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1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8724</TotalTime>
  <Pages>3</Pages>
  <Words>19</Words>
  <Characters>107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alberto gomez gomez</dc:creator>
  <cp:keywords/>
  <dc:description/>
  <cp:lastModifiedBy>jesus alberto gomez gomez</cp:lastModifiedBy>
  <cp:revision>5</cp:revision>
  <dcterms:created xsi:type="dcterms:W3CDTF">2021-06-07T20:50:00Z</dcterms:created>
  <dcterms:modified xsi:type="dcterms:W3CDTF">2021-06-14T01:46:00Z</dcterms:modified>
</cp:coreProperties>
</file>