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C838B" w14:textId="1A7F7F18" w:rsidR="00F70B78" w:rsidRDefault="00D73154" w:rsidP="00CD5398">
      <w:pPr>
        <w:tabs>
          <w:tab w:val="left" w:pos="2548"/>
        </w:tabs>
      </w:pPr>
      <w:r>
        <w:rPr>
          <w:noProof/>
        </w:rPr>
        <mc:AlternateContent>
          <mc:Choice Requires="wps">
            <w:drawing>
              <wp:anchor distT="0" distB="0" distL="114300" distR="114300" simplePos="0" relativeHeight="251689984" behindDoc="0" locked="0" layoutInCell="1" allowOverlap="1" wp14:anchorId="54791F62" wp14:editId="30D78781">
                <wp:simplePos x="0" y="0"/>
                <wp:positionH relativeFrom="column">
                  <wp:posOffset>917590</wp:posOffset>
                </wp:positionH>
                <wp:positionV relativeFrom="paragraph">
                  <wp:posOffset>91440</wp:posOffset>
                </wp:positionV>
                <wp:extent cx="3505200" cy="750277"/>
                <wp:effectExtent l="0" t="0" r="0" b="0"/>
                <wp:wrapNone/>
                <wp:docPr id="258" name="Cuadro de texto 258"/>
                <wp:cNvGraphicFramePr/>
                <a:graphic xmlns:a="http://schemas.openxmlformats.org/drawingml/2006/main">
                  <a:graphicData uri="http://schemas.microsoft.com/office/word/2010/wordprocessingShape">
                    <wps:wsp>
                      <wps:cNvSpPr txBox="1"/>
                      <wps:spPr>
                        <a:xfrm>
                          <a:off x="0" y="0"/>
                          <a:ext cx="3505200" cy="75027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F9088A" w14:textId="77777777" w:rsidR="009C4C72" w:rsidRDefault="009C4C72" w:rsidP="00F70B78">
                            <w:pPr>
                              <w:spacing w:after="9" w:line="249" w:lineRule="auto"/>
                              <w:ind w:left="93" w:right="89"/>
                              <w:jc w:val="center"/>
                              <w:rPr>
                                <w:color w:val="000000" w:themeColor="text1"/>
                              </w:rPr>
                            </w:pPr>
                            <w:r>
                              <w:rPr>
                                <w:color w:val="000000" w:themeColor="text1"/>
                                <w:sz w:val="23"/>
                              </w:rPr>
                              <w:t>SECRETARÍA DE EDUCACIÓN</w:t>
                            </w:r>
                          </w:p>
                          <w:p w14:paraId="7AC98446" w14:textId="77777777" w:rsidR="009C4C72" w:rsidRDefault="009C4C72" w:rsidP="00F70B78">
                            <w:pPr>
                              <w:spacing w:after="673" w:line="249" w:lineRule="auto"/>
                              <w:ind w:left="272" w:right="89" w:hanging="179"/>
                              <w:jc w:val="center"/>
                              <w:rPr>
                                <w:color w:val="000000" w:themeColor="text1"/>
                              </w:rPr>
                            </w:pPr>
                            <w:r>
                              <w:rPr>
                                <w:color w:val="000000" w:themeColor="text1"/>
                                <w:sz w:val="23"/>
                              </w:rPr>
                              <w:t>SUBSECRETARÍA DE EDUCACIÓN ESTATAL DIRECCIÓN DE EDUCACIÓN SUPERIOR</w:t>
                            </w:r>
                          </w:p>
                          <w:p w14:paraId="3E034219" w14:textId="77777777" w:rsidR="009C4C72" w:rsidRDefault="009C4C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91F62" id="_x0000_t202" coordsize="21600,21600" o:spt="202" path="m,l,21600r21600,l21600,xe">
                <v:stroke joinstyle="miter"/>
                <v:path gradientshapeok="t" o:connecttype="rect"/>
              </v:shapetype>
              <v:shape id="Cuadro de texto 258" o:spid="_x0000_s1026" type="#_x0000_t202" style="position:absolute;margin-left:72.25pt;margin-top:7.2pt;width:276pt;height:59.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" filled="f" stroked="f">
                <v:textbox>
                  <w:txbxContent>
                    <w:p w14:paraId="66F9088A" w14:textId="77777777" w:rsidR="009C4C72" w:rsidRDefault="009C4C72" w:rsidP="00F70B78">
                      <w:pPr>
                        <w:spacing w:after="9" w:line="249" w:lineRule="auto"/>
                        <w:ind w:left="93" w:right="89"/>
                        <w:jc w:val="center"/>
                        <w:rPr>
                          <w:color w:val="000000" w:themeColor="text1"/>
                        </w:rPr>
                      </w:pPr>
                      <w:r>
                        <w:rPr>
                          <w:color w:val="000000" w:themeColor="text1"/>
                          <w:sz w:val="23"/>
                        </w:rPr>
                        <w:t>SECRETARÍA DE EDUCACIÓN</w:t>
                      </w:r>
                    </w:p>
                    <w:p w14:paraId="7AC98446" w14:textId="77777777" w:rsidR="009C4C72" w:rsidRDefault="009C4C72" w:rsidP="00F70B78">
                      <w:pPr>
                        <w:spacing w:after="673" w:line="249" w:lineRule="auto"/>
                        <w:ind w:left="272" w:right="89" w:hanging="179"/>
                        <w:jc w:val="center"/>
                        <w:rPr>
                          <w:color w:val="000000" w:themeColor="text1"/>
                        </w:rPr>
                      </w:pPr>
                      <w:r>
                        <w:rPr>
                          <w:color w:val="000000" w:themeColor="text1"/>
                          <w:sz w:val="23"/>
                        </w:rPr>
                        <w:t>SUBSECRETARÍA DE EDUCACIÓN ESTATAL DIRECCIÓN DE EDUCACIÓN SUPERIOR</w:t>
                      </w:r>
                    </w:p>
                    <w:p w14:paraId="3E034219" w14:textId="77777777" w:rsidR="009C4C72" w:rsidRDefault="009C4C72"/>
                  </w:txbxContent>
                </v:textbox>
              </v:shape>
            </w:pict>
          </mc:Fallback>
        </mc:AlternateContent>
      </w:r>
      <w:r>
        <w:rPr>
          <w:noProof/>
        </w:rPr>
        <w:drawing>
          <wp:anchor distT="0" distB="0" distL="114300" distR="114300" simplePos="0" relativeHeight="251688960" behindDoc="0" locked="0" layoutInCell="1" allowOverlap="0" wp14:anchorId="342E7EAB" wp14:editId="1A35FFFF">
            <wp:simplePos x="0" y="0"/>
            <wp:positionH relativeFrom="margin">
              <wp:posOffset>-1056005</wp:posOffset>
            </wp:positionH>
            <wp:positionV relativeFrom="paragraph">
              <wp:posOffset>1905</wp:posOffset>
            </wp:positionV>
            <wp:extent cx="1917700" cy="817880"/>
            <wp:effectExtent l="0" t="0" r="6350" b="1270"/>
            <wp:wrapSquare wrapText="bothSides"/>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7700" cy="817880"/>
                    </a:xfrm>
                    <a:prstGeom prst="rect">
                      <a:avLst/>
                    </a:prstGeom>
                    <a:noFill/>
                  </pic:spPr>
                </pic:pic>
              </a:graphicData>
            </a:graphic>
            <wp14:sizeRelH relativeFrom="page">
              <wp14:pctWidth>0</wp14:pctWidth>
            </wp14:sizeRelH>
            <wp14:sizeRelV relativeFrom="page">
              <wp14:pctHeight>0</wp14:pctHeight>
            </wp14:sizeRelV>
          </wp:anchor>
        </w:drawing>
      </w:r>
    </w:p>
    <w:p w14:paraId="42038167" w14:textId="0A1C95E2" w:rsidR="00F70B78" w:rsidRDefault="00F70B78" w:rsidP="00F70B78"/>
    <w:p w14:paraId="78589830" w14:textId="5F98570D" w:rsidR="00F70B78" w:rsidRDefault="00F70B78" w:rsidP="00F70B78">
      <w:pPr>
        <w:spacing w:after="9" w:line="249" w:lineRule="auto"/>
        <w:ind w:left="93" w:right="89"/>
        <w:jc w:val="center"/>
        <w:rPr>
          <w:color w:val="000000" w:themeColor="text1"/>
        </w:rPr>
      </w:pPr>
      <w:r>
        <w:tab/>
      </w:r>
    </w:p>
    <w:p w14:paraId="62F2AE03" w14:textId="12C13EAA" w:rsidR="00D73154" w:rsidRDefault="00D73154" w:rsidP="00F70B78">
      <w:pPr>
        <w:tabs>
          <w:tab w:val="left" w:pos="1606"/>
        </w:tabs>
      </w:pPr>
    </w:p>
    <w:p w14:paraId="74A2AA44" w14:textId="1A8DA85F" w:rsidR="00D73154" w:rsidRDefault="008C1E3B" w:rsidP="00F70B78">
      <w:pPr>
        <w:tabs>
          <w:tab w:val="left" w:pos="1606"/>
        </w:tabs>
      </w:pPr>
      <w:r>
        <w:rPr>
          <w:noProof/>
        </w:rPr>
        <mc:AlternateContent>
          <mc:Choice Requires="wps">
            <w:drawing>
              <wp:anchor distT="0" distB="0" distL="114300" distR="114300" simplePos="0" relativeHeight="251691008" behindDoc="0" locked="0" layoutInCell="1" allowOverlap="1" wp14:anchorId="588DABD4" wp14:editId="261C59FF">
                <wp:simplePos x="0" y="0"/>
                <wp:positionH relativeFrom="margin">
                  <wp:posOffset>1587927</wp:posOffset>
                </wp:positionH>
                <wp:positionV relativeFrom="paragraph">
                  <wp:posOffset>3792</wp:posOffset>
                </wp:positionV>
                <wp:extent cx="2269475" cy="275422"/>
                <wp:effectExtent l="0" t="0" r="0" b="0"/>
                <wp:wrapNone/>
                <wp:docPr id="259" name="Cuadro de texto 259"/>
                <wp:cNvGraphicFramePr/>
                <a:graphic xmlns:a="http://schemas.openxmlformats.org/drawingml/2006/main">
                  <a:graphicData uri="http://schemas.microsoft.com/office/word/2010/wordprocessingShape">
                    <wps:wsp>
                      <wps:cNvSpPr txBox="1"/>
                      <wps:spPr>
                        <a:xfrm>
                          <a:off x="0" y="0"/>
                          <a:ext cx="2269475" cy="27542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17F7CB" w14:textId="4F64A628" w:rsidR="009C4C72" w:rsidRPr="00F66B89" w:rsidRDefault="009C4C72" w:rsidP="00F70B78">
                            <w:pPr>
                              <w:rPr>
                                <w:b/>
                                <w:sz w:val="28"/>
                              </w:rPr>
                            </w:pPr>
                            <w:r w:rsidRPr="00F66B89">
                              <w:rPr>
                                <w:b/>
                                <w:color w:val="000000" w:themeColor="text1"/>
                                <w:sz w:val="28"/>
                              </w:rPr>
                              <w:t>UNIVERSIDAD DEL SURESTE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DABD4" id="Cuadro de texto 259" o:spid="_x0000_s1027" type="#_x0000_t202" style="position:absolute;margin-left:125.05pt;margin-top:.3pt;width:178.7pt;height:21.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" filled="f" stroked="f">
                <v:textbox>
                  <w:txbxContent>
                    <w:p w14:paraId="0B17F7CB" w14:textId="4F64A628" w:rsidR="009C4C72" w:rsidRPr="00F66B89" w:rsidRDefault="009C4C72" w:rsidP="00F70B78">
                      <w:pPr>
                        <w:rPr>
                          <w:b/>
                          <w:sz w:val="28"/>
                        </w:rPr>
                      </w:pPr>
                      <w:r w:rsidRPr="00F66B89">
                        <w:rPr>
                          <w:b/>
                          <w:color w:val="000000" w:themeColor="text1"/>
                          <w:sz w:val="28"/>
                        </w:rPr>
                        <w:t>UNIVERSIDAD DEL SURESTE</w:t>
                      </w:r>
                    </w:p>
                  </w:txbxContent>
                </v:textbox>
                <w10:wrap anchorx="margin"/>
              </v:shape>
            </w:pict>
          </mc:Fallback>
        </mc:AlternateContent>
      </w:r>
    </w:p>
    <w:p w14:paraId="23C6BB9A" w14:textId="23A90F3B" w:rsidR="00F70B78" w:rsidRDefault="00F66B89" w:rsidP="00F70B78">
      <w:pPr>
        <w:tabs>
          <w:tab w:val="left" w:pos="1606"/>
        </w:tabs>
      </w:pPr>
      <w:r>
        <w:rPr>
          <w:noProof/>
        </w:rPr>
        <mc:AlternateContent>
          <mc:Choice Requires="wps">
            <w:drawing>
              <wp:anchor distT="0" distB="0" distL="114300" distR="114300" simplePos="0" relativeHeight="251693056" behindDoc="0" locked="0" layoutInCell="1" allowOverlap="1" wp14:anchorId="6CA92D3C" wp14:editId="165CAD7A">
                <wp:simplePos x="0" y="0"/>
                <wp:positionH relativeFrom="margin">
                  <wp:posOffset>551693</wp:posOffset>
                </wp:positionH>
                <wp:positionV relativeFrom="paragraph">
                  <wp:posOffset>1276733</wp:posOffset>
                </wp:positionV>
                <wp:extent cx="4241494" cy="4131325"/>
                <wp:effectExtent l="0" t="0" r="0" b="2540"/>
                <wp:wrapNone/>
                <wp:docPr id="280" name="Cuadro de texto 280"/>
                <wp:cNvGraphicFramePr/>
                <a:graphic xmlns:a="http://schemas.openxmlformats.org/drawingml/2006/main">
                  <a:graphicData uri="http://schemas.microsoft.com/office/word/2010/wordprocessingShape">
                    <wps:wsp>
                      <wps:cNvSpPr txBox="1"/>
                      <wps:spPr>
                        <a:xfrm>
                          <a:off x="0" y="0"/>
                          <a:ext cx="4241494" cy="4131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561493" w14:textId="24F97C82" w:rsidR="009C4C72" w:rsidRPr="00817AA4" w:rsidRDefault="009C4C72" w:rsidP="00F66B89">
                            <w:pPr>
                              <w:jc w:val="center"/>
                              <w:rPr>
                                <w:sz w:val="32"/>
                              </w:rPr>
                            </w:pPr>
                            <w:r w:rsidRPr="00817AA4">
                              <w:rPr>
                                <w:sz w:val="32"/>
                              </w:rPr>
                              <w:t>TESIS</w:t>
                            </w:r>
                            <w:r>
                              <w:rPr>
                                <w:sz w:val="32"/>
                              </w:rPr>
                              <w:t>:</w:t>
                            </w:r>
                          </w:p>
                          <w:p w14:paraId="218C897B" w14:textId="5F22CB84" w:rsidR="009C4C72" w:rsidRPr="00F66B89" w:rsidRDefault="009C4C72" w:rsidP="00F66B89">
                            <w:pPr>
                              <w:jc w:val="center"/>
                              <w:rPr>
                                <w:b/>
                                <w:sz w:val="28"/>
                              </w:rPr>
                            </w:pPr>
                            <w:r w:rsidRPr="00F66B89">
                              <w:rPr>
                                <w:b/>
                                <w:sz w:val="28"/>
                              </w:rPr>
                              <w:t>AUDITORIA OPERATIVA A LA GESTIÓN DE INVENTARIO</w:t>
                            </w:r>
                          </w:p>
                          <w:p w14:paraId="54E66FB4" w14:textId="77777777" w:rsidR="009C4C72" w:rsidRPr="00F66B89" w:rsidRDefault="009C4C72" w:rsidP="00F66B89">
                            <w:pPr>
                              <w:jc w:val="center"/>
                              <w:rPr>
                                <w:b/>
                                <w:sz w:val="28"/>
                              </w:rPr>
                            </w:pPr>
                          </w:p>
                          <w:p w14:paraId="295E4A04" w14:textId="3CB3A626" w:rsidR="009C4C72" w:rsidRPr="00F66B89" w:rsidRDefault="009C4C72" w:rsidP="00F66B89">
                            <w:pPr>
                              <w:jc w:val="center"/>
                              <w:rPr>
                                <w:sz w:val="32"/>
                              </w:rPr>
                            </w:pPr>
                            <w:r w:rsidRPr="00F66B89">
                              <w:rPr>
                                <w:sz w:val="32"/>
                              </w:rPr>
                              <w:t>PARA OBTENER EL TÍTULO PROFESIONAL DE:</w:t>
                            </w:r>
                          </w:p>
                          <w:p w14:paraId="062F89D8" w14:textId="5C988823" w:rsidR="009C4C72" w:rsidRPr="00F66B89" w:rsidRDefault="009C4C72" w:rsidP="00F66B89">
                            <w:pPr>
                              <w:jc w:val="center"/>
                              <w:rPr>
                                <w:b/>
                                <w:sz w:val="28"/>
                              </w:rPr>
                            </w:pPr>
                            <w:r w:rsidRPr="00F66B89">
                              <w:rPr>
                                <w:b/>
                                <w:sz w:val="28"/>
                              </w:rPr>
                              <w:t>LINCENCIATURA EN CONTADURÍA</w:t>
                            </w:r>
                          </w:p>
                          <w:p w14:paraId="62AB8AAB" w14:textId="77777777" w:rsidR="009C4C72" w:rsidRPr="00F66B89" w:rsidRDefault="009C4C72" w:rsidP="00F66B89">
                            <w:pPr>
                              <w:jc w:val="center"/>
                              <w:rPr>
                                <w:b/>
                                <w:sz w:val="28"/>
                              </w:rPr>
                            </w:pPr>
                          </w:p>
                          <w:p w14:paraId="6B88A82B" w14:textId="7FE32528" w:rsidR="009C4C72" w:rsidRPr="00F66B89" w:rsidRDefault="009C4C72" w:rsidP="00F66B89">
                            <w:pPr>
                              <w:jc w:val="center"/>
                              <w:rPr>
                                <w:sz w:val="32"/>
                              </w:rPr>
                            </w:pPr>
                            <w:r w:rsidRPr="00F66B89">
                              <w:rPr>
                                <w:sz w:val="32"/>
                              </w:rPr>
                              <w:t>PRESENTADO POR:</w:t>
                            </w:r>
                          </w:p>
                          <w:p w14:paraId="5C0C13B7" w14:textId="086F8724" w:rsidR="009C4C72" w:rsidRPr="00F66B89" w:rsidRDefault="009C4C72" w:rsidP="00F66B89">
                            <w:pPr>
                              <w:jc w:val="center"/>
                              <w:rPr>
                                <w:b/>
                                <w:sz w:val="28"/>
                              </w:rPr>
                            </w:pPr>
                            <w:r w:rsidRPr="00F66B89">
                              <w:rPr>
                                <w:b/>
                                <w:sz w:val="28"/>
                              </w:rPr>
                              <w:t>CISNEROS DIAZ BERENICE</w:t>
                            </w:r>
                          </w:p>
                          <w:p w14:paraId="39A01C5D" w14:textId="77777777" w:rsidR="009C4C72" w:rsidRPr="00F66B89" w:rsidRDefault="009C4C72" w:rsidP="00F66B89">
                            <w:pPr>
                              <w:jc w:val="center"/>
                              <w:rPr>
                                <w:b/>
                                <w:sz w:val="28"/>
                              </w:rPr>
                            </w:pPr>
                          </w:p>
                          <w:p w14:paraId="2B5E7EFE" w14:textId="0B520A75" w:rsidR="009C4C72" w:rsidRPr="00F66B89" w:rsidRDefault="009C4C72" w:rsidP="00F66B89">
                            <w:pPr>
                              <w:jc w:val="center"/>
                              <w:rPr>
                                <w:sz w:val="32"/>
                              </w:rPr>
                            </w:pPr>
                            <w:r w:rsidRPr="00F66B89">
                              <w:rPr>
                                <w:sz w:val="32"/>
                              </w:rPr>
                              <w:t>ASESOR DE:</w:t>
                            </w:r>
                          </w:p>
                          <w:p w14:paraId="5790EEFE" w14:textId="77777777" w:rsidR="009C4C72" w:rsidRDefault="009C4C72"/>
                          <w:p w14:paraId="6C541AE6" w14:textId="77777777" w:rsidR="009C4C72" w:rsidRDefault="009C4C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92D3C" id="Cuadro de texto 280" o:spid="_x0000_s1028" type="#_x0000_t202" style="position:absolute;margin-left:43.45pt;margin-top:100.55pt;width:334pt;height:325.3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" filled="f" stroked="f">
                <v:textbox>
                  <w:txbxContent>
                    <w:p w14:paraId="7C561493" w14:textId="24F97C82" w:rsidR="009C4C72" w:rsidRPr="00817AA4" w:rsidRDefault="009C4C72" w:rsidP="00F66B89">
                      <w:pPr>
                        <w:jc w:val="center"/>
                        <w:rPr>
                          <w:sz w:val="32"/>
                        </w:rPr>
                      </w:pPr>
                      <w:r w:rsidRPr="00817AA4">
                        <w:rPr>
                          <w:sz w:val="32"/>
                        </w:rPr>
                        <w:t>TESIS</w:t>
                      </w:r>
                      <w:r>
                        <w:rPr>
                          <w:sz w:val="32"/>
                        </w:rPr>
                        <w:t>:</w:t>
                      </w:r>
                    </w:p>
                    <w:p w14:paraId="218C897B" w14:textId="5F22CB84" w:rsidR="009C4C72" w:rsidRPr="00F66B89" w:rsidRDefault="009C4C72" w:rsidP="00F66B89">
                      <w:pPr>
                        <w:jc w:val="center"/>
                        <w:rPr>
                          <w:b/>
                          <w:sz w:val="28"/>
                        </w:rPr>
                      </w:pPr>
                      <w:r w:rsidRPr="00F66B89">
                        <w:rPr>
                          <w:b/>
                          <w:sz w:val="28"/>
                        </w:rPr>
                        <w:t>AUDITORIA OPERATIVA A LA GESTIÓN DE INVENTARIO</w:t>
                      </w:r>
                    </w:p>
                    <w:p w14:paraId="54E66FB4" w14:textId="77777777" w:rsidR="009C4C72" w:rsidRPr="00F66B89" w:rsidRDefault="009C4C72" w:rsidP="00F66B89">
                      <w:pPr>
                        <w:jc w:val="center"/>
                        <w:rPr>
                          <w:b/>
                          <w:sz w:val="28"/>
                        </w:rPr>
                      </w:pPr>
                    </w:p>
                    <w:p w14:paraId="295E4A04" w14:textId="3CB3A626" w:rsidR="009C4C72" w:rsidRPr="00F66B89" w:rsidRDefault="009C4C72" w:rsidP="00F66B89">
                      <w:pPr>
                        <w:jc w:val="center"/>
                        <w:rPr>
                          <w:sz w:val="32"/>
                        </w:rPr>
                      </w:pPr>
                      <w:r w:rsidRPr="00F66B89">
                        <w:rPr>
                          <w:sz w:val="32"/>
                        </w:rPr>
                        <w:t>PARA OBTENER EL TÍTULO PROFESIONAL DE:</w:t>
                      </w:r>
                    </w:p>
                    <w:p w14:paraId="062F89D8" w14:textId="5C988823" w:rsidR="009C4C72" w:rsidRPr="00F66B89" w:rsidRDefault="009C4C72" w:rsidP="00F66B89">
                      <w:pPr>
                        <w:jc w:val="center"/>
                        <w:rPr>
                          <w:b/>
                          <w:sz w:val="28"/>
                        </w:rPr>
                      </w:pPr>
                      <w:r w:rsidRPr="00F66B89">
                        <w:rPr>
                          <w:b/>
                          <w:sz w:val="28"/>
                        </w:rPr>
                        <w:t>LINCENCIATURA EN CONTADURÍA</w:t>
                      </w:r>
                    </w:p>
                    <w:p w14:paraId="62AB8AAB" w14:textId="77777777" w:rsidR="009C4C72" w:rsidRPr="00F66B89" w:rsidRDefault="009C4C72" w:rsidP="00F66B89">
                      <w:pPr>
                        <w:jc w:val="center"/>
                        <w:rPr>
                          <w:b/>
                          <w:sz w:val="28"/>
                        </w:rPr>
                      </w:pPr>
                    </w:p>
                    <w:p w14:paraId="6B88A82B" w14:textId="7FE32528" w:rsidR="009C4C72" w:rsidRPr="00F66B89" w:rsidRDefault="009C4C72" w:rsidP="00F66B89">
                      <w:pPr>
                        <w:jc w:val="center"/>
                        <w:rPr>
                          <w:sz w:val="32"/>
                        </w:rPr>
                      </w:pPr>
                      <w:r w:rsidRPr="00F66B89">
                        <w:rPr>
                          <w:sz w:val="32"/>
                        </w:rPr>
                        <w:t>PRESENTADO POR:</w:t>
                      </w:r>
                    </w:p>
                    <w:p w14:paraId="5C0C13B7" w14:textId="086F8724" w:rsidR="009C4C72" w:rsidRPr="00F66B89" w:rsidRDefault="009C4C72" w:rsidP="00F66B89">
                      <w:pPr>
                        <w:jc w:val="center"/>
                        <w:rPr>
                          <w:b/>
                          <w:sz w:val="28"/>
                        </w:rPr>
                      </w:pPr>
                      <w:r w:rsidRPr="00F66B89">
                        <w:rPr>
                          <w:b/>
                          <w:sz w:val="28"/>
                        </w:rPr>
                        <w:t>CISNEROS DIAZ BERENICE</w:t>
                      </w:r>
                    </w:p>
                    <w:p w14:paraId="39A01C5D" w14:textId="77777777" w:rsidR="009C4C72" w:rsidRPr="00F66B89" w:rsidRDefault="009C4C72" w:rsidP="00F66B89">
                      <w:pPr>
                        <w:jc w:val="center"/>
                        <w:rPr>
                          <w:b/>
                          <w:sz w:val="28"/>
                        </w:rPr>
                      </w:pPr>
                    </w:p>
                    <w:p w14:paraId="2B5E7EFE" w14:textId="0B520A75" w:rsidR="009C4C72" w:rsidRPr="00F66B89" w:rsidRDefault="009C4C72" w:rsidP="00F66B89">
                      <w:pPr>
                        <w:jc w:val="center"/>
                        <w:rPr>
                          <w:sz w:val="32"/>
                        </w:rPr>
                      </w:pPr>
                      <w:r w:rsidRPr="00F66B89">
                        <w:rPr>
                          <w:sz w:val="32"/>
                        </w:rPr>
                        <w:t>ASESOR DE:</w:t>
                      </w:r>
                    </w:p>
                    <w:p w14:paraId="5790EEFE" w14:textId="77777777" w:rsidR="009C4C72" w:rsidRDefault="009C4C72"/>
                    <w:p w14:paraId="6C541AE6" w14:textId="77777777" w:rsidR="009C4C72" w:rsidRDefault="009C4C72"/>
                  </w:txbxContent>
                </v:textbox>
                <w10:wrap anchorx="margin"/>
              </v:shape>
            </w:pict>
          </mc:Fallback>
        </mc:AlternateContent>
      </w:r>
      <w:r>
        <w:rPr>
          <w:noProof/>
        </w:rPr>
        <mc:AlternateContent>
          <mc:Choice Requires="wpg">
            <w:drawing>
              <wp:anchor distT="0" distB="0" distL="114300" distR="114300" simplePos="0" relativeHeight="251692032" behindDoc="0" locked="0" layoutInCell="1" allowOverlap="1" wp14:anchorId="0B080B8B" wp14:editId="2509C739">
                <wp:simplePos x="0" y="0"/>
                <wp:positionH relativeFrom="margin">
                  <wp:posOffset>-960205</wp:posOffset>
                </wp:positionH>
                <wp:positionV relativeFrom="margin">
                  <wp:align>center</wp:align>
                </wp:positionV>
                <wp:extent cx="5720715" cy="5570855"/>
                <wp:effectExtent l="0" t="0" r="13335" b="48895"/>
                <wp:wrapSquare wrapText="bothSides"/>
                <wp:docPr id="260" name="Grupo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715" cy="5570855"/>
                          <a:chOff x="0" y="-417"/>
                          <a:chExt cx="76830" cy="64469"/>
                        </a:xfrm>
                      </wpg:grpSpPr>
                      <wps:wsp>
                        <wps:cNvPr id="261" name="Rectangle 6"/>
                        <wps:cNvSpPr>
                          <a:spLocks noChangeArrowheads="1"/>
                        </wps:cNvSpPr>
                        <wps:spPr bwMode="auto">
                          <a:xfrm>
                            <a:off x="23711" y="5407"/>
                            <a:ext cx="47993" cy="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F8E62" w14:textId="6B42581E" w:rsidR="009C4C72" w:rsidRDefault="009C4C72" w:rsidP="00F70B78">
                              <w:r>
                                <w:rPr>
                                  <w:rFonts w:ascii="Gill Sans MT" w:eastAsia="Gill Sans MT" w:hAnsi="Gill Sans MT" w:cs="Gill Sans MT"/>
                                  <w:sz w:val="17"/>
                                </w:rPr>
                                <w:t>RVOE:  PSU-65/2006 VIGENCIA: A PARTIR DEL CICLO ESCOLAR 2018-2021</w:t>
                              </w:r>
                            </w:p>
                          </w:txbxContent>
                        </wps:txbx>
                        <wps:bodyPr rot="0" vert="horz" wrap="square" lIns="0" tIns="0" rIns="0" bIns="0" anchor="t" anchorCtr="0" upright="1">
                          <a:noAutofit/>
                        </wps:bodyPr>
                      </wps:wsp>
                      <wps:wsp>
                        <wps:cNvPr id="262" name="Rectangle 7"/>
                        <wps:cNvSpPr>
                          <a:spLocks noChangeArrowheads="1"/>
                        </wps:cNvSpPr>
                        <wps:spPr bwMode="auto">
                          <a:xfrm>
                            <a:off x="40956" y="-417"/>
                            <a:ext cx="28581" cy="6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64295" w14:textId="77777777" w:rsidR="009C4C72" w:rsidRPr="006C677A" w:rsidRDefault="009C4C72" w:rsidP="00F70B78">
                              <w:pPr>
                                <w:rPr>
                                  <w:sz w:val="24"/>
                                </w:rPr>
                              </w:pPr>
                              <w:r w:rsidRPr="006C677A">
                                <w:rPr>
                                  <w:rFonts w:ascii="Gill Sans MT" w:eastAsia="Gill Sans MT" w:hAnsi="Gill Sans MT" w:cs="Gill Sans MT"/>
                                  <w:sz w:val="20"/>
                                </w:rPr>
                                <w:t xml:space="preserve">CLAVE: 07PSU0075W      </w:t>
                              </w:r>
                            </w:p>
                          </w:txbxContent>
                        </wps:txbx>
                        <wps:bodyPr rot="0" vert="horz" wrap="square" lIns="0" tIns="0" rIns="0" bIns="0" anchor="t" anchorCtr="0" upright="1">
                          <a:noAutofit/>
                        </wps:bodyPr>
                      </wps:wsp>
                      <wps:wsp>
                        <wps:cNvPr id="264" name="Rectangle 10"/>
                        <wps:cNvSpPr>
                          <a:spLocks noChangeArrowheads="1"/>
                        </wps:cNvSpPr>
                        <wps:spPr bwMode="auto">
                          <a:xfrm>
                            <a:off x="22104" y="18078"/>
                            <a:ext cx="362"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8A850" w14:textId="77777777" w:rsidR="009C4C72" w:rsidRDefault="009C4C72" w:rsidP="00F70B78">
                              <w:r>
                                <w:rPr>
                                  <w:b/>
                                  <w:sz w:val="19"/>
                                </w:rPr>
                                <w:t xml:space="preserve"> </w:t>
                              </w:r>
                            </w:p>
                          </w:txbxContent>
                        </wps:txbx>
                        <wps:bodyPr rot="0" vert="horz" wrap="square" lIns="0" tIns="0" rIns="0" bIns="0" anchor="t" anchorCtr="0" upright="1">
                          <a:noAutofit/>
                        </wps:bodyPr>
                      </wps:wsp>
                      <wps:wsp>
                        <wps:cNvPr id="270" name="Rectangle 18"/>
                        <wps:cNvSpPr>
                          <a:spLocks noChangeArrowheads="1"/>
                        </wps:cNvSpPr>
                        <wps:spPr bwMode="auto">
                          <a:xfrm>
                            <a:off x="29345" y="62090"/>
                            <a:ext cx="47485" cy="1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6B90A" w14:textId="2DF74DB2" w:rsidR="009C4C72" w:rsidRDefault="009C4C72" w:rsidP="00F70B78">
                              <w:r>
                                <w:rPr>
                                  <w:sz w:val="23"/>
                                </w:rPr>
                                <w:t>COMITÁN DE DOMÍNGUEZ, CHIAPAS; JULIO DE  2021.</w:t>
                              </w:r>
                            </w:p>
                          </w:txbxContent>
                        </wps:txbx>
                        <wps:bodyPr rot="0" vert="horz" wrap="square" lIns="0" tIns="0" rIns="0" bIns="0" anchor="t" anchorCtr="0" upright="1">
                          <a:noAutofit/>
                        </wps:bodyPr>
                      </wps:wsp>
                      <wps:wsp>
                        <wps:cNvPr id="272" name="Shape 385"/>
                        <wps:cNvSpPr>
                          <a:spLocks/>
                        </wps:cNvSpPr>
                        <wps:spPr bwMode="auto">
                          <a:xfrm>
                            <a:off x="6738" y="8357"/>
                            <a:ext cx="229" cy="47740"/>
                          </a:xfrm>
                          <a:custGeom>
                            <a:avLst/>
                            <a:gdLst>
                              <a:gd name="T0" fmla="*/ 0 w 22860"/>
                              <a:gd name="T1" fmla="*/ 0 h 4774058"/>
                              <a:gd name="T2" fmla="*/ 22860 w 22860"/>
                              <a:gd name="T3" fmla="*/ 0 h 4774058"/>
                              <a:gd name="T4" fmla="*/ 22860 w 22860"/>
                              <a:gd name="T5" fmla="*/ 4774058 h 4774058"/>
                              <a:gd name="T6" fmla="*/ 0 w 22860"/>
                              <a:gd name="T7" fmla="*/ 4774058 h 4774058"/>
                              <a:gd name="T8" fmla="*/ 0 w 22860"/>
                              <a:gd name="T9" fmla="*/ 0 h 4774058"/>
                              <a:gd name="T10" fmla="*/ 0 w 22860"/>
                              <a:gd name="T11" fmla="*/ 0 h 4774058"/>
                              <a:gd name="T12" fmla="*/ 22860 w 22860"/>
                              <a:gd name="T13" fmla="*/ 4774058 h 4774058"/>
                            </a:gdLst>
                            <a:ahLst/>
                            <a:cxnLst>
                              <a:cxn ang="0">
                                <a:pos x="T0" y="T1"/>
                              </a:cxn>
                              <a:cxn ang="0">
                                <a:pos x="T2" y="T3"/>
                              </a:cxn>
                              <a:cxn ang="0">
                                <a:pos x="T4" y="T5"/>
                              </a:cxn>
                              <a:cxn ang="0">
                                <a:pos x="T6" y="T7"/>
                              </a:cxn>
                              <a:cxn ang="0">
                                <a:pos x="T8" y="T9"/>
                              </a:cxn>
                            </a:cxnLst>
                            <a:rect l="T10" t="T11" r="T12" b="T13"/>
                            <a:pathLst>
                              <a:path w="22860" h="4774058">
                                <a:moveTo>
                                  <a:pt x="0" y="0"/>
                                </a:moveTo>
                                <a:lnTo>
                                  <a:pt x="22860" y="0"/>
                                </a:lnTo>
                                <a:lnTo>
                                  <a:pt x="22860" y="4774058"/>
                                </a:lnTo>
                                <a:lnTo>
                                  <a:pt x="0" y="4774058"/>
                                </a:lnTo>
                                <a:lnTo>
                                  <a:pt x="0" y="0"/>
                                </a:lnTo>
                              </a:path>
                            </a:pathLst>
                          </a:custGeom>
                          <a:ln/>
                        </wps:spPr>
                        <wps:style>
                          <a:lnRef idx="2">
                            <a:schemeClr val="dk1"/>
                          </a:lnRef>
                          <a:fillRef idx="0">
                            <a:schemeClr val="dk1"/>
                          </a:fillRef>
                          <a:effectRef idx="1">
                            <a:schemeClr val="dk1"/>
                          </a:effectRef>
                          <a:fontRef idx="minor">
                            <a:schemeClr val="tx1"/>
                          </a:fontRef>
                        </wps:style>
                        <wps:bodyPr rot="0" vert="horz" wrap="square" lIns="91440" tIns="45720" rIns="91440" bIns="45720" anchor="t" anchorCtr="0" upright="1">
                          <a:noAutofit/>
                        </wps:bodyPr>
                      </wps:wsp>
                      <wps:wsp>
                        <wps:cNvPr id="273" name="Shape 386"/>
                        <wps:cNvSpPr>
                          <a:spLocks/>
                        </wps:cNvSpPr>
                        <wps:spPr bwMode="auto">
                          <a:xfrm>
                            <a:off x="9451" y="8357"/>
                            <a:ext cx="228" cy="53409"/>
                          </a:xfrm>
                          <a:custGeom>
                            <a:avLst/>
                            <a:gdLst>
                              <a:gd name="T0" fmla="*/ 0 w 22860"/>
                              <a:gd name="T1" fmla="*/ 0 h 5340985"/>
                              <a:gd name="T2" fmla="*/ 22860 w 22860"/>
                              <a:gd name="T3" fmla="*/ 0 h 5340985"/>
                              <a:gd name="T4" fmla="*/ 22860 w 22860"/>
                              <a:gd name="T5" fmla="*/ 5340985 h 5340985"/>
                              <a:gd name="T6" fmla="*/ 0 w 22860"/>
                              <a:gd name="T7" fmla="*/ 5340985 h 5340985"/>
                              <a:gd name="T8" fmla="*/ 0 w 22860"/>
                              <a:gd name="T9" fmla="*/ 0 h 5340985"/>
                              <a:gd name="T10" fmla="*/ 0 w 22860"/>
                              <a:gd name="T11" fmla="*/ 0 h 5340985"/>
                              <a:gd name="T12" fmla="*/ 22860 w 22860"/>
                              <a:gd name="T13" fmla="*/ 5340985 h 5340985"/>
                            </a:gdLst>
                            <a:ahLst/>
                            <a:cxnLst>
                              <a:cxn ang="0">
                                <a:pos x="T0" y="T1"/>
                              </a:cxn>
                              <a:cxn ang="0">
                                <a:pos x="T2" y="T3"/>
                              </a:cxn>
                              <a:cxn ang="0">
                                <a:pos x="T4" y="T5"/>
                              </a:cxn>
                              <a:cxn ang="0">
                                <a:pos x="T6" y="T7"/>
                              </a:cxn>
                              <a:cxn ang="0">
                                <a:pos x="T8" y="T9"/>
                              </a:cxn>
                            </a:cxnLst>
                            <a:rect l="T10" t="T11" r="T12" b="T13"/>
                            <a:pathLst>
                              <a:path w="22860" h="5340985">
                                <a:moveTo>
                                  <a:pt x="0" y="0"/>
                                </a:moveTo>
                                <a:lnTo>
                                  <a:pt x="22860" y="0"/>
                                </a:lnTo>
                                <a:lnTo>
                                  <a:pt x="22860" y="5340985"/>
                                </a:lnTo>
                                <a:lnTo>
                                  <a:pt x="0" y="5340985"/>
                                </a:lnTo>
                                <a:lnTo>
                                  <a:pt x="0" y="0"/>
                                </a:lnTo>
                              </a:path>
                            </a:pathLst>
                          </a:custGeom>
                          <a:ln/>
                        </wps:spPr>
                        <wps:style>
                          <a:lnRef idx="2">
                            <a:schemeClr val="dk1"/>
                          </a:lnRef>
                          <a:fillRef idx="0">
                            <a:schemeClr val="dk1"/>
                          </a:fillRef>
                          <a:effectRef idx="1">
                            <a:schemeClr val="dk1"/>
                          </a:effectRef>
                          <a:fontRef idx="minor">
                            <a:schemeClr val="tx1"/>
                          </a:fontRef>
                        </wps:style>
                        <wps:bodyPr rot="0" vert="horz" wrap="square" lIns="91440" tIns="45720" rIns="91440" bIns="45720" anchor="t" anchorCtr="0" upright="1">
                          <a:noAutofit/>
                        </wps:bodyPr>
                      </wps:wsp>
                      <wps:wsp>
                        <wps:cNvPr id="274" name="Shape 387"/>
                        <wps:cNvSpPr>
                          <a:spLocks/>
                        </wps:cNvSpPr>
                        <wps:spPr bwMode="auto">
                          <a:xfrm>
                            <a:off x="12164" y="8357"/>
                            <a:ext cx="228" cy="55314"/>
                          </a:xfrm>
                          <a:custGeom>
                            <a:avLst/>
                            <a:gdLst>
                              <a:gd name="T0" fmla="*/ 0 w 22860"/>
                              <a:gd name="T1" fmla="*/ 0 h 5531485"/>
                              <a:gd name="T2" fmla="*/ 22860 w 22860"/>
                              <a:gd name="T3" fmla="*/ 0 h 5531485"/>
                              <a:gd name="T4" fmla="*/ 22860 w 22860"/>
                              <a:gd name="T5" fmla="*/ 5531485 h 5531485"/>
                              <a:gd name="T6" fmla="*/ 0 w 22860"/>
                              <a:gd name="T7" fmla="*/ 5531485 h 5531485"/>
                              <a:gd name="T8" fmla="*/ 0 w 22860"/>
                              <a:gd name="T9" fmla="*/ 0 h 5531485"/>
                              <a:gd name="T10" fmla="*/ 0 w 22860"/>
                              <a:gd name="T11" fmla="*/ 0 h 5531485"/>
                              <a:gd name="T12" fmla="*/ 22860 w 22860"/>
                              <a:gd name="T13" fmla="*/ 5531485 h 5531485"/>
                            </a:gdLst>
                            <a:ahLst/>
                            <a:cxnLst>
                              <a:cxn ang="0">
                                <a:pos x="T0" y="T1"/>
                              </a:cxn>
                              <a:cxn ang="0">
                                <a:pos x="T2" y="T3"/>
                              </a:cxn>
                              <a:cxn ang="0">
                                <a:pos x="T4" y="T5"/>
                              </a:cxn>
                              <a:cxn ang="0">
                                <a:pos x="T6" y="T7"/>
                              </a:cxn>
                              <a:cxn ang="0">
                                <a:pos x="T8" y="T9"/>
                              </a:cxn>
                            </a:cxnLst>
                            <a:rect l="T10" t="T11" r="T12" b="T13"/>
                            <a:pathLst>
                              <a:path w="22860" h="5531485">
                                <a:moveTo>
                                  <a:pt x="0" y="0"/>
                                </a:moveTo>
                                <a:lnTo>
                                  <a:pt x="22860" y="0"/>
                                </a:lnTo>
                                <a:lnTo>
                                  <a:pt x="22860" y="5531485"/>
                                </a:lnTo>
                                <a:lnTo>
                                  <a:pt x="0" y="5531485"/>
                                </a:lnTo>
                                <a:lnTo>
                                  <a:pt x="0" y="0"/>
                                </a:lnTo>
                              </a:path>
                            </a:pathLst>
                          </a:custGeom>
                          <a:ln/>
                        </wps:spPr>
                        <wps:style>
                          <a:lnRef idx="2">
                            <a:schemeClr val="dk1"/>
                          </a:lnRef>
                          <a:fillRef idx="0">
                            <a:schemeClr val="dk1"/>
                          </a:fillRef>
                          <a:effectRef idx="1">
                            <a:schemeClr val="dk1"/>
                          </a:effectRef>
                          <a:fontRef idx="minor">
                            <a:schemeClr val="tx1"/>
                          </a:fontRef>
                        </wps:style>
                        <wps:bodyPr rot="0" vert="horz" wrap="square" lIns="91440" tIns="45720" rIns="91440" bIns="45720" anchor="t" anchorCtr="0" upright="1">
                          <a:noAutofit/>
                        </wps:bodyPr>
                      </wps:wsp>
                      <wps:wsp>
                        <wps:cNvPr id="275" name="Shape 388"/>
                        <wps:cNvSpPr>
                          <a:spLocks/>
                        </wps:cNvSpPr>
                        <wps:spPr bwMode="auto">
                          <a:xfrm>
                            <a:off x="14876" y="8357"/>
                            <a:ext cx="229" cy="53409"/>
                          </a:xfrm>
                          <a:custGeom>
                            <a:avLst/>
                            <a:gdLst>
                              <a:gd name="T0" fmla="*/ 0 w 22860"/>
                              <a:gd name="T1" fmla="*/ 0 h 5340985"/>
                              <a:gd name="T2" fmla="*/ 22860 w 22860"/>
                              <a:gd name="T3" fmla="*/ 0 h 5340985"/>
                              <a:gd name="T4" fmla="*/ 22860 w 22860"/>
                              <a:gd name="T5" fmla="*/ 5340985 h 5340985"/>
                              <a:gd name="T6" fmla="*/ 0 w 22860"/>
                              <a:gd name="T7" fmla="*/ 5340985 h 5340985"/>
                              <a:gd name="T8" fmla="*/ 0 w 22860"/>
                              <a:gd name="T9" fmla="*/ 0 h 5340985"/>
                              <a:gd name="T10" fmla="*/ 0 w 22860"/>
                              <a:gd name="T11" fmla="*/ 0 h 5340985"/>
                              <a:gd name="T12" fmla="*/ 22860 w 22860"/>
                              <a:gd name="T13" fmla="*/ 5340985 h 5340985"/>
                            </a:gdLst>
                            <a:ahLst/>
                            <a:cxnLst>
                              <a:cxn ang="0">
                                <a:pos x="T0" y="T1"/>
                              </a:cxn>
                              <a:cxn ang="0">
                                <a:pos x="T2" y="T3"/>
                              </a:cxn>
                              <a:cxn ang="0">
                                <a:pos x="T4" y="T5"/>
                              </a:cxn>
                              <a:cxn ang="0">
                                <a:pos x="T6" y="T7"/>
                              </a:cxn>
                              <a:cxn ang="0">
                                <a:pos x="T8" y="T9"/>
                              </a:cxn>
                            </a:cxnLst>
                            <a:rect l="T10" t="T11" r="T12" b="T13"/>
                            <a:pathLst>
                              <a:path w="22860" h="5340985">
                                <a:moveTo>
                                  <a:pt x="0" y="0"/>
                                </a:moveTo>
                                <a:lnTo>
                                  <a:pt x="22860" y="0"/>
                                </a:lnTo>
                                <a:lnTo>
                                  <a:pt x="22860" y="5340985"/>
                                </a:lnTo>
                                <a:lnTo>
                                  <a:pt x="0" y="5340985"/>
                                </a:lnTo>
                                <a:lnTo>
                                  <a:pt x="0" y="0"/>
                                </a:lnTo>
                              </a:path>
                            </a:pathLst>
                          </a:custGeom>
                          <a:ln/>
                        </wps:spPr>
                        <wps:style>
                          <a:lnRef idx="2">
                            <a:schemeClr val="dk1"/>
                          </a:lnRef>
                          <a:fillRef idx="0">
                            <a:schemeClr val="dk1"/>
                          </a:fillRef>
                          <a:effectRef idx="1">
                            <a:schemeClr val="dk1"/>
                          </a:effectRef>
                          <a:fontRef idx="minor">
                            <a:schemeClr val="tx1"/>
                          </a:fontRef>
                        </wps:style>
                        <wps:bodyPr rot="0" vert="horz" wrap="square" lIns="91440" tIns="45720" rIns="91440" bIns="45720" anchor="t" anchorCtr="0" upright="1">
                          <a:noAutofit/>
                        </wps:bodyPr>
                      </wps:wsp>
                      <wps:wsp>
                        <wps:cNvPr id="276" name="Shape 389"/>
                        <wps:cNvSpPr>
                          <a:spLocks/>
                        </wps:cNvSpPr>
                        <wps:spPr bwMode="auto">
                          <a:xfrm>
                            <a:off x="17593" y="8357"/>
                            <a:ext cx="228" cy="47740"/>
                          </a:xfrm>
                          <a:custGeom>
                            <a:avLst/>
                            <a:gdLst>
                              <a:gd name="T0" fmla="*/ 0 w 22860"/>
                              <a:gd name="T1" fmla="*/ 0 h 4774058"/>
                              <a:gd name="T2" fmla="*/ 22860 w 22860"/>
                              <a:gd name="T3" fmla="*/ 0 h 4774058"/>
                              <a:gd name="T4" fmla="*/ 22860 w 22860"/>
                              <a:gd name="T5" fmla="*/ 4774058 h 4774058"/>
                              <a:gd name="T6" fmla="*/ 0 w 22860"/>
                              <a:gd name="T7" fmla="*/ 4774058 h 4774058"/>
                              <a:gd name="T8" fmla="*/ 0 w 22860"/>
                              <a:gd name="T9" fmla="*/ 0 h 4774058"/>
                              <a:gd name="T10" fmla="*/ 0 w 22860"/>
                              <a:gd name="T11" fmla="*/ 0 h 4774058"/>
                              <a:gd name="T12" fmla="*/ 22860 w 22860"/>
                              <a:gd name="T13" fmla="*/ 4774058 h 4774058"/>
                            </a:gdLst>
                            <a:ahLst/>
                            <a:cxnLst>
                              <a:cxn ang="0">
                                <a:pos x="T0" y="T1"/>
                              </a:cxn>
                              <a:cxn ang="0">
                                <a:pos x="T2" y="T3"/>
                              </a:cxn>
                              <a:cxn ang="0">
                                <a:pos x="T4" y="T5"/>
                              </a:cxn>
                              <a:cxn ang="0">
                                <a:pos x="T6" y="T7"/>
                              </a:cxn>
                              <a:cxn ang="0">
                                <a:pos x="T8" y="T9"/>
                              </a:cxn>
                            </a:cxnLst>
                            <a:rect l="T10" t="T11" r="T12" b="T13"/>
                            <a:pathLst>
                              <a:path w="22860" h="4774058">
                                <a:moveTo>
                                  <a:pt x="0" y="0"/>
                                </a:moveTo>
                                <a:lnTo>
                                  <a:pt x="22860" y="0"/>
                                </a:lnTo>
                                <a:lnTo>
                                  <a:pt x="22860" y="4774058"/>
                                </a:lnTo>
                                <a:lnTo>
                                  <a:pt x="0" y="4774058"/>
                                </a:lnTo>
                                <a:lnTo>
                                  <a:pt x="0" y="0"/>
                                </a:lnTo>
                              </a:path>
                            </a:pathLst>
                          </a:custGeom>
                          <a:ln/>
                        </wps:spPr>
                        <wps:style>
                          <a:lnRef idx="2">
                            <a:schemeClr val="dk1"/>
                          </a:lnRef>
                          <a:fillRef idx="0">
                            <a:schemeClr val="dk1"/>
                          </a:fillRef>
                          <a:effectRef idx="1">
                            <a:schemeClr val="dk1"/>
                          </a:effectRef>
                          <a:fontRef idx="minor">
                            <a:schemeClr val="tx1"/>
                          </a:fontRef>
                        </wps:style>
                        <wps:bodyPr rot="0" vert="horz" wrap="square" lIns="91440" tIns="45720" rIns="91440" bIns="45720" anchor="t" anchorCtr="0" upright="1">
                          <a:noAutofit/>
                        </wps:bodyPr>
                      </wps:wsp>
                      <wps:wsp>
                        <wps:cNvPr id="277" name="Shape 390"/>
                        <wps:cNvSpPr>
                          <a:spLocks/>
                        </wps:cNvSpPr>
                        <wps:spPr bwMode="auto">
                          <a:xfrm>
                            <a:off x="30488" y="2609"/>
                            <a:ext cx="36278" cy="122"/>
                          </a:xfrm>
                          <a:custGeom>
                            <a:avLst/>
                            <a:gdLst>
                              <a:gd name="T0" fmla="*/ 0 w 3627755"/>
                              <a:gd name="T1" fmla="*/ 0 h 12192"/>
                              <a:gd name="T2" fmla="*/ 3627755 w 3627755"/>
                              <a:gd name="T3" fmla="*/ 0 h 12192"/>
                              <a:gd name="T4" fmla="*/ 3627755 w 3627755"/>
                              <a:gd name="T5" fmla="*/ 12192 h 12192"/>
                              <a:gd name="T6" fmla="*/ 0 w 3627755"/>
                              <a:gd name="T7" fmla="*/ 12192 h 12192"/>
                              <a:gd name="T8" fmla="*/ 0 w 3627755"/>
                              <a:gd name="T9" fmla="*/ 0 h 12192"/>
                              <a:gd name="T10" fmla="*/ 0 w 3627755"/>
                              <a:gd name="T11" fmla="*/ 0 h 12192"/>
                              <a:gd name="T12" fmla="*/ 3627755 w 3627755"/>
                              <a:gd name="T13" fmla="*/ 12192 h 12192"/>
                            </a:gdLst>
                            <a:ahLst/>
                            <a:cxnLst>
                              <a:cxn ang="0">
                                <a:pos x="T0" y="T1"/>
                              </a:cxn>
                              <a:cxn ang="0">
                                <a:pos x="T2" y="T3"/>
                              </a:cxn>
                              <a:cxn ang="0">
                                <a:pos x="T4" y="T5"/>
                              </a:cxn>
                              <a:cxn ang="0">
                                <a:pos x="T6" y="T7"/>
                              </a:cxn>
                              <a:cxn ang="0">
                                <a:pos x="T8" y="T9"/>
                              </a:cxn>
                            </a:cxnLst>
                            <a:rect l="T10" t="T11" r="T12" b="T13"/>
                            <a:pathLst>
                              <a:path w="3627755" h="12192">
                                <a:moveTo>
                                  <a:pt x="0" y="0"/>
                                </a:moveTo>
                                <a:lnTo>
                                  <a:pt x="3627755" y="0"/>
                                </a:lnTo>
                                <a:lnTo>
                                  <a:pt x="3627755"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8" name="Shape 391"/>
                        <wps:cNvSpPr>
                          <a:spLocks/>
                        </wps:cNvSpPr>
                        <wps:spPr bwMode="auto">
                          <a:xfrm>
                            <a:off x="29075" y="3571"/>
                            <a:ext cx="38990" cy="122"/>
                          </a:xfrm>
                          <a:custGeom>
                            <a:avLst/>
                            <a:gdLst>
                              <a:gd name="T0" fmla="*/ 0 w 3899027"/>
                              <a:gd name="T1" fmla="*/ 0 h 12192"/>
                              <a:gd name="T2" fmla="*/ 3899027 w 3899027"/>
                              <a:gd name="T3" fmla="*/ 0 h 12192"/>
                              <a:gd name="T4" fmla="*/ 3899027 w 3899027"/>
                              <a:gd name="T5" fmla="*/ 12192 h 12192"/>
                              <a:gd name="T6" fmla="*/ 0 w 3899027"/>
                              <a:gd name="T7" fmla="*/ 12192 h 12192"/>
                              <a:gd name="T8" fmla="*/ 0 w 3899027"/>
                              <a:gd name="T9" fmla="*/ 0 h 12192"/>
                              <a:gd name="T10" fmla="*/ 0 w 3899027"/>
                              <a:gd name="T11" fmla="*/ 0 h 12192"/>
                              <a:gd name="T12" fmla="*/ 3899027 w 3899027"/>
                              <a:gd name="T13" fmla="*/ 12192 h 12192"/>
                            </a:gdLst>
                            <a:ahLst/>
                            <a:cxnLst>
                              <a:cxn ang="0">
                                <a:pos x="T0" y="T1"/>
                              </a:cxn>
                              <a:cxn ang="0">
                                <a:pos x="T2" y="T3"/>
                              </a:cxn>
                              <a:cxn ang="0">
                                <a:pos x="T4" y="T5"/>
                              </a:cxn>
                              <a:cxn ang="0">
                                <a:pos x="T6" y="T7"/>
                              </a:cxn>
                              <a:cxn ang="0">
                                <a:pos x="T8" y="T9"/>
                              </a:cxn>
                            </a:cxnLst>
                            <a:rect l="T10" t="T11" r="T12" b="T13"/>
                            <a:pathLst>
                              <a:path w="3899027" h="12192">
                                <a:moveTo>
                                  <a:pt x="0" y="0"/>
                                </a:moveTo>
                                <a:lnTo>
                                  <a:pt x="3899027" y="0"/>
                                </a:lnTo>
                                <a:lnTo>
                                  <a:pt x="3899027"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79"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64" cy="79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B080B8B" id="Grupo 260" o:spid="_x0000_s1029" style="position:absolute;margin-left:-75.6pt;margin-top:0;width:450.45pt;height:438.65pt;z-index:251692032;mso-position-horizontal-relative:margin;mso-position-vertical:center;mso-position-vertical-relative:margin;mso-width-relative:margin;mso-height-relative:margin" coordorigin=",-417" coordsize="76830,64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">
                <v:rect id="Rectangle 6" o:spid="_x0000_s1030" style="position:absolute;left:23711;top:5407;width:47993;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68EF8E62" w14:textId="6B42581E" w:rsidR="009C4C72" w:rsidRDefault="009C4C72" w:rsidP="00F70B78">
                        <w:r>
                          <w:rPr>
                            <w:rFonts w:ascii="Gill Sans MT" w:eastAsia="Gill Sans MT" w:hAnsi="Gill Sans MT" w:cs="Gill Sans MT"/>
                            <w:sz w:val="17"/>
                          </w:rPr>
                          <w:t>RVOE:  PSU-65/2006 VIGENCIA: A PARTIR DEL CICLO ESCOLAR 2018-2021</w:t>
                        </w:r>
                      </w:p>
                    </w:txbxContent>
                  </v:textbox>
                </v:rect>
                <v:rect id="Rectangle 7" o:spid="_x0000_s1031" style="position:absolute;left:40956;top:-417;width:28581;height:6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49364295" w14:textId="77777777" w:rsidR="009C4C72" w:rsidRPr="006C677A" w:rsidRDefault="009C4C72" w:rsidP="00F70B78">
                        <w:pPr>
                          <w:rPr>
                            <w:sz w:val="24"/>
                          </w:rPr>
                        </w:pPr>
                        <w:r w:rsidRPr="006C677A">
                          <w:rPr>
                            <w:rFonts w:ascii="Gill Sans MT" w:eastAsia="Gill Sans MT" w:hAnsi="Gill Sans MT" w:cs="Gill Sans MT"/>
                            <w:sz w:val="20"/>
                          </w:rPr>
                          <w:t xml:space="preserve">CLAVE: 07PSU0075W      </w:t>
                        </w:r>
                      </w:p>
                    </w:txbxContent>
                  </v:textbox>
                </v:rect>
                <v:rect id="Rectangle 10" o:spid="_x0000_s1032" style="position:absolute;left:22104;top:18078;width:362;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77D8A850" w14:textId="77777777" w:rsidR="009C4C72" w:rsidRDefault="009C4C72" w:rsidP="00F70B78">
                        <w:r>
                          <w:rPr>
                            <w:b/>
                            <w:sz w:val="19"/>
                          </w:rPr>
                          <w:t xml:space="preserve"> </w:t>
                        </w:r>
                      </w:p>
                    </w:txbxContent>
                  </v:textbox>
                </v:rect>
                <v:rect id="Rectangle 18" o:spid="_x0000_s1033" style="position:absolute;left:29345;top:62090;width:47485;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69B6B90A" w14:textId="2DF74DB2" w:rsidR="009C4C72" w:rsidRDefault="009C4C72" w:rsidP="00F70B78">
                        <w:r>
                          <w:rPr>
                            <w:sz w:val="23"/>
                          </w:rPr>
                          <w:t>COMITÁN DE DOMÍNGUEZ, CHIAPAS; JULIO DE  2021.</w:t>
                        </w:r>
                      </w:p>
                    </w:txbxContent>
                  </v:textbox>
                </v:rect>
                <v:shape id="Shape 385" o:spid="_x0000_s1034" style="position:absolute;left:6738;top:8357;width:229;height:47740;visibility:visible;mso-wrap-style:square;v-text-anchor:top" coordsize="22860,477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" path="m,l22860,r,4774058l,4774058,,e" filled="f" strokecolor="black [3200]" strokeweight="1pt">
                  <v:stroke joinstyle="miter"/>
                  <v:path arrowok="t" o:connecttype="custom" o:connectlocs="0,0;229,0;229,47740;0,47740;0,0" o:connectangles="0,0,0,0,0" textboxrect="0,0,22860,4774058"/>
                </v:shape>
                <v:shape id="Shape 386" o:spid="_x0000_s1035" style="position:absolute;left:9451;top:8357;width:228;height:53409;visibility:visible;mso-wrap-style:square;v-text-anchor:top" coordsize="22860,534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" path="m,l22860,r,5340985l,5340985,,e" filled="f" strokecolor="black [3200]" strokeweight="1pt">
                  <v:stroke joinstyle="miter"/>
                  <v:path arrowok="t" o:connecttype="custom" o:connectlocs="0,0;228,0;228,53409;0,53409;0,0" o:connectangles="0,0,0,0,0" textboxrect="0,0,22860,5340985"/>
                </v:shape>
                <v:shape id="Shape 387" o:spid="_x0000_s1036" style="position:absolute;left:12164;top:8357;width:228;height:55314;visibility:visible;mso-wrap-style:square;v-text-anchor:top" coordsize="22860,553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" path="m,l22860,r,5531485l,5531485,,e" filled="f" strokecolor="black [3200]" strokeweight="1pt">
                  <v:stroke joinstyle="miter"/>
                  <v:path arrowok="t" o:connecttype="custom" o:connectlocs="0,0;228,0;228,55314;0,55314;0,0" o:connectangles="0,0,0,0,0" textboxrect="0,0,22860,5531485"/>
                </v:shape>
                <v:shape id="Shape 388" o:spid="_x0000_s1037" style="position:absolute;left:14876;top:8357;width:229;height:53409;visibility:visible;mso-wrap-style:square;v-text-anchor:top" coordsize="22860,534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" path="m,l22860,r,5340985l,5340985,,e" filled="f" strokecolor="black [3200]" strokeweight="1pt">
                  <v:stroke joinstyle="miter"/>
                  <v:path arrowok="t" o:connecttype="custom" o:connectlocs="0,0;229,0;229,53409;0,53409;0,0" o:connectangles="0,0,0,0,0" textboxrect="0,0,22860,5340985"/>
                </v:shape>
                <v:shape id="Shape 389" o:spid="_x0000_s1038" style="position:absolute;left:17593;top:8357;width:228;height:47740;visibility:visible;mso-wrap-style:square;v-text-anchor:top" coordsize="22860,477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" path="m,l22860,r,4774058l,4774058,,e" filled="f" strokecolor="black [3200]" strokeweight="1pt">
                  <v:stroke joinstyle="miter"/>
                  <v:path arrowok="t" o:connecttype="custom" o:connectlocs="0,0;228,0;228,47740;0,47740;0,0" o:connectangles="0,0,0,0,0" textboxrect="0,0,22860,4774058"/>
                </v:shape>
                <v:shape id="Shape 390" o:spid="_x0000_s1039" style="position:absolute;left:30488;top:2609;width:36278;height:122;visibility:visible;mso-wrap-style:square;v-text-anchor:top" coordsize="362775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" path="m,l3627755,r,12192l,12192,,e" fillcolor="black" stroked="f" strokeweight="0">
                  <v:stroke miterlimit="83231f" joinstyle="miter"/>
                  <v:path arrowok="t" o:connecttype="custom" o:connectlocs="0,0;36278,0;36278,122;0,122;0,0" o:connectangles="0,0,0,0,0" textboxrect="0,0,3627755,12192"/>
                </v:shape>
                <v:shape id="Shape 391" o:spid="_x0000_s1040" style="position:absolute;left:29075;top:3571;width:38990;height:122;visibility:visible;mso-wrap-style:square;v-text-anchor:top" coordsize="389902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" path="m,l3899027,r,12192l,12192,,e" fillcolor="black" stroked="f" strokeweight="0">
                  <v:stroke miterlimit="83231f" joinstyle="miter"/>
                  <v:path arrowok="t" o:connecttype="custom" o:connectlocs="0,0;38990,0;38990,122;0,122;0,0" o:connectangles="0,0,0,0,0" textboxrect="0,0,3899027,1219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41" type="#_x0000_t75" style="position:absolute;width:19664;height:7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">
                  <v:imagedata r:id="rId10" o:title=""/>
                </v:shape>
                <w10:wrap type="square" anchorx="margin" anchory="margin"/>
              </v:group>
            </w:pict>
          </mc:Fallback>
        </mc:AlternateContent>
      </w:r>
    </w:p>
    <w:p w14:paraId="09E7B269" w14:textId="77777777" w:rsidR="00D73154" w:rsidRDefault="00D73154" w:rsidP="00F70B78">
      <w:pPr>
        <w:tabs>
          <w:tab w:val="left" w:pos="1606"/>
        </w:tabs>
        <w:rPr>
          <w:rFonts w:ascii="Gill Sans MT" w:eastAsia="Gill Sans MT" w:hAnsi="Gill Sans MT" w:cs="Gill Sans MT"/>
          <w:sz w:val="17"/>
        </w:rPr>
      </w:pPr>
    </w:p>
    <w:p w14:paraId="74248AFB" w14:textId="77777777" w:rsidR="00D73154" w:rsidRDefault="00D73154" w:rsidP="00F70B78">
      <w:pPr>
        <w:tabs>
          <w:tab w:val="left" w:pos="1606"/>
        </w:tabs>
        <w:rPr>
          <w:rFonts w:ascii="Gill Sans MT" w:eastAsia="Gill Sans MT" w:hAnsi="Gill Sans MT" w:cs="Gill Sans MT"/>
          <w:sz w:val="17"/>
        </w:rPr>
      </w:pPr>
    </w:p>
    <w:p w14:paraId="357D37A0" w14:textId="09044143" w:rsidR="00F70B78" w:rsidRDefault="00F70B78" w:rsidP="00F70B78">
      <w:pPr>
        <w:tabs>
          <w:tab w:val="left" w:pos="1606"/>
        </w:tabs>
        <w:rPr>
          <w:rFonts w:ascii="Gill Sans MT" w:eastAsia="Gill Sans MT" w:hAnsi="Gill Sans MT" w:cs="Gill Sans MT"/>
          <w:sz w:val="17"/>
        </w:rPr>
      </w:pPr>
    </w:p>
    <w:p w14:paraId="4D7C280D" w14:textId="24ADE629" w:rsidR="00F70B78" w:rsidRDefault="00F70B78" w:rsidP="00F70B78">
      <w:pPr>
        <w:tabs>
          <w:tab w:val="left" w:pos="1606"/>
        </w:tabs>
        <w:rPr>
          <w:rFonts w:ascii="Gill Sans MT" w:eastAsia="Gill Sans MT" w:hAnsi="Gill Sans MT" w:cs="Gill Sans MT"/>
          <w:sz w:val="17"/>
        </w:rPr>
      </w:pPr>
    </w:p>
    <w:p w14:paraId="1BF24D8D" w14:textId="39109D73" w:rsidR="00F70B78" w:rsidRDefault="00F70B78" w:rsidP="00F70B78">
      <w:pPr>
        <w:tabs>
          <w:tab w:val="left" w:pos="1606"/>
        </w:tabs>
        <w:rPr>
          <w:rFonts w:ascii="Gill Sans MT" w:eastAsia="Gill Sans MT" w:hAnsi="Gill Sans MT" w:cs="Gill Sans MT"/>
          <w:sz w:val="17"/>
        </w:rPr>
      </w:pPr>
    </w:p>
    <w:p w14:paraId="1B64D768" w14:textId="42D1D3CF" w:rsidR="00CB7236" w:rsidRPr="00F70B78" w:rsidRDefault="00F70B78" w:rsidP="00F70B78">
      <w:pPr>
        <w:tabs>
          <w:tab w:val="left" w:pos="1606"/>
        </w:tabs>
        <w:sectPr w:rsidR="00CB7236" w:rsidRPr="00F70B78" w:rsidSect="00370FFE">
          <w:pgSz w:w="11904" w:h="16836"/>
          <w:pgMar w:top="1418" w:right="1418" w:bottom="1418" w:left="1418" w:header="720" w:footer="720" w:gutter="1701"/>
          <w:pgNumType w:start="0"/>
          <w:cols w:space="720"/>
          <w:titlePg/>
          <w:docGrid w:linePitch="299"/>
        </w:sectPr>
      </w:pPr>
      <w:r>
        <w:tab/>
      </w:r>
    </w:p>
    <w:p w14:paraId="0777777A" w14:textId="7648264D" w:rsidR="00884EF3" w:rsidRDefault="00884EF3" w:rsidP="00884EF3"/>
    <w:p w14:paraId="27A46F40" w14:textId="27AC3F25" w:rsidR="00A11E24" w:rsidRDefault="00A11E24" w:rsidP="00884EF3"/>
    <w:p w14:paraId="15FF40B7" w14:textId="5ADE4087" w:rsidR="00A11E24" w:rsidRDefault="00A11E24" w:rsidP="00884EF3"/>
    <w:p w14:paraId="1B5E5137" w14:textId="7E001A13" w:rsidR="00A11E24" w:rsidRDefault="00A11E24" w:rsidP="00884EF3"/>
    <w:p w14:paraId="64F5501F" w14:textId="566B9C7E" w:rsidR="00A11E24" w:rsidRDefault="00A11E24" w:rsidP="00884EF3"/>
    <w:p w14:paraId="795F7ADE" w14:textId="50034DA6" w:rsidR="00A11E24" w:rsidRDefault="00A11E24" w:rsidP="00884EF3"/>
    <w:p w14:paraId="68F95EEA" w14:textId="39C9D668" w:rsidR="00D3100F" w:rsidRDefault="00D3100F" w:rsidP="00884EF3"/>
    <w:p w14:paraId="401F7297" w14:textId="77777777" w:rsidR="00D3100F" w:rsidRPr="00D3100F" w:rsidRDefault="00D3100F" w:rsidP="00D3100F"/>
    <w:p w14:paraId="56D0CB8E" w14:textId="77777777" w:rsidR="00D3100F" w:rsidRPr="00D3100F" w:rsidRDefault="00FE68F4" w:rsidP="00D3100F">
      <w:commentRangeStart w:id="0"/>
      <w:commentRangeEnd w:id="0"/>
      <w:r>
        <w:rPr>
          <w:rStyle w:val="Refdecomentario"/>
        </w:rPr>
        <w:commentReference w:id="0"/>
      </w:r>
    </w:p>
    <w:p w14:paraId="4BD8AB89" w14:textId="77777777" w:rsidR="00D3100F" w:rsidRPr="00D3100F" w:rsidRDefault="00D3100F" w:rsidP="00D3100F"/>
    <w:p w14:paraId="06186F0B" w14:textId="77777777" w:rsidR="00D3100F" w:rsidRPr="00D3100F" w:rsidRDefault="00D3100F" w:rsidP="00D3100F"/>
    <w:p w14:paraId="32BC2601" w14:textId="77777777" w:rsidR="00D3100F" w:rsidRPr="00D3100F" w:rsidRDefault="00D3100F" w:rsidP="00D3100F"/>
    <w:p w14:paraId="7222CEC1" w14:textId="77777777" w:rsidR="00D3100F" w:rsidRPr="00D3100F" w:rsidRDefault="00D3100F" w:rsidP="00D3100F"/>
    <w:p w14:paraId="305B967D" w14:textId="77777777" w:rsidR="00D3100F" w:rsidRPr="00D3100F" w:rsidRDefault="00D3100F" w:rsidP="00D3100F"/>
    <w:p w14:paraId="13006C2B" w14:textId="1C685B9D" w:rsidR="00A11E24" w:rsidRDefault="00A11E24" w:rsidP="00884EF3"/>
    <w:p w14:paraId="6A8F4BE8" w14:textId="00EB09A7" w:rsidR="00A11E24" w:rsidRDefault="00A11E24" w:rsidP="00884EF3"/>
    <w:p w14:paraId="53DDF374" w14:textId="6F8E0BE7" w:rsidR="00A11E24" w:rsidRDefault="00A11E24" w:rsidP="00884EF3"/>
    <w:p w14:paraId="376B8AB0" w14:textId="3585DD37" w:rsidR="00A11E24" w:rsidRDefault="00A11E24" w:rsidP="00884EF3"/>
    <w:p w14:paraId="6B84696F" w14:textId="7BC816E3" w:rsidR="00A11E24" w:rsidRDefault="00A11E24" w:rsidP="00884EF3"/>
    <w:p w14:paraId="46230178" w14:textId="7F644795" w:rsidR="00A11E24" w:rsidRDefault="00A11E24" w:rsidP="00884EF3"/>
    <w:p w14:paraId="451B239A" w14:textId="6B3C1BD1" w:rsidR="00A11E24" w:rsidRDefault="00A11E24" w:rsidP="00884EF3"/>
    <w:p w14:paraId="7C040A1F" w14:textId="61D55ADD" w:rsidR="00A11E24" w:rsidRDefault="00A11E24" w:rsidP="00884EF3"/>
    <w:p w14:paraId="510BC53F" w14:textId="6A99F7A0" w:rsidR="00A11E24" w:rsidRDefault="00A11E24" w:rsidP="00884EF3"/>
    <w:p w14:paraId="2FBD9E67" w14:textId="6D8F8831" w:rsidR="00A11E24" w:rsidRDefault="00A11E24" w:rsidP="00884EF3"/>
    <w:p w14:paraId="3668B584" w14:textId="5B333948" w:rsidR="00A11E24" w:rsidRDefault="00A11E24" w:rsidP="00884EF3"/>
    <w:p w14:paraId="57297445" w14:textId="41F4A2C1" w:rsidR="00A11E24" w:rsidRDefault="00A11E24" w:rsidP="00884EF3"/>
    <w:p w14:paraId="46AEEF3B" w14:textId="3501135A" w:rsidR="00A11E24" w:rsidRDefault="00A11E24" w:rsidP="00884EF3"/>
    <w:p w14:paraId="0550294F" w14:textId="29A4DDC6" w:rsidR="00A11E24" w:rsidRDefault="00A11E24" w:rsidP="00884EF3"/>
    <w:p w14:paraId="34DCBA2A" w14:textId="66D17BFF" w:rsidR="00A11E24" w:rsidRDefault="00A11E24" w:rsidP="00884EF3"/>
    <w:p w14:paraId="54860B67" w14:textId="139ED0E1" w:rsidR="00A11E24" w:rsidRDefault="00A11E24" w:rsidP="00884EF3"/>
    <w:sdt>
      <w:sdtPr>
        <w:rPr>
          <w:rFonts w:ascii="Calibri" w:eastAsia="Calibri" w:hAnsi="Calibri" w:cs="Calibri"/>
          <w:color w:val="4472C4" w:themeColor="accent1"/>
        </w:rPr>
        <w:id w:val="-628243288"/>
        <w:docPartObj>
          <w:docPartGallery w:val="Cover Pages"/>
          <w:docPartUnique/>
        </w:docPartObj>
      </w:sdtPr>
      <w:sdtEndPr>
        <w:rPr>
          <w:color w:val="000000"/>
        </w:rPr>
      </w:sdtEndPr>
      <w:sdtContent>
        <w:p w14:paraId="42801524" w14:textId="77777777" w:rsidR="003E1089" w:rsidRDefault="003E1089" w:rsidP="003E1089">
          <w:pPr>
            <w:pStyle w:val="Sinespaciado"/>
            <w:spacing w:before="1540" w:after="240"/>
            <w:rPr>
              <w:rFonts w:ascii="Calibri" w:eastAsia="Calibri" w:hAnsi="Calibri" w:cs="Calibri"/>
              <w:color w:val="4472C4" w:themeColor="accent1"/>
            </w:rPr>
          </w:pPr>
        </w:p>
        <w:p w14:paraId="0623E7AA" w14:textId="6337B776" w:rsidR="003E1089" w:rsidRPr="003E1089" w:rsidRDefault="008C1E3B" w:rsidP="003E1089">
          <w:pPr>
            <w:pStyle w:val="Sinespaciado"/>
            <w:tabs>
              <w:tab w:val="left" w:pos="975"/>
            </w:tabs>
            <w:spacing w:before="1540" w:after="240"/>
            <w:rPr>
              <w:color w:val="4472C4" w:themeColor="accent1"/>
            </w:rPr>
          </w:pPr>
          <w:r>
            <w:rPr>
              <w:noProof/>
            </w:rPr>
            <mc:AlternateContent>
              <mc:Choice Requires="wps">
                <w:drawing>
                  <wp:anchor distT="0" distB="0" distL="114300" distR="114300" simplePos="0" relativeHeight="251707392" behindDoc="0" locked="0" layoutInCell="1" allowOverlap="1" wp14:anchorId="34F31507" wp14:editId="26582A1D">
                    <wp:simplePos x="0" y="0"/>
                    <wp:positionH relativeFrom="margin">
                      <wp:posOffset>1548911</wp:posOffset>
                    </wp:positionH>
                    <wp:positionV relativeFrom="paragraph">
                      <wp:posOffset>998207</wp:posOffset>
                    </wp:positionV>
                    <wp:extent cx="2269475" cy="275422"/>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269475" cy="27542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375770" w14:textId="77777777" w:rsidR="009C4C72" w:rsidRPr="00F66B89" w:rsidRDefault="009C4C72" w:rsidP="003E1089">
                                <w:pPr>
                                  <w:rPr>
                                    <w:b/>
                                    <w:sz w:val="28"/>
                                  </w:rPr>
                                </w:pPr>
                                <w:r w:rsidRPr="00F66B89">
                                  <w:rPr>
                                    <w:b/>
                                    <w:color w:val="000000" w:themeColor="text1"/>
                                    <w:sz w:val="28"/>
                                  </w:rPr>
                                  <w:t>UNIVERSIDAD DEL SURESTE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1507" id="Cuadro de texto 19" o:spid="_x0000_s1042" type="#_x0000_t202" style="position:absolute;margin-left:121.95pt;margin-top:78.6pt;width:178.7pt;height:21.7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" filled="f" stroked="f">
                    <v:textbox>
                      <w:txbxContent>
                        <w:p w14:paraId="19375770" w14:textId="77777777" w:rsidR="009C4C72" w:rsidRPr="00F66B89" w:rsidRDefault="009C4C72" w:rsidP="003E1089">
                          <w:pPr>
                            <w:rPr>
                              <w:b/>
                              <w:sz w:val="28"/>
                            </w:rPr>
                          </w:pPr>
                          <w:r w:rsidRPr="00F66B89">
                            <w:rPr>
                              <w:b/>
                              <w:color w:val="000000" w:themeColor="text1"/>
                              <w:sz w:val="28"/>
                            </w:rPr>
                            <w:t>UNIVERSIDAD DEL SURESTE</w:t>
                          </w:r>
                        </w:p>
                      </w:txbxContent>
                    </v:textbox>
                    <w10:wrap anchorx="margin"/>
                  </v:shape>
                </w:pict>
              </mc:Fallback>
            </mc:AlternateContent>
          </w:r>
          <w:r w:rsidR="003E1089">
            <w:rPr>
              <w:noProof/>
            </w:rPr>
            <w:drawing>
              <wp:anchor distT="0" distB="0" distL="114300" distR="114300" simplePos="0" relativeHeight="251705344" behindDoc="0" locked="0" layoutInCell="1" allowOverlap="0" wp14:anchorId="4B2FC252" wp14:editId="3716A294">
                <wp:simplePos x="0" y="0"/>
                <wp:positionH relativeFrom="margin">
                  <wp:posOffset>-1002030</wp:posOffset>
                </wp:positionH>
                <wp:positionV relativeFrom="paragraph">
                  <wp:posOffset>0</wp:posOffset>
                </wp:positionV>
                <wp:extent cx="1917700" cy="817880"/>
                <wp:effectExtent l="0" t="0" r="6350" b="127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7700" cy="817880"/>
                        </a:xfrm>
                        <a:prstGeom prst="rect">
                          <a:avLst/>
                        </a:prstGeom>
                        <a:noFill/>
                      </pic:spPr>
                    </pic:pic>
                  </a:graphicData>
                </a:graphic>
                <wp14:sizeRelH relativeFrom="page">
                  <wp14:pctWidth>0</wp14:pctWidth>
                </wp14:sizeRelH>
                <wp14:sizeRelV relativeFrom="page">
                  <wp14:pctHeight>0</wp14:pctHeight>
                </wp14:sizeRelV>
              </wp:anchor>
            </w:drawing>
          </w:r>
          <w:r w:rsidR="003E1089">
            <w:rPr>
              <w:noProof/>
            </w:rPr>
            <mc:AlternateContent>
              <mc:Choice Requires="wps">
                <w:drawing>
                  <wp:anchor distT="0" distB="0" distL="114300" distR="114300" simplePos="0" relativeHeight="251706368" behindDoc="0" locked="0" layoutInCell="1" allowOverlap="1" wp14:anchorId="4F757D19" wp14:editId="0E6C6260">
                    <wp:simplePos x="0" y="0"/>
                    <wp:positionH relativeFrom="column">
                      <wp:posOffset>917590</wp:posOffset>
                    </wp:positionH>
                    <wp:positionV relativeFrom="paragraph">
                      <wp:posOffset>91440</wp:posOffset>
                    </wp:positionV>
                    <wp:extent cx="3505200" cy="750277"/>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3505200" cy="75027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EF6140" w14:textId="77777777" w:rsidR="009C4C72" w:rsidRDefault="009C4C72" w:rsidP="003E1089">
                                <w:pPr>
                                  <w:spacing w:after="9" w:line="249" w:lineRule="auto"/>
                                  <w:ind w:left="93" w:right="89"/>
                                  <w:jc w:val="center"/>
                                  <w:rPr>
                                    <w:color w:val="000000" w:themeColor="text1"/>
                                  </w:rPr>
                                </w:pPr>
                                <w:r>
                                  <w:rPr>
                                    <w:color w:val="000000" w:themeColor="text1"/>
                                    <w:sz w:val="23"/>
                                  </w:rPr>
                                  <w:t>SECRETARÍA DE EDUCACIÓN</w:t>
                                </w:r>
                              </w:p>
                              <w:p w14:paraId="61729463" w14:textId="77777777" w:rsidR="009C4C72" w:rsidRDefault="009C4C72" w:rsidP="003E1089">
                                <w:pPr>
                                  <w:spacing w:after="673" w:line="249" w:lineRule="auto"/>
                                  <w:ind w:left="272" w:right="89" w:hanging="179"/>
                                  <w:jc w:val="center"/>
                                  <w:rPr>
                                    <w:color w:val="000000" w:themeColor="text1"/>
                                  </w:rPr>
                                </w:pPr>
                                <w:r>
                                  <w:rPr>
                                    <w:color w:val="000000" w:themeColor="text1"/>
                                    <w:sz w:val="23"/>
                                  </w:rPr>
                                  <w:t>SUBSECRETARÍA DE EDUCACIÓN ESTATAL DIRECCIÓN DE EDUCACIÓN SUPERIOR</w:t>
                                </w:r>
                              </w:p>
                              <w:p w14:paraId="03B38664" w14:textId="77777777" w:rsidR="009C4C72" w:rsidRDefault="009C4C72" w:rsidP="003E10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57D19" id="Cuadro de texto 18" o:spid="_x0000_s1043" type="#_x0000_t202" style="position:absolute;margin-left:72.25pt;margin-top:7.2pt;width:276pt;height:59.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" filled="f" stroked="f">
                    <v:textbox>
                      <w:txbxContent>
                        <w:p w14:paraId="13EF6140" w14:textId="77777777" w:rsidR="009C4C72" w:rsidRDefault="009C4C72" w:rsidP="003E1089">
                          <w:pPr>
                            <w:spacing w:after="9" w:line="249" w:lineRule="auto"/>
                            <w:ind w:left="93" w:right="89"/>
                            <w:jc w:val="center"/>
                            <w:rPr>
                              <w:color w:val="000000" w:themeColor="text1"/>
                            </w:rPr>
                          </w:pPr>
                          <w:r>
                            <w:rPr>
                              <w:color w:val="000000" w:themeColor="text1"/>
                              <w:sz w:val="23"/>
                            </w:rPr>
                            <w:t>SECRETARÍA DE EDUCACIÓN</w:t>
                          </w:r>
                        </w:p>
                        <w:p w14:paraId="61729463" w14:textId="77777777" w:rsidR="009C4C72" w:rsidRDefault="009C4C72" w:rsidP="003E1089">
                          <w:pPr>
                            <w:spacing w:after="673" w:line="249" w:lineRule="auto"/>
                            <w:ind w:left="272" w:right="89" w:hanging="179"/>
                            <w:jc w:val="center"/>
                            <w:rPr>
                              <w:color w:val="000000" w:themeColor="text1"/>
                            </w:rPr>
                          </w:pPr>
                          <w:r>
                            <w:rPr>
                              <w:color w:val="000000" w:themeColor="text1"/>
                              <w:sz w:val="23"/>
                            </w:rPr>
                            <w:t>SUBSECRETARÍA DE EDUCACIÓN ESTATAL DIRECCIÓN DE EDUCACIÓN SUPERIOR</w:t>
                          </w:r>
                        </w:p>
                        <w:p w14:paraId="03B38664" w14:textId="77777777" w:rsidR="009C4C72" w:rsidRDefault="009C4C72" w:rsidP="003E1089"/>
                      </w:txbxContent>
                    </v:textbox>
                  </v:shape>
                </w:pict>
              </mc:Fallback>
            </mc:AlternateContent>
          </w:r>
          <w:r w:rsidR="003E1089">
            <w:rPr>
              <w:color w:val="4472C4" w:themeColor="accent1"/>
            </w:rPr>
            <w:tab/>
          </w:r>
        </w:p>
        <w:p w14:paraId="2A7B1D68" w14:textId="7D875BBF" w:rsidR="003E1089" w:rsidRDefault="008C1E3B" w:rsidP="003E1089">
          <w:pPr>
            <w:spacing w:after="9" w:line="249" w:lineRule="auto"/>
            <w:ind w:left="93" w:right="89"/>
            <w:jc w:val="center"/>
            <w:rPr>
              <w:color w:val="000000" w:themeColor="text1"/>
            </w:rPr>
          </w:pPr>
          <w:r>
            <w:rPr>
              <w:noProof/>
            </w:rPr>
            <mc:AlternateContent>
              <mc:Choice Requires="wps">
                <w:drawing>
                  <wp:anchor distT="0" distB="0" distL="114300" distR="114300" simplePos="0" relativeHeight="251709440" behindDoc="0" locked="0" layoutInCell="1" allowOverlap="1" wp14:anchorId="30A08632" wp14:editId="4C4E88DB">
                    <wp:simplePos x="0" y="0"/>
                    <wp:positionH relativeFrom="margin">
                      <wp:posOffset>872259</wp:posOffset>
                    </wp:positionH>
                    <wp:positionV relativeFrom="paragraph">
                      <wp:posOffset>1236403</wp:posOffset>
                    </wp:positionV>
                    <wp:extent cx="4241494" cy="4131325"/>
                    <wp:effectExtent l="0" t="0" r="0" b="2540"/>
                    <wp:wrapNone/>
                    <wp:docPr id="30" name="Cuadro de texto 30"/>
                    <wp:cNvGraphicFramePr/>
                    <a:graphic xmlns:a="http://schemas.openxmlformats.org/drawingml/2006/main">
                      <a:graphicData uri="http://schemas.microsoft.com/office/word/2010/wordprocessingShape">
                        <wps:wsp>
                          <wps:cNvSpPr txBox="1"/>
                          <wps:spPr>
                            <a:xfrm>
                              <a:off x="0" y="0"/>
                              <a:ext cx="4241494" cy="4131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DF20E8" w14:textId="77777777" w:rsidR="009C4C72" w:rsidRPr="00817AA4" w:rsidRDefault="009C4C72" w:rsidP="003E1089">
                                <w:pPr>
                                  <w:jc w:val="center"/>
                                  <w:rPr>
                                    <w:sz w:val="32"/>
                                  </w:rPr>
                                </w:pPr>
                                <w:r w:rsidRPr="00817AA4">
                                  <w:rPr>
                                    <w:sz w:val="32"/>
                                  </w:rPr>
                                  <w:t>TESIS</w:t>
                                </w:r>
                                <w:r>
                                  <w:rPr>
                                    <w:sz w:val="32"/>
                                  </w:rPr>
                                  <w:t>:</w:t>
                                </w:r>
                              </w:p>
                              <w:p w14:paraId="75FE5F63" w14:textId="77777777" w:rsidR="009C4C72" w:rsidRPr="00F66B89" w:rsidRDefault="009C4C72" w:rsidP="003E1089">
                                <w:pPr>
                                  <w:jc w:val="center"/>
                                  <w:rPr>
                                    <w:b/>
                                    <w:sz w:val="28"/>
                                  </w:rPr>
                                </w:pPr>
                                <w:r w:rsidRPr="00F66B89">
                                  <w:rPr>
                                    <w:b/>
                                    <w:sz w:val="28"/>
                                  </w:rPr>
                                  <w:t>AUDITORIA OPERATIVA A LA GESTIÓN DE INVENTARIO</w:t>
                                </w:r>
                              </w:p>
                              <w:p w14:paraId="3A9E4383" w14:textId="77777777" w:rsidR="009C4C72" w:rsidRPr="00F66B89" w:rsidRDefault="009C4C72" w:rsidP="003E1089">
                                <w:pPr>
                                  <w:jc w:val="center"/>
                                  <w:rPr>
                                    <w:b/>
                                    <w:sz w:val="28"/>
                                  </w:rPr>
                                </w:pPr>
                              </w:p>
                              <w:p w14:paraId="6490DDD1" w14:textId="77777777" w:rsidR="009C4C72" w:rsidRPr="00F66B89" w:rsidRDefault="009C4C72" w:rsidP="003E1089">
                                <w:pPr>
                                  <w:jc w:val="center"/>
                                  <w:rPr>
                                    <w:sz w:val="32"/>
                                  </w:rPr>
                                </w:pPr>
                                <w:r w:rsidRPr="00F66B89">
                                  <w:rPr>
                                    <w:sz w:val="32"/>
                                  </w:rPr>
                                  <w:t>PARA OBTENER EL TÍTULO PROFESIONAL DE:</w:t>
                                </w:r>
                              </w:p>
                              <w:p w14:paraId="249A83FA" w14:textId="77777777" w:rsidR="009C4C72" w:rsidRPr="00F66B89" w:rsidRDefault="009C4C72" w:rsidP="003E1089">
                                <w:pPr>
                                  <w:jc w:val="center"/>
                                  <w:rPr>
                                    <w:b/>
                                    <w:sz w:val="28"/>
                                  </w:rPr>
                                </w:pPr>
                                <w:r w:rsidRPr="00F66B89">
                                  <w:rPr>
                                    <w:b/>
                                    <w:sz w:val="28"/>
                                  </w:rPr>
                                  <w:t>LINCENCIATURA EN CONTADURÍA</w:t>
                                </w:r>
                              </w:p>
                              <w:p w14:paraId="56C5DA9F" w14:textId="77777777" w:rsidR="009C4C72" w:rsidRPr="00F66B89" w:rsidRDefault="009C4C72" w:rsidP="003E1089">
                                <w:pPr>
                                  <w:jc w:val="center"/>
                                  <w:rPr>
                                    <w:b/>
                                    <w:sz w:val="28"/>
                                  </w:rPr>
                                </w:pPr>
                              </w:p>
                              <w:p w14:paraId="7F60E691" w14:textId="77777777" w:rsidR="009C4C72" w:rsidRPr="00F66B89" w:rsidRDefault="009C4C72" w:rsidP="003E1089">
                                <w:pPr>
                                  <w:jc w:val="center"/>
                                  <w:rPr>
                                    <w:sz w:val="32"/>
                                  </w:rPr>
                                </w:pPr>
                                <w:r w:rsidRPr="00F66B89">
                                  <w:rPr>
                                    <w:sz w:val="32"/>
                                  </w:rPr>
                                  <w:t>PRESENTADO POR:</w:t>
                                </w:r>
                              </w:p>
                              <w:p w14:paraId="437A3C97" w14:textId="77777777" w:rsidR="009C4C72" w:rsidRPr="00F66B89" w:rsidRDefault="009C4C72" w:rsidP="003E1089">
                                <w:pPr>
                                  <w:jc w:val="center"/>
                                  <w:rPr>
                                    <w:b/>
                                    <w:sz w:val="28"/>
                                  </w:rPr>
                                </w:pPr>
                                <w:r w:rsidRPr="00F66B89">
                                  <w:rPr>
                                    <w:b/>
                                    <w:sz w:val="28"/>
                                  </w:rPr>
                                  <w:t>CISNEROS DIAZ BERENICE</w:t>
                                </w:r>
                              </w:p>
                              <w:p w14:paraId="437346B2" w14:textId="77777777" w:rsidR="009C4C72" w:rsidRPr="00F66B89" w:rsidRDefault="009C4C72" w:rsidP="003E1089">
                                <w:pPr>
                                  <w:jc w:val="center"/>
                                  <w:rPr>
                                    <w:b/>
                                    <w:sz w:val="28"/>
                                  </w:rPr>
                                </w:pPr>
                              </w:p>
                              <w:p w14:paraId="386BEC56" w14:textId="77777777" w:rsidR="009C4C72" w:rsidRPr="00F66B89" w:rsidRDefault="009C4C72" w:rsidP="003E1089">
                                <w:pPr>
                                  <w:jc w:val="center"/>
                                  <w:rPr>
                                    <w:sz w:val="32"/>
                                  </w:rPr>
                                </w:pPr>
                                <w:r w:rsidRPr="00F66B89">
                                  <w:rPr>
                                    <w:sz w:val="32"/>
                                  </w:rPr>
                                  <w:t>ASESOR DE:</w:t>
                                </w:r>
                              </w:p>
                              <w:p w14:paraId="1F5678A2" w14:textId="77777777" w:rsidR="009C4C72" w:rsidRDefault="009C4C72" w:rsidP="003E1089"/>
                              <w:p w14:paraId="535EAD13" w14:textId="77777777" w:rsidR="009C4C72" w:rsidRDefault="009C4C72" w:rsidP="003E10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08632" id="Cuadro de texto 30" o:spid="_x0000_s1044" type="#_x0000_t202" style="position:absolute;left:0;text-align:left;margin-left:68.7pt;margin-top:97.35pt;width:334pt;height:325.3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" filled="f" stroked="f">
                    <v:textbox>
                      <w:txbxContent>
                        <w:p w14:paraId="67DF20E8" w14:textId="77777777" w:rsidR="009C4C72" w:rsidRPr="00817AA4" w:rsidRDefault="009C4C72" w:rsidP="003E1089">
                          <w:pPr>
                            <w:jc w:val="center"/>
                            <w:rPr>
                              <w:sz w:val="32"/>
                            </w:rPr>
                          </w:pPr>
                          <w:r w:rsidRPr="00817AA4">
                            <w:rPr>
                              <w:sz w:val="32"/>
                            </w:rPr>
                            <w:t>TESIS</w:t>
                          </w:r>
                          <w:r>
                            <w:rPr>
                              <w:sz w:val="32"/>
                            </w:rPr>
                            <w:t>:</w:t>
                          </w:r>
                        </w:p>
                        <w:p w14:paraId="75FE5F63" w14:textId="77777777" w:rsidR="009C4C72" w:rsidRPr="00F66B89" w:rsidRDefault="009C4C72" w:rsidP="003E1089">
                          <w:pPr>
                            <w:jc w:val="center"/>
                            <w:rPr>
                              <w:b/>
                              <w:sz w:val="28"/>
                            </w:rPr>
                          </w:pPr>
                          <w:r w:rsidRPr="00F66B89">
                            <w:rPr>
                              <w:b/>
                              <w:sz w:val="28"/>
                            </w:rPr>
                            <w:t>AUDITORIA OPERATIVA A LA GESTIÓN DE INVENTARIO</w:t>
                          </w:r>
                        </w:p>
                        <w:p w14:paraId="3A9E4383" w14:textId="77777777" w:rsidR="009C4C72" w:rsidRPr="00F66B89" w:rsidRDefault="009C4C72" w:rsidP="003E1089">
                          <w:pPr>
                            <w:jc w:val="center"/>
                            <w:rPr>
                              <w:b/>
                              <w:sz w:val="28"/>
                            </w:rPr>
                          </w:pPr>
                        </w:p>
                        <w:p w14:paraId="6490DDD1" w14:textId="77777777" w:rsidR="009C4C72" w:rsidRPr="00F66B89" w:rsidRDefault="009C4C72" w:rsidP="003E1089">
                          <w:pPr>
                            <w:jc w:val="center"/>
                            <w:rPr>
                              <w:sz w:val="32"/>
                            </w:rPr>
                          </w:pPr>
                          <w:r w:rsidRPr="00F66B89">
                            <w:rPr>
                              <w:sz w:val="32"/>
                            </w:rPr>
                            <w:t>PARA OBTENER EL TÍTULO PROFESIONAL DE:</w:t>
                          </w:r>
                        </w:p>
                        <w:p w14:paraId="249A83FA" w14:textId="77777777" w:rsidR="009C4C72" w:rsidRPr="00F66B89" w:rsidRDefault="009C4C72" w:rsidP="003E1089">
                          <w:pPr>
                            <w:jc w:val="center"/>
                            <w:rPr>
                              <w:b/>
                              <w:sz w:val="28"/>
                            </w:rPr>
                          </w:pPr>
                          <w:r w:rsidRPr="00F66B89">
                            <w:rPr>
                              <w:b/>
                              <w:sz w:val="28"/>
                            </w:rPr>
                            <w:t>LINCENCIATURA EN CONTADURÍA</w:t>
                          </w:r>
                        </w:p>
                        <w:p w14:paraId="56C5DA9F" w14:textId="77777777" w:rsidR="009C4C72" w:rsidRPr="00F66B89" w:rsidRDefault="009C4C72" w:rsidP="003E1089">
                          <w:pPr>
                            <w:jc w:val="center"/>
                            <w:rPr>
                              <w:b/>
                              <w:sz w:val="28"/>
                            </w:rPr>
                          </w:pPr>
                        </w:p>
                        <w:p w14:paraId="7F60E691" w14:textId="77777777" w:rsidR="009C4C72" w:rsidRPr="00F66B89" w:rsidRDefault="009C4C72" w:rsidP="003E1089">
                          <w:pPr>
                            <w:jc w:val="center"/>
                            <w:rPr>
                              <w:sz w:val="32"/>
                            </w:rPr>
                          </w:pPr>
                          <w:r w:rsidRPr="00F66B89">
                            <w:rPr>
                              <w:sz w:val="32"/>
                            </w:rPr>
                            <w:t>PRESENTADO POR:</w:t>
                          </w:r>
                        </w:p>
                        <w:p w14:paraId="437A3C97" w14:textId="77777777" w:rsidR="009C4C72" w:rsidRPr="00F66B89" w:rsidRDefault="009C4C72" w:rsidP="003E1089">
                          <w:pPr>
                            <w:jc w:val="center"/>
                            <w:rPr>
                              <w:b/>
                              <w:sz w:val="28"/>
                            </w:rPr>
                          </w:pPr>
                          <w:r w:rsidRPr="00F66B89">
                            <w:rPr>
                              <w:b/>
                              <w:sz w:val="28"/>
                            </w:rPr>
                            <w:t>CISNEROS DIAZ BERENICE</w:t>
                          </w:r>
                        </w:p>
                        <w:p w14:paraId="437346B2" w14:textId="77777777" w:rsidR="009C4C72" w:rsidRPr="00F66B89" w:rsidRDefault="009C4C72" w:rsidP="003E1089">
                          <w:pPr>
                            <w:jc w:val="center"/>
                            <w:rPr>
                              <w:b/>
                              <w:sz w:val="28"/>
                            </w:rPr>
                          </w:pPr>
                        </w:p>
                        <w:p w14:paraId="386BEC56" w14:textId="77777777" w:rsidR="009C4C72" w:rsidRPr="00F66B89" w:rsidRDefault="009C4C72" w:rsidP="003E1089">
                          <w:pPr>
                            <w:jc w:val="center"/>
                            <w:rPr>
                              <w:sz w:val="32"/>
                            </w:rPr>
                          </w:pPr>
                          <w:r w:rsidRPr="00F66B89">
                            <w:rPr>
                              <w:sz w:val="32"/>
                            </w:rPr>
                            <w:t>ASESOR DE:</w:t>
                          </w:r>
                        </w:p>
                        <w:p w14:paraId="1F5678A2" w14:textId="77777777" w:rsidR="009C4C72" w:rsidRDefault="009C4C72" w:rsidP="003E1089"/>
                        <w:p w14:paraId="535EAD13" w14:textId="77777777" w:rsidR="009C4C72" w:rsidRDefault="009C4C72" w:rsidP="003E1089"/>
                      </w:txbxContent>
                    </v:textbox>
                    <w10:wrap anchorx="margin"/>
                  </v:shape>
                </w:pict>
              </mc:Fallback>
            </mc:AlternateContent>
          </w:r>
          <w:r>
            <w:rPr>
              <w:noProof/>
            </w:rPr>
            <mc:AlternateContent>
              <mc:Choice Requires="wpg">
                <w:drawing>
                  <wp:anchor distT="0" distB="0" distL="114300" distR="114300" simplePos="0" relativeHeight="251708416" behindDoc="0" locked="0" layoutInCell="1" allowOverlap="1" wp14:anchorId="2013B613" wp14:editId="027796F3">
                    <wp:simplePos x="0" y="0"/>
                    <wp:positionH relativeFrom="page">
                      <wp:align>right</wp:align>
                    </wp:positionH>
                    <wp:positionV relativeFrom="margin">
                      <wp:posOffset>1802765</wp:posOffset>
                    </wp:positionV>
                    <wp:extent cx="5720715" cy="5570855"/>
                    <wp:effectExtent l="0" t="0" r="13335" b="10795"/>
                    <wp:wrapSquare wrapText="bothSides"/>
                    <wp:docPr id="31"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715" cy="5570855"/>
                              <a:chOff x="0" y="-417"/>
                              <a:chExt cx="76830" cy="64469"/>
                            </a:xfrm>
                          </wpg:grpSpPr>
                          <wps:wsp>
                            <wps:cNvPr id="32" name="Rectangle 6"/>
                            <wps:cNvSpPr>
                              <a:spLocks noChangeArrowheads="1"/>
                            </wps:cNvSpPr>
                            <wps:spPr bwMode="auto">
                              <a:xfrm>
                                <a:off x="23711" y="5407"/>
                                <a:ext cx="47993" cy="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B1FCB" w14:textId="22FF4D91" w:rsidR="009C4C72" w:rsidRDefault="009C4C72" w:rsidP="003E1089">
                                  <w:r>
                                    <w:rPr>
                                      <w:rFonts w:ascii="Gill Sans MT" w:eastAsia="Gill Sans MT" w:hAnsi="Gill Sans MT" w:cs="Gill Sans MT"/>
                                      <w:sz w:val="17"/>
                                    </w:rPr>
                                    <w:t>RVOE:  PSU-65/2006 VIGENCIA: A PARTIR DEL CICLO ESCOLAR 2018-2021</w:t>
                                  </w:r>
                                </w:p>
                              </w:txbxContent>
                            </wps:txbx>
                            <wps:bodyPr rot="0" vert="horz" wrap="square" lIns="0" tIns="0" rIns="0" bIns="0" anchor="t" anchorCtr="0" upright="1">
                              <a:noAutofit/>
                            </wps:bodyPr>
                          </wps:wsp>
                          <wps:wsp>
                            <wps:cNvPr id="33" name="Rectangle 7"/>
                            <wps:cNvSpPr>
                              <a:spLocks noChangeArrowheads="1"/>
                            </wps:cNvSpPr>
                            <wps:spPr bwMode="auto">
                              <a:xfrm>
                                <a:off x="40956" y="-417"/>
                                <a:ext cx="28581" cy="6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BA7C0" w14:textId="77777777" w:rsidR="009C4C72" w:rsidRPr="006C677A" w:rsidRDefault="009C4C72" w:rsidP="003E1089">
                                  <w:pPr>
                                    <w:rPr>
                                      <w:sz w:val="24"/>
                                    </w:rPr>
                                  </w:pPr>
                                  <w:r w:rsidRPr="006C677A">
                                    <w:rPr>
                                      <w:rFonts w:ascii="Gill Sans MT" w:eastAsia="Gill Sans MT" w:hAnsi="Gill Sans MT" w:cs="Gill Sans MT"/>
                                      <w:sz w:val="20"/>
                                    </w:rPr>
                                    <w:t xml:space="preserve">CLAVE: 07PSU0075W      </w:t>
                                  </w:r>
                                </w:p>
                              </w:txbxContent>
                            </wps:txbx>
                            <wps:bodyPr rot="0" vert="horz" wrap="square" lIns="0" tIns="0" rIns="0" bIns="0" anchor="t" anchorCtr="0" upright="1">
                              <a:noAutofit/>
                            </wps:bodyPr>
                          </wps:wsp>
                          <wps:wsp>
                            <wps:cNvPr id="34" name="Rectangle 10"/>
                            <wps:cNvSpPr>
                              <a:spLocks noChangeArrowheads="1"/>
                            </wps:cNvSpPr>
                            <wps:spPr bwMode="auto">
                              <a:xfrm>
                                <a:off x="22104" y="18078"/>
                                <a:ext cx="362"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E9BD" w14:textId="77777777" w:rsidR="009C4C72" w:rsidRDefault="009C4C72" w:rsidP="003E1089">
                                  <w:r>
                                    <w:rPr>
                                      <w:b/>
                                      <w:sz w:val="19"/>
                                    </w:rPr>
                                    <w:t xml:space="preserve"> </w:t>
                                  </w:r>
                                </w:p>
                              </w:txbxContent>
                            </wps:txbx>
                            <wps:bodyPr rot="0" vert="horz" wrap="square" lIns="0" tIns="0" rIns="0" bIns="0" anchor="t" anchorCtr="0" upright="1">
                              <a:noAutofit/>
                            </wps:bodyPr>
                          </wps:wsp>
                          <wps:wsp>
                            <wps:cNvPr id="35" name="Rectangle 18"/>
                            <wps:cNvSpPr>
                              <a:spLocks noChangeArrowheads="1"/>
                            </wps:cNvSpPr>
                            <wps:spPr bwMode="auto">
                              <a:xfrm>
                                <a:off x="29345" y="62090"/>
                                <a:ext cx="47485" cy="1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1474C" w14:textId="290C7831" w:rsidR="009C4C72" w:rsidRDefault="009C4C72" w:rsidP="003E1089">
                                  <w:r>
                                    <w:rPr>
                                      <w:sz w:val="23"/>
                                    </w:rPr>
                                    <w:t>COMITÁN DE DOMÍNGUEZ, CHIAPAS; julio DE  2021.</w:t>
                                  </w:r>
                                </w:p>
                              </w:txbxContent>
                            </wps:txbx>
                            <wps:bodyPr rot="0" vert="horz" wrap="square" lIns="0" tIns="0" rIns="0" bIns="0" anchor="t" anchorCtr="0" upright="1">
                              <a:noAutofit/>
                            </wps:bodyPr>
                          </wps:wsp>
                          <wps:wsp>
                            <wps:cNvPr id="36" name="Shape 385"/>
                            <wps:cNvSpPr>
                              <a:spLocks/>
                            </wps:cNvSpPr>
                            <wps:spPr bwMode="auto">
                              <a:xfrm>
                                <a:off x="6738" y="8357"/>
                                <a:ext cx="229" cy="47740"/>
                              </a:xfrm>
                              <a:custGeom>
                                <a:avLst/>
                                <a:gdLst>
                                  <a:gd name="T0" fmla="*/ 0 w 22860"/>
                                  <a:gd name="T1" fmla="*/ 0 h 4774058"/>
                                  <a:gd name="T2" fmla="*/ 22860 w 22860"/>
                                  <a:gd name="T3" fmla="*/ 0 h 4774058"/>
                                  <a:gd name="T4" fmla="*/ 22860 w 22860"/>
                                  <a:gd name="T5" fmla="*/ 4774058 h 4774058"/>
                                  <a:gd name="T6" fmla="*/ 0 w 22860"/>
                                  <a:gd name="T7" fmla="*/ 4774058 h 4774058"/>
                                  <a:gd name="T8" fmla="*/ 0 w 22860"/>
                                  <a:gd name="T9" fmla="*/ 0 h 4774058"/>
                                  <a:gd name="T10" fmla="*/ 0 w 22860"/>
                                  <a:gd name="T11" fmla="*/ 0 h 4774058"/>
                                  <a:gd name="T12" fmla="*/ 22860 w 22860"/>
                                  <a:gd name="T13" fmla="*/ 4774058 h 4774058"/>
                                </a:gdLst>
                                <a:ahLst/>
                                <a:cxnLst>
                                  <a:cxn ang="0">
                                    <a:pos x="T0" y="T1"/>
                                  </a:cxn>
                                  <a:cxn ang="0">
                                    <a:pos x="T2" y="T3"/>
                                  </a:cxn>
                                  <a:cxn ang="0">
                                    <a:pos x="T4" y="T5"/>
                                  </a:cxn>
                                  <a:cxn ang="0">
                                    <a:pos x="T6" y="T7"/>
                                  </a:cxn>
                                  <a:cxn ang="0">
                                    <a:pos x="T8" y="T9"/>
                                  </a:cxn>
                                </a:cxnLst>
                                <a:rect l="T10" t="T11" r="T12" b="T13"/>
                                <a:pathLst>
                                  <a:path w="22860" h="4774058">
                                    <a:moveTo>
                                      <a:pt x="0" y="0"/>
                                    </a:moveTo>
                                    <a:lnTo>
                                      <a:pt x="22860" y="0"/>
                                    </a:lnTo>
                                    <a:lnTo>
                                      <a:pt x="22860" y="4774058"/>
                                    </a:lnTo>
                                    <a:lnTo>
                                      <a:pt x="0" y="477405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 name="Shape 386"/>
                            <wps:cNvSpPr>
                              <a:spLocks/>
                            </wps:cNvSpPr>
                            <wps:spPr bwMode="auto">
                              <a:xfrm>
                                <a:off x="9451" y="8357"/>
                                <a:ext cx="228" cy="53409"/>
                              </a:xfrm>
                              <a:custGeom>
                                <a:avLst/>
                                <a:gdLst>
                                  <a:gd name="T0" fmla="*/ 0 w 22860"/>
                                  <a:gd name="T1" fmla="*/ 0 h 5340985"/>
                                  <a:gd name="T2" fmla="*/ 22860 w 22860"/>
                                  <a:gd name="T3" fmla="*/ 0 h 5340985"/>
                                  <a:gd name="T4" fmla="*/ 22860 w 22860"/>
                                  <a:gd name="T5" fmla="*/ 5340985 h 5340985"/>
                                  <a:gd name="T6" fmla="*/ 0 w 22860"/>
                                  <a:gd name="T7" fmla="*/ 5340985 h 5340985"/>
                                  <a:gd name="T8" fmla="*/ 0 w 22860"/>
                                  <a:gd name="T9" fmla="*/ 0 h 5340985"/>
                                  <a:gd name="T10" fmla="*/ 0 w 22860"/>
                                  <a:gd name="T11" fmla="*/ 0 h 5340985"/>
                                  <a:gd name="T12" fmla="*/ 22860 w 22860"/>
                                  <a:gd name="T13" fmla="*/ 5340985 h 5340985"/>
                                </a:gdLst>
                                <a:ahLst/>
                                <a:cxnLst>
                                  <a:cxn ang="0">
                                    <a:pos x="T0" y="T1"/>
                                  </a:cxn>
                                  <a:cxn ang="0">
                                    <a:pos x="T2" y="T3"/>
                                  </a:cxn>
                                  <a:cxn ang="0">
                                    <a:pos x="T4" y="T5"/>
                                  </a:cxn>
                                  <a:cxn ang="0">
                                    <a:pos x="T6" y="T7"/>
                                  </a:cxn>
                                  <a:cxn ang="0">
                                    <a:pos x="T8" y="T9"/>
                                  </a:cxn>
                                </a:cxnLst>
                                <a:rect l="T10" t="T11" r="T12" b="T13"/>
                                <a:pathLst>
                                  <a:path w="22860" h="5340985">
                                    <a:moveTo>
                                      <a:pt x="0" y="0"/>
                                    </a:moveTo>
                                    <a:lnTo>
                                      <a:pt x="22860" y="0"/>
                                    </a:lnTo>
                                    <a:lnTo>
                                      <a:pt x="22860" y="5340985"/>
                                    </a:lnTo>
                                    <a:lnTo>
                                      <a:pt x="0" y="534098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 name="Shape 387"/>
                            <wps:cNvSpPr>
                              <a:spLocks/>
                            </wps:cNvSpPr>
                            <wps:spPr bwMode="auto">
                              <a:xfrm>
                                <a:off x="12164" y="8357"/>
                                <a:ext cx="228" cy="55314"/>
                              </a:xfrm>
                              <a:custGeom>
                                <a:avLst/>
                                <a:gdLst>
                                  <a:gd name="T0" fmla="*/ 0 w 22860"/>
                                  <a:gd name="T1" fmla="*/ 0 h 5531485"/>
                                  <a:gd name="T2" fmla="*/ 22860 w 22860"/>
                                  <a:gd name="T3" fmla="*/ 0 h 5531485"/>
                                  <a:gd name="T4" fmla="*/ 22860 w 22860"/>
                                  <a:gd name="T5" fmla="*/ 5531485 h 5531485"/>
                                  <a:gd name="T6" fmla="*/ 0 w 22860"/>
                                  <a:gd name="T7" fmla="*/ 5531485 h 5531485"/>
                                  <a:gd name="T8" fmla="*/ 0 w 22860"/>
                                  <a:gd name="T9" fmla="*/ 0 h 5531485"/>
                                  <a:gd name="T10" fmla="*/ 0 w 22860"/>
                                  <a:gd name="T11" fmla="*/ 0 h 5531485"/>
                                  <a:gd name="T12" fmla="*/ 22860 w 22860"/>
                                  <a:gd name="T13" fmla="*/ 5531485 h 5531485"/>
                                </a:gdLst>
                                <a:ahLst/>
                                <a:cxnLst>
                                  <a:cxn ang="0">
                                    <a:pos x="T0" y="T1"/>
                                  </a:cxn>
                                  <a:cxn ang="0">
                                    <a:pos x="T2" y="T3"/>
                                  </a:cxn>
                                  <a:cxn ang="0">
                                    <a:pos x="T4" y="T5"/>
                                  </a:cxn>
                                  <a:cxn ang="0">
                                    <a:pos x="T6" y="T7"/>
                                  </a:cxn>
                                  <a:cxn ang="0">
                                    <a:pos x="T8" y="T9"/>
                                  </a:cxn>
                                </a:cxnLst>
                                <a:rect l="T10" t="T11" r="T12" b="T13"/>
                                <a:pathLst>
                                  <a:path w="22860" h="5531485">
                                    <a:moveTo>
                                      <a:pt x="0" y="0"/>
                                    </a:moveTo>
                                    <a:lnTo>
                                      <a:pt x="22860" y="0"/>
                                    </a:lnTo>
                                    <a:lnTo>
                                      <a:pt x="22860" y="5531485"/>
                                    </a:lnTo>
                                    <a:lnTo>
                                      <a:pt x="0" y="553148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 name="Shape 388"/>
                            <wps:cNvSpPr>
                              <a:spLocks/>
                            </wps:cNvSpPr>
                            <wps:spPr bwMode="auto">
                              <a:xfrm>
                                <a:off x="14876" y="8357"/>
                                <a:ext cx="229" cy="53409"/>
                              </a:xfrm>
                              <a:custGeom>
                                <a:avLst/>
                                <a:gdLst>
                                  <a:gd name="T0" fmla="*/ 0 w 22860"/>
                                  <a:gd name="T1" fmla="*/ 0 h 5340985"/>
                                  <a:gd name="T2" fmla="*/ 22860 w 22860"/>
                                  <a:gd name="T3" fmla="*/ 0 h 5340985"/>
                                  <a:gd name="T4" fmla="*/ 22860 w 22860"/>
                                  <a:gd name="T5" fmla="*/ 5340985 h 5340985"/>
                                  <a:gd name="T6" fmla="*/ 0 w 22860"/>
                                  <a:gd name="T7" fmla="*/ 5340985 h 5340985"/>
                                  <a:gd name="T8" fmla="*/ 0 w 22860"/>
                                  <a:gd name="T9" fmla="*/ 0 h 5340985"/>
                                  <a:gd name="T10" fmla="*/ 0 w 22860"/>
                                  <a:gd name="T11" fmla="*/ 0 h 5340985"/>
                                  <a:gd name="T12" fmla="*/ 22860 w 22860"/>
                                  <a:gd name="T13" fmla="*/ 5340985 h 5340985"/>
                                </a:gdLst>
                                <a:ahLst/>
                                <a:cxnLst>
                                  <a:cxn ang="0">
                                    <a:pos x="T0" y="T1"/>
                                  </a:cxn>
                                  <a:cxn ang="0">
                                    <a:pos x="T2" y="T3"/>
                                  </a:cxn>
                                  <a:cxn ang="0">
                                    <a:pos x="T4" y="T5"/>
                                  </a:cxn>
                                  <a:cxn ang="0">
                                    <a:pos x="T6" y="T7"/>
                                  </a:cxn>
                                  <a:cxn ang="0">
                                    <a:pos x="T8" y="T9"/>
                                  </a:cxn>
                                </a:cxnLst>
                                <a:rect l="T10" t="T11" r="T12" b="T13"/>
                                <a:pathLst>
                                  <a:path w="22860" h="5340985">
                                    <a:moveTo>
                                      <a:pt x="0" y="0"/>
                                    </a:moveTo>
                                    <a:lnTo>
                                      <a:pt x="22860" y="0"/>
                                    </a:lnTo>
                                    <a:lnTo>
                                      <a:pt x="22860" y="5340985"/>
                                    </a:lnTo>
                                    <a:lnTo>
                                      <a:pt x="0" y="534098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 name="Shape 389"/>
                            <wps:cNvSpPr>
                              <a:spLocks/>
                            </wps:cNvSpPr>
                            <wps:spPr bwMode="auto">
                              <a:xfrm>
                                <a:off x="17593" y="8357"/>
                                <a:ext cx="228" cy="47740"/>
                              </a:xfrm>
                              <a:custGeom>
                                <a:avLst/>
                                <a:gdLst>
                                  <a:gd name="T0" fmla="*/ 0 w 22860"/>
                                  <a:gd name="T1" fmla="*/ 0 h 4774058"/>
                                  <a:gd name="T2" fmla="*/ 22860 w 22860"/>
                                  <a:gd name="T3" fmla="*/ 0 h 4774058"/>
                                  <a:gd name="T4" fmla="*/ 22860 w 22860"/>
                                  <a:gd name="T5" fmla="*/ 4774058 h 4774058"/>
                                  <a:gd name="T6" fmla="*/ 0 w 22860"/>
                                  <a:gd name="T7" fmla="*/ 4774058 h 4774058"/>
                                  <a:gd name="T8" fmla="*/ 0 w 22860"/>
                                  <a:gd name="T9" fmla="*/ 0 h 4774058"/>
                                  <a:gd name="T10" fmla="*/ 0 w 22860"/>
                                  <a:gd name="T11" fmla="*/ 0 h 4774058"/>
                                  <a:gd name="T12" fmla="*/ 22860 w 22860"/>
                                  <a:gd name="T13" fmla="*/ 4774058 h 4774058"/>
                                </a:gdLst>
                                <a:ahLst/>
                                <a:cxnLst>
                                  <a:cxn ang="0">
                                    <a:pos x="T0" y="T1"/>
                                  </a:cxn>
                                  <a:cxn ang="0">
                                    <a:pos x="T2" y="T3"/>
                                  </a:cxn>
                                  <a:cxn ang="0">
                                    <a:pos x="T4" y="T5"/>
                                  </a:cxn>
                                  <a:cxn ang="0">
                                    <a:pos x="T6" y="T7"/>
                                  </a:cxn>
                                  <a:cxn ang="0">
                                    <a:pos x="T8" y="T9"/>
                                  </a:cxn>
                                </a:cxnLst>
                                <a:rect l="T10" t="T11" r="T12" b="T13"/>
                                <a:pathLst>
                                  <a:path w="22860" h="4774058">
                                    <a:moveTo>
                                      <a:pt x="0" y="0"/>
                                    </a:moveTo>
                                    <a:lnTo>
                                      <a:pt x="22860" y="0"/>
                                    </a:lnTo>
                                    <a:lnTo>
                                      <a:pt x="22860" y="4774058"/>
                                    </a:lnTo>
                                    <a:lnTo>
                                      <a:pt x="0" y="477405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 name="Shape 390"/>
                            <wps:cNvSpPr>
                              <a:spLocks/>
                            </wps:cNvSpPr>
                            <wps:spPr bwMode="auto">
                              <a:xfrm>
                                <a:off x="30488" y="2609"/>
                                <a:ext cx="36278" cy="122"/>
                              </a:xfrm>
                              <a:custGeom>
                                <a:avLst/>
                                <a:gdLst>
                                  <a:gd name="T0" fmla="*/ 0 w 3627755"/>
                                  <a:gd name="T1" fmla="*/ 0 h 12192"/>
                                  <a:gd name="T2" fmla="*/ 3627755 w 3627755"/>
                                  <a:gd name="T3" fmla="*/ 0 h 12192"/>
                                  <a:gd name="T4" fmla="*/ 3627755 w 3627755"/>
                                  <a:gd name="T5" fmla="*/ 12192 h 12192"/>
                                  <a:gd name="T6" fmla="*/ 0 w 3627755"/>
                                  <a:gd name="T7" fmla="*/ 12192 h 12192"/>
                                  <a:gd name="T8" fmla="*/ 0 w 3627755"/>
                                  <a:gd name="T9" fmla="*/ 0 h 12192"/>
                                  <a:gd name="T10" fmla="*/ 0 w 3627755"/>
                                  <a:gd name="T11" fmla="*/ 0 h 12192"/>
                                  <a:gd name="T12" fmla="*/ 3627755 w 3627755"/>
                                  <a:gd name="T13" fmla="*/ 12192 h 12192"/>
                                </a:gdLst>
                                <a:ahLst/>
                                <a:cxnLst>
                                  <a:cxn ang="0">
                                    <a:pos x="T0" y="T1"/>
                                  </a:cxn>
                                  <a:cxn ang="0">
                                    <a:pos x="T2" y="T3"/>
                                  </a:cxn>
                                  <a:cxn ang="0">
                                    <a:pos x="T4" y="T5"/>
                                  </a:cxn>
                                  <a:cxn ang="0">
                                    <a:pos x="T6" y="T7"/>
                                  </a:cxn>
                                  <a:cxn ang="0">
                                    <a:pos x="T8" y="T9"/>
                                  </a:cxn>
                                </a:cxnLst>
                                <a:rect l="T10" t="T11" r="T12" b="T13"/>
                                <a:pathLst>
                                  <a:path w="3627755" h="12192">
                                    <a:moveTo>
                                      <a:pt x="0" y="0"/>
                                    </a:moveTo>
                                    <a:lnTo>
                                      <a:pt x="3627755" y="0"/>
                                    </a:lnTo>
                                    <a:lnTo>
                                      <a:pt x="3627755"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 name="Shape 391"/>
                            <wps:cNvSpPr>
                              <a:spLocks/>
                            </wps:cNvSpPr>
                            <wps:spPr bwMode="auto">
                              <a:xfrm>
                                <a:off x="29075" y="3571"/>
                                <a:ext cx="38990" cy="122"/>
                              </a:xfrm>
                              <a:custGeom>
                                <a:avLst/>
                                <a:gdLst>
                                  <a:gd name="T0" fmla="*/ 0 w 3899027"/>
                                  <a:gd name="T1" fmla="*/ 0 h 12192"/>
                                  <a:gd name="T2" fmla="*/ 3899027 w 3899027"/>
                                  <a:gd name="T3" fmla="*/ 0 h 12192"/>
                                  <a:gd name="T4" fmla="*/ 3899027 w 3899027"/>
                                  <a:gd name="T5" fmla="*/ 12192 h 12192"/>
                                  <a:gd name="T6" fmla="*/ 0 w 3899027"/>
                                  <a:gd name="T7" fmla="*/ 12192 h 12192"/>
                                  <a:gd name="T8" fmla="*/ 0 w 3899027"/>
                                  <a:gd name="T9" fmla="*/ 0 h 12192"/>
                                  <a:gd name="T10" fmla="*/ 0 w 3899027"/>
                                  <a:gd name="T11" fmla="*/ 0 h 12192"/>
                                  <a:gd name="T12" fmla="*/ 3899027 w 3899027"/>
                                  <a:gd name="T13" fmla="*/ 12192 h 12192"/>
                                </a:gdLst>
                                <a:ahLst/>
                                <a:cxnLst>
                                  <a:cxn ang="0">
                                    <a:pos x="T0" y="T1"/>
                                  </a:cxn>
                                  <a:cxn ang="0">
                                    <a:pos x="T2" y="T3"/>
                                  </a:cxn>
                                  <a:cxn ang="0">
                                    <a:pos x="T4" y="T5"/>
                                  </a:cxn>
                                  <a:cxn ang="0">
                                    <a:pos x="T6" y="T7"/>
                                  </a:cxn>
                                  <a:cxn ang="0">
                                    <a:pos x="T8" y="T9"/>
                                  </a:cxn>
                                </a:cxnLst>
                                <a:rect l="T10" t="T11" r="T12" b="T13"/>
                                <a:pathLst>
                                  <a:path w="3899027" h="12192">
                                    <a:moveTo>
                                      <a:pt x="0" y="0"/>
                                    </a:moveTo>
                                    <a:lnTo>
                                      <a:pt x="3899027" y="0"/>
                                    </a:lnTo>
                                    <a:lnTo>
                                      <a:pt x="3899027"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64" cy="79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013B613" id="Grupo 31" o:spid="_x0000_s1045" style="position:absolute;left:0;text-align:left;margin-left:399.25pt;margin-top:141.95pt;width:450.45pt;height:438.65pt;z-index:251708416;mso-position-horizontal:right;mso-position-horizontal-relative:page;mso-position-vertical-relative:margin;mso-width-relative:margin;mso-height-relative:margin" coordorigin=",-417" coordsize="76830,64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">
                    <v:rect id="Rectangle 6" o:spid="_x0000_s1046" style="position:absolute;left:23711;top:5407;width:47993;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5FB1FCB" w14:textId="22FF4D91" w:rsidR="009C4C72" w:rsidRDefault="009C4C72" w:rsidP="003E1089">
                            <w:r>
                              <w:rPr>
                                <w:rFonts w:ascii="Gill Sans MT" w:eastAsia="Gill Sans MT" w:hAnsi="Gill Sans MT" w:cs="Gill Sans MT"/>
                                <w:sz w:val="17"/>
                              </w:rPr>
                              <w:t>RVOE:  PSU-65/2006 VIGENCIA: A PARTIR DEL CICLO ESCOLAR 2018-2021</w:t>
                            </w:r>
                          </w:p>
                        </w:txbxContent>
                      </v:textbox>
                    </v:rect>
                    <v:rect id="Rectangle 7" o:spid="_x0000_s1047" style="position:absolute;left:40956;top:-417;width:28581;height:6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03BA7C0" w14:textId="77777777" w:rsidR="009C4C72" w:rsidRPr="006C677A" w:rsidRDefault="009C4C72" w:rsidP="003E1089">
                            <w:pPr>
                              <w:rPr>
                                <w:sz w:val="24"/>
                              </w:rPr>
                            </w:pPr>
                            <w:r w:rsidRPr="006C677A">
                              <w:rPr>
                                <w:rFonts w:ascii="Gill Sans MT" w:eastAsia="Gill Sans MT" w:hAnsi="Gill Sans MT" w:cs="Gill Sans MT"/>
                                <w:sz w:val="20"/>
                              </w:rPr>
                              <w:t xml:space="preserve">CLAVE: 07PSU0075W      </w:t>
                            </w:r>
                          </w:p>
                        </w:txbxContent>
                      </v:textbox>
                    </v:rect>
                    <v:rect id="Rectangle 10" o:spid="_x0000_s1048" style="position:absolute;left:22104;top:18078;width:362;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4725E9BD" w14:textId="77777777" w:rsidR="009C4C72" w:rsidRDefault="009C4C72" w:rsidP="003E1089">
                            <w:r>
                              <w:rPr>
                                <w:b/>
                                <w:sz w:val="19"/>
                              </w:rPr>
                              <w:t xml:space="preserve"> </w:t>
                            </w:r>
                          </w:p>
                        </w:txbxContent>
                      </v:textbox>
                    </v:rect>
                    <v:rect id="Rectangle 18" o:spid="_x0000_s1049" style="position:absolute;left:29345;top:62090;width:47485;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421474C" w14:textId="290C7831" w:rsidR="009C4C72" w:rsidRDefault="009C4C72" w:rsidP="003E1089">
                            <w:r>
                              <w:rPr>
                                <w:sz w:val="23"/>
                              </w:rPr>
                              <w:t>COMITÁN DE DOMÍNGUEZ, CHIAPAS; julio DE  2021.</w:t>
                            </w:r>
                          </w:p>
                        </w:txbxContent>
                      </v:textbox>
                    </v:rect>
                    <v:shape id="Shape 385" o:spid="_x0000_s1050" style="position:absolute;left:6738;top:8357;width:229;height:47740;visibility:visible;mso-wrap-style:square;v-text-anchor:top" coordsize="22860,477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" path="m,l22860,r,4774058l,4774058,,e" fillcolor="black" stroked="f" strokeweight="0">
                      <v:stroke miterlimit="83231f" joinstyle="miter"/>
                      <v:path arrowok="t" o:connecttype="custom" o:connectlocs="0,0;229,0;229,47740;0,47740;0,0" o:connectangles="0,0,0,0,0" textboxrect="0,0,22860,4774058"/>
                    </v:shape>
                    <v:shape id="Shape 386" o:spid="_x0000_s1051" style="position:absolute;left:9451;top:8357;width:228;height:53409;visibility:visible;mso-wrap-style:square;v-text-anchor:top" coordsize="22860,534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" path="m,l22860,r,5340985l,5340985,,e" fillcolor="black" stroked="f" strokeweight="0">
                      <v:stroke miterlimit="83231f" joinstyle="miter"/>
                      <v:path arrowok="t" o:connecttype="custom" o:connectlocs="0,0;228,0;228,53409;0,53409;0,0" o:connectangles="0,0,0,0,0" textboxrect="0,0,22860,5340985"/>
                    </v:shape>
                    <v:shape id="Shape 387" o:spid="_x0000_s1052" style="position:absolute;left:12164;top:8357;width:228;height:55314;visibility:visible;mso-wrap-style:square;v-text-anchor:top" coordsize="22860,553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" path="m,l22860,r,5531485l,5531485,,e" fillcolor="black" stroked="f" strokeweight="0">
                      <v:stroke miterlimit="83231f" joinstyle="miter"/>
                      <v:path arrowok="t" o:connecttype="custom" o:connectlocs="0,0;228,0;228,55314;0,55314;0,0" o:connectangles="0,0,0,0,0" textboxrect="0,0,22860,5531485"/>
                    </v:shape>
                    <v:shape id="Shape 388" o:spid="_x0000_s1053" style="position:absolute;left:14876;top:8357;width:229;height:53409;visibility:visible;mso-wrap-style:square;v-text-anchor:top" coordsize="22860,534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" path="m,l22860,r,5340985l,5340985,,e" fillcolor="black" stroked="f" strokeweight="0">
                      <v:stroke miterlimit="83231f" joinstyle="miter"/>
                      <v:path arrowok="t" o:connecttype="custom" o:connectlocs="0,0;229,0;229,53409;0,53409;0,0" o:connectangles="0,0,0,0,0" textboxrect="0,0,22860,5340985"/>
                    </v:shape>
                    <v:shape id="Shape 389" o:spid="_x0000_s1054" style="position:absolute;left:17593;top:8357;width:228;height:47740;visibility:visible;mso-wrap-style:square;v-text-anchor:top" coordsize="22860,477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" path="m,l22860,r,4774058l,4774058,,e" fillcolor="black" stroked="f" strokeweight="0">
                      <v:stroke miterlimit="83231f" joinstyle="miter"/>
                      <v:path arrowok="t" o:connecttype="custom" o:connectlocs="0,0;228,0;228,47740;0,47740;0,0" o:connectangles="0,0,0,0,0" textboxrect="0,0,22860,4774058"/>
                    </v:shape>
                    <v:shape id="Shape 390" o:spid="_x0000_s1055" style="position:absolute;left:30488;top:2609;width:36278;height:122;visibility:visible;mso-wrap-style:square;v-text-anchor:top" coordsize="362775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" path="m,l3627755,r,12192l,12192,,e" fillcolor="black" stroked="f" strokeweight="0">
                      <v:stroke miterlimit="83231f" joinstyle="miter"/>
                      <v:path arrowok="t" o:connecttype="custom" o:connectlocs="0,0;36278,0;36278,122;0,122;0,0" o:connectangles="0,0,0,0,0" textboxrect="0,0,3627755,12192"/>
                    </v:shape>
                    <v:shape id="Shape 391" o:spid="_x0000_s1056" style="position:absolute;left:29075;top:3571;width:38990;height:122;visibility:visible;mso-wrap-style:square;v-text-anchor:top" coordsize="389902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" path="m,l3899027,r,12192l,12192,,e" fillcolor="black" stroked="f" strokeweight="0">
                      <v:stroke miterlimit="83231f" joinstyle="miter"/>
                      <v:path arrowok="t" o:connecttype="custom" o:connectlocs="0,0;38990,0;38990,122;0,122;0,0" o:connectangles="0,0,0,0,0" textboxrect="0,0,3899027,12192"/>
                    </v:shape>
                    <v:shape id="Picture 33" o:spid="_x0000_s1057" type="#_x0000_t75" style="position:absolute;width:19664;height:7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">
                      <v:imagedata r:id="rId10" o:title=""/>
                    </v:shape>
                    <w10:wrap type="square" anchorx="page" anchory="margin"/>
                  </v:group>
                </w:pict>
              </mc:Fallback>
            </mc:AlternateContent>
          </w:r>
          <w:r w:rsidR="003E1089">
            <w:tab/>
          </w:r>
        </w:p>
        <w:p w14:paraId="5023DE8B" w14:textId="77777777" w:rsidR="003E1089" w:rsidRDefault="003E1089" w:rsidP="003E1089">
          <w:pPr>
            <w:tabs>
              <w:tab w:val="left" w:pos="1606"/>
            </w:tabs>
          </w:pPr>
        </w:p>
        <w:p w14:paraId="0B1D6A71" w14:textId="3EB06EEE" w:rsidR="003E1089" w:rsidRDefault="003E1089" w:rsidP="003E1089">
          <w:pPr>
            <w:tabs>
              <w:tab w:val="left" w:pos="1606"/>
            </w:tabs>
          </w:pPr>
        </w:p>
        <w:p w14:paraId="028932C4" w14:textId="2FDA1B78" w:rsidR="003E1089" w:rsidRDefault="003E1089" w:rsidP="003E1089">
          <w:pPr>
            <w:tabs>
              <w:tab w:val="left" w:pos="1606"/>
            </w:tabs>
          </w:pPr>
        </w:p>
        <w:p w14:paraId="6DC3367F" w14:textId="3D331157" w:rsidR="003E1089" w:rsidRDefault="003E1089" w:rsidP="003E1089">
          <w:pPr>
            <w:tabs>
              <w:tab w:val="left" w:pos="1606"/>
            </w:tabs>
            <w:rPr>
              <w:rFonts w:ascii="Gill Sans MT" w:eastAsia="Gill Sans MT" w:hAnsi="Gill Sans MT" w:cs="Gill Sans MT"/>
              <w:sz w:val="17"/>
            </w:rPr>
          </w:pPr>
        </w:p>
        <w:p w14:paraId="646D4824" w14:textId="1A7DF02C" w:rsidR="003E1089" w:rsidRDefault="003E1089" w:rsidP="003E1089">
          <w:pPr>
            <w:tabs>
              <w:tab w:val="left" w:pos="1606"/>
            </w:tabs>
            <w:rPr>
              <w:rFonts w:ascii="Gill Sans MT" w:eastAsia="Gill Sans MT" w:hAnsi="Gill Sans MT" w:cs="Gill Sans MT"/>
              <w:sz w:val="17"/>
            </w:rPr>
          </w:pPr>
        </w:p>
        <w:p w14:paraId="391B73FB" w14:textId="773056D8" w:rsidR="00A11E24" w:rsidRDefault="009C4C72" w:rsidP="00A11E24"/>
      </w:sdtContent>
    </w:sdt>
    <w:p w14:paraId="69CA0CC1" w14:textId="49DBFB98" w:rsidR="00A11E24" w:rsidRDefault="00A11E24" w:rsidP="00884EF3"/>
    <w:p w14:paraId="174FC439" w14:textId="5F607DFD" w:rsidR="00A11E24" w:rsidRDefault="00A11E24" w:rsidP="00884EF3"/>
    <w:p w14:paraId="13CE4315" w14:textId="231738BA" w:rsidR="00A11E24" w:rsidRDefault="00A11E24" w:rsidP="00884EF3"/>
    <w:p w14:paraId="4CE80592" w14:textId="7ECFFF68" w:rsidR="00A11E24" w:rsidRDefault="00A11E24" w:rsidP="00884EF3"/>
    <w:p w14:paraId="0C862834" w14:textId="66BF6EC8" w:rsidR="00A11E24" w:rsidRDefault="00D3100F" w:rsidP="00884EF3">
      <w:r>
        <w:t xml:space="preserve">Autorización </w:t>
      </w:r>
    </w:p>
    <w:p w14:paraId="17589CB0" w14:textId="18CF6A8A" w:rsidR="00A11E24" w:rsidRDefault="00A11E24" w:rsidP="00884EF3"/>
    <w:p w14:paraId="6836FE6E" w14:textId="5E64C0B3" w:rsidR="00A11E24" w:rsidRDefault="00A11E24" w:rsidP="00884EF3"/>
    <w:p w14:paraId="5A417675" w14:textId="1AA4326F" w:rsidR="00A11E24" w:rsidRDefault="00A11E24" w:rsidP="00884EF3"/>
    <w:p w14:paraId="282F935C" w14:textId="10C13928" w:rsidR="00A11E24" w:rsidRDefault="00A11E24" w:rsidP="00884EF3"/>
    <w:p w14:paraId="5FBA65A8" w14:textId="45EA15F4" w:rsidR="00A11E24" w:rsidRDefault="00A11E24" w:rsidP="00884EF3"/>
    <w:p w14:paraId="40591479" w14:textId="29E88C29" w:rsidR="00A11E24" w:rsidRDefault="00A11E24" w:rsidP="00884EF3"/>
    <w:p w14:paraId="5955CCCC" w14:textId="1D177F35" w:rsidR="00A11E24" w:rsidRDefault="00A11E24" w:rsidP="00884EF3"/>
    <w:p w14:paraId="2977DE23" w14:textId="341A1CB3" w:rsidR="00A11E24" w:rsidRDefault="00A11E24" w:rsidP="00884EF3"/>
    <w:p w14:paraId="68CBE0E2" w14:textId="3722C064" w:rsidR="00A11E24" w:rsidRDefault="00A11E24" w:rsidP="00884EF3"/>
    <w:p w14:paraId="4B3B8469" w14:textId="6427AD28" w:rsidR="00A11E24" w:rsidRDefault="00A11E24" w:rsidP="00884EF3"/>
    <w:p w14:paraId="612ABF61" w14:textId="3A205BD2" w:rsidR="00A11E24" w:rsidRDefault="00A11E24" w:rsidP="00884EF3"/>
    <w:p w14:paraId="066F555E" w14:textId="3F2D6437" w:rsidR="00A11E24" w:rsidRDefault="00A11E24" w:rsidP="00884EF3"/>
    <w:p w14:paraId="4B6A726A" w14:textId="395444DE" w:rsidR="00A11E24" w:rsidRDefault="00A11E24" w:rsidP="00884EF3"/>
    <w:p w14:paraId="70E2C1B3" w14:textId="668912EA" w:rsidR="00A11E24" w:rsidRDefault="00A11E24" w:rsidP="00884EF3"/>
    <w:p w14:paraId="33A79032" w14:textId="217486C2" w:rsidR="00A11E24" w:rsidRDefault="00A11E24" w:rsidP="00884EF3"/>
    <w:p w14:paraId="0E62893C" w14:textId="43E27B13" w:rsidR="00A11E24" w:rsidRDefault="00A11E24" w:rsidP="00884EF3"/>
    <w:p w14:paraId="6298694F" w14:textId="79581E79" w:rsidR="00A11E24" w:rsidRDefault="00A11E24" w:rsidP="00884EF3"/>
    <w:p w14:paraId="4495EF35" w14:textId="2FF527A4" w:rsidR="00A11E24" w:rsidRDefault="00A11E24" w:rsidP="00884EF3"/>
    <w:p w14:paraId="6AFE8250" w14:textId="3F8E5599" w:rsidR="00A11E24" w:rsidRDefault="00A11E24" w:rsidP="00884EF3"/>
    <w:p w14:paraId="5276B4B5" w14:textId="45F6F5C8" w:rsidR="00A11E24" w:rsidRDefault="00A11E24" w:rsidP="00884EF3"/>
    <w:p w14:paraId="2E3FD4C5" w14:textId="5D79C69F" w:rsidR="00A11E24" w:rsidRDefault="00A11E24" w:rsidP="00884EF3"/>
    <w:p w14:paraId="23C5BB86" w14:textId="7511827C" w:rsidR="00A11E24" w:rsidRDefault="00A11E24" w:rsidP="00884EF3"/>
    <w:p w14:paraId="3BC7B660" w14:textId="5A6B0AA6" w:rsidR="00A11E24" w:rsidRDefault="00A11E24" w:rsidP="00884EF3"/>
    <w:p w14:paraId="57847265" w14:textId="3A1AF3C5" w:rsidR="00A11E24" w:rsidRDefault="00A11E24" w:rsidP="00884EF3"/>
    <w:p w14:paraId="3706AB34" w14:textId="1757763D" w:rsidR="00A11E24" w:rsidRDefault="00A11E24" w:rsidP="00884EF3"/>
    <w:p w14:paraId="115FB87D" w14:textId="23942755" w:rsidR="00A11E24" w:rsidRDefault="00A11E24" w:rsidP="00884EF3"/>
    <w:p w14:paraId="4BDBCA39" w14:textId="44765641" w:rsidR="00A11E24" w:rsidRPr="008C1E3B" w:rsidRDefault="00B0610B" w:rsidP="008C1E3B">
      <w:pPr>
        <w:jc w:val="center"/>
        <w:rPr>
          <w:rFonts w:ascii="Arial" w:hAnsi="Arial" w:cs="Arial"/>
          <w:b/>
          <w:i/>
          <w:iCs/>
          <w:sz w:val="32"/>
          <w:szCs w:val="32"/>
        </w:rPr>
      </w:pPr>
      <w:r w:rsidRPr="008C1E3B">
        <w:rPr>
          <w:rFonts w:ascii="Arial" w:hAnsi="Arial" w:cs="Arial"/>
          <w:b/>
          <w:sz w:val="32"/>
          <w:szCs w:val="32"/>
        </w:rPr>
        <w:lastRenderedPageBreak/>
        <w:t>DEDICATORIA</w:t>
      </w:r>
    </w:p>
    <w:p w14:paraId="4C5B4A1E" w14:textId="77777777" w:rsidR="008C1E3B" w:rsidRDefault="008C1E3B" w:rsidP="006C34C4">
      <w:pPr>
        <w:jc w:val="both"/>
        <w:rPr>
          <w:rFonts w:ascii="Arial" w:hAnsi="Arial" w:cs="Arial"/>
          <w:sz w:val="24"/>
          <w:szCs w:val="24"/>
        </w:rPr>
      </w:pPr>
    </w:p>
    <w:p w14:paraId="417FD682" w14:textId="77777777" w:rsidR="008C1E3B" w:rsidRDefault="008C1E3B" w:rsidP="006C34C4">
      <w:pPr>
        <w:jc w:val="both"/>
        <w:rPr>
          <w:rFonts w:ascii="Arial" w:hAnsi="Arial" w:cs="Arial"/>
          <w:sz w:val="24"/>
          <w:szCs w:val="24"/>
        </w:rPr>
      </w:pPr>
    </w:p>
    <w:p w14:paraId="66B14CF5" w14:textId="4F324279" w:rsidR="00A11E24" w:rsidRDefault="006C34C4" w:rsidP="006C34C4">
      <w:pPr>
        <w:jc w:val="both"/>
        <w:rPr>
          <w:rFonts w:ascii="Arial" w:hAnsi="Arial" w:cs="Arial"/>
          <w:sz w:val="24"/>
          <w:szCs w:val="24"/>
        </w:rPr>
      </w:pPr>
      <w:r w:rsidRPr="006C34C4">
        <w:rPr>
          <w:rFonts w:ascii="Arial" w:hAnsi="Arial" w:cs="Arial"/>
          <w:sz w:val="24"/>
          <w:szCs w:val="24"/>
        </w:rPr>
        <w:t xml:space="preserve">A mi madre </w:t>
      </w:r>
    </w:p>
    <w:p w14:paraId="562CFEA3" w14:textId="1374B3A1" w:rsidR="008C1E3B" w:rsidRDefault="008C1E3B" w:rsidP="006C34C4">
      <w:pPr>
        <w:jc w:val="both"/>
        <w:rPr>
          <w:rFonts w:ascii="Arial" w:hAnsi="Arial" w:cs="Arial"/>
          <w:sz w:val="24"/>
          <w:szCs w:val="24"/>
        </w:rPr>
      </w:pPr>
    </w:p>
    <w:p w14:paraId="7F1BDCD5" w14:textId="32782937" w:rsidR="008C1E3B" w:rsidRDefault="008C1E3B" w:rsidP="006C34C4">
      <w:pPr>
        <w:jc w:val="both"/>
        <w:rPr>
          <w:rFonts w:ascii="Arial" w:hAnsi="Arial" w:cs="Arial"/>
          <w:sz w:val="24"/>
          <w:szCs w:val="24"/>
        </w:rPr>
      </w:pPr>
    </w:p>
    <w:p w14:paraId="46D1E571" w14:textId="77777777" w:rsidR="008C1E3B" w:rsidRPr="006C34C4" w:rsidRDefault="008C1E3B" w:rsidP="006C34C4">
      <w:pPr>
        <w:jc w:val="both"/>
        <w:rPr>
          <w:rFonts w:ascii="Arial" w:hAnsi="Arial" w:cs="Arial"/>
          <w:sz w:val="24"/>
          <w:szCs w:val="24"/>
        </w:rPr>
      </w:pPr>
    </w:p>
    <w:p w14:paraId="6A34FDA8" w14:textId="2E3CAAF4" w:rsidR="006C34C4" w:rsidRPr="006C34C4" w:rsidRDefault="006C34C4" w:rsidP="006C34C4">
      <w:pPr>
        <w:jc w:val="center"/>
        <w:rPr>
          <w:rFonts w:ascii="Arial" w:hAnsi="Arial" w:cs="Arial"/>
          <w:sz w:val="24"/>
          <w:szCs w:val="24"/>
        </w:rPr>
      </w:pPr>
      <w:r w:rsidRPr="006C34C4">
        <w:rPr>
          <w:rFonts w:ascii="Arial" w:hAnsi="Arial" w:cs="Arial"/>
          <w:sz w:val="24"/>
          <w:szCs w:val="24"/>
        </w:rPr>
        <w:t>DIAZ LÓPEZ MARÍA</w:t>
      </w:r>
    </w:p>
    <w:p w14:paraId="00371B7D" w14:textId="2D93B26A" w:rsidR="006C34C4" w:rsidRDefault="006C34C4" w:rsidP="006C34C4">
      <w:pPr>
        <w:jc w:val="both"/>
        <w:rPr>
          <w:rFonts w:ascii="Arial" w:hAnsi="Arial" w:cs="Arial"/>
          <w:sz w:val="24"/>
          <w:szCs w:val="24"/>
        </w:rPr>
      </w:pPr>
      <w:r w:rsidRPr="006C34C4">
        <w:rPr>
          <w:rFonts w:ascii="Arial" w:hAnsi="Arial" w:cs="Arial"/>
          <w:sz w:val="24"/>
          <w:szCs w:val="24"/>
        </w:rPr>
        <w:t>A quien le debo todo lo que soy, a quien me dio la vida y el amor necesario, a esa mujer que es ejemplo a seguir, a ti madre; muchas gracias por lo que de mi has hecho. Nunca poder pagártelo, pero si de algo te sirve, ten presente siempre el amor y admiración que tú me inspiras han sido los mejores que impulsan mi vida.</w:t>
      </w:r>
    </w:p>
    <w:p w14:paraId="16305D5C" w14:textId="159205CA" w:rsidR="004137D6" w:rsidRDefault="004137D6" w:rsidP="006C34C4">
      <w:pPr>
        <w:jc w:val="both"/>
        <w:rPr>
          <w:rFonts w:ascii="Arial" w:hAnsi="Arial" w:cs="Arial"/>
          <w:sz w:val="24"/>
          <w:szCs w:val="24"/>
        </w:rPr>
      </w:pPr>
    </w:p>
    <w:p w14:paraId="1DF4DA92" w14:textId="0AB6FD99" w:rsidR="008C1E3B" w:rsidRDefault="008C1E3B" w:rsidP="006C34C4">
      <w:pPr>
        <w:jc w:val="both"/>
        <w:rPr>
          <w:rFonts w:ascii="Arial" w:hAnsi="Arial" w:cs="Arial"/>
          <w:sz w:val="24"/>
          <w:szCs w:val="24"/>
        </w:rPr>
      </w:pPr>
    </w:p>
    <w:p w14:paraId="292B8544" w14:textId="77777777" w:rsidR="008C1E3B" w:rsidRDefault="008C1E3B" w:rsidP="006C34C4">
      <w:pPr>
        <w:jc w:val="both"/>
        <w:rPr>
          <w:rFonts w:ascii="Arial" w:hAnsi="Arial" w:cs="Arial"/>
          <w:sz w:val="24"/>
          <w:szCs w:val="24"/>
        </w:rPr>
      </w:pPr>
    </w:p>
    <w:p w14:paraId="1C3A8EBB" w14:textId="37A72FAA" w:rsidR="004137D6" w:rsidRDefault="004137D6" w:rsidP="006C34C4">
      <w:pPr>
        <w:jc w:val="both"/>
        <w:rPr>
          <w:rFonts w:ascii="Arial" w:hAnsi="Arial" w:cs="Arial"/>
          <w:sz w:val="24"/>
          <w:szCs w:val="24"/>
        </w:rPr>
      </w:pPr>
      <w:r>
        <w:rPr>
          <w:rFonts w:ascii="Arial" w:hAnsi="Arial" w:cs="Arial"/>
          <w:sz w:val="24"/>
          <w:szCs w:val="24"/>
        </w:rPr>
        <w:t>A mi catedrático</w:t>
      </w:r>
    </w:p>
    <w:p w14:paraId="23DC621A" w14:textId="0AC8EBC9" w:rsidR="008C1E3B" w:rsidRDefault="008C1E3B" w:rsidP="006C34C4">
      <w:pPr>
        <w:jc w:val="both"/>
        <w:rPr>
          <w:rFonts w:ascii="Arial" w:hAnsi="Arial" w:cs="Arial"/>
          <w:sz w:val="24"/>
          <w:szCs w:val="24"/>
        </w:rPr>
      </w:pPr>
    </w:p>
    <w:p w14:paraId="036EB6C9" w14:textId="7E87AC2A" w:rsidR="008C1E3B" w:rsidRDefault="008C1E3B" w:rsidP="006C34C4">
      <w:pPr>
        <w:jc w:val="both"/>
        <w:rPr>
          <w:rFonts w:ascii="Arial" w:hAnsi="Arial" w:cs="Arial"/>
          <w:sz w:val="24"/>
          <w:szCs w:val="24"/>
        </w:rPr>
      </w:pPr>
    </w:p>
    <w:p w14:paraId="35E4B448" w14:textId="77777777" w:rsidR="008C1E3B" w:rsidRDefault="008C1E3B" w:rsidP="006C34C4">
      <w:pPr>
        <w:jc w:val="both"/>
        <w:rPr>
          <w:rFonts w:ascii="Arial" w:hAnsi="Arial" w:cs="Arial"/>
          <w:sz w:val="24"/>
          <w:szCs w:val="24"/>
        </w:rPr>
      </w:pPr>
    </w:p>
    <w:p w14:paraId="2B4C21A2" w14:textId="0FEC3FD9" w:rsidR="004137D6" w:rsidRDefault="00C732F9" w:rsidP="00C732F9">
      <w:pPr>
        <w:jc w:val="center"/>
        <w:rPr>
          <w:rFonts w:ascii="Arial" w:hAnsi="Arial" w:cs="Arial"/>
          <w:sz w:val="24"/>
          <w:szCs w:val="24"/>
        </w:rPr>
      </w:pPr>
      <w:r>
        <w:rPr>
          <w:rFonts w:ascii="Arial" w:hAnsi="Arial" w:cs="Arial"/>
          <w:sz w:val="24"/>
          <w:szCs w:val="24"/>
        </w:rPr>
        <w:t>REYNALDO FRANCISCO MANUEL GALLEGOS</w:t>
      </w:r>
    </w:p>
    <w:p w14:paraId="33B19809" w14:textId="20EB9072" w:rsidR="00A11E24" w:rsidRPr="008C1E3B" w:rsidRDefault="00C732F9" w:rsidP="008C1E3B">
      <w:pPr>
        <w:jc w:val="both"/>
        <w:rPr>
          <w:rFonts w:ascii="Arial" w:hAnsi="Arial" w:cs="Arial"/>
          <w:sz w:val="24"/>
          <w:szCs w:val="24"/>
        </w:rPr>
      </w:pPr>
      <w:r>
        <w:rPr>
          <w:rFonts w:ascii="Arial" w:hAnsi="Arial" w:cs="Arial"/>
          <w:sz w:val="24"/>
          <w:szCs w:val="24"/>
        </w:rPr>
        <w:t xml:space="preserve">A quien, con sus palabras sabias, sus conocimientos rigurosos y precisos, a usted que le debo mis conocimientos, darme esa seguridad que la elección de mi carrera profesional </w:t>
      </w:r>
      <w:r w:rsidR="005E0117">
        <w:rPr>
          <w:rFonts w:ascii="Arial" w:hAnsi="Arial" w:cs="Arial"/>
          <w:sz w:val="24"/>
          <w:szCs w:val="24"/>
        </w:rPr>
        <w:t>fue la correcta</w:t>
      </w:r>
      <w:r>
        <w:rPr>
          <w:rFonts w:ascii="Arial" w:hAnsi="Arial" w:cs="Arial"/>
          <w:sz w:val="24"/>
          <w:szCs w:val="24"/>
        </w:rPr>
        <w:t>. D</w:t>
      </w:r>
      <w:r w:rsidR="005E0117">
        <w:rPr>
          <w:rFonts w:ascii="Arial" w:hAnsi="Arial" w:cs="Arial"/>
          <w:sz w:val="24"/>
          <w:szCs w:val="24"/>
        </w:rPr>
        <w:t xml:space="preserve">onde quiera que vaya, los llevar </w:t>
      </w:r>
      <w:r>
        <w:rPr>
          <w:rFonts w:ascii="Arial" w:hAnsi="Arial" w:cs="Arial"/>
          <w:sz w:val="24"/>
          <w:szCs w:val="24"/>
        </w:rPr>
        <w:t>conmigo en mi transitar profesional. Gracias por su paciencia, por compartir sus conocimientos de manera profesional e</w:t>
      </w:r>
      <w:r w:rsidR="005E0117">
        <w:rPr>
          <w:rFonts w:ascii="Arial" w:hAnsi="Arial" w:cs="Arial"/>
          <w:sz w:val="24"/>
          <w:szCs w:val="24"/>
        </w:rPr>
        <w:t xml:space="preserve"> invaluable</w:t>
      </w:r>
      <w:r>
        <w:rPr>
          <w:rFonts w:ascii="Arial" w:hAnsi="Arial" w:cs="Arial"/>
          <w:sz w:val="24"/>
          <w:szCs w:val="24"/>
        </w:rPr>
        <w:t>, por su dedicación perseverancia y tolerancia.</w:t>
      </w:r>
      <w:r w:rsidR="00B347B7">
        <w:tab/>
      </w:r>
    </w:p>
    <w:p w14:paraId="6D8A741F" w14:textId="1182C734" w:rsidR="00A11E24" w:rsidRDefault="00A11E24" w:rsidP="00884EF3"/>
    <w:p w14:paraId="6120D4AE" w14:textId="0063B9F1" w:rsidR="00A11E24" w:rsidRDefault="00A11E24" w:rsidP="00884EF3"/>
    <w:p w14:paraId="0CE103DB" w14:textId="3BF03BA3" w:rsidR="00A11E24" w:rsidRDefault="00A11E24" w:rsidP="00884EF3"/>
    <w:p w14:paraId="0A2CAB45" w14:textId="77777777" w:rsidR="00D7609E" w:rsidRDefault="00D7609E" w:rsidP="00884EF3"/>
    <w:p w14:paraId="3C5EE4C1" w14:textId="0331DD5A" w:rsidR="00A11E24" w:rsidRDefault="00A11E24" w:rsidP="00884EF3"/>
    <w:p w14:paraId="2B0573A1" w14:textId="743DD9CD" w:rsidR="00A11E24" w:rsidRDefault="005E0117" w:rsidP="00E25B4B">
      <w:pPr>
        <w:jc w:val="center"/>
        <w:rPr>
          <w:rFonts w:ascii="Arial" w:hAnsi="Arial" w:cs="Arial"/>
          <w:b/>
          <w:sz w:val="36"/>
        </w:rPr>
      </w:pPr>
      <w:r w:rsidRPr="008C1E3B">
        <w:rPr>
          <w:rFonts w:ascii="Arial" w:hAnsi="Arial" w:cs="Arial"/>
          <w:b/>
          <w:sz w:val="36"/>
        </w:rPr>
        <w:lastRenderedPageBreak/>
        <w:t>AGRADECIMIENTO</w:t>
      </w:r>
      <w:r>
        <w:rPr>
          <w:rFonts w:ascii="Arial" w:hAnsi="Arial" w:cs="Arial"/>
          <w:b/>
          <w:sz w:val="36"/>
        </w:rPr>
        <w:t>S</w:t>
      </w:r>
    </w:p>
    <w:p w14:paraId="6EDD59C3" w14:textId="0AE96D63" w:rsidR="008C1E3B" w:rsidRDefault="008C1E3B" w:rsidP="00E25B4B">
      <w:pPr>
        <w:jc w:val="center"/>
        <w:rPr>
          <w:rFonts w:ascii="Arial" w:hAnsi="Arial" w:cs="Arial"/>
          <w:b/>
          <w:sz w:val="36"/>
        </w:rPr>
      </w:pPr>
    </w:p>
    <w:p w14:paraId="381619C0" w14:textId="77777777" w:rsidR="008C1E3B" w:rsidRPr="005E0117" w:rsidRDefault="008C1E3B" w:rsidP="008C1E3B">
      <w:pPr>
        <w:rPr>
          <w:rFonts w:ascii="Arial" w:hAnsi="Arial" w:cs="Arial"/>
          <w:b/>
          <w:sz w:val="24"/>
          <w:szCs w:val="24"/>
        </w:rPr>
      </w:pPr>
    </w:p>
    <w:p w14:paraId="63B33F1B" w14:textId="4B719727" w:rsidR="008C1E3B" w:rsidRPr="005E0117" w:rsidRDefault="00E25B4B" w:rsidP="00E25B4B">
      <w:pPr>
        <w:jc w:val="both"/>
        <w:rPr>
          <w:rFonts w:ascii="Arial" w:hAnsi="Arial" w:cs="Arial"/>
          <w:sz w:val="24"/>
          <w:szCs w:val="24"/>
        </w:rPr>
      </w:pPr>
      <w:r w:rsidRPr="005E0117">
        <w:rPr>
          <w:rFonts w:ascii="Arial" w:hAnsi="Arial" w:cs="Arial"/>
          <w:sz w:val="24"/>
          <w:szCs w:val="24"/>
        </w:rPr>
        <w:t>Primeramente,</w:t>
      </w:r>
      <w:r w:rsidR="00A4190A" w:rsidRPr="005E0117">
        <w:rPr>
          <w:rFonts w:ascii="Arial" w:hAnsi="Arial" w:cs="Arial"/>
          <w:sz w:val="24"/>
          <w:szCs w:val="24"/>
        </w:rPr>
        <w:t xml:space="preserve"> le agradezco a Dios por ser el motor principal en mi vida, por acompañarme y permitirme confiarle mis anhelos con la certeza de que esto se materialización. A mis hermanos porque fueron mis primeros compañeros de vida y quienes me enseñaron des</w:t>
      </w:r>
      <w:r w:rsidRPr="005E0117">
        <w:rPr>
          <w:rFonts w:ascii="Arial" w:hAnsi="Arial" w:cs="Arial"/>
          <w:sz w:val="24"/>
          <w:szCs w:val="24"/>
        </w:rPr>
        <w:t>d</w:t>
      </w:r>
      <w:r w:rsidR="00A4190A" w:rsidRPr="005E0117">
        <w:rPr>
          <w:rFonts w:ascii="Arial" w:hAnsi="Arial" w:cs="Arial"/>
          <w:sz w:val="24"/>
          <w:szCs w:val="24"/>
        </w:rPr>
        <w:t>e el momento que nació lo esencial que es un equipo.</w:t>
      </w:r>
    </w:p>
    <w:p w14:paraId="63C46C4F" w14:textId="4AFAE1C0" w:rsidR="008C1E3B" w:rsidRPr="005E0117" w:rsidRDefault="008C1E3B" w:rsidP="00E25B4B">
      <w:pPr>
        <w:jc w:val="both"/>
        <w:rPr>
          <w:rFonts w:ascii="Arial" w:hAnsi="Arial" w:cs="Arial"/>
          <w:sz w:val="24"/>
          <w:szCs w:val="24"/>
        </w:rPr>
      </w:pPr>
    </w:p>
    <w:p w14:paraId="15B37086" w14:textId="7693A9FD" w:rsidR="008C1E3B" w:rsidRDefault="008C1E3B" w:rsidP="00E25B4B">
      <w:pPr>
        <w:jc w:val="both"/>
        <w:rPr>
          <w:rFonts w:ascii="Arial" w:hAnsi="Arial" w:cs="Arial"/>
          <w:sz w:val="24"/>
          <w:szCs w:val="24"/>
        </w:rPr>
      </w:pPr>
    </w:p>
    <w:p w14:paraId="19ED503D" w14:textId="77777777" w:rsidR="00431748" w:rsidRPr="005E0117" w:rsidRDefault="00431748" w:rsidP="00E25B4B">
      <w:pPr>
        <w:jc w:val="both"/>
        <w:rPr>
          <w:rFonts w:ascii="Arial" w:hAnsi="Arial" w:cs="Arial"/>
          <w:sz w:val="24"/>
          <w:szCs w:val="24"/>
        </w:rPr>
      </w:pPr>
    </w:p>
    <w:p w14:paraId="3B7FC623" w14:textId="50DCACC6" w:rsidR="00E25B4B" w:rsidRPr="005E0117" w:rsidRDefault="00E25B4B" w:rsidP="00E25B4B">
      <w:pPr>
        <w:jc w:val="both"/>
        <w:rPr>
          <w:rFonts w:ascii="Arial" w:hAnsi="Arial" w:cs="Arial"/>
          <w:sz w:val="24"/>
          <w:szCs w:val="24"/>
        </w:rPr>
      </w:pPr>
      <w:r w:rsidRPr="005E0117">
        <w:rPr>
          <w:rFonts w:ascii="Arial" w:hAnsi="Arial" w:cs="Arial"/>
          <w:sz w:val="24"/>
          <w:szCs w:val="24"/>
        </w:rPr>
        <w:t xml:space="preserve">A este logro a mi amada universidad, la casa que me ha formado a nivel intelectual y humanístico, quien me acogió. A </w:t>
      </w:r>
      <w:r w:rsidR="001A5EA8" w:rsidRPr="005E0117">
        <w:rPr>
          <w:rFonts w:ascii="Arial" w:hAnsi="Arial" w:cs="Arial"/>
          <w:sz w:val="24"/>
          <w:szCs w:val="24"/>
        </w:rPr>
        <w:t>sí</w:t>
      </w:r>
      <w:r w:rsidRPr="005E0117">
        <w:rPr>
          <w:rFonts w:ascii="Arial" w:hAnsi="Arial" w:cs="Arial"/>
          <w:sz w:val="24"/>
          <w:szCs w:val="24"/>
        </w:rPr>
        <w:t xml:space="preserve"> mismo</w:t>
      </w:r>
      <w:r w:rsidR="005E0117">
        <w:rPr>
          <w:rFonts w:ascii="Arial" w:hAnsi="Arial" w:cs="Arial"/>
          <w:sz w:val="24"/>
          <w:szCs w:val="24"/>
        </w:rPr>
        <w:t>,</w:t>
      </w:r>
      <w:r w:rsidRPr="005E0117">
        <w:rPr>
          <w:rFonts w:ascii="Arial" w:hAnsi="Arial" w:cs="Arial"/>
          <w:sz w:val="24"/>
          <w:szCs w:val="24"/>
        </w:rPr>
        <w:t xml:space="preserve"> estoy en deuda con todos los docentes que desde su sentido humano me cultivaron el gusto por aprender esta profesión, </w:t>
      </w:r>
      <w:r w:rsidR="003F1971">
        <w:rPr>
          <w:rFonts w:ascii="Arial" w:hAnsi="Arial" w:cs="Arial"/>
          <w:sz w:val="24"/>
          <w:szCs w:val="24"/>
        </w:rPr>
        <w:t xml:space="preserve">su </w:t>
      </w:r>
      <w:commentRangeStart w:id="1"/>
      <w:r w:rsidR="001F0BC8">
        <w:rPr>
          <w:rFonts w:ascii="Arial" w:hAnsi="Arial" w:cs="Arial"/>
          <w:sz w:val="24"/>
          <w:szCs w:val="24"/>
        </w:rPr>
        <w:t>pasión</w:t>
      </w:r>
      <w:r w:rsidR="003F1971">
        <w:rPr>
          <w:rFonts w:ascii="Arial" w:hAnsi="Arial" w:cs="Arial"/>
          <w:sz w:val="24"/>
          <w:szCs w:val="24"/>
        </w:rPr>
        <w:t xml:space="preserve"> por</w:t>
      </w:r>
      <w:r w:rsidRPr="005E0117">
        <w:rPr>
          <w:rFonts w:ascii="Arial" w:hAnsi="Arial" w:cs="Arial"/>
          <w:sz w:val="24"/>
          <w:szCs w:val="24"/>
        </w:rPr>
        <w:t xml:space="preserve"> educar </w:t>
      </w:r>
      <w:commentRangeEnd w:id="1"/>
      <w:r w:rsidR="00FE68F4">
        <w:rPr>
          <w:rStyle w:val="Refdecomentario"/>
        </w:rPr>
        <w:commentReference w:id="1"/>
      </w:r>
      <w:r w:rsidRPr="005E0117">
        <w:rPr>
          <w:rFonts w:ascii="Arial" w:hAnsi="Arial" w:cs="Arial"/>
          <w:sz w:val="24"/>
          <w:szCs w:val="24"/>
        </w:rPr>
        <w:t>a alumnos íntegros y humanos desde cada catedra que pueden dictar.</w:t>
      </w:r>
    </w:p>
    <w:p w14:paraId="59D319D5" w14:textId="77777777" w:rsidR="00E25B4B" w:rsidRPr="005E0117" w:rsidRDefault="00E25B4B" w:rsidP="00884EF3">
      <w:pPr>
        <w:rPr>
          <w:rFonts w:ascii="Arial" w:hAnsi="Arial" w:cs="Arial"/>
          <w:sz w:val="24"/>
          <w:szCs w:val="24"/>
        </w:rPr>
      </w:pPr>
    </w:p>
    <w:p w14:paraId="3EB12FCF" w14:textId="38B5B215" w:rsidR="00A11E24" w:rsidRDefault="00A11E24" w:rsidP="00884EF3"/>
    <w:p w14:paraId="2D7DA666" w14:textId="6D7AC295" w:rsidR="008C1E3B" w:rsidRDefault="008C1E3B" w:rsidP="00884EF3"/>
    <w:p w14:paraId="1987BE4D" w14:textId="079C404E" w:rsidR="008C1E3B" w:rsidRDefault="008C1E3B" w:rsidP="00884EF3"/>
    <w:p w14:paraId="105BA9E2" w14:textId="279109C3" w:rsidR="008C1E3B" w:rsidRDefault="008C1E3B" w:rsidP="00884EF3"/>
    <w:p w14:paraId="25A54B35" w14:textId="76BE1BB1" w:rsidR="008C1E3B" w:rsidRDefault="008C1E3B" w:rsidP="00884EF3"/>
    <w:p w14:paraId="644E5531" w14:textId="6CE496AD" w:rsidR="00A11E24" w:rsidRDefault="00A11E24" w:rsidP="00884EF3"/>
    <w:p w14:paraId="18756402" w14:textId="6470BA7D" w:rsidR="00D7609E" w:rsidRDefault="00D7609E" w:rsidP="00884EF3"/>
    <w:p w14:paraId="53AF4405" w14:textId="77777777" w:rsidR="00D7609E" w:rsidRDefault="00D7609E" w:rsidP="00884EF3"/>
    <w:p w14:paraId="155B11D6" w14:textId="77777777" w:rsidR="00431748" w:rsidRDefault="00431748" w:rsidP="008C1E3B">
      <w:pPr>
        <w:jc w:val="center"/>
        <w:rPr>
          <w:rFonts w:ascii="Arial" w:hAnsi="Arial" w:cs="Arial"/>
          <w:b/>
          <w:sz w:val="32"/>
          <w:szCs w:val="32"/>
        </w:rPr>
      </w:pPr>
    </w:p>
    <w:p w14:paraId="202F9F05" w14:textId="77777777" w:rsidR="00431748" w:rsidRDefault="00431748" w:rsidP="008C1E3B">
      <w:pPr>
        <w:jc w:val="center"/>
        <w:rPr>
          <w:rFonts w:ascii="Arial" w:hAnsi="Arial" w:cs="Arial"/>
          <w:b/>
          <w:sz w:val="32"/>
          <w:szCs w:val="32"/>
        </w:rPr>
      </w:pPr>
    </w:p>
    <w:p w14:paraId="7F5B9E29" w14:textId="77777777" w:rsidR="00431748" w:rsidRDefault="00431748" w:rsidP="008C1E3B">
      <w:pPr>
        <w:jc w:val="center"/>
        <w:rPr>
          <w:rFonts w:ascii="Arial" w:hAnsi="Arial" w:cs="Arial"/>
          <w:b/>
          <w:sz w:val="32"/>
          <w:szCs w:val="32"/>
        </w:rPr>
      </w:pPr>
    </w:p>
    <w:p w14:paraId="4EA4BDFB" w14:textId="77777777" w:rsidR="00431748" w:rsidRDefault="00431748" w:rsidP="008C1E3B">
      <w:pPr>
        <w:jc w:val="center"/>
        <w:rPr>
          <w:rFonts w:ascii="Arial" w:hAnsi="Arial" w:cs="Arial"/>
          <w:b/>
          <w:sz w:val="32"/>
          <w:szCs w:val="32"/>
        </w:rPr>
      </w:pPr>
    </w:p>
    <w:p w14:paraId="591DA942" w14:textId="77777777" w:rsidR="00431748" w:rsidRDefault="00431748" w:rsidP="008C1E3B">
      <w:pPr>
        <w:jc w:val="center"/>
        <w:rPr>
          <w:rFonts w:ascii="Arial" w:hAnsi="Arial" w:cs="Arial"/>
          <w:b/>
          <w:sz w:val="32"/>
          <w:szCs w:val="32"/>
        </w:rPr>
      </w:pPr>
    </w:p>
    <w:p w14:paraId="27894102" w14:textId="778C36C2" w:rsidR="00B0610B" w:rsidRPr="008C1E3B" w:rsidRDefault="008C1E3B" w:rsidP="008C1E3B">
      <w:pPr>
        <w:jc w:val="center"/>
        <w:rPr>
          <w:rFonts w:ascii="Arial" w:hAnsi="Arial" w:cs="Arial"/>
          <w:b/>
          <w:i/>
          <w:iCs/>
          <w:sz w:val="32"/>
          <w:szCs w:val="32"/>
        </w:rPr>
      </w:pPr>
      <w:commentRangeStart w:id="2"/>
      <w:r w:rsidRPr="008C1E3B">
        <w:rPr>
          <w:rFonts w:ascii="Arial" w:hAnsi="Arial" w:cs="Arial"/>
          <w:b/>
          <w:sz w:val="32"/>
          <w:szCs w:val="32"/>
        </w:rPr>
        <w:lastRenderedPageBreak/>
        <w:t>ÍNDICE</w:t>
      </w:r>
      <w:r>
        <w:rPr>
          <w:rFonts w:ascii="Arial" w:hAnsi="Arial" w:cs="Arial"/>
          <w:b/>
          <w:sz w:val="32"/>
          <w:szCs w:val="32"/>
        </w:rPr>
        <w:t xml:space="preserve"> GENERAL</w:t>
      </w:r>
      <w:commentRangeEnd w:id="2"/>
      <w:r w:rsidR="00FE68F4">
        <w:rPr>
          <w:rStyle w:val="Refdecomentario"/>
        </w:rPr>
        <w:commentReference w:id="2"/>
      </w:r>
    </w:p>
    <w:p w14:paraId="1287D756" w14:textId="4BF74C6A" w:rsidR="00A11E24" w:rsidRDefault="00A11E24" w:rsidP="00884EF3"/>
    <w:p w14:paraId="693B65FB" w14:textId="77777777" w:rsidR="00431748" w:rsidRDefault="00431748" w:rsidP="00884EF3"/>
    <w:p w14:paraId="4383FF18" w14:textId="6ACC9283" w:rsidR="00A11E24" w:rsidRDefault="00A11E24" w:rsidP="00884EF3"/>
    <w:p w14:paraId="451D9071" w14:textId="515243C6" w:rsidR="00A11E24" w:rsidRDefault="00A11E24" w:rsidP="00884EF3"/>
    <w:p w14:paraId="5BFEE3F6" w14:textId="4A56130D" w:rsidR="00A11E24" w:rsidRDefault="00A11E24" w:rsidP="00884EF3"/>
    <w:p w14:paraId="6325A732" w14:textId="1556E3E9" w:rsidR="00A11E24" w:rsidRDefault="00A11E24" w:rsidP="00884EF3"/>
    <w:p w14:paraId="41721558" w14:textId="0AE2CA51" w:rsidR="00A11E24" w:rsidRDefault="00A11E24" w:rsidP="00884EF3"/>
    <w:p w14:paraId="39782A71" w14:textId="15BD7165" w:rsidR="00A11E24" w:rsidRDefault="00A11E24" w:rsidP="00884EF3"/>
    <w:p w14:paraId="1FB3FCDF" w14:textId="014CC590" w:rsidR="00A11E24" w:rsidRDefault="00A11E24" w:rsidP="00884EF3"/>
    <w:p w14:paraId="7943CF1F" w14:textId="62FC8432" w:rsidR="00A11E24" w:rsidRDefault="00A11E24" w:rsidP="00884EF3"/>
    <w:p w14:paraId="0C686302" w14:textId="5E4A1354" w:rsidR="00A11E24" w:rsidRDefault="00A11E24" w:rsidP="00884EF3"/>
    <w:p w14:paraId="5AD46B95" w14:textId="3F58CE1C" w:rsidR="00A11E24" w:rsidRDefault="00A11E24" w:rsidP="00884EF3"/>
    <w:p w14:paraId="4CE7DA11" w14:textId="29A43DE1" w:rsidR="00A11E24" w:rsidRDefault="00A11E24" w:rsidP="00884EF3"/>
    <w:p w14:paraId="1CE6A021" w14:textId="69D3B5B0" w:rsidR="00A11E24" w:rsidRDefault="00A11E24" w:rsidP="00884EF3"/>
    <w:p w14:paraId="79EE1CDE" w14:textId="3E9BC3A6" w:rsidR="00A11E24" w:rsidRDefault="00A11E24" w:rsidP="00884EF3"/>
    <w:p w14:paraId="78AD91BD" w14:textId="38C16DA4" w:rsidR="00A11E24" w:rsidRDefault="00A11E24" w:rsidP="00884EF3"/>
    <w:p w14:paraId="6F97F362" w14:textId="4A5626B7" w:rsidR="00A11E24" w:rsidRDefault="00A11E24" w:rsidP="00884EF3"/>
    <w:p w14:paraId="66181511" w14:textId="61CBE75D" w:rsidR="00A11E24" w:rsidRDefault="00A11E24" w:rsidP="00884EF3"/>
    <w:p w14:paraId="6677B5F9" w14:textId="6E9EE701" w:rsidR="00A11E24" w:rsidRDefault="00A11E24" w:rsidP="00884EF3"/>
    <w:p w14:paraId="61110FFE" w14:textId="0C60BE2A" w:rsidR="00A11E24" w:rsidRDefault="00A11E24" w:rsidP="00884EF3"/>
    <w:p w14:paraId="766BFE49" w14:textId="2752FD66" w:rsidR="00A11E24" w:rsidRDefault="00A11E24" w:rsidP="00884EF3"/>
    <w:p w14:paraId="35D00B42" w14:textId="03AD15FE" w:rsidR="00BB0F1B" w:rsidRDefault="00BB0F1B" w:rsidP="00884EF3"/>
    <w:p w14:paraId="22315DB5" w14:textId="77777777" w:rsidR="00BB0F1B" w:rsidRDefault="00BB0F1B" w:rsidP="00884EF3"/>
    <w:p w14:paraId="46220BFE" w14:textId="349A98EC" w:rsidR="00A11E24" w:rsidRDefault="00A11E24" w:rsidP="00884EF3"/>
    <w:p w14:paraId="5A4E8FB9" w14:textId="76F599F6" w:rsidR="00B347B7" w:rsidRDefault="00B347B7" w:rsidP="00884EF3">
      <w:pPr>
        <w:sectPr w:rsidR="00B347B7" w:rsidSect="00370FFE">
          <w:pgSz w:w="11904" w:h="16836"/>
          <w:pgMar w:top="1418" w:right="1418" w:bottom="1418" w:left="1418" w:header="720" w:footer="720" w:gutter="2268"/>
          <w:pgNumType w:start="0"/>
          <w:cols w:space="720"/>
          <w:titlePg/>
          <w:docGrid w:linePitch="299"/>
        </w:sectPr>
      </w:pPr>
    </w:p>
    <w:p w14:paraId="799A1D1F" w14:textId="0D2515EF" w:rsidR="00A11E24" w:rsidRPr="008C1E3B" w:rsidRDefault="008C1E3B" w:rsidP="00884EF3">
      <w:pPr>
        <w:rPr>
          <w:rFonts w:ascii="Arial" w:hAnsi="Arial" w:cs="Arial"/>
          <w:b/>
          <w:sz w:val="32"/>
          <w:szCs w:val="32"/>
        </w:rPr>
      </w:pPr>
      <w:r w:rsidRPr="008C1E3B">
        <w:rPr>
          <w:rFonts w:ascii="Arial" w:hAnsi="Arial" w:cs="Arial"/>
          <w:b/>
          <w:sz w:val="32"/>
          <w:szCs w:val="32"/>
        </w:rPr>
        <w:lastRenderedPageBreak/>
        <w:t xml:space="preserve">ÍNDICE DE TABLAS Y IMÁGENES </w:t>
      </w:r>
    </w:p>
    <w:p w14:paraId="5FB3C232" w14:textId="2A4004C6" w:rsidR="00A11E24" w:rsidRDefault="00A11E24" w:rsidP="00884EF3"/>
    <w:p w14:paraId="640F2FCA" w14:textId="56F44B85" w:rsidR="00A11E24" w:rsidRDefault="00A11E24" w:rsidP="00884EF3"/>
    <w:p w14:paraId="75020AAD" w14:textId="5C34241F" w:rsidR="00BB0F1B" w:rsidRDefault="00BB0F1B" w:rsidP="00884EF3"/>
    <w:p w14:paraId="575A938D" w14:textId="48DB5D57" w:rsidR="008C1E3B" w:rsidRDefault="008C1E3B" w:rsidP="00884EF3"/>
    <w:p w14:paraId="2298B9A2" w14:textId="58164C53" w:rsidR="008C1E3B" w:rsidRDefault="008C1E3B" w:rsidP="00884EF3"/>
    <w:p w14:paraId="6A7AE923" w14:textId="084ECD84" w:rsidR="008C1E3B" w:rsidRDefault="008C1E3B" w:rsidP="00884EF3"/>
    <w:p w14:paraId="522F06B6" w14:textId="71215213" w:rsidR="008C1E3B" w:rsidRDefault="008C1E3B" w:rsidP="00884EF3"/>
    <w:p w14:paraId="26569A91" w14:textId="6374634C" w:rsidR="008C1E3B" w:rsidRDefault="008C1E3B" w:rsidP="00884EF3"/>
    <w:p w14:paraId="0312446A" w14:textId="6ED735E6" w:rsidR="008C1E3B" w:rsidRDefault="008C1E3B" w:rsidP="00884EF3"/>
    <w:p w14:paraId="513BBCE1" w14:textId="7BC9EC1C" w:rsidR="008C1E3B" w:rsidRDefault="008C1E3B" w:rsidP="00884EF3"/>
    <w:p w14:paraId="0C73EF5A" w14:textId="77777777" w:rsidR="008C1E3B" w:rsidRPr="00884EF3" w:rsidRDefault="008C1E3B" w:rsidP="00884EF3"/>
    <w:p w14:paraId="22F8C3AF" w14:textId="77777777" w:rsidR="008C1E3B" w:rsidRDefault="008C1E3B" w:rsidP="00B347B7">
      <w:pPr>
        <w:spacing w:line="360" w:lineRule="auto"/>
        <w:jc w:val="center"/>
        <w:rPr>
          <w:rFonts w:ascii="Arial" w:hAnsi="Arial" w:cs="Arial"/>
          <w:b/>
          <w:color w:val="000000" w:themeColor="text1"/>
          <w:sz w:val="32"/>
          <w:szCs w:val="24"/>
        </w:rPr>
      </w:pPr>
    </w:p>
    <w:p w14:paraId="1721C31C" w14:textId="3998EEC0" w:rsidR="008C1E3B" w:rsidRDefault="008C1E3B" w:rsidP="00B347B7">
      <w:pPr>
        <w:spacing w:line="360" w:lineRule="auto"/>
        <w:jc w:val="center"/>
        <w:rPr>
          <w:rFonts w:ascii="Arial" w:hAnsi="Arial" w:cs="Arial"/>
          <w:b/>
          <w:color w:val="000000" w:themeColor="text1"/>
          <w:sz w:val="32"/>
          <w:szCs w:val="24"/>
        </w:rPr>
      </w:pPr>
    </w:p>
    <w:p w14:paraId="3B0C0C39" w14:textId="583DC3B1" w:rsidR="008C1E3B" w:rsidRDefault="008C1E3B" w:rsidP="00B347B7">
      <w:pPr>
        <w:spacing w:line="360" w:lineRule="auto"/>
        <w:jc w:val="center"/>
        <w:rPr>
          <w:rFonts w:ascii="Arial" w:hAnsi="Arial" w:cs="Arial"/>
          <w:b/>
          <w:color w:val="000000" w:themeColor="text1"/>
          <w:sz w:val="32"/>
          <w:szCs w:val="24"/>
        </w:rPr>
      </w:pPr>
    </w:p>
    <w:p w14:paraId="54894719" w14:textId="747FA4DB" w:rsidR="008C1E3B" w:rsidRDefault="008C1E3B" w:rsidP="00B347B7">
      <w:pPr>
        <w:spacing w:line="360" w:lineRule="auto"/>
        <w:jc w:val="center"/>
        <w:rPr>
          <w:rFonts w:ascii="Arial" w:hAnsi="Arial" w:cs="Arial"/>
          <w:b/>
          <w:color w:val="000000" w:themeColor="text1"/>
          <w:sz w:val="32"/>
          <w:szCs w:val="24"/>
        </w:rPr>
      </w:pPr>
    </w:p>
    <w:p w14:paraId="5FE460AA" w14:textId="36DDAC83" w:rsidR="008C1E3B" w:rsidRDefault="008C1E3B" w:rsidP="00B347B7">
      <w:pPr>
        <w:spacing w:line="360" w:lineRule="auto"/>
        <w:jc w:val="center"/>
        <w:rPr>
          <w:rFonts w:ascii="Arial" w:hAnsi="Arial" w:cs="Arial"/>
          <w:b/>
          <w:color w:val="000000" w:themeColor="text1"/>
          <w:sz w:val="32"/>
          <w:szCs w:val="24"/>
        </w:rPr>
      </w:pPr>
    </w:p>
    <w:p w14:paraId="712FF301" w14:textId="578A7043" w:rsidR="008C1E3B" w:rsidRDefault="008C1E3B" w:rsidP="00B347B7">
      <w:pPr>
        <w:spacing w:line="360" w:lineRule="auto"/>
        <w:jc w:val="center"/>
        <w:rPr>
          <w:rFonts w:ascii="Arial" w:hAnsi="Arial" w:cs="Arial"/>
          <w:b/>
          <w:color w:val="000000" w:themeColor="text1"/>
          <w:sz w:val="32"/>
          <w:szCs w:val="24"/>
        </w:rPr>
      </w:pPr>
    </w:p>
    <w:p w14:paraId="7501A0C4" w14:textId="4462B9E7" w:rsidR="00EA4F9D" w:rsidRDefault="00EA4F9D" w:rsidP="00B347B7">
      <w:pPr>
        <w:spacing w:line="360" w:lineRule="auto"/>
        <w:jc w:val="center"/>
        <w:rPr>
          <w:rFonts w:ascii="Arial" w:hAnsi="Arial" w:cs="Arial"/>
          <w:b/>
          <w:color w:val="000000" w:themeColor="text1"/>
          <w:sz w:val="32"/>
          <w:szCs w:val="24"/>
        </w:rPr>
      </w:pPr>
    </w:p>
    <w:p w14:paraId="5709EFEE" w14:textId="30AB2C4C" w:rsidR="008C1E3B" w:rsidRDefault="008C1E3B" w:rsidP="00EA4F9D">
      <w:pPr>
        <w:rPr>
          <w:rFonts w:ascii="Arial" w:hAnsi="Arial" w:cs="Arial"/>
          <w:b/>
          <w:color w:val="000000" w:themeColor="text1"/>
          <w:sz w:val="32"/>
          <w:szCs w:val="24"/>
        </w:rPr>
      </w:pPr>
    </w:p>
    <w:p w14:paraId="597B9E09" w14:textId="77777777" w:rsidR="008C1E3B" w:rsidRDefault="008C1E3B" w:rsidP="00B347B7">
      <w:pPr>
        <w:spacing w:line="360" w:lineRule="auto"/>
        <w:jc w:val="center"/>
        <w:rPr>
          <w:rFonts w:ascii="Arial" w:hAnsi="Arial" w:cs="Arial"/>
          <w:b/>
          <w:color w:val="000000" w:themeColor="text1"/>
          <w:sz w:val="32"/>
          <w:szCs w:val="24"/>
        </w:rPr>
      </w:pPr>
    </w:p>
    <w:p w14:paraId="299B15FA" w14:textId="5105ACEA" w:rsidR="008C1E3B" w:rsidRDefault="008C1E3B" w:rsidP="00B347B7">
      <w:pPr>
        <w:spacing w:line="360" w:lineRule="auto"/>
        <w:jc w:val="center"/>
        <w:rPr>
          <w:rFonts w:ascii="Arial" w:hAnsi="Arial" w:cs="Arial"/>
          <w:b/>
          <w:color w:val="000000" w:themeColor="text1"/>
          <w:sz w:val="32"/>
          <w:szCs w:val="24"/>
        </w:rPr>
      </w:pPr>
    </w:p>
    <w:p w14:paraId="61C77921" w14:textId="3F1B88D6" w:rsidR="00EA4F9D" w:rsidRDefault="00EA4F9D" w:rsidP="00B347B7">
      <w:pPr>
        <w:spacing w:line="360" w:lineRule="auto"/>
        <w:jc w:val="center"/>
        <w:rPr>
          <w:rFonts w:ascii="Arial" w:hAnsi="Arial" w:cs="Arial"/>
          <w:b/>
          <w:color w:val="000000" w:themeColor="text1"/>
          <w:sz w:val="32"/>
          <w:szCs w:val="24"/>
        </w:rPr>
      </w:pPr>
    </w:p>
    <w:p w14:paraId="1E5D4F9D" w14:textId="77777777" w:rsidR="00EA4F9D" w:rsidRDefault="00EA4F9D" w:rsidP="00B347B7">
      <w:pPr>
        <w:spacing w:line="360" w:lineRule="auto"/>
        <w:jc w:val="center"/>
        <w:rPr>
          <w:rFonts w:ascii="Arial" w:hAnsi="Arial" w:cs="Arial"/>
          <w:b/>
          <w:color w:val="000000" w:themeColor="text1"/>
          <w:sz w:val="32"/>
          <w:szCs w:val="24"/>
        </w:rPr>
      </w:pPr>
    </w:p>
    <w:p w14:paraId="20701944" w14:textId="7E526137" w:rsidR="00EA4F9D" w:rsidRDefault="008C1E3B" w:rsidP="00B347B7">
      <w:pPr>
        <w:spacing w:line="360" w:lineRule="auto"/>
        <w:jc w:val="center"/>
        <w:rPr>
          <w:rFonts w:ascii="Arial" w:hAnsi="Arial" w:cs="Arial"/>
          <w:b/>
          <w:color w:val="000000" w:themeColor="text1"/>
          <w:sz w:val="32"/>
          <w:szCs w:val="32"/>
        </w:rPr>
      </w:pPr>
      <w:r w:rsidRPr="008C1E3B">
        <w:rPr>
          <w:rFonts w:ascii="Arial" w:hAnsi="Arial" w:cs="Arial"/>
          <w:b/>
          <w:color w:val="000000" w:themeColor="text1"/>
          <w:sz w:val="32"/>
          <w:szCs w:val="32"/>
        </w:rPr>
        <w:lastRenderedPageBreak/>
        <w:t>INTRODUCCIÓN</w:t>
      </w:r>
    </w:p>
    <w:p w14:paraId="7E110B72" w14:textId="77777777" w:rsidR="00D7609E" w:rsidRDefault="00D7609E" w:rsidP="00D7609E">
      <w:pPr>
        <w:rPr>
          <w:rFonts w:ascii="Arial" w:hAnsi="Arial" w:cs="Arial"/>
          <w:b/>
          <w:color w:val="000000" w:themeColor="text1"/>
          <w:sz w:val="32"/>
          <w:szCs w:val="32"/>
        </w:rPr>
      </w:pPr>
    </w:p>
    <w:p w14:paraId="3C137781" w14:textId="6494F198" w:rsidR="00D7609E" w:rsidRDefault="00D7609E" w:rsidP="00817420">
      <w:pPr>
        <w:spacing w:line="360" w:lineRule="auto"/>
        <w:rPr>
          <w:rFonts w:ascii="Arial" w:hAnsi="Arial" w:cs="Arial"/>
          <w:b/>
          <w:color w:val="000000" w:themeColor="text1"/>
          <w:sz w:val="32"/>
          <w:szCs w:val="32"/>
        </w:rPr>
      </w:pPr>
    </w:p>
    <w:p w14:paraId="2AD2E86F" w14:textId="6D918CC1" w:rsidR="00D57B0B" w:rsidRDefault="00D57B0B" w:rsidP="00817420">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Dentro </w:t>
      </w:r>
      <w:r w:rsidR="00DB1A73">
        <w:rPr>
          <w:rFonts w:ascii="Arial" w:hAnsi="Arial" w:cs="Arial"/>
          <w:color w:val="000000" w:themeColor="text1"/>
          <w:sz w:val="24"/>
          <w:szCs w:val="24"/>
        </w:rPr>
        <w:t xml:space="preserve">de una empresa, unos de los puntos clave del control de las operaciones de una empresa, es la </w:t>
      </w:r>
      <w:r w:rsidR="00817420">
        <w:rPr>
          <w:rFonts w:ascii="Arial" w:hAnsi="Arial" w:cs="Arial"/>
          <w:color w:val="000000" w:themeColor="text1"/>
          <w:sz w:val="24"/>
          <w:szCs w:val="24"/>
        </w:rPr>
        <w:t>ejecución</w:t>
      </w:r>
      <w:r w:rsidR="00DB1A73">
        <w:rPr>
          <w:rFonts w:ascii="Arial" w:hAnsi="Arial" w:cs="Arial"/>
          <w:color w:val="000000" w:themeColor="text1"/>
          <w:sz w:val="24"/>
          <w:szCs w:val="24"/>
        </w:rPr>
        <w:t xml:space="preserve"> de una auditoria que </w:t>
      </w:r>
      <w:r w:rsidR="00817420">
        <w:rPr>
          <w:rFonts w:ascii="Arial" w:hAnsi="Arial" w:cs="Arial"/>
          <w:color w:val="000000" w:themeColor="text1"/>
          <w:sz w:val="24"/>
          <w:szCs w:val="24"/>
        </w:rPr>
        <w:t>contribuya</w:t>
      </w:r>
      <w:r w:rsidR="00DB1A73">
        <w:rPr>
          <w:rFonts w:ascii="Arial" w:hAnsi="Arial" w:cs="Arial"/>
          <w:color w:val="000000" w:themeColor="text1"/>
          <w:sz w:val="24"/>
          <w:szCs w:val="24"/>
        </w:rPr>
        <w:t xml:space="preserve"> directamente a la </w:t>
      </w:r>
      <w:r w:rsidR="00817420">
        <w:rPr>
          <w:rFonts w:ascii="Arial" w:hAnsi="Arial" w:cs="Arial"/>
          <w:color w:val="000000" w:themeColor="text1"/>
          <w:sz w:val="24"/>
          <w:szCs w:val="24"/>
        </w:rPr>
        <w:t>toma</w:t>
      </w:r>
      <w:r w:rsidR="001F0BC8">
        <w:rPr>
          <w:rFonts w:ascii="Arial" w:hAnsi="Arial" w:cs="Arial"/>
          <w:color w:val="000000" w:themeColor="text1"/>
          <w:sz w:val="24"/>
          <w:szCs w:val="24"/>
        </w:rPr>
        <w:t xml:space="preserve"> decisiones </w:t>
      </w:r>
      <w:r w:rsidR="00DB1A73">
        <w:rPr>
          <w:rFonts w:ascii="Arial" w:hAnsi="Arial" w:cs="Arial"/>
          <w:color w:val="000000" w:themeColor="text1"/>
          <w:sz w:val="24"/>
          <w:szCs w:val="24"/>
        </w:rPr>
        <w:t xml:space="preserve">de los </w:t>
      </w:r>
      <w:r w:rsidR="00817420">
        <w:rPr>
          <w:rFonts w:ascii="Arial" w:hAnsi="Arial" w:cs="Arial"/>
          <w:color w:val="000000" w:themeColor="text1"/>
          <w:sz w:val="24"/>
          <w:szCs w:val="24"/>
        </w:rPr>
        <w:t>propietarios</w:t>
      </w:r>
      <w:r w:rsidR="00DB1A73">
        <w:rPr>
          <w:rFonts w:ascii="Arial" w:hAnsi="Arial" w:cs="Arial"/>
          <w:color w:val="000000" w:themeColor="text1"/>
          <w:sz w:val="24"/>
          <w:szCs w:val="24"/>
        </w:rPr>
        <w:t xml:space="preserve"> de la entidad, además de revelar las situaciones que </w:t>
      </w:r>
      <w:r w:rsidR="00817420">
        <w:rPr>
          <w:rFonts w:ascii="Arial" w:hAnsi="Arial" w:cs="Arial"/>
          <w:color w:val="000000" w:themeColor="text1"/>
          <w:sz w:val="24"/>
          <w:szCs w:val="24"/>
        </w:rPr>
        <w:t>deben mejorarse</w:t>
      </w:r>
      <w:r w:rsidR="00DB1A73">
        <w:rPr>
          <w:rFonts w:ascii="Arial" w:hAnsi="Arial" w:cs="Arial"/>
          <w:color w:val="000000" w:themeColor="text1"/>
          <w:sz w:val="24"/>
          <w:szCs w:val="24"/>
        </w:rPr>
        <w:t xml:space="preserve">. </w:t>
      </w:r>
    </w:p>
    <w:p w14:paraId="4CF6FC8A" w14:textId="0DF4E90C" w:rsidR="00817420" w:rsidRDefault="00817420" w:rsidP="00817420">
      <w:pPr>
        <w:spacing w:line="360" w:lineRule="auto"/>
        <w:jc w:val="both"/>
        <w:rPr>
          <w:rFonts w:ascii="Arial" w:hAnsi="Arial" w:cs="Arial"/>
          <w:color w:val="000000" w:themeColor="text1"/>
          <w:sz w:val="24"/>
          <w:szCs w:val="24"/>
        </w:rPr>
      </w:pPr>
    </w:p>
    <w:p w14:paraId="079D33AD" w14:textId="4BDE3127" w:rsidR="00817420" w:rsidRDefault="00817420" w:rsidP="00817420">
      <w:pPr>
        <w:spacing w:line="360" w:lineRule="auto"/>
        <w:jc w:val="both"/>
        <w:rPr>
          <w:rFonts w:ascii="Arial" w:hAnsi="Arial" w:cs="Arial"/>
          <w:color w:val="000000" w:themeColor="text1"/>
          <w:sz w:val="24"/>
          <w:szCs w:val="24"/>
        </w:rPr>
      </w:pPr>
    </w:p>
    <w:p w14:paraId="26107EDC" w14:textId="77777777" w:rsidR="00817420" w:rsidRDefault="00817420" w:rsidP="00817420">
      <w:pPr>
        <w:spacing w:line="360" w:lineRule="auto"/>
        <w:jc w:val="both"/>
        <w:rPr>
          <w:rFonts w:ascii="Arial" w:hAnsi="Arial" w:cs="Arial"/>
          <w:color w:val="000000" w:themeColor="text1"/>
          <w:sz w:val="24"/>
          <w:szCs w:val="24"/>
        </w:rPr>
      </w:pPr>
    </w:p>
    <w:p w14:paraId="207D7490" w14:textId="464D7514" w:rsidR="00DB1A73" w:rsidRDefault="00DB1A73" w:rsidP="00817420">
      <w:pPr>
        <w:spacing w:line="360" w:lineRule="auto"/>
        <w:jc w:val="both"/>
        <w:rPr>
          <w:rFonts w:ascii="Arial" w:hAnsi="Arial" w:cs="Arial"/>
          <w:b/>
          <w:color w:val="000000" w:themeColor="text1"/>
          <w:sz w:val="24"/>
          <w:szCs w:val="24"/>
        </w:rPr>
      </w:pPr>
      <w:r>
        <w:rPr>
          <w:rFonts w:ascii="Arial" w:hAnsi="Arial" w:cs="Arial"/>
          <w:color w:val="000000" w:themeColor="text1"/>
          <w:sz w:val="24"/>
          <w:szCs w:val="24"/>
        </w:rPr>
        <w:t>El proyecto se enfoca en la realización de una (</w:t>
      </w:r>
      <w:r w:rsidR="00817420" w:rsidRPr="00817420">
        <w:rPr>
          <w:rFonts w:ascii="Arial" w:hAnsi="Arial" w:cs="Arial"/>
          <w:b/>
          <w:sz w:val="24"/>
          <w:szCs w:val="24"/>
        </w:rPr>
        <w:t xml:space="preserve">AUDITORIA OPERATIVA A LA GESTIÓN DE INVENTARIO </w:t>
      </w:r>
      <w:r w:rsidR="00817420" w:rsidRPr="00817420">
        <w:rPr>
          <w:rFonts w:ascii="Arial" w:hAnsi="Arial" w:cs="Arial"/>
          <w:sz w:val="24"/>
          <w:szCs w:val="24"/>
        </w:rPr>
        <w:t xml:space="preserve">de la empresa </w:t>
      </w:r>
      <w:r w:rsidR="00817420" w:rsidRPr="00817420">
        <w:rPr>
          <w:rFonts w:ascii="Arial" w:hAnsi="Arial" w:cs="Arial"/>
          <w:b/>
          <w:color w:val="000000" w:themeColor="text1"/>
          <w:sz w:val="24"/>
          <w:szCs w:val="24"/>
        </w:rPr>
        <w:t>EQUIPOS Y SUMINISTROS GANDHI S.A. DE C.V.).</w:t>
      </w:r>
    </w:p>
    <w:p w14:paraId="249152D7" w14:textId="745518DD" w:rsidR="00817420" w:rsidRDefault="00817420" w:rsidP="00817420">
      <w:pPr>
        <w:spacing w:line="360" w:lineRule="auto"/>
        <w:jc w:val="both"/>
        <w:rPr>
          <w:rFonts w:ascii="Arial" w:hAnsi="Arial" w:cs="Arial"/>
          <w:b/>
          <w:color w:val="000000" w:themeColor="text1"/>
          <w:sz w:val="24"/>
          <w:szCs w:val="24"/>
        </w:rPr>
      </w:pPr>
    </w:p>
    <w:p w14:paraId="7FA7D669" w14:textId="77777777" w:rsidR="00817420" w:rsidRPr="00817420" w:rsidRDefault="00817420" w:rsidP="00817420">
      <w:pPr>
        <w:spacing w:line="360" w:lineRule="auto"/>
        <w:jc w:val="both"/>
        <w:rPr>
          <w:b/>
          <w:sz w:val="28"/>
        </w:rPr>
      </w:pPr>
    </w:p>
    <w:p w14:paraId="703F459E" w14:textId="77777777" w:rsidR="00DB1A73" w:rsidRDefault="00DB1A73" w:rsidP="00817420">
      <w:pPr>
        <w:spacing w:line="360" w:lineRule="auto"/>
        <w:jc w:val="both"/>
        <w:rPr>
          <w:rFonts w:ascii="Arial" w:hAnsi="Arial" w:cs="Arial"/>
          <w:color w:val="000000" w:themeColor="text1"/>
          <w:sz w:val="24"/>
          <w:szCs w:val="24"/>
        </w:rPr>
      </w:pPr>
    </w:p>
    <w:p w14:paraId="364BCAA6" w14:textId="769CE1BE" w:rsidR="00DB1A73" w:rsidRDefault="00D7609E" w:rsidP="00817420">
      <w:pPr>
        <w:spacing w:line="360" w:lineRule="auto"/>
        <w:jc w:val="both"/>
        <w:rPr>
          <w:rFonts w:ascii="Arial" w:hAnsi="Arial" w:cs="Arial"/>
          <w:color w:val="000000" w:themeColor="text1"/>
          <w:sz w:val="24"/>
          <w:szCs w:val="24"/>
        </w:rPr>
      </w:pPr>
      <w:r w:rsidRPr="008C6536">
        <w:rPr>
          <w:rFonts w:ascii="Arial" w:hAnsi="Arial" w:cs="Arial"/>
          <w:color w:val="000000" w:themeColor="text1"/>
          <w:sz w:val="24"/>
          <w:szCs w:val="24"/>
        </w:rPr>
        <w:t xml:space="preserve">El </w:t>
      </w:r>
      <w:r w:rsidR="008C6536" w:rsidRPr="008C6536">
        <w:rPr>
          <w:rFonts w:ascii="Arial" w:hAnsi="Arial" w:cs="Arial"/>
          <w:color w:val="000000" w:themeColor="text1"/>
          <w:sz w:val="24"/>
          <w:szCs w:val="24"/>
        </w:rPr>
        <w:t>contenido</w:t>
      </w:r>
      <w:r w:rsidRPr="008C6536">
        <w:rPr>
          <w:rFonts w:ascii="Arial" w:hAnsi="Arial" w:cs="Arial"/>
          <w:color w:val="000000" w:themeColor="text1"/>
          <w:sz w:val="24"/>
          <w:szCs w:val="24"/>
        </w:rPr>
        <w:t xml:space="preserve"> de este proyecto </w:t>
      </w:r>
      <w:r w:rsidR="008C6536" w:rsidRPr="008C6536">
        <w:rPr>
          <w:rFonts w:ascii="Arial" w:hAnsi="Arial" w:cs="Arial"/>
          <w:color w:val="000000" w:themeColor="text1"/>
          <w:sz w:val="24"/>
          <w:szCs w:val="24"/>
        </w:rPr>
        <w:t>está</w:t>
      </w:r>
      <w:r w:rsidRPr="008C6536">
        <w:rPr>
          <w:rFonts w:ascii="Arial" w:hAnsi="Arial" w:cs="Arial"/>
          <w:color w:val="000000" w:themeColor="text1"/>
          <w:sz w:val="24"/>
          <w:szCs w:val="24"/>
        </w:rPr>
        <w:t xml:space="preserve"> dividido en 4 </w:t>
      </w:r>
      <w:r w:rsidR="008C6536" w:rsidRPr="008C6536">
        <w:rPr>
          <w:rFonts w:ascii="Arial" w:hAnsi="Arial" w:cs="Arial"/>
          <w:color w:val="000000" w:themeColor="text1"/>
          <w:sz w:val="24"/>
          <w:szCs w:val="24"/>
        </w:rPr>
        <w:t>capítulos</w:t>
      </w:r>
      <w:r w:rsidRPr="008C6536">
        <w:rPr>
          <w:rFonts w:ascii="Arial" w:hAnsi="Arial" w:cs="Arial"/>
          <w:color w:val="000000" w:themeColor="text1"/>
          <w:sz w:val="24"/>
          <w:szCs w:val="24"/>
        </w:rPr>
        <w:t xml:space="preserve"> en los cuales se </w:t>
      </w:r>
      <w:r w:rsidR="008C6536" w:rsidRPr="008C6536">
        <w:rPr>
          <w:rFonts w:ascii="Arial" w:hAnsi="Arial" w:cs="Arial"/>
          <w:color w:val="000000" w:themeColor="text1"/>
          <w:sz w:val="24"/>
          <w:szCs w:val="24"/>
        </w:rPr>
        <w:t>desarrollan</w:t>
      </w:r>
      <w:r w:rsidRPr="008C6536">
        <w:rPr>
          <w:rFonts w:ascii="Arial" w:hAnsi="Arial" w:cs="Arial"/>
          <w:color w:val="000000" w:themeColor="text1"/>
          <w:sz w:val="24"/>
          <w:szCs w:val="24"/>
        </w:rPr>
        <w:t xml:space="preserve"> diferentes temas. </w:t>
      </w:r>
      <w:r w:rsidR="00DB1A73">
        <w:rPr>
          <w:rFonts w:ascii="Arial" w:hAnsi="Arial" w:cs="Arial"/>
          <w:color w:val="000000" w:themeColor="text1"/>
          <w:sz w:val="24"/>
          <w:szCs w:val="24"/>
        </w:rPr>
        <w:t xml:space="preserve">Se detalla a continuación la estructura de los </w:t>
      </w:r>
      <w:commentRangeStart w:id="3"/>
      <w:r w:rsidR="005F2A2E">
        <w:rPr>
          <w:rFonts w:ascii="Arial" w:hAnsi="Arial" w:cs="Arial"/>
          <w:color w:val="000000" w:themeColor="text1"/>
          <w:sz w:val="24"/>
          <w:szCs w:val="24"/>
        </w:rPr>
        <w:t>capítulos</w:t>
      </w:r>
      <w:r w:rsidR="00DB1A73">
        <w:rPr>
          <w:rFonts w:ascii="Arial" w:hAnsi="Arial" w:cs="Arial"/>
          <w:color w:val="000000" w:themeColor="text1"/>
          <w:sz w:val="24"/>
          <w:szCs w:val="24"/>
        </w:rPr>
        <w:t xml:space="preserve"> del proyecto:</w:t>
      </w:r>
    </w:p>
    <w:p w14:paraId="7B8D21EB" w14:textId="77777777" w:rsidR="005F2A2E" w:rsidRDefault="005F2A2E" w:rsidP="00817420">
      <w:pPr>
        <w:spacing w:line="360" w:lineRule="auto"/>
        <w:jc w:val="both"/>
        <w:rPr>
          <w:rFonts w:ascii="Arial" w:hAnsi="Arial" w:cs="Arial"/>
          <w:color w:val="000000" w:themeColor="text1"/>
          <w:sz w:val="24"/>
          <w:szCs w:val="24"/>
        </w:rPr>
      </w:pPr>
    </w:p>
    <w:p w14:paraId="2B87DED2" w14:textId="3FB54E27" w:rsidR="00DB1A73" w:rsidRDefault="00DB1A73" w:rsidP="00817420">
      <w:pPr>
        <w:spacing w:line="360" w:lineRule="auto"/>
        <w:jc w:val="both"/>
        <w:rPr>
          <w:rFonts w:ascii="Arial" w:hAnsi="Arial" w:cs="Arial"/>
          <w:color w:val="000000" w:themeColor="text1"/>
          <w:sz w:val="24"/>
          <w:szCs w:val="24"/>
        </w:rPr>
      </w:pPr>
    </w:p>
    <w:p w14:paraId="29840264" w14:textId="77777777" w:rsidR="001F0BC8" w:rsidRDefault="001F0BC8" w:rsidP="00817420">
      <w:pPr>
        <w:spacing w:line="360" w:lineRule="auto"/>
        <w:jc w:val="both"/>
        <w:rPr>
          <w:rFonts w:ascii="Arial" w:hAnsi="Arial" w:cs="Arial"/>
          <w:color w:val="000000" w:themeColor="text1"/>
          <w:sz w:val="24"/>
          <w:szCs w:val="24"/>
        </w:rPr>
      </w:pPr>
    </w:p>
    <w:p w14:paraId="2DD19459" w14:textId="5088C126" w:rsidR="008C6536" w:rsidRPr="008C6536" w:rsidRDefault="005F2A2E" w:rsidP="00817420">
      <w:pPr>
        <w:spacing w:line="360" w:lineRule="auto"/>
        <w:jc w:val="both"/>
        <w:rPr>
          <w:rFonts w:ascii="Arial" w:hAnsi="Arial" w:cs="Arial"/>
          <w:color w:val="000000" w:themeColor="text1"/>
          <w:sz w:val="24"/>
          <w:szCs w:val="24"/>
        </w:rPr>
      </w:pPr>
      <w:r>
        <w:rPr>
          <w:rFonts w:ascii="Arial" w:hAnsi="Arial" w:cs="Arial"/>
          <w:b/>
          <w:color w:val="000000" w:themeColor="text1"/>
          <w:sz w:val="24"/>
          <w:szCs w:val="24"/>
        </w:rPr>
        <w:t xml:space="preserve">PRIMER CAPÍTULO </w:t>
      </w:r>
      <w:r w:rsidR="00D7609E" w:rsidRPr="008C6536">
        <w:rPr>
          <w:rFonts w:ascii="Arial" w:hAnsi="Arial" w:cs="Arial"/>
          <w:color w:val="000000" w:themeColor="text1"/>
          <w:sz w:val="24"/>
          <w:szCs w:val="24"/>
        </w:rPr>
        <w:t xml:space="preserve">se </w:t>
      </w:r>
      <w:commentRangeEnd w:id="3"/>
      <w:r w:rsidR="00FE68F4">
        <w:rPr>
          <w:rStyle w:val="Refdecomentario"/>
        </w:rPr>
        <w:commentReference w:id="3"/>
      </w:r>
      <w:r w:rsidR="00D7609E" w:rsidRPr="008C6536">
        <w:rPr>
          <w:rFonts w:ascii="Arial" w:hAnsi="Arial" w:cs="Arial"/>
          <w:color w:val="000000" w:themeColor="text1"/>
          <w:sz w:val="24"/>
          <w:szCs w:val="24"/>
        </w:rPr>
        <w:t xml:space="preserve">describe </w:t>
      </w:r>
      <w:r w:rsidR="008C6536">
        <w:rPr>
          <w:rFonts w:ascii="Arial" w:hAnsi="Arial" w:cs="Arial"/>
          <w:color w:val="000000" w:themeColor="text1"/>
          <w:sz w:val="24"/>
          <w:szCs w:val="24"/>
        </w:rPr>
        <w:t>brevemente</w:t>
      </w:r>
      <w:r w:rsidR="00D7609E" w:rsidRPr="008C6536">
        <w:rPr>
          <w:rFonts w:ascii="Arial" w:hAnsi="Arial" w:cs="Arial"/>
          <w:color w:val="000000" w:themeColor="text1"/>
          <w:sz w:val="24"/>
          <w:szCs w:val="24"/>
        </w:rPr>
        <w:t xml:space="preserve"> el problema </w:t>
      </w:r>
      <w:r w:rsidR="00DB1A73">
        <w:rPr>
          <w:rFonts w:ascii="Arial" w:hAnsi="Arial" w:cs="Arial"/>
          <w:color w:val="000000" w:themeColor="text1"/>
          <w:sz w:val="24"/>
          <w:szCs w:val="24"/>
        </w:rPr>
        <w:t xml:space="preserve">a resolver de </w:t>
      </w:r>
      <w:r>
        <w:rPr>
          <w:rFonts w:ascii="Arial" w:hAnsi="Arial" w:cs="Arial"/>
          <w:color w:val="000000" w:themeColor="text1"/>
          <w:sz w:val="24"/>
          <w:szCs w:val="24"/>
        </w:rPr>
        <w:t>la empresa</w:t>
      </w:r>
      <w:r w:rsidR="00DB1A73">
        <w:rPr>
          <w:rFonts w:ascii="Arial" w:hAnsi="Arial" w:cs="Arial"/>
          <w:color w:val="000000" w:themeColor="text1"/>
          <w:sz w:val="24"/>
          <w:szCs w:val="24"/>
        </w:rPr>
        <w:t xml:space="preserve">, con sus </w:t>
      </w:r>
      <w:r>
        <w:rPr>
          <w:rFonts w:ascii="Arial" w:hAnsi="Arial" w:cs="Arial"/>
          <w:color w:val="000000" w:themeColor="text1"/>
          <w:sz w:val="24"/>
          <w:szCs w:val="24"/>
        </w:rPr>
        <w:t>respectivas soluciones</w:t>
      </w:r>
      <w:r w:rsidR="00DB1A73">
        <w:rPr>
          <w:rFonts w:ascii="Arial" w:hAnsi="Arial" w:cs="Arial"/>
          <w:color w:val="000000" w:themeColor="text1"/>
          <w:sz w:val="24"/>
          <w:szCs w:val="24"/>
        </w:rPr>
        <w:t xml:space="preserve"> a </w:t>
      </w:r>
      <w:r>
        <w:rPr>
          <w:rFonts w:ascii="Arial" w:hAnsi="Arial" w:cs="Arial"/>
          <w:color w:val="000000" w:themeColor="text1"/>
          <w:sz w:val="24"/>
          <w:szCs w:val="24"/>
        </w:rPr>
        <w:t>opinión</w:t>
      </w:r>
      <w:r w:rsidR="00DB1A73">
        <w:rPr>
          <w:rFonts w:ascii="Arial" w:hAnsi="Arial" w:cs="Arial"/>
          <w:color w:val="000000" w:themeColor="text1"/>
          <w:sz w:val="24"/>
          <w:szCs w:val="24"/>
        </w:rPr>
        <w:t xml:space="preserve">, la </w:t>
      </w:r>
      <w:r>
        <w:rPr>
          <w:rFonts w:ascii="Arial" w:hAnsi="Arial" w:cs="Arial"/>
          <w:color w:val="000000" w:themeColor="text1"/>
          <w:sz w:val="24"/>
          <w:szCs w:val="24"/>
        </w:rPr>
        <w:t xml:space="preserve">formulación </w:t>
      </w:r>
      <w:r w:rsidR="00DB1A73">
        <w:rPr>
          <w:rFonts w:ascii="Arial" w:hAnsi="Arial" w:cs="Arial"/>
          <w:color w:val="000000" w:themeColor="text1"/>
          <w:sz w:val="24"/>
          <w:szCs w:val="24"/>
        </w:rPr>
        <w:t>del problema y</w:t>
      </w:r>
      <w:r w:rsidR="008C6536" w:rsidRPr="008C6536">
        <w:rPr>
          <w:rFonts w:ascii="Arial" w:hAnsi="Arial" w:cs="Arial"/>
          <w:color w:val="000000" w:themeColor="text1"/>
          <w:sz w:val="24"/>
          <w:szCs w:val="24"/>
        </w:rPr>
        <w:t xml:space="preserve"> los objetivos </w:t>
      </w:r>
      <w:r>
        <w:rPr>
          <w:rFonts w:ascii="Arial" w:hAnsi="Arial" w:cs="Arial"/>
          <w:color w:val="000000" w:themeColor="text1"/>
          <w:sz w:val="24"/>
          <w:szCs w:val="24"/>
        </w:rPr>
        <w:t>generales</w:t>
      </w:r>
      <w:r w:rsidR="00DB1A73">
        <w:rPr>
          <w:rFonts w:ascii="Arial" w:hAnsi="Arial" w:cs="Arial"/>
          <w:color w:val="000000" w:themeColor="text1"/>
          <w:sz w:val="24"/>
          <w:szCs w:val="24"/>
        </w:rPr>
        <w:t xml:space="preserve"> como específicos </w:t>
      </w:r>
      <w:r w:rsidR="008C6536" w:rsidRPr="008C6536">
        <w:rPr>
          <w:rFonts w:ascii="Arial" w:hAnsi="Arial" w:cs="Arial"/>
          <w:color w:val="000000" w:themeColor="text1"/>
          <w:sz w:val="24"/>
          <w:szCs w:val="24"/>
        </w:rPr>
        <w:t>de la tesis.</w:t>
      </w:r>
    </w:p>
    <w:p w14:paraId="49E851CD" w14:textId="5BFBB829" w:rsidR="00DB1A73" w:rsidRDefault="008C6536" w:rsidP="00817420">
      <w:pPr>
        <w:spacing w:line="360" w:lineRule="auto"/>
        <w:jc w:val="both"/>
        <w:rPr>
          <w:rFonts w:ascii="Arial" w:hAnsi="Arial" w:cs="Arial"/>
          <w:color w:val="000000" w:themeColor="text1"/>
          <w:sz w:val="24"/>
          <w:szCs w:val="24"/>
        </w:rPr>
      </w:pPr>
      <w:r w:rsidRPr="008C6536">
        <w:rPr>
          <w:rFonts w:ascii="Arial" w:hAnsi="Arial" w:cs="Arial"/>
          <w:color w:val="000000" w:themeColor="text1"/>
          <w:sz w:val="24"/>
          <w:szCs w:val="24"/>
        </w:rPr>
        <w:lastRenderedPageBreak/>
        <w:t xml:space="preserve">está dedicado al estudio </w:t>
      </w:r>
      <w:r w:rsidR="00D7609E" w:rsidRPr="008C6536">
        <w:rPr>
          <w:rFonts w:ascii="Arial" w:hAnsi="Arial" w:cs="Arial"/>
          <w:color w:val="000000" w:themeColor="text1"/>
          <w:sz w:val="24"/>
          <w:szCs w:val="24"/>
        </w:rPr>
        <w:t xml:space="preserve">y descripción de la empresa en la que se </w:t>
      </w:r>
      <w:r w:rsidRPr="008C6536">
        <w:rPr>
          <w:rFonts w:ascii="Arial" w:hAnsi="Arial" w:cs="Arial"/>
          <w:color w:val="000000" w:themeColor="text1"/>
          <w:sz w:val="24"/>
          <w:szCs w:val="24"/>
        </w:rPr>
        <w:t>desarrolla</w:t>
      </w:r>
      <w:r w:rsidR="00D7609E" w:rsidRPr="008C6536">
        <w:rPr>
          <w:rFonts w:ascii="Arial" w:hAnsi="Arial" w:cs="Arial"/>
          <w:color w:val="000000" w:themeColor="text1"/>
          <w:sz w:val="24"/>
          <w:szCs w:val="24"/>
        </w:rPr>
        <w:t xml:space="preserve"> este proyecto, </w:t>
      </w:r>
      <w:r w:rsidRPr="008C6536">
        <w:rPr>
          <w:rFonts w:ascii="Arial" w:hAnsi="Arial" w:cs="Arial"/>
          <w:color w:val="000000" w:themeColor="text1"/>
          <w:sz w:val="24"/>
          <w:szCs w:val="24"/>
        </w:rPr>
        <w:t xml:space="preserve">por lo que se incluyen los productos y servicio que ofrece. De igual forma se incluyen una descripción de la problemática actual. </w:t>
      </w:r>
    </w:p>
    <w:p w14:paraId="62D4E651" w14:textId="3731B46D" w:rsidR="005F2A2E" w:rsidRDefault="005F2A2E" w:rsidP="00817420">
      <w:pPr>
        <w:spacing w:line="360" w:lineRule="auto"/>
        <w:jc w:val="both"/>
        <w:rPr>
          <w:rFonts w:ascii="Arial" w:hAnsi="Arial" w:cs="Arial"/>
          <w:color w:val="000000" w:themeColor="text1"/>
          <w:sz w:val="24"/>
          <w:szCs w:val="24"/>
        </w:rPr>
      </w:pPr>
    </w:p>
    <w:p w14:paraId="08E377DE" w14:textId="77777777" w:rsidR="005F2A2E" w:rsidRDefault="005F2A2E" w:rsidP="00817420">
      <w:pPr>
        <w:spacing w:line="360" w:lineRule="auto"/>
        <w:jc w:val="both"/>
        <w:rPr>
          <w:rFonts w:ascii="Arial" w:hAnsi="Arial" w:cs="Arial"/>
          <w:color w:val="000000" w:themeColor="text1"/>
          <w:sz w:val="24"/>
          <w:szCs w:val="24"/>
        </w:rPr>
      </w:pPr>
    </w:p>
    <w:p w14:paraId="3E67B98D" w14:textId="77777777" w:rsidR="005F2A2E" w:rsidRDefault="005F2A2E" w:rsidP="00817420">
      <w:pPr>
        <w:spacing w:line="360" w:lineRule="auto"/>
        <w:jc w:val="both"/>
        <w:rPr>
          <w:rFonts w:ascii="Arial" w:hAnsi="Arial" w:cs="Arial"/>
          <w:color w:val="000000" w:themeColor="text1"/>
          <w:sz w:val="24"/>
          <w:szCs w:val="24"/>
        </w:rPr>
      </w:pPr>
    </w:p>
    <w:p w14:paraId="412C3851" w14:textId="51E3EAF3" w:rsidR="00DB1A73" w:rsidRPr="008C6536" w:rsidRDefault="005F2A2E" w:rsidP="00817420">
      <w:pPr>
        <w:spacing w:line="360" w:lineRule="auto"/>
        <w:jc w:val="both"/>
        <w:rPr>
          <w:rFonts w:ascii="Arial" w:hAnsi="Arial" w:cs="Arial"/>
          <w:color w:val="000000" w:themeColor="text1"/>
          <w:sz w:val="24"/>
          <w:szCs w:val="24"/>
        </w:rPr>
      </w:pPr>
      <w:r w:rsidRPr="005F2A2E">
        <w:rPr>
          <w:rFonts w:ascii="Arial" w:hAnsi="Arial" w:cs="Arial"/>
          <w:b/>
          <w:color w:val="000000" w:themeColor="text1"/>
          <w:sz w:val="24"/>
          <w:szCs w:val="24"/>
        </w:rPr>
        <w:t>SEGUNDO CAPÍTULO</w:t>
      </w:r>
      <w:r>
        <w:rPr>
          <w:rFonts w:ascii="Arial" w:hAnsi="Arial" w:cs="Arial"/>
          <w:color w:val="000000" w:themeColor="text1"/>
          <w:sz w:val="24"/>
          <w:szCs w:val="24"/>
        </w:rPr>
        <w:t xml:space="preserve"> </w:t>
      </w:r>
      <w:r w:rsidR="00DB1A73">
        <w:rPr>
          <w:rFonts w:ascii="Arial" w:hAnsi="Arial" w:cs="Arial"/>
          <w:color w:val="000000" w:themeColor="text1"/>
          <w:sz w:val="24"/>
          <w:szCs w:val="24"/>
        </w:rPr>
        <w:t xml:space="preserve">se ha </w:t>
      </w:r>
      <w:r>
        <w:rPr>
          <w:rFonts w:ascii="Arial" w:hAnsi="Arial" w:cs="Arial"/>
          <w:color w:val="000000" w:themeColor="text1"/>
          <w:sz w:val="24"/>
          <w:szCs w:val="24"/>
        </w:rPr>
        <w:t>desarrollado</w:t>
      </w:r>
      <w:r w:rsidR="00DB1A73">
        <w:rPr>
          <w:rFonts w:ascii="Arial" w:hAnsi="Arial" w:cs="Arial"/>
          <w:color w:val="000000" w:themeColor="text1"/>
          <w:sz w:val="24"/>
          <w:szCs w:val="24"/>
        </w:rPr>
        <w:t xml:space="preserve"> </w:t>
      </w:r>
      <w:r w:rsidR="001F0BC8">
        <w:rPr>
          <w:rFonts w:ascii="Arial" w:hAnsi="Arial" w:cs="Arial"/>
          <w:color w:val="000000" w:themeColor="text1"/>
          <w:sz w:val="24"/>
          <w:szCs w:val="24"/>
        </w:rPr>
        <w:t>con base en</w:t>
      </w:r>
      <w:r w:rsidR="00DB1A73">
        <w:rPr>
          <w:rFonts w:ascii="Arial" w:hAnsi="Arial" w:cs="Arial"/>
          <w:color w:val="000000" w:themeColor="text1"/>
          <w:sz w:val="24"/>
          <w:szCs w:val="24"/>
        </w:rPr>
        <w:t xml:space="preserve"> la fundamentación </w:t>
      </w:r>
      <w:r>
        <w:rPr>
          <w:rFonts w:ascii="Arial" w:hAnsi="Arial" w:cs="Arial"/>
          <w:color w:val="000000" w:themeColor="text1"/>
          <w:sz w:val="24"/>
          <w:szCs w:val="24"/>
        </w:rPr>
        <w:t>teórica</w:t>
      </w:r>
      <w:r w:rsidR="00DB1A73">
        <w:rPr>
          <w:rFonts w:ascii="Arial" w:hAnsi="Arial" w:cs="Arial"/>
          <w:color w:val="000000" w:themeColor="text1"/>
          <w:sz w:val="24"/>
          <w:szCs w:val="24"/>
        </w:rPr>
        <w:t xml:space="preserve">, </w:t>
      </w:r>
      <w:r>
        <w:rPr>
          <w:rFonts w:ascii="Arial" w:hAnsi="Arial" w:cs="Arial"/>
          <w:color w:val="000000" w:themeColor="text1"/>
          <w:sz w:val="24"/>
          <w:szCs w:val="24"/>
        </w:rPr>
        <w:t>especificando</w:t>
      </w:r>
      <w:r w:rsidR="00DB1A73">
        <w:rPr>
          <w:rFonts w:ascii="Arial" w:hAnsi="Arial" w:cs="Arial"/>
          <w:color w:val="000000" w:themeColor="text1"/>
          <w:sz w:val="24"/>
          <w:szCs w:val="24"/>
        </w:rPr>
        <w:t xml:space="preserve"> su marco referencia con la elaboración de ciertos puntos, como son empresa comercial, gestión de inventarios, auditoria operativa. Los </w:t>
      </w:r>
      <w:r>
        <w:rPr>
          <w:rFonts w:ascii="Arial" w:hAnsi="Arial" w:cs="Arial"/>
          <w:color w:val="000000" w:themeColor="text1"/>
          <w:sz w:val="24"/>
          <w:szCs w:val="24"/>
        </w:rPr>
        <w:t>cuales,</w:t>
      </w:r>
      <w:r w:rsidR="00DB1A73">
        <w:rPr>
          <w:rFonts w:ascii="Arial" w:hAnsi="Arial" w:cs="Arial"/>
          <w:color w:val="000000" w:themeColor="text1"/>
          <w:sz w:val="24"/>
          <w:szCs w:val="24"/>
        </w:rPr>
        <w:t xml:space="preserve"> fueron </w:t>
      </w:r>
      <w:r>
        <w:rPr>
          <w:rFonts w:ascii="Arial" w:hAnsi="Arial" w:cs="Arial"/>
          <w:color w:val="000000" w:themeColor="text1"/>
          <w:sz w:val="24"/>
          <w:szCs w:val="24"/>
        </w:rPr>
        <w:t>sujetos</w:t>
      </w:r>
      <w:r w:rsidR="00DB1A73">
        <w:rPr>
          <w:rFonts w:ascii="Arial" w:hAnsi="Arial" w:cs="Arial"/>
          <w:color w:val="000000" w:themeColor="text1"/>
          <w:sz w:val="24"/>
          <w:szCs w:val="24"/>
        </w:rPr>
        <w:t xml:space="preserve"> de análisis</w:t>
      </w:r>
      <w:r>
        <w:rPr>
          <w:rFonts w:ascii="Arial" w:hAnsi="Arial" w:cs="Arial"/>
          <w:color w:val="000000" w:themeColor="text1"/>
          <w:sz w:val="24"/>
          <w:szCs w:val="24"/>
        </w:rPr>
        <w:t xml:space="preserve"> y base para la ejecución</w:t>
      </w:r>
      <w:r w:rsidR="00DB1A73">
        <w:rPr>
          <w:rFonts w:ascii="Arial" w:hAnsi="Arial" w:cs="Arial"/>
          <w:color w:val="000000" w:themeColor="text1"/>
          <w:sz w:val="24"/>
          <w:szCs w:val="24"/>
        </w:rPr>
        <w:t xml:space="preserve"> del proyecto.</w:t>
      </w:r>
    </w:p>
    <w:p w14:paraId="396875A4" w14:textId="492CEE73" w:rsidR="00EA4F9D" w:rsidRDefault="00EA4F9D" w:rsidP="00D7609E">
      <w:pPr>
        <w:rPr>
          <w:rFonts w:ascii="Arial" w:hAnsi="Arial" w:cs="Arial"/>
          <w:color w:val="000000" w:themeColor="text1"/>
          <w:sz w:val="32"/>
          <w:szCs w:val="32"/>
        </w:rPr>
      </w:pPr>
      <w:r>
        <w:rPr>
          <w:rFonts w:ascii="Arial" w:hAnsi="Arial" w:cs="Arial"/>
          <w:b/>
          <w:color w:val="000000" w:themeColor="text1"/>
          <w:sz w:val="32"/>
          <w:szCs w:val="32"/>
        </w:rPr>
        <w:br w:type="page"/>
      </w:r>
    </w:p>
    <w:p w14:paraId="60D0B5A7" w14:textId="77777777" w:rsidR="00D7609E" w:rsidRPr="00D7609E" w:rsidRDefault="00D7609E" w:rsidP="00D7609E">
      <w:pPr>
        <w:rPr>
          <w:rFonts w:ascii="Arial" w:hAnsi="Arial" w:cs="Arial"/>
          <w:color w:val="000000" w:themeColor="text1"/>
          <w:sz w:val="32"/>
          <w:szCs w:val="32"/>
        </w:rPr>
      </w:pPr>
    </w:p>
    <w:p w14:paraId="45663D81" w14:textId="2E0EB39D" w:rsidR="006E0560" w:rsidRDefault="006E0560" w:rsidP="00B347B7">
      <w:pPr>
        <w:spacing w:line="360" w:lineRule="auto"/>
        <w:jc w:val="center"/>
        <w:rPr>
          <w:rFonts w:ascii="Arial" w:hAnsi="Arial" w:cs="Arial"/>
          <w:b/>
          <w:color w:val="000000" w:themeColor="text1"/>
          <w:sz w:val="32"/>
          <w:szCs w:val="32"/>
        </w:rPr>
      </w:pPr>
    </w:p>
    <w:p w14:paraId="050D64BB" w14:textId="5ACA85EE" w:rsidR="007273BD" w:rsidRDefault="007273BD" w:rsidP="00B347B7">
      <w:pPr>
        <w:spacing w:line="360" w:lineRule="auto"/>
        <w:jc w:val="center"/>
        <w:rPr>
          <w:rFonts w:ascii="Arial" w:hAnsi="Arial" w:cs="Arial"/>
          <w:b/>
          <w:color w:val="000000" w:themeColor="text1"/>
          <w:sz w:val="32"/>
          <w:szCs w:val="32"/>
        </w:rPr>
      </w:pPr>
    </w:p>
    <w:p w14:paraId="2680E902" w14:textId="77777777" w:rsidR="007273BD" w:rsidRPr="008C1E3B" w:rsidRDefault="007273BD" w:rsidP="00B347B7">
      <w:pPr>
        <w:spacing w:line="360" w:lineRule="auto"/>
        <w:jc w:val="center"/>
        <w:rPr>
          <w:rFonts w:ascii="Arial" w:hAnsi="Arial" w:cs="Arial"/>
          <w:b/>
          <w:color w:val="000000" w:themeColor="text1"/>
          <w:sz w:val="32"/>
          <w:szCs w:val="32"/>
        </w:rPr>
        <w:sectPr w:rsidR="007273BD" w:rsidRPr="008C1E3B" w:rsidSect="00370FFE">
          <w:pgSz w:w="11904" w:h="16836"/>
          <w:pgMar w:top="1418" w:right="1418" w:bottom="1418" w:left="1418" w:header="720" w:footer="720" w:gutter="2268"/>
          <w:pgNumType w:start="0"/>
          <w:cols w:space="720"/>
          <w:titlePg/>
          <w:docGrid w:linePitch="299"/>
        </w:sectPr>
      </w:pPr>
    </w:p>
    <w:p w14:paraId="5EDC3419" w14:textId="0110A25C" w:rsidR="008C1E3B" w:rsidRDefault="008C1E3B" w:rsidP="00A4795D">
      <w:pPr>
        <w:jc w:val="center"/>
        <w:rPr>
          <w:rFonts w:ascii="Arial" w:hAnsi="Arial" w:cs="Arial"/>
          <w:b/>
          <w:sz w:val="32"/>
        </w:rPr>
      </w:pPr>
      <w:r>
        <w:rPr>
          <w:rFonts w:ascii="Arial" w:hAnsi="Arial" w:cs="Arial"/>
          <w:b/>
          <w:sz w:val="32"/>
        </w:rPr>
        <w:lastRenderedPageBreak/>
        <w:t>CAPÍTULO I</w:t>
      </w:r>
    </w:p>
    <w:p w14:paraId="763153BF" w14:textId="78644D39" w:rsidR="005E0117" w:rsidRDefault="005E0117" w:rsidP="00A4795D">
      <w:pPr>
        <w:jc w:val="center"/>
        <w:rPr>
          <w:rFonts w:ascii="Arial" w:hAnsi="Arial" w:cs="Arial"/>
          <w:b/>
          <w:sz w:val="32"/>
        </w:rPr>
      </w:pPr>
    </w:p>
    <w:p w14:paraId="3AF381BD" w14:textId="77777777" w:rsidR="00D91D59" w:rsidRDefault="00D91D59" w:rsidP="00A4795D">
      <w:pPr>
        <w:jc w:val="center"/>
        <w:rPr>
          <w:rFonts w:ascii="Arial" w:hAnsi="Arial" w:cs="Arial"/>
          <w:b/>
          <w:sz w:val="32"/>
        </w:rPr>
      </w:pPr>
    </w:p>
    <w:p w14:paraId="55804A88" w14:textId="2161D8AD" w:rsidR="005E0117" w:rsidRPr="00370FFE" w:rsidRDefault="005E0117" w:rsidP="00A4795D">
      <w:pPr>
        <w:jc w:val="center"/>
        <w:rPr>
          <w:rFonts w:ascii="Arial" w:hAnsi="Arial" w:cs="Arial"/>
          <w:b/>
          <w:sz w:val="32"/>
        </w:rPr>
      </w:pPr>
      <w:r w:rsidRPr="00370FFE">
        <w:rPr>
          <w:rFonts w:ascii="Arial" w:hAnsi="Arial" w:cs="Arial"/>
          <w:b/>
          <w:sz w:val="32"/>
        </w:rPr>
        <w:t xml:space="preserve">PROBLEMATIZACIÓN </w:t>
      </w:r>
    </w:p>
    <w:p w14:paraId="645774C6" w14:textId="094F5466" w:rsidR="00A4795D" w:rsidRDefault="00A4795D" w:rsidP="00A4795D">
      <w:pPr>
        <w:jc w:val="center"/>
        <w:rPr>
          <w:rFonts w:ascii="Arial" w:hAnsi="Arial" w:cs="Arial"/>
          <w:b/>
          <w:sz w:val="32"/>
        </w:rPr>
      </w:pPr>
    </w:p>
    <w:p w14:paraId="4365816E" w14:textId="77777777" w:rsidR="00A4795D" w:rsidRPr="005E0117" w:rsidRDefault="00A4795D" w:rsidP="00370FFE">
      <w:pPr>
        <w:jc w:val="both"/>
        <w:rPr>
          <w:rFonts w:ascii="Arial" w:hAnsi="Arial" w:cs="Arial"/>
          <w:b/>
          <w:sz w:val="28"/>
          <w:szCs w:val="28"/>
        </w:rPr>
      </w:pPr>
    </w:p>
    <w:p w14:paraId="53511902" w14:textId="4EF12081" w:rsidR="00CE43A4" w:rsidRPr="00370FFE" w:rsidRDefault="00370FFE" w:rsidP="00370FFE">
      <w:pPr>
        <w:spacing w:line="360" w:lineRule="auto"/>
        <w:ind w:left="1440"/>
        <w:jc w:val="both"/>
        <w:rPr>
          <w:rFonts w:ascii="Arial" w:hAnsi="Arial" w:cs="Arial"/>
          <w:color w:val="000000" w:themeColor="text1"/>
          <w:sz w:val="28"/>
          <w:szCs w:val="28"/>
        </w:rPr>
      </w:pPr>
      <w:r>
        <w:rPr>
          <w:rFonts w:ascii="Arial" w:hAnsi="Arial" w:cs="Arial"/>
          <w:b/>
          <w:color w:val="000000" w:themeColor="text1"/>
          <w:sz w:val="28"/>
          <w:szCs w:val="28"/>
        </w:rPr>
        <w:t xml:space="preserve">1.1 </w:t>
      </w:r>
      <w:r w:rsidR="00E51C35" w:rsidRPr="00370FFE">
        <w:rPr>
          <w:rFonts w:ascii="Arial" w:hAnsi="Arial" w:cs="Arial"/>
          <w:b/>
          <w:color w:val="000000" w:themeColor="text1"/>
          <w:sz w:val="28"/>
          <w:szCs w:val="28"/>
        </w:rPr>
        <w:t xml:space="preserve">PLANTAMIENTO DEL </w:t>
      </w:r>
      <w:r w:rsidR="00DD3325" w:rsidRPr="00370FFE">
        <w:rPr>
          <w:rFonts w:ascii="Arial" w:hAnsi="Arial" w:cs="Arial"/>
          <w:b/>
          <w:color w:val="000000" w:themeColor="text1"/>
          <w:sz w:val="28"/>
          <w:szCs w:val="28"/>
        </w:rPr>
        <w:t>PROBLEMA</w:t>
      </w:r>
      <w:r w:rsidR="00DD3325" w:rsidRPr="00370FFE">
        <w:rPr>
          <w:rFonts w:ascii="Arial" w:hAnsi="Arial" w:cs="Arial"/>
          <w:color w:val="000000" w:themeColor="text1"/>
          <w:sz w:val="28"/>
          <w:szCs w:val="28"/>
        </w:rPr>
        <w:t xml:space="preserve"> </w:t>
      </w:r>
    </w:p>
    <w:p w14:paraId="54245B4E" w14:textId="5A97EF3D" w:rsidR="005E0117" w:rsidRDefault="005E0117" w:rsidP="005E0117">
      <w:pPr>
        <w:pStyle w:val="Prrafodelista"/>
        <w:spacing w:line="360" w:lineRule="auto"/>
        <w:ind w:left="1440"/>
        <w:jc w:val="both"/>
        <w:rPr>
          <w:rFonts w:ascii="Arial" w:hAnsi="Arial" w:cs="Arial"/>
          <w:color w:val="000000" w:themeColor="text1"/>
          <w:sz w:val="28"/>
          <w:szCs w:val="28"/>
        </w:rPr>
      </w:pPr>
    </w:p>
    <w:p w14:paraId="59FB5DAD" w14:textId="36E14325" w:rsidR="005E3CA3" w:rsidRDefault="004278BB" w:rsidP="000B474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Toda empresa pública o privada en México tiende</w:t>
      </w:r>
      <w:r w:rsidR="009E2C6B">
        <w:rPr>
          <w:rFonts w:ascii="Arial" w:hAnsi="Arial" w:cs="Arial"/>
          <w:color w:val="000000" w:themeColor="text1"/>
          <w:sz w:val="24"/>
          <w:szCs w:val="24"/>
        </w:rPr>
        <w:t xml:space="preserve"> a organizarse internamente</w:t>
      </w:r>
      <w:r>
        <w:rPr>
          <w:rFonts w:ascii="Arial" w:hAnsi="Arial" w:cs="Arial"/>
          <w:color w:val="000000" w:themeColor="text1"/>
          <w:sz w:val="24"/>
          <w:szCs w:val="24"/>
        </w:rPr>
        <w:t xml:space="preserve"> y</w:t>
      </w:r>
      <w:r w:rsidR="001A5EA8">
        <w:rPr>
          <w:rFonts w:ascii="Arial" w:hAnsi="Arial" w:cs="Arial"/>
          <w:color w:val="000000" w:themeColor="text1"/>
          <w:sz w:val="24"/>
          <w:szCs w:val="24"/>
        </w:rPr>
        <w:t xml:space="preserve"> </w:t>
      </w:r>
      <w:r w:rsidR="009E2C6B">
        <w:rPr>
          <w:rFonts w:ascii="Arial" w:hAnsi="Arial" w:cs="Arial"/>
          <w:color w:val="000000" w:themeColor="text1"/>
          <w:sz w:val="24"/>
          <w:szCs w:val="24"/>
        </w:rPr>
        <w:t xml:space="preserve">para </w:t>
      </w:r>
      <w:r w:rsidR="001A5EA8">
        <w:rPr>
          <w:rFonts w:ascii="Arial" w:hAnsi="Arial" w:cs="Arial"/>
          <w:color w:val="000000" w:themeColor="text1"/>
          <w:sz w:val="24"/>
          <w:szCs w:val="24"/>
        </w:rPr>
        <w:t>tene</w:t>
      </w:r>
      <w:r>
        <w:rPr>
          <w:rFonts w:ascii="Arial" w:hAnsi="Arial" w:cs="Arial"/>
          <w:color w:val="000000" w:themeColor="text1"/>
          <w:sz w:val="24"/>
          <w:szCs w:val="24"/>
        </w:rPr>
        <w:t xml:space="preserve">r un </w:t>
      </w:r>
      <w:r w:rsidR="001A5EA8">
        <w:rPr>
          <w:rFonts w:ascii="Arial" w:hAnsi="Arial" w:cs="Arial"/>
          <w:color w:val="000000" w:themeColor="text1"/>
          <w:sz w:val="24"/>
          <w:szCs w:val="24"/>
        </w:rPr>
        <w:t>sistema</w:t>
      </w:r>
      <w:r>
        <w:rPr>
          <w:rFonts w:ascii="Arial" w:hAnsi="Arial" w:cs="Arial"/>
          <w:color w:val="000000" w:themeColor="text1"/>
          <w:sz w:val="24"/>
          <w:szCs w:val="24"/>
        </w:rPr>
        <w:t xml:space="preserve"> de información </w:t>
      </w:r>
      <w:r w:rsidR="001A5EA8">
        <w:rPr>
          <w:rFonts w:ascii="Arial" w:hAnsi="Arial" w:cs="Arial"/>
          <w:color w:val="000000" w:themeColor="text1"/>
          <w:sz w:val="24"/>
          <w:szCs w:val="24"/>
        </w:rPr>
        <w:t>dinámico</w:t>
      </w:r>
      <w:r>
        <w:rPr>
          <w:rFonts w:ascii="Arial" w:hAnsi="Arial" w:cs="Arial"/>
          <w:color w:val="000000" w:themeColor="text1"/>
          <w:sz w:val="24"/>
          <w:szCs w:val="24"/>
        </w:rPr>
        <w:t xml:space="preserve"> de control ya sea</w:t>
      </w:r>
      <w:r w:rsidR="001A5EA8">
        <w:rPr>
          <w:rFonts w:ascii="Arial" w:hAnsi="Arial" w:cs="Arial"/>
          <w:color w:val="000000" w:themeColor="text1"/>
          <w:sz w:val="24"/>
          <w:szCs w:val="24"/>
        </w:rPr>
        <w:t xml:space="preserve"> </w:t>
      </w:r>
      <w:r>
        <w:rPr>
          <w:rFonts w:ascii="Arial" w:hAnsi="Arial" w:cs="Arial"/>
          <w:color w:val="000000" w:themeColor="text1"/>
          <w:sz w:val="24"/>
          <w:szCs w:val="24"/>
        </w:rPr>
        <w:t xml:space="preserve">de empleados, ventas, gastos etc. </w:t>
      </w:r>
    </w:p>
    <w:p w14:paraId="2C58A955" w14:textId="53D4E9ED" w:rsidR="00947E8E" w:rsidRDefault="00947E8E" w:rsidP="000B4746">
      <w:pPr>
        <w:spacing w:line="360" w:lineRule="auto"/>
        <w:jc w:val="both"/>
        <w:rPr>
          <w:rFonts w:ascii="Arial" w:hAnsi="Arial" w:cs="Arial"/>
          <w:color w:val="000000" w:themeColor="text1"/>
          <w:sz w:val="24"/>
          <w:szCs w:val="24"/>
        </w:rPr>
      </w:pPr>
    </w:p>
    <w:p w14:paraId="08CFE74E" w14:textId="6503306C" w:rsidR="00947E8E" w:rsidRDefault="00947E8E" w:rsidP="000B4746">
      <w:pPr>
        <w:spacing w:line="360" w:lineRule="auto"/>
        <w:jc w:val="both"/>
        <w:rPr>
          <w:rFonts w:ascii="Arial" w:hAnsi="Arial" w:cs="Arial"/>
          <w:color w:val="000000" w:themeColor="text1"/>
          <w:sz w:val="24"/>
          <w:szCs w:val="24"/>
        </w:rPr>
      </w:pPr>
    </w:p>
    <w:p w14:paraId="46658FDA" w14:textId="77777777" w:rsidR="00947E8E" w:rsidRDefault="00947E8E" w:rsidP="000B4746">
      <w:pPr>
        <w:spacing w:line="360" w:lineRule="auto"/>
        <w:jc w:val="both"/>
        <w:rPr>
          <w:rFonts w:ascii="Arial" w:hAnsi="Arial" w:cs="Arial"/>
          <w:color w:val="000000" w:themeColor="text1"/>
          <w:sz w:val="24"/>
          <w:szCs w:val="24"/>
        </w:rPr>
      </w:pPr>
    </w:p>
    <w:p w14:paraId="66C04A80" w14:textId="77777777" w:rsidR="00953B37" w:rsidRDefault="00947E8E" w:rsidP="000B474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El problema de los inventarios es que su nivel no debe ser tan alto que se represente un costo externo a tener paralizado un capital que podría elevarse con provecho, de igual forma demasiado poco provocaría que la empresa realice compra sobre pedido, situación igualmente desfavorable puesto que debe satisfacer de inmediato las demandas por los clientes.</w:t>
      </w:r>
    </w:p>
    <w:p w14:paraId="6F64344E" w14:textId="77777777" w:rsidR="00953B37" w:rsidRDefault="00953B37" w:rsidP="000B4746">
      <w:pPr>
        <w:spacing w:line="360" w:lineRule="auto"/>
        <w:jc w:val="both"/>
        <w:rPr>
          <w:rFonts w:ascii="Arial" w:hAnsi="Arial" w:cs="Arial"/>
          <w:color w:val="000000" w:themeColor="text1"/>
          <w:sz w:val="24"/>
          <w:szCs w:val="24"/>
        </w:rPr>
      </w:pPr>
    </w:p>
    <w:p w14:paraId="147F9187" w14:textId="77777777" w:rsidR="00953B37" w:rsidRDefault="00953B37" w:rsidP="000B4746">
      <w:pPr>
        <w:spacing w:line="360" w:lineRule="auto"/>
        <w:jc w:val="both"/>
        <w:rPr>
          <w:rFonts w:ascii="Arial" w:hAnsi="Arial" w:cs="Arial"/>
          <w:color w:val="000000" w:themeColor="text1"/>
          <w:sz w:val="24"/>
          <w:szCs w:val="24"/>
        </w:rPr>
      </w:pPr>
    </w:p>
    <w:p w14:paraId="0990C61C" w14:textId="77777777" w:rsidR="00953B37" w:rsidRDefault="00953B37" w:rsidP="000B4746">
      <w:pPr>
        <w:spacing w:line="360" w:lineRule="auto"/>
        <w:jc w:val="both"/>
        <w:rPr>
          <w:rFonts w:ascii="Arial" w:hAnsi="Arial" w:cs="Arial"/>
          <w:color w:val="000000" w:themeColor="text1"/>
          <w:sz w:val="24"/>
          <w:szCs w:val="24"/>
        </w:rPr>
      </w:pPr>
    </w:p>
    <w:p w14:paraId="378A2FBE" w14:textId="2B417776" w:rsidR="00A4795D" w:rsidRPr="0091761F" w:rsidRDefault="0016476A" w:rsidP="000B4746">
      <w:pPr>
        <w:spacing w:line="360" w:lineRule="auto"/>
        <w:jc w:val="both"/>
        <w:rPr>
          <w:rFonts w:ascii="Arial" w:hAnsi="Arial" w:cs="Arial"/>
          <w:color w:val="000000" w:themeColor="text1"/>
          <w:sz w:val="24"/>
          <w:szCs w:val="24"/>
        </w:rPr>
      </w:pPr>
      <w:r w:rsidRPr="0016476A">
        <w:rPr>
          <w:rFonts w:ascii="Arial" w:hAnsi="Arial" w:cs="Arial"/>
          <w:color w:val="000000" w:themeColor="text1"/>
          <w:sz w:val="24"/>
          <w:szCs w:val="24"/>
        </w:rPr>
        <w:t>El presente proyecto de tesis que lleva a presentación</w:t>
      </w:r>
      <w:r w:rsidR="00325B35">
        <w:rPr>
          <w:rFonts w:ascii="Arial" w:hAnsi="Arial" w:cs="Arial"/>
          <w:color w:val="000000" w:themeColor="text1"/>
          <w:sz w:val="24"/>
          <w:szCs w:val="24"/>
        </w:rPr>
        <w:t>,</w:t>
      </w:r>
      <w:r w:rsidRPr="0016476A">
        <w:rPr>
          <w:rFonts w:ascii="Arial" w:hAnsi="Arial" w:cs="Arial"/>
          <w:color w:val="000000" w:themeColor="text1"/>
          <w:sz w:val="24"/>
          <w:szCs w:val="24"/>
        </w:rPr>
        <w:t xml:space="preserve"> se desarrolla en la empresa</w:t>
      </w:r>
      <w:r>
        <w:rPr>
          <w:rFonts w:ascii="Arial" w:hAnsi="Arial" w:cs="Arial"/>
          <w:b/>
          <w:color w:val="000000" w:themeColor="text1"/>
          <w:sz w:val="24"/>
          <w:szCs w:val="24"/>
        </w:rPr>
        <w:t xml:space="preserve"> </w:t>
      </w:r>
      <w:r w:rsidR="00D42DFF" w:rsidRPr="0091761F">
        <w:rPr>
          <w:rFonts w:ascii="Arial" w:hAnsi="Arial" w:cs="Arial"/>
          <w:b/>
          <w:color w:val="000000" w:themeColor="text1"/>
          <w:sz w:val="24"/>
          <w:szCs w:val="24"/>
        </w:rPr>
        <w:t xml:space="preserve">EQUIPOS </w:t>
      </w:r>
      <w:r w:rsidR="0091761F" w:rsidRPr="0091761F">
        <w:rPr>
          <w:rFonts w:ascii="Arial" w:hAnsi="Arial" w:cs="Arial"/>
          <w:b/>
          <w:color w:val="000000" w:themeColor="text1"/>
          <w:sz w:val="24"/>
          <w:szCs w:val="24"/>
        </w:rPr>
        <w:t>Y SUMINISTROS GANDHI S.A DE C.V</w:t>
      </w:r>
      <w:r w:rsidR="003A097B">
        <w:rPr>
          <w:rFonts w:ascii="Arial" w:hAnsi="Arial" w:cs="Arial"/>
          <w:color w:val="000000" w:themeColor="text1"/>
          <w:sz w:val="24"/>
          <w:szCs w:val="24"/>
        </w:rPr>
        <w:t>. desde hace 5 años</w:t>
      </w:r>
      <w:r w:rsidR="00CC23C5">
        <w:rPr>
          <w:rFonts w:ascii="Arial" w:hAnsi="Arial" w:cs="Arial"/>
          <w:color w:val="000000" w:themeColor="text1"/>
          <w:sz w:val="24"/>
          <w:szCs w:val="24"/>
        </w:rPr>
        <w:t xml:space="preserve"> fue creado este</w:t>
      </w:r>
      <w:r w:rsidR="00D42DFF" w:rsidRPr="0091761F">
        <w:rPr>
          <w:rFonts w:ascii="Arial" w:hAnsi="Arial" w:cs="Arial"/>
          <w:color w:val="000000" w:themeColor="text1"/>
          <w:sz w:val="24"/>
          <w:szCs w:val="24"/>
        </w:rPr>
        <w:t xml:space="preserve"> grupo se dedica </w:t>
      </w:r>
      <w:r w:rsidR="00CC23C5">
        <w:rPr>
          <w:rFonts w:ascii="Arial" w:hAnsi="Arial" w:cs="Arial"/>
          <w:color w:val="000000" w:themeColor="text1"/>
          <w:sz w:val="24"/>
          <w:szCs w:val="24"/>
        </w:rPr>
        <w:t xml:space="preserve">la </w:t>
      </w:r>
      <w:r w:rsidR="00D42DFF" w:rsidRPr="0091761F">
        <w:rPr>
          <w:rFonts w:ascii="Arial" w:hAnsi="Arial" w:cs="Arial"/>
          <w:color w:val="000000" w:themeColor="text1"/>
          <w:sz w:val="24"/>
          <w:szCs w:val="24"/>
        </w:rPr>
        <w:t xml:space="preserve">venta de </w:t>
      </w:r>
      <w:r w:rsidR="0091761F" w:rsidRPr="0091761F">
        <w:rPr>
          <w:rFonts w:ascii="Arial" w:hAnsi="Arial" w:cs="Arial"/>
          <w:color w:val="000000" w:themeColor="text1"/>
          <w:sz w:val="24"/>
          <w:szCs w:val="24"/>
        </w:rPr>
        <w:t>productos</w:t>
      </w:r>
      <w:r w:rsidR="00D42DFF" w:rsidRPr="0091761F">
        <w:rPr>
          <w:rFonts w:ascii="Arial" w:hAnsi="Arial" w:cs="Arial"/>
          <w:color w:val="000000" w:themeColor="text1"/>
          <w:sz w:val="24"/>
          <w:szCs w:val="24"/>
        </w:rPr>
        <w:t xml:space="preserve"> de papelería y </w:t>
      </w:r>
      <w:r w:rsidR="0091761F" w:rsidRPr="0091761F">
        <w:rPr>
          <w:rFonts w:ascii="Arial" w:hAnsi="Arial" w:cs="Arial"/>
          <w:color w:val="000000" w:themeColor="text1"/>
          <w:sz w:val="24"/>
          <w:szCs w:val="24"/>
        </w:rPr>
        <w:t xml:space="preserve">servicio de </w:t>
      </w:r>
      <w:r w:rsidR="00D42DFF" w:rsidRPr="0091761F">
        <w:rPr>
          <w:rFonts w:ascii="Arial" w:hAnsi="Arial" w:cs="Arial"/>
          <w:color w:val="000000" w:themeColor="text1"/>
          <w:sz w:val="24"/>
          <w:szCs w:val="24"/>
        </w:rPr>
        <w:t xml:space="preserve">fotocopiados e </w:t>
      </w:r>
      <w:r w:rsidR="0091761F" w:rsidRPr="0091761F">
        <w:rPr>
          <w:rFonts w:ascii="Arial" w:hAnsi="Arial" w:cs="Arial"/>
          <w:color w:val="000000" w:themeColor="text1"/>
          <w:sz w:val="24"/>
          <w:szCs w:val="24"/>
        </w:rPr>
        <w:lastRenderedPageBreak/>
        <w:t>impresiones</w:t>
      </w:r>
      <w:r w:rsidR="00D42DFF" w:rsidRPr="0091761F">
        <w:rPr>
          <w:rFonts w:ascii="Arial" w:hAnsi="Arial" w:cs="Arial"/>
          <w:color w:val="000000" w:themeColor="text1"/>
          <w:sz w:val="24"/>
          <w:szCs w:val="24"/>
        </w:rPr>
        <w:t xml:space="preserve"> de trabajos, planos entre otros</w:t>
      </w:r>
      <w:r w:rsidR="00CC23C5">
        <w:rPr>
          <w:rFonts w:ascii="Arial" w:hAnsi="Arial" w:cs="Arial"/>
          <w:color w:val="000000" w:themeColor="text1"/>
          <w:sz w:val="24"/>
          <w:szCs w:val="24"/>
        </w:rPr>
        <w:t xml:space="preserve"> dando sus clientes una satisfacción de sus productos como los precios por mayoreo y menudeo.</w:t>
      </w:r>
      <w:r w:rsidR="003A097B">
        <w:rPr>
          <w:rFonts w:ascii="Arial" w:hAnsi="Arial" w:cs="Arial"/>
          <w:color w:val="000000" w:themeColor="text1"/>
          <w:sz w:val="24"/>
          <w:szCs w:val="24"/>
        </w:rPr>
        <w:t xml:space="preserve">  </w:t>
      </w:r>
      <w:r w:rsidR="00D42DFF" w:rsidRPr="0091761F">
        <w:rPr>
          <w:rFonts w:ascii="Arial" w:hAnsi="Arial" w:cs="Arial"/>
          <w:color w:val="000000" w:themeColor="text1"/>
          <w:sz w:val="24"/>
          <w:szCs w:val="24"/>
        </w:rPr>
        <w:t xml:space="preserve"> </w:t>
      </w:r>
    </w:p>
    <w:p w14:paraId="2999CEEB" w14:textId="3EC05ABE" w:rsidR="005E3CA3" w:rsidRDefault="005E3CA3" w:rsidP="000B4746">
      <w:pPr>
        <w:spacing w:line="360" w:lineRule="auto"/>
        <w:jc w:val="both"/>
        <w:rPr>
          <w:rFonts w:ascii="Arial" w:hAnsi="Arial" w:cs="Arial"/>
          <w:color w:val="000000" w:themeColor="text1"/>
          <w:sz w:val="24"/>
          <w:szCs w:val="24"/>
        </w:rPr>
      </w:pPr>
    </w:p>
    <w:p w14:paraId="74660C47" w14:textId="77777777" w:rsidR="005E3CA3" w:rsidRDefault="005E3CA3" w:rsidP="000B4746">
      <w:pPr>
        <w:spacing w:line="360" w:lineRule="auto"/>
        <w:jc w:val="both"/>
        <w:rPr>
          <w:rFonts w:ascii="Arial" w:hAnsi="Arial" w:cs="Arial"/>
          <w:color w:val="000000" w:themeColor="text1"/>
          <w:sz w:val="24"/>
          <w:szCs w:val="24"/>
        </w:rPr>
      </w:pPr>
    </w:p>
    <w:p w14:paraId="781E4C72" w14:textId="77777777" w:rsidR="005E3CA3" w:rsidRDefault="005E3CA3" w:rsidP="000B4746">
      <w:pPr>
        <w:spacing w:line="360" w:lineRule="auto"/>
        <w:jc w:val="both"/>
        <w:rPr>
          <w:rFonts w:ascii="Arial" w:hAnsi="Arial" w:cs="Arial"/>
          <w:color w:val="000000" w:themeColor="text1"/>
          <w:sz w:val="24"/>
          <w:szCs w:val="24"/>
        </w:rPr>
      </w:pPr>
    </w:p>
    <w:p w14:paraId="22C2E69C" w14:textId="77777777" w:rsidR="00F6592B" w:rsidRDefault="009635AE" w:rsidP="000B4746">
      <w:pPr>
        <w:spacing w:line="360" w:lineRule="auto"/>
        <w:jc w:val="both"/>
        <w:rPr>
          <w:rFonts w:ascii="Arial" w:hAnsi="Arial" w:cs="Arial"/>
          <w:color w:val="000000" w:themeColor="text1"/>
          <w:sz w:val="24"/>
          <w:szCs w:val="24"/>
        </w:rPr>
      </w:pPr>
      <w:r w:rsidRPr="0091761F">
        <w:rPr>
          <w:rFonts w:ascii="Arial" w:hAnsi="Arial" w:cs="Arial"/>
          <w:color w:val="000000" w:themeColor="text1"/>
          <w:sz w:val="24"/>
          <w:szCs w:val="24"/>
        </w:rPr>
        <w:t xml:space="preserve">Con el objetivo de dar </w:t>
      </w:r>
      <w:r w:rsidR="0091761F" w:rsidRPr="0091761F">
        <w:rPr>
          <w:rFonts w:ascii="Arial" w:hAnsi="Arial" w:cs="Arial"/>
          <w:color w:val="000000" w:themeColor="text1"/>
          <w:sz w:val="24"/>
          <w:szCs w:val="24"/>
        </w:rPr>
        <w:t>un mejor servicio</w:t>
      </w:r>
      <w:r w:rsidRPr="0091761F">
        <w:rPr>
          <w:rFonts w:ascii="Arial" w:hAnsi="Arial" w:cs="Arial"/>
          <w:color w:val="000000" w:themeColor="text1"/>
          <w:sz w:val="24"/>
          <w:szCs w:val="24"/>
        </w:rPr>
        <w:t xml:space="preserve"> a sus clientes,</w:t>
      </w:r>
      <w:r w:rsidR="0091761F">
        <w:rPr>
          <w:rFonts w:ascii="Arial" w:hAnsi="Arial" w:cs="Arial"/>
          <w:color w:val="000000" w:themeColor="text1"/>
          <w:sz w:val="24"/>
          <w:szCs w:val="24"/>
        </w:rPr>
        <w:t xml:space="preserve"> </w:t>
      </w:r>
      <w:r w:rsidR="0091761F" w:rsidRPr="0091761F">
        <w:rPr>
          <w:rFonts w:ascii="Arial" w:hAnsi="Arial" w:cs="Arial"/>
          <w:color w:val="000000" w:themeColor="text1"/>
          <w:sz w:val="24"/>
          <w:szCs w:val="24"/>
        </w:rPr>
        <w:t>cuenta</w:t>
      </w:r>
      <w:r w:rsidRPr="0091761F">
        <w:rPr>
          <w:rFonts w:ascii="Arial" w:hAnsi="Arial" w:cs="Arial"/>
          <w:color w:val="000000" w:themeColor="text1"/>
          <w:sz w:val="24"/>
          <w:szCs w:val="24"/>
        </w:rPr>
        <w:t xml:space="preserve"> con una bodega, 2 </w:t>
      </w:r>
      <w:r w:rsidR="0091761F" w:rsidRPr="0091761F">
        <w:rPr>
          <w:rFonts w:ascii="Arial" w:hAnsi="Arial" w:cs="Arial"/>
          <w:color w:val="000000" w:themeColor="text1"/>
          <w:sz w:val="24"/>
          <w:szCs w:val="24"/>
        </w:rPr>
        <w:t>sucursales</w:t>
      </w:r>
      <w:r w:rsidRPr="0091761F">
        <w:rPr>
          <w:rFonts w:ascii="Arial" w:hAnsi="Arial" w:cs="Arial"/>
          <w:color w:val="000000" w:themeColor="text1"/>
          <w:sz w:val="24"/>
          <w:szCs w:val="24"/>
        </w:rPr>
        <w:t xml:space="preserve"> y </w:t>
      </w:r>
      <w:r w:rsidR="001D20E6">
        <w:rPr>
          <w:rFonts w:ascii="Arial" w:hAnsi="Arial" w:cs="Arial"/>
          <w:color w:val="000000" w:themeColor="text1"/>
          <w:sz w:val="24"/>
          <w:szCs w:val="24"/>
        </w:rPr>
        <w:t xml:space="preserve">una </w:t>
      </w:r>
      <w:r w:rsidRPr="0091761F">
        <w:rPr>
          <w:rFonts w:ascii="Arial" w:hAnsi="Arial" w:cs="Arial"/>
          <w:color w:val="000000" w:themeColor="text1"/>
          <w:sz w:val="24"/>
          <w:szCs w:val="24"/>
        </w:rPr>
        <w:t xml:space="preserve">matriz ubicado a un lado de telégrafos de esta ciudad de Ocosingo, Chiapas. Siendo en esta </w:t>
      </w:r>
      <w:r w:rsidR="0091761F" w:rsidRPr="0091761F">
        <w:rPr>
          <w:rFonts w:ascii="Arial" w:hAnsi="Arial" w:cs="Arial"/>
          <w:color w:val="000000" w:themeColor="text1"/>
          <w:sz w:val="24"/>
          <w:szCs w:val="24"/>
        </w:rPr>
        <w:t>última</w:t>
      </w:r>
      <w:r w:rsidRPr="0091761F">
        <w:rPr>
          <w:rFonts w:ascii="Arial" w:hAnsi="Arial" w:cs="Arial"/>
          <w:color w:val="000000" w:themeColor="text1"/>
          <w:sz w:val="24"/>
          <w:szCs w:val="24"/>
        </w:rPr>
        <w:t xml:space="preserve"> donde se desarrolla concretamente este proyecto de </w:t>
      </w:r>
      <w:commentRangeStart w:id="4"/>
      <w:r w:rsidR="0091761F" w:rsidRPr="0091761F">
        <w:rPr>
          <w:rFonts w:ascii="Arial" w:hAnsi="Arial" w:cs="Arial"/>
          <w:color w:val="000000" w:themeColor="text1"/>
          <w:sz w:val="24"/>
          <w:szCs w:val="24"/>
        </w:rPr>
        <w:t>t</w:t>
      </w:r>
      <w:r w:rsidR="0016476A">
        <w:rPr>
          <w:rFonts w:ascii="Arial" w:hAnsi="Arial" w:cs="Arial"/>
          <w:color w:val="000000" w:themeColor="text1"/>
          <w:sz w:val="24"/>
          <w:szCs w:val="24"/>
        </w:rPr>
        <w:t>esis.</w:t>
      </w:r>
    </w:p>
    <w:p w14:paraId="69D99FCB" w14:textId="27151684" w:rsidR="00F6592B" w:rsidRDefault="00F6592B" w:rsidP="000B4746">
      <w:pPr>
        <w:spacing w:line="360" w:lineRule="auto"/>
        <w:jc w:val="both"/>
        <w:rPr>
          <w:rFonts w:ascii="Arial" w:hAnsi="Arial" w:cs="Arial"/>
          <w:color w:val="000000" w:themeColor="text1"/>
          <w:sz w:val="24"/>
          <w:szCs w:val="24"/>
        </w:rPr>
      </w:pPr>
    </w:p>
    <w:p w14:paraId="6F0D8604" w14:textId="6772BC72" w:rsidR="00F6592B" w:rsidRDefault="00F6592B" w:rsidP="000B4746">
      <w:pPr>
        <w:spacing w:line="360" w:lineRule="auto"/>
        <w:jc w:val="both"/>
        <w:rPr>
          <w:rFonts w:ascii="Arial" w:hAnsi="Arial" w:cs="Arial"/>
          <w:color w:val="000000" w:themeColor="text1"/>
          <w:sz w:val="24"/>
          <w:szCs w:val="24"/>
        </w:rPr>
      </w:pPr>
    </w:p>
    <w:p w14:paraId="37B45507" w14:textId="77777777" w:rsidR="001F0BC8" w:rsidRDefault="001F0BC8" w:rsidP="000B4746">
      <w:pPr>
        <w:spacing w:line="360" w:lineRule="auto"/>
        <w:jc w:val="both"/>
        <w:rPr>
          <w:rFonts w:ascii="Arial" w:hAnsi="Arial" w:cs="Arial"/>
          <w:color w:val="000000" w:themeColor="text1"/>
          <w:sz w:val="24"/>
          <w:szCs w:val="24"/>
        </w:rPr>
      </w:pPr>
    </w:p>
    <w:p w14:paraId="7F90B754" w14:textId="7DC94FEF" w:rsidR="005E3CA3" w:rsidRDefault="0016476A" w:rsidP="000B474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Los productos </w:t>
      </w:r>
      <w:commentRangeEnd w:id="4"/>
      <w:r w:rsidR="00FE68F4">
        <w:rPr>
          <w:rStyle w:val="Refdecomentario"/>
        </w:rPr>
        <w:commentReference w:id="4"/>
      </w:r>
      <w:r>
        <w:rPr>
          <w:rFonts w:ascii="Arial" w:hAnsi="Arial" w:cs="Arial"/>
          <w:color w:val="000000" w:themeColor="text1"/>
          <w:sz w:val="24"/>
          <w:szCs w:val="24"/>
        </w:rPr>
        <w:t xml:space="preserve">llegan en su mayor parte en </w:t>
      </w:r>
      <w:r w:rsidR="00325B35">
        <w:rPr>
          <w:rFonts w:ascii="Arial" w:hAnsi="Arial" w:cs="Arial"/>
          <w:color w:val="000000" w:themeColor="text1"/>
          <w:sz w:val="24"/>
          <w:szCs w:val="24"/>
        </w:rPr>
        <w:t>mat</w:t>
      </w:r>
      <w:r w:rsidR="009E2C6B">
        <w:rPr>
          <w:rFonts w:ascii="Arial" w:hAnsi="Arial" w:cs="Arial"/>
          <w:color w:val="000000" w:themeColor="text1"/>
          <w:sz w:val="24"/>
          <w:szCs w:val="24"/>
        </w:rPr>
        <w:t>r</w:t>
      </w:r>
      <w:r w:rsidR="00325B35">
        <w:rPr>
          <w:rFonts w:ascii="Arial" w:hAnsi="Arial" w:cs="Arial"/>
          <w:color w:val="000000" w:themeColor="text1"/>
          <w:sz w:val="24"/>
          <w:szCs w:val="24"/>
        </w:rPr>
        <w:t xml:space="preserve">iz, en </w:t>
      </w:r>
      <w:r>
        <w:rPr>
          <w:rFonts w:ascii="Arial" w:hAnsi="Arial" w:cs="Arial"/>
          <w:color w:val="000000" w:themeColor="text1"/>
          <w:sz w:val="24"/>
          <w:szCs w:val="24"/>
        </w:rPr>
        <w:t>la cual lo traslada</w:t>
      </w:r>
      <w:r w:rsidR="00325B35">
        <w:rPr>
          <w:rFonts w:ascii="Arial" w:hAnsi="Arial" w:cs="Arial"/>
          <w:color w:val="000000" w:themeColor="text1"/>
          <w:sz w:val="24"/>
          <w:szCs w:val="24"/>
        </w:rPr>
        <w:t xml:space="preserve"> en bodega para ser repartidos el</w:t>
      </w:r>
      <w:r>
        <w:rPr>
          <w:rFonts w:ascii="Arial" w:hAnsi="Arial" w:cs="Arial"/>
          <w:color w:val="000000" w:themeColor="text1"/>
          <w:sz w:val="24"/>
          <w:szCs w:val="24"/>
        </w:rPr>
        <w:t xml:space="preserve"> material en sus 2 sucursales en la dicha ciudad.</w:t>
      </w:r>
      <w:r w:rsidR="009635AE" w:rsidRPr="0091761F">
        <w:rPr>
          <w:rFonts w:ascii="Arial" w:hAnsi="Arial" w:cs="Arial"/>
          <w:color w:val="000000" w:themeColor="text1"/>
          <w:sz w:val="24"/>
          <w:szCs w:val="24"/>
        </w:rPr>
        <w:t xml:space="preserve"> </w:t>
      </w:r>
    </w:p>
    <w:p w14:paraId="2F0C780A" w14:textId="4CB6F396" w:rsidR="00D544D4" w:rsidRDefault="00D544D4" w:rsidP="000B4746">
      <w:pPr>
        <w:spacing w:line="360" w:lineRule="auto"/>
        <w:jc w:val="both"/>
        <w:rPr>
          <w:rFonts w:ascii="Arial" w:hAnsi="Arial" w:cs="Arial"/>
          <w:color w:val="000000" w:themeColor="text1"/>
          <w:sz w:val="24"/>
          <w:szCs w:val="24"/>
        </w:rPr>
      </w:pPr>
    </w:p>
    <w:p w14:paraId="21AB9A82" w14:textId="630FB296" w:rsidR="00AD009C" w:rsidRDefault="00AD009C" w:rsidP="000B4746">
      <w:pPr>
        <w:spacing w:line="360" w:lineRule="auto"/>
        <w:jc w:val="both"/>
        <w:rPr>
          <w:rFonts w:ascii="Arial" w:hAnsi="Arial" w:cs="Arial"/>
          <w:color w:val="000000" w:themeColor="text1"/>
          <w:sz w:val="24"/>
          <w:szCs w:val="24"/>
        </w:rPr>
      </w:pPr>
    </w:p>
    <w:p w14:paraId="6C42FE41" w14:textId="77777777" w:rsidR="00AD009C" w:rsidRDefault="00AD009C" w:rsidP="000B4746">
      <w:pPr>
        <w:spacing w:line="360" w:lineRule="auto"/>
        <w:jc w:val="both"/>
        <w:rPr>
          <w:rFonts w:ascii="Arial" w:hAnsi="Arial" w:cs="Arial"/>
          <w:color w:val="000000" w:themeColor="text1"/>
          <w:sz w:val="24"/>
          <w:szCs w:val="24"/>
        </w:rPr>
      </w:pPr>
    </w:p>
    <w:p w14:paraId="50B4A878" w14:textId="11C0FE2B" w:rsidR="00A4795D" w:rsidRDefault="009635AE" w:rsidP="000B4746">
      <w:pPr>
        <w:spacing w:line="360" w:lineRule="auto"/>
        <w:jc w:val="both"/>
        <w:rPr>
          <w:rFonts w:ascii="Arial" w:hAnsi="Arial" w:cs="Arial"/>
          <w:color w:val="000000" w:themeColor="text1"/>
          <w:sz w:val="24"/>
          <w:szCs w:val="24"/>
        </w:rPr>
      </w:pPr>
      <w:r w:rsidRPr="0091761F">
        <w:rPr>
          <w:rFonts w:ascii="Arial" w:hAnsi="Arial" w:cs="Arial"/>
          <w:color w:val="000000" w:themeColor="text1"/>
          <w:sz w:val="24"/>
          <w:szCs w:val="24"/>
        </w:rPr>
        <w:t xml:space="preserve">Los </w:t>
      </w:r>
      <w:r w:rsidR="0091761F" w:rsidRPr="0091761F">
        <w:rPr>
          <w:rFonts w:ascii="Arial" w:hAnsi="Arial" w:cs="Arial"/>
          <w:color w:val="000000" w:themeColor="text1"/>
          <w:sz w:val="24"/>
          <w:szCs w:val="24"/>
        </w:rPr>
        <w:t>proveedores</w:t>
      </w:r>
      <w:r w:rsidRPr="0091761F">
        <w:rPr>
          <w:rFonts w:ascii="Arial" w:hAnsi="Arial" w:cs="Arial"/>
          <w:color w:val="000000" w:themeColor="text1"/>
          <w:sz w:val="24"/>
          <w:szCs w:val="24"/>
        </w:rPr>
        <w:t xml:space="preserve"> que surten la mercancía </w:t>
      </w:r>
      <w:r w:rsidR="0091761F">
        <w:rPr>
          <w:rFonts w:ascii="Arial" w:hAnsi="Arial" w:cs="Arial"/>
          <w:color w:val="000000" w:themeColor="text1"/>
          <w:sz w:val="24"/>
          <w:szCs w:val="24"/>
        </w:rPr>
        <w:t xml:space="preserve">de papelería, cajas de hojas blancas de t/c, t/o, t/dc. Y maquinaria lo almacena en bodega, solo se realiza el conteo de entrada de mercancía en bodega. Pero no se lleva a cabo el conteo de mercancías que sale de bodega para la distribución para matriz, ni ninguna sucursal.  </w:t>
      </w:r>
    </w:p>
    <w:p w14:paraId="33E375E3" w14:textId="77777777" w:rsidR="00AD009C" w:rsidRPr="0091761F" w:rsidRDefault="00AD009C" w:rsidP="000B4746">
      <w:pPr>
        <w:spacing w:line="360" w:lineRule="auto"/>
        <w:jc w:val="both"/>
        <w:rPr>
          <w:rFonts w:ascii="Arial" w:hAnsi="Arial" w:cs="Arial"/>
          <w:color w:val="000000" w:themeColor="text1"/>
          <w:sz w:val="24"/>
          <w:szCs w:val="24"/>
        </w:rPr>
      </w:pPr>
    </w:p>
    <w:p w14:paraId="43BC63D3" w14:textId="3ECBFAB9" w:rsidR="007273BD" w:rsidRDefault="00455FEC" w:rsidP="000B4746">
      <w:pPr>
        <w:spacing w:line="360" w:lineRule="auto"/>
        <w:jc w:val="both"/>
        <w:rPr>
          <w:rFonts w:ascii="Arial" w:hAnsi="Arial" w:cs="Arial"/>
          <w:color w:val="000000" w:themeColor="text1"/>
          <w:sz w:val="24"/>
          <w:szCs w:val="24"/>
        </w:rPr>
      </w:pPr>
      <w:r w:rsidRPr="0091761F">
        <w:rPr>
          <w:rFonts w:ascii="Arial" w:hAnsi="Arial" w:cs="Arial"/>
          <w:color w:val="000000" w:themeColor="text1"/>
          <w:sz w:val="24"/>
          <w:szCs w:val="24"/>
        </w:rPr>
        <w:lastRenderedPageBreak/>
        <w:t xml:space="preserve">En esta bodega contiene 30 productos </w:t>
      </w:r>
      <w:r w:rsidR="000B4746">
        <w:rPr>
          <w:rFonts w:ascii="Arial" w:hAnsi="Arial" w:cs="Arial"/>
          <w:color w:val="000000" w:themeColor="text1"/>
          <w:sz w:val="24"/>
          <w:szCs w:val="24"/>
        </w:rPr>
        <w:t xml:space="preserve">como son lápices, sacapuntas, bolígrafos, variedad de papel (china, corrugado, regalo, fieltro, crepe, Graf, </w:t>
      </w:r>
      <w:r w:rsidR="005D70CB">
        <w:rPr>
          <w:rFonts w:ascii="Arial" w:hAnsi="Arial" w:cs="Arial"/>
          <w:color w:val="000000" w:themeColor="text1"/>
          <w:sz w:val="24"/>
          <w:szCs w:val="24"/>
        </w:rPr>
        <w:t>etc.</w:t>
      </w:r>
      <w:r w:rsidR="000B4746">
        <w:rPr>
          <w:rFonts w:ascii="Arial" w:hAnsi="Arial" w:cs="Arial"/>
          <w:color w:val="000000" w:themeColor="text1"/>
          <w:sz w:val="24"/>
          <w:szCs w:val="24"/>
        </w:rPr>
        <w:t xml:space="preserve">) hojas blancas, colores, </w:t>
      </w:r>
      <w:commentRangeStart w:id="5"/>
      <w:r w:rsidR="000B4746">
        <w:rPr>
          <w:rFonts w:ascii="Arial" w:hAnsi="Arial" w:cs="Arial"/>
          <w:color w:val="000000" w:themeColor="text1"/>
          <w:sz w:val="24"/>
          <w:szCs w:val="24"/>
        </w:rPr>
        <w:t xml:space="preserve">crayones, </w:t>
      </w:r>
      <w:r w:rsidR="005D70CB">
        <w:rPr>
          <w:rFonts w:ascii="Arial" w:hAnsi="Arial" w:cs="Arial"/>
          <w:color w:val="000000" w:themeColor="text1"/>
          <w:sz w:val="24"/>
          <w:szCs w:val="24"/>
        </w:rPr>
        <w:t xml:space="preserve">etc. </w:t>
      </w:r>
    </w:p>
    <w:p w14:paraId="325E668C" w14:textId="631FC45A" w:rsidR="001F0BC8" w:rsidRDefault="001F0BC8" w:rsidP="000B4746">
      <w:pPr>
        <w:spacing w:line="360" w:lineRule="auto"/>
        <w:jc w:val="both"/>
        <w:rPr>
          <w:rFonts w:ascii="Arial" w:hAnsi="Arial" w:cs="Arial"/>
          <w:color w:val="000000" w:themeColor="text1"/>
          <w:sz w:val="24"/>
          <w:szCs w:val="24"/>
        </w:rPr>
      </w:pPr>
    </w:p>
    <w:p w14:paraId="54BC8E81" w14:textId="77777777" w:rsidR="001F0BC8" w:rsidRDefault="001F0BC8" w:rsidP="000B4746">
      <w:pPr>
        <w:spacing w:line="360" w:lineRule="auto"/>
        <w:jc w:val="both"/>
        <w:rPr>
          <w:rFonts w:ascii="Arial" w:hAnsi="Arial" w:cs="Arial"/>
          <w:color w:val="000000" w:themeColor="text1"/>
          <w:sz w:val="24"/>
          <w:szCs w:val="24"/>
        </w:rPr>
      </w:pPr>
    </w:p>
    <w:p w14:paraId="3DEDF6F9" w14:textId="13069DFE" w:rsidR="007273BD" w:rsidRDefault="007273BD" w:rsidP="000B4746">
      <w:pPr>
        <w:spacing w:line="360" w:lineRule="auto"/>
        <w:jc w:val="both"/>
        <w:rPr>
          <w:rFonts w:ascii="Arial" w:hAnsi="Arial" w:cs="Arial"/>
          <w:color w:val="000000" w:themeColor="text1"/>
          <w:sz w:val="24"/>
          <w:szCs w:val="24"/>
        </w:rPr>
      </w:pPr>
    </w:p>
    <w:p w14:paraId="22B785EF" w14:textId="13C47924" w:rsidR="00455FEC" w:rsidRDefault="00370FFE" w:rsidP="000B474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w:t>
      </w:r>
      <w:r w:rsidR="00455FEC" w:rsidRPr="0091761F">
        <w:rPr>
          <w:rFonts w:ascii="Arial" w:hAnsi="Arial" w:cs="Arial"/>
          <w:color w:val="000000" w:themeColor="text1"/>
          <w:sz w:val="24"/>
          <w:szCs w:val="24"/>
        </w:rPr>
        <w:t xml:space="preserve">ara </w:t>
      </w:r>
      <w:r w:rsidR="0091761F" w:rsidRPr="0091761F">
        <w:rPr>
          <w:rFonts w:ascii="Arial" w:hAnsi="Arial" w:cs="Arial"/>
          <w:color w:val="000000" w:themeColor="text1"/>
          <w:sz w:val="24"/>
          <w:szCs w:val="24"/>
        </w:rPr>
        <w:t>satisfacer</w:t>
      </w:r>
      <w:r w:rsidR="00455FEC" w:rsidRPr="0091761F">
        <w:rPr>
          <w:rFonts w:ascii="Arial" w:hAnsi="Arial" w:cs="Arial"/>
          <w:color w:val="000000" w:themeColor="text1"/>
          <w:sz w:val="24"/>
          <w:szCs w:val="24"/>
        </w:rPr>
        <w:t xml:space="preserve"> </w:t>
      </w:r>
      <w:commentRangeEnd w:id="5"/>
      <w:r w:rsidR="00FE68F4">
        <w:rPr>
          <w:rStyle w:val="Refdecomentario"/>
        </w:rPr>
        <w:commentReference w:id="5"/>
      </w:r>
      <w:r w:rsidR="00455FEC" w:rsidRPr="0091761F">
        <w:rPr>
          <w:rFonts w:ascii="Arial" w:hAnsi="Arial" w:cs="Arial"/>
          <w:color w:val="000000" w:themeColor="text1"/>
          <w:sz w:val="24"/>
          <w:szCs w:val="24"/>
        </w:rPr>
        <w:t xml:space="preserve">a </w:t>
      </w:r>
      <w:r w:rsidR="00AA6485">
        <w:rPr>
          <w:rFonts w:ascii="Arial" w:hAnsi="Arial" w:cs="Arial"/>
          <w:color w:val="000000" w:themeColor="text1"/>
          <w:sz w:val="24"/>
          <w:szCs w:val="24"/>
        </w:rPr>
        <w:t xml:space="preserve">necesidades de los clientes, </w:t>
      </w:r>
      <w:r w:rsidR="00455FEC" w:rsidRPr="0091761F">
        <w:rPr>
          <w:rFonts w:ascii="Arial" w:hAnsi="Arial" w:cs="Arial"/>
          <w:color w:val="000000" w:themeColor="text1"/>
          <w:sz w:val="24"/>
          <w:szCs w:val="24"/>
        </w:rPr>
        <w:t xml:space="preserve">ha </w:t>
      </w:r>
      <w:r w:rsidR="00AA6485" w:rsidRPr="0091761F">
        <w:rPr>
          <w:rFonts w:ascii="Arial" w:hAnsi="Arial" w:cs="Arial"/>
          <w:color w:val="000000" w:themeColor="text1"/>
          <w:sz w:val="24"/>
          <w:szCs w:val="24"/>
        </w:rPr>
        <w:t>generado</w:t>
      </w:r>
      <w:r w:rsidR="00455FEC" w:rsidRPr="0091761F">
        <w:rPr>
          <w:rFonts w:ascii="Arial" w:hAnsi="Arial" w:cs="Arial"/>
          <w:color w:val="000000" w:themeColor="text1"/>
          <w:sz w:val="24"/>
          <w:szCs w:val="24"/>
        </w:rPr>
        <w:t xml:space="preserve"> </w:t>
      </w:r>
      <w:r w:rsidR="00AA6485" w:rsidRPr="0091761F">
        <w:rPr>
          <w:rFonts w:ascii="Arial" w:hAnsi="Arial" w:cs="Arial"/>
          <w:color w:val="000000" w:themeColor="text1"/>
          <w:sz w:val="24"/>
          <w:szCs w:val="24"/>
        </w:rPr>
        <w:t>dos diferentes tipos</w:t>
      </w:r>
      <w:r w:rsidR="00455FEC" w:rsidRPr="0091761F">
        <w:rPr>
          <w:rFonts w:ascii="Arial" w:hAnsi="Arial" w:cs="Arial"/>
          <w:color w:val="000000" w:themeColor="text1"/>
          <w:sz w:val="24"/>
          <w:szCs w:val="24"/>
        </w:rPr>
        <w:t xml:space="preserve"> de problemas en el </w:t>
      </w:r>
      <w:r w:rsidR="00AA6485" w:rsidRPr="0091761F">
        <w:rPr>
          <w:rFonts w:ascii="Arial" w:hAnsi="Arial" w:cs="Arial"/>
          <w:color w:val="000000" w:themeColor="text1"/>
          <w:sz w:val="24"/>
          <w:szCs w:val="24"/>
        </w:rPr>
        <w:t>almacén</w:t>
      </w:r>
      <w:r w:rsidR="00455FEC" w:rsidRPr="0091761F">
        <w:rPr>
          <w:rFonts w:ascii="Arial" w:hAnsi="Arial" w:cs="Arial"/>
          <w:color w:val="000000" w:themeColor="text1"/>
          <w:sz w:val="24"/>
          <w:szCs w:val="24"/>
        </w:rPr>
        <w:t xml:space="preserve">. El primero, no tener el material que solicita el cliente en la </w:t>
      </w:r>
      <w:r w:rsidR="00AA6485">
        <w:rPr>
          <w:rFonts w:ascii="Arial" w:hAnsi="Arial" w:cs="Arial"/>
          <w:color w:val="000000" w:themeColor="text1"/>
          <w:sz w:val="24"/>
          <w:szCs w:val="24"/>
        </w:rPr>
        <w:t xml:space="preserve">fecha </w:t>
      </w:r>
      <w:r w:rsidR="00455FEC" w:rsidRPr="0091761F">
        <w:rPr>
          <w:rFonts w:ascii="Arial" w:hAnsi="Arial" w:cs="Arial"/>
          <w:color w:val="000000" w:themeColor="text1"/>
          <w:sz w:val="24"/>
          <w:szCs w:val="24"/>
        </w:rPr>
        <w:t xml:space="preserve">y la cantidad requerida. </w:t>
      </w:r>
      <w:r w:rsidR="00AA6485" w:rsidRPr="0091761F">
        <w:rPr>
          <w:rFonts w:ascii="Arial" w:hAnsi="Arial" w:cs="Arial"/>
          <w:color w:val="000000" w:themeColor="text1"/>
          <w:sz w:val="24"/>
          <w:szCs w:val="24"/>
        </w:rPr>
        <w:t>La segunda generación</w:t>
      </w:r>
      <w:r w:rsidR="00455FEC" w:rsidRPr="0091761F">
        <w:rPr>
          <w:rFonts w:ascii="Arial" w:hAnsi="Arial" w:cs="Arial"/>
          <w:color w:val="000000" w:themeColor="text1"/>
          <w:sz w:val="24"/>
          <w:szCs w:val="24"/>
        </w:rPr>
        <w:t xml:space="preserve"> de c</w:t>
      </w:r>
      <w:r w:rsidR="001D20E6">
        <w:rPr>
          <w:rFonts w:ascii="Arial" w:hAnsi="Arial" w:cs="Arial"/>
          <w:color w:val="000000" w:themeColor="text1"/>
          <w:sz w:val="24"/>
          <w:szCs w:val="24"/>
        </w:rPr>
        <w:t>ostos por almacenaje excesivo</w:t>
      </w:r>
      <w:r w:rsidR="00455FEC" w:rsidRPr="0091761F">
        <w:rPr>
          <w:rFonts w:ascii="Arial" w:hAnsi="Arial" w:cs="Arial"/>
          <w:color w:val="000000" w:themeColor="text1"/>
          <w:sz w:val="24"/>
          <w:szCs w:val="24"/>
        </w:rPr>
        <w:t>.</w:t>
      </w:r>
    </w:p>
    <w:p w14:paraId="1DC9AB27" w14:textId="0CF2749F" w:rsidR="00A4795D" w:rsidRDefault="00A4795D" w:rsidP="000B4746">
      <w:pPr>
        <w:spacing w:line="360" w:lineRule="auto"/>
        <w:jc w:val="both"/>
        <w:rPr>
          <w:rFonts w:ascii="Arial" w:hAnsi="Arial" w:cs="Arial"/>
          <w:color w:val="000000" w:themeColor="text1"/>
          <w:sz w:val="24"/>
          <w:szCs w:val="24"/>
        </w:rPr>
      </w:pPr>
    </w:p>
    <w:p w14:paraId="4C70BF78" w14:textId="10D002C6" w:rsidR="00A4795D" w:rsidRDefault="00A4795D" w:rsidP="000B4746">
      <w:pPr>
        <w:spacing w:line="360" w:lineRule="auto"/>
        <w:jc w:val="both"/>
        <w:rPr>
          <w:rFonts w:ascii="Arial" w:hAnsi="Arial" w:cs="Arial"/>
          <w:color w:val="000000" w:themeColor="text1"/>
          <w:sz w:val="24"/>
          <w:szCs w:val="24"/>
        </w:rPr>
      </w:pPr>
    </w:p>
    <w:p w14:paraId="170730B7" w14:textId="77777777" w:rsidR="00A4795D" w:rsidRPr="0091761F" w:rsidRDefault="00A4795D" w:rsidP="000B4746">
      <w:pPr>
        <w:spacing w:line="360" w:lineRule="auto"/>
        <w:jc w:val="both"/>
        <w:rPr>
          <w:rFonts w:ascii="Arial" w:hAnsi="Arial" w:cs="Arial"/>
          <w:color w:val="000000" w:themeColor="text1"/>
          <w:sz w:val="24"/>
          <w:szCs w:val="24"/>
        </w:rPr>
      </w:pPr>
    </w:p>
    <w:p w14:paraId="653E0E39" w14:textId="03EF4037" w:rsidR="004278BB" w:rsidRDefault="00455FEC" w:rsidP="000B4746">
      <w:pPr>
        <w:spacing w:line="360" w:lineRule="auto"/>
        <w:jc w:val="both"/>
        <w:rPr>
          <w:rFonts w:ascii="Arial" w:hAnsi="Arial" w:cs="Arial"/>
          <w:color w:val="000000" w:themeColor="text1"/>
          <w:sz w:val="24"/>
          <w:szCs w:val="24"/>
        </w:rPr>
      </w:pPr>
      <w:r w:rsidRPr="002465DF">
        <w:rPr>
          <w:rFonts w:ascii="Arial" w:hAnsi="Arial" w:cs="Arial"/>
          <w:color w:val="000000" w:themeColor="text1"/>
          <w:sz w:val="24"/>
          <w:szCs w:val="24"/>
        </w:rPr>
        <w:t xml:space="preserve">En </w:t>
      </w:r>
      <w:r w:rsidR="00374E1D" w:rsidRPr="002465DF">
        <w:rPr>
          <w:rFonts w:ascii="Arial" w:hAnsi="Arial" w:cs="Arial"/>
          <w:color w:val="000000" w:themeColor="text1"/>
          <w:sz w:val="24"/>
          <w:szCs w:val="24"/>
        </w:rPr>
        <w:t>los datos históricos</w:t>
      </w:r>
      <w:r w:rsidRPr="002465DF">
        <w:rPr>
          <w:rFonts w:ascii="Arial" w:hAnsi="Arial" w:cs="Arial"/>
          <w:color w:val="000000" w:themeColor="text1"/>
          <w:sz w:val="24"/>
          <w:szCs w:val="24"/>
        </w:rPr>
        <w:t xml:space="preserve">, el primer problema se </w:t>
      </w:r>
      <w:r w:rsidR="00374E1D" w:rsidRPr="002465DF">
        <w:rPr>
          <w:rFonts w:ascii="Arial" w:hAnsi="Arial" w:cs="Arial"/>
          <w:color w:val="000000" w:themeColor="text1"/>
          <w:sz w:val="24"/>
          <w:szCs w:val="24"/>
        </w:rPr>
        <w:t>presenta</w:t>
      </w:r>
      <w:r w:rsidRPr="002465DF">
        <w:rPr>
          <w:rFonts w:ascii="Arial" w:hAnsi="Arial" w:cs="Arial"/>
          <w:color w:val="000000" w:themeColor="text1"/>
          <w:sz w:val="24"/>
          <w:szCs w:val="24"/>
        </w:rPr>
        <w:t xml:space="preserve"> continuamente el 10% de veces la bodega no cuenta con el material que solicita el cliente en la fecha y cantidad </w:t>
      </w:r>
      <w:r w:rsidR="00374E1D" w:rsidRPr="002465DF">
        <w:rPr>
          <w:rFonts w:ascii="Arial" w:hAnsi="Arial" w:cs="Arial"/>
          <w:color w:val="000000" w:themeColor="text1"/>
          <w:sz w:val="24"/>
          <w:szCs w:val="24"/>
        </w:rPr>
        <w:t>solicitada</w:t>
      </w:r>
      <w:r w:rsidR="0091704C" w:rsidRPr="002465DF">
        <w:rPr>
          <w:rFonts w:ascii="Arial" w:hAnsi="Arial" w:cs="Arial"/>
          <w:color w:val="000000" w:themeColor="text1"/>
          <w:sz w:val="24"/>
          <w:szCs w:val="24"/>
        </w:rPr>
        <w:t xml:space="preserve">, </w:t>
      </w:r>
      <w:r w:rsidR="00374E1D" w:rsidRPr="002465DF">
        <w:rPr>
          <w:rFonts w:ascii="Arial" w:hAnsi="Arial" w:cs="Arial"/>
          <w:color w:val="000000" w:themeColor="text1"/>
          <w:sz w:val="24"/>
          <w:szCs w:val="24"/>
        </w:rPr>
        <w:t>estado</w:t>
      </w:r>
      <w:r w:rsidR="0091704C" w:rsidRPr="002465DF">
        <w:rPr>
          <w:rFonts w:ascii="Arial" w:hAnsi="Arial" w:cs="Arial"/>
          <w:color w:val="000000" w:themeColor="text1"/>
          <w:sz w:val="24"/>
          <w:szCs w:val="24"/>
        </w:rPr>
        <w:t xml:space="preserve"> genera descuentos incluso pueden ocasionar fuertes</w:t>
      </w:r>
      <w:r w:rsidR="001D20E6" w:rsidRPr="002465DF">
        <w:rPr>
          <w:rFonts w:ascii="Arial" w:hAnsi="Arial" w:cs="Arial"/>
          <w:color w:val="000000" w:themeColor="text1"/>
          <w:sz w:val="24"/>
          <w:szCs w:val="24"/>
        </w:rPr>
        <w:t xml:space="preserve"> cargos económicos d</w:t>
      </w:r>
      <w:r w:rsidR="00D15522">
        <w:rPr>
          <w:rFonts w:ascii="Arial" w:hAnsi="Arial" w:cs="Arial"/>
          <w:color w:val="000000" w:themeColor="text1"/>
          <w:sz w:val="24"/>
          <w:szCs w:val="24"/>
        </w:rPr>
        <w:t>e</w:t>
      </w:r>
      <w:r w:rsidR="001D20E6" w:rsidRPr="002465DF">
        <w:rPr>
          <w:rFonts w:ascii="Arial" w:hAnsi="Arial" w:cs="Arial"/>
          <w:color w:val="000000" w:themeColor="text1"/>
          <w:sz w:val="24"/>
          <w:szCs w:val="24"/>
        </w:rPr>
        <w:t xml:space="preserve"> la empresa.</w:t>
      </w:r>
    </w:p>
    <w:p w14:paraId="0C7F2206" w14:textId="666255D3" w:rsidR="00AD009C" w:rsidRDefault="00AD009C" w:rsidP="000B4746">
      <w:pPr>
        <w:spacing w:line="360" w:lineRule="auto"/>
        <w:jc w:val="both"/>
        <w:rPr>
          <w:rFonts w:ascii="Arial" w:hAnsi="Arial" w:cs="Arial"/>
          <w:color w:val="000000" w:themeColor="text1"/>
          <w:sz w:val="24"/>
          <w:szCs w:val="24"/>
        </w:rPr>
      </w:pPr>
    </w:p>
    <w:p w14:paraId="65836B3F" w14:textId="3EC256C7" w:rsidR="00AD009C" w:rsidRDefault="00AD009C" w:rsidP="000B4746">
      <w:pPr>
        <w:spacing w:line="360" w:lineRule="auto"/>
        <w:jc w:val="both"/>
        <w:rPr>
          <w:rFonts w:ascii="Arial" w:hAnsi="Arial" w:cs="Arial"/>
          <w:color w:val="000000" w:themeColor="text1"/>
          <w:sz w:val="24"/>
          <w:szCs w:val="24"/>
        </w:rPr>
      </w:pPr>
    </w:p>
    <w:p w14:paraId="4087D30E" w14:textId="77777777" w:rsidR="00AD009C" w:rsidRDefault="00AD009C" w:rsidP="000B4746">
      <w:pPr>
        <w:spacing w:line="360" w:lineRule="auto"/>
        <w:jc w:val="both"/>
        <w:rPr>
          <w:rFonts w:ascii="Arial" w:hAnsi="Arial" w:cs="Arial"/>
          <w:color w:val="000000" w:themeColor="text1"/>
          <w:sz w:val="24"/>
          <w:szCs w:val="24"/>
        </w:rPr>
      </w:pPr>
    </w:p>
    <w:p w14:paraId="2AF597A1" w14:textId="1BB054E1" w:rsidR="008C6536" w:rsidRDefault="0091704C" w:rsidP="000B4746">
      <w:pPr>
        <w:spacing w:line="360" w:lineRule="auto"/>
        <w:jc w:val="both"/>
        <w:rPr>
          <w:rFonts w:ascii="Arial" w:hAnsi="Arial" w:cs="Arial"/>
          <w:color w:val="000000" w:themeColor="text1"/>
          <w:sz w:val="24"/>
          <w:szCs w:val="24"/>
        </w:rPr>
      </w:pPr>
      <w:r w:rsidRPr="002465DF">
        <w:rPr>
          <w:rFonts w:ascii="Arial" w:hAnsi="Arial" w:cs="Arial"/>
          <w:color w:val="000000" w:themeColor="text1"/>
          <w:sz w:val="24"/>
          <w:szCs w:val="24"/>
        </w:rPr>
        <w:t xml:space="preserve">En segundo problema </w:t>
      </w:r>
      <w:r w:rsidR="00CE43A4" w:rsidRPr="002465DF">
        <w:rPr>
          <w:rFonts w:ascii="Arial" w:hAnsi="Arial" w:cs="Arial"/>
          <w:color w:val="000000" w:themeColor="text1"/>
          <w:sz w:val="24"/>
          <w:szCs w:val="24"/>
        </w:rPr>
        <w:t>está</w:t>
      </w:r>
      <w:r w:rsidRPr="002465DF">
        <w:rPr>
          <w:rFonts w:ascii="Arial" w:hAnsi="Arial" w:cs="Arial"/>
          <w:color w:val="000000" w:themeColor="text1"/>
          <w:sz w:val="24"/>
          <w:szCs w:val="24"/>
        </w:rPr>
        <w:t xml:space="preserve"> </w:t>
      </w:r>
      <w:r w:rsidR="00CE43A4" w:rsidRPr="002465DF">
        <w:rPr>
          <w:rFonts w:ascii="Arial" w:hAnsi="Arial" w:cs="Arial"/>
          <w:color w:val="000000" w:themeColor="text1"/>
          <w:sz w:val="24"/>
          <w:szCs w:val="24"/>
        </w:rPr>
        <w:t>más</w:t>
      </w:r>
      <w:r w:rsidRPr="002465DF">
        <w:rPr>
          <w:rFonts w:ascii="Arial" w:hAnsi="Arial" w:cs="Arial"/>
          <w:color w:val="000000" w:themeColor="text1"/>
          <w:sz w:val="24"/>
          <w:szCs w:val="24"/>
        </w:rPr>
        <w:t xml:space="preserve"> presente en la </w:t>
      </w:r>
      <w:commentRangeStart w:id="6"/>
      <w:r w:rsidRPr="002465DF">
        <w:rPr>
          <w:rFonts w:ascii="Arial" w:hAnsi="Arial" w:cs="Arial"/>
          <w:color w:val="000000" w:themeColor="text1"/>
          <w:sz w:val="24"/>
          <w:szCs w:val="24"/>
        </w:rPr>
        <w:t>bodega</w:t>
      </w:r>
      <w:r w:rsidR="001F0BC8">
        <w:rPr>
          <w:rFonts w:ascii="Arial" w:hAnsi="Arial" w:cs="Arial"/>
          <w:color w:val="000000" w:themeColor="text1"/>
          <w:sz w:val="24"/>
          <w:szCs w:val="24"/>
        </w:rPr>
        <w:t>,</w:t>
      </w:r>
      <w:r w:rsidRPr="002465DF">
        <w:rPr>
          <w:rFonts w:ascii="Arial" w:hAnsi="Arial" w:cs="Arial"/>
          <w:color w:val="000000" w:themeColor="text1"/>
          <w:sz w:val="24"/>
          <w:szCs w:val="24"/>
        </w:rPr>
        <w:t xml:space="preserve"> </w:t>
      </w:r>
      <w:commentRangeEnd w:id="6"/>
      <w:r w:rsidR="00FE68F4">
        <w:rPr>
          <w:rStyle w:val="Refdecomentario"/>
        </w:rPr>
        <w:commentReference w:id="6"/>
      </w:r>
      <w:r w:rsidR="001D20E6" w:rsidRPr="002465DF">
        <w:rPr>
          <w:rFonts w:ascii="Arial" w:hAnsi="Arial" w:cs="Arial"/>
          <w:color w:val="000000" w:themeColor="text1"/>
          <w:sz w:val="24"/>
          <w:szCs w:val="24"/>
        </w:rPr>
        <w:t>más del 40% son</w:t>
      </w:r>
      <w:r w:rsidR="00AD38E4">
        <w:rPr>
          <w:rFonts w:ascii="Arial" w:hAnsi="Arial" w:cs="Arial"/>
          <w:color w:val="000000" w:themeColor="text1"/>
          <w:sz w:val="24"/>
          <w:szCs w:val="24"/>
        </w:rPr>
        <w:t xml:space="preserve"> todo productos de papelería </w:t>
      </w:r>
      <w:r w:rsidR="00093BFB">
        <w:rPr>
          <w:rFonts w:ascii="Arial" w:hAnsi="Arial" w:cs="Arial"/>
          <w:color w:val="000000" w:themeColor="text1"/>
          <w:sz w:val="24"/>
          <w:szCs w:val="24"/>
        </w:rPr>
        <w:t xml:space="preserve">almacenado genera costos, a la que se </w:t>
      </w:r>
      <w:r w:rsidR="006F5588">
        <w:rPr>
          <w:rFonts w:ascii="Arial" w:hAnsi="Arial" w:cs="Arial"/>
          <w:color w:val="000000" w:themeColor="text1"/>
          <w:sz w:val="24"/>
          <w:szCs w:val="24"/>
        </w:rPr>
        <w:t>denomina</w:t>
      </w:r>
      <w:r w:rsidR="00093BFB">
        <w:rPr>
          <w:rFonts w:ascii="Arial" w:hAnsi="Arial" w:cs="Arial"/>
          <w:color w:val="000000" w:themeColor="text1"/>
          <w:sz w:val="24"/>
          <w:szCs w:val="24"/>
        </w:rPr>
        <w:t xml:space="preserve"> costos de </w:t>
      </w:r>
      <w:r w:rsidR="006F5588">
        <w:rPr>
          <w:rFonts w:ascii="Arial" w:hAnsi="Arial" w:cs="Arial"/>
          <w:color w:val="000000" w:themeColor="text1"/>
          <w:sz w:val="24"/>
          <w:szCs w:val="24"/>
        </w:rPr>
        <w:t>existencia</w:t>
      </w:r>
      <w:r w:rsidR="00093BFB">
        <w:rPr>
          <w:rFonts w:ascii="Arial" w:hAnsi="Arial" w:cs="Arial"/>
          <w:color w:val="000000" w:themeColor="text1"/>
          <w:sz w:val="24"/>
          <w:szCs w:val="24"/>
        </w:rPr>
        <w:t xml:space="preserve">; los costos </w:t>
      </w:r>
      <w:r w:rsidR="006F5588">
        <w:rPr>
          <w:rFonts w:ascii="Arial" w:hAnsi="Arial" w:cs="Arial"/>
          <w:color w:val="000000" w:themeColor="text1"/>
          <w:sz w:val="24"/>
          <w:szCs w:val="24"/>
        </w:rPr>
        <w:t>de existencia dependen de</w:t>
      </w:r>
      <w:r w:rsidR="00093BFB">
        <w:rPr>
          <w:rFonts w:ascii="Arial" w:hAnsi="Arial" w:cs="Arial"/>
          <w:color w:val="000000" w:themeColor="text1"/>
          <w:sz w:val="24"/>
          <w:szCs w:val="24"/>
        </w:rPr>
        <w:t xml:space="preserve"> la cantidad en </w:t>
      </w:r>
      <w:r w:rsidR="006F5588">
        <w:rPr>
          <w:rFonts w:ascii="Arial" w:hAnsi="Arial" w:cs="Arial"/>
          <w:color w:val="000000" w:themeColor="text1"/>
          <w:sz w:val="24"/>
          <w:szCs w:val="24"/>
        </w:rPr>
        <w:t>estancia y tie</w:t>
      </w:r>
      <w:r w:rsidR="00093BFB">
        <w:rPr>
          <w:rFonts w:ascii="Arial" w:hAnsi="Arial" w:cs="Arial"/>
          <w:color w:val="000000" w:themeColor="text1"/>
          <w:sz w:val="24"/>
          <w:szCs w:val="24"/>
        </w:rPr>
        <w:t xml:space="preserve">mpo de permanencia en </w:t>
      </w:r>
      <w:r w:rsidR="006F5588">
        <w:rPr>
          <w:rFonts w:ascii="Arial" w:hAnsi="Arial" w:cs="Arial"/>
          <w:color w:val="000000" w:themeColor="text1"/>
          <w:sz w:val="24"/>
          <w:szCs w:val="24"/>
        </w:rPr>
        <w:t xml:space="preserve">extendía. Mayor es la cantidad y el tiempo de </w:t>
      </w:r>
      <w:r w:rsidR="006F5588">
        <w:rPr>
          <w:rFonts w:ascii="Arial" w:hAnsi="Arial" w:cs="Arial"/>
          <w:color w:val="000000" w:themeColor="text1"/>
          <w:sz w:val="24"/>
          <w:szCs w:val="24"/>
        </w:rPr>
        <w:lastRenderedPageBreak/>
        <w:t>permanecía, mayores serán los costos de existencia</w:t>
      </w:r>
      <w:r w:rsidR="00D15522">
        <w:rPr>
          <w:rFonts w:ascii="Arial" w:hAnsi="Arial" w:cs="Arial"/>
          <w:color w:val="000000" w:themeColor="text1"/>
          <w:sz w:val="24"/>
          <w:szCs w:val="24"/>
        </w:rPr>
        <w:t xml:space="preserve"> de la </w:t>
      </w:r>
      <w:r w:rsidR="00A711D3">
        <w:rPr>
          <w:rFonts w:ascii="Arial" w:hAnsi="Arial" w:cs="Arial"/>
          <w:color w:val="000000" w:themeColor="text1"/>
          <w:sz w:val="24"/>
          <w:szCs w:val="24"/>
        </w:rPr>
        <w:t>mercancía.</w:t>
      </w:r>
    </w:p>
    <w:p w14:paraId="3FD9B903" w14:textId="52811EB8" w:rsidR="00F6592B" w:rsidRDefault="00F6592B" w:rsidP="000B4746">
      <w:pPr>
        <w:spacing w:line="360" w:lineRule="auto"/>
        <w:jc w:val="both"/>
        <w:rPr>
          <w:rFonts w:ascii="Arial" w:hAnsi="Arial" w:cs="Arial"/>
          <w:color w:val="000000" w:themeColor="text1"/>
          <w:sz w:val="24"/>
          <w:szCs w:val="24"/>
        </w:rPr>
      </w:pPr>
    </w:p>
    <w:p w14:paraId="3E8455CB" w14:textId="186A799A" w:rsidR="009E2C6B" w:rsidRDefault="009E2C6B" w:rsidP="000B4746">
      <w:pPr>
        <w:spacing w:line="360" w:lineRule="auto"/>
        <w:jc w:val="both"/>
        <w:rPr>
          <w:rFonts w:ascii="Arial" w:hAnsi="Arial" w:cs="Arial"/>
          <w:color w:val="000000" w:themeColor="text1"/>
          <w:sz w:val="24"/>
          <w:szCs w:val="24"/>
        </w:rPr>
      </w:pPr>
    </w:p>
    <w:p w14:paraId="47C7D8AB" w14:textId="77777777" w:rsidR="009E2C6B" w:rsidRDefault="009E2C6B" w:rsidP="000B4746">
      <w:pPr>
        <w:spacing w:line="360" w:lineRule="auto"/>
        <w:jc w:val="both"/>
        <w:rPr>
          <w:rFonts w:ascii="Arial" w:hAnsi="Arial" w:cs="Arial"/>
          <w:color w:val="000000" w:themeColor="text1"/>
          <w:sz w:val="24"/>
          <w:szCs w:val="24"/>
        </w:rPr>
      </w:pPr>
    </w:p>
    <w:p w14:paraId="12017BFE" w14:textId="205CF530" w:rsidR="00F6592B" w:rsidRDefault="002B23A2" w:rsidP="000B474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Mapa conceptual de problemas de la empresa </w:t>
      </w:r>
    </w:p>
    <w:p w14:paraId="46BC0C2F" w14:textId="5FEC3AAD" w:rsidR="00B706FD" w:rsidRPr="00A711D3" w:rsidRDefault="00B706FD" w:rsidP="000B4746">
      <w:pPr>
        <w:spacing w:line="360" w:lineRule="auto"/>
        <w:jc w:val="both"/>
        <w:rPr>
          <w:rFonts w:ascii="Arial" w:hAnsi="Arial" w:cs="Arial"/>
          <w:color w:val="000000" w:themeColor="text1"/>
          <w:sz w:val="12"/>
          <w:szCs w:val="24"/>
        </w:rPr>
      </w:pPr>
    </w:p>
    <w:p w14:paraId="4D803EF3" w14:textId="0EA4567A" w:rsidR="00B706FD" w:rsidRPr="00A711D3" w:rsidRDefault="0083531D" w:rsidP="000B4746">
      <w:pPr>
        <w:spacing w:line="360" w:lineRule="auto"/>
        <w:jc w:val="both"/>
        <w:rPr>
          <w:rFonts w:ascii="Arial" w:hAnsi="Arial" w:cs="Arial"/>
          <w:color w:val="000000" w:themeColor="text1"/>
          <w:sz w:val="12"/>
          <w:szCs w:val="24"/>
        </w:rPr>
      </w:pPr>
      <w:r w:rsidRPr="00A711D3">
        <w:rPr>
          <w:rFonts w:ascii="Arial" w:hAnsi="Arial" w:cs="Arial"/>
          <w:noProof/>
          <w:color w:val="000000" w:themeColor="text1"/>
          <w:sz w:val="12"/>
          <w:szCs w:val="24"/>
        </w:rPr>
        <mc:AlternateContent>
          <mc:Choice Requires="wps">
            <w:drawing>
              <wp:anchor distT="0" distB="0" distL="114300" distR="114300" simplePos="0" relativeHeight="251670528" behindDoc="0" locked="0" layoutInCell="1" allowOverlap="1" wp14:anchorId="422971DF" wp14:editId="496EB393">
                <wp:simplePos x="0" y="0"/>
                <wp:positionH relativeFrom="column">
                  <wp:posOffset>3175977</wp:posOffset>
                </wp:positionH>
                <wp:positionV relativeFrom="paragraph">
                  <wp:posOffset>73172</wp:posOffset>
                </wp:positionV>
                <wp:extent cx="1412631" cy="285750"/>
                <wp:effectExtent l="0" t="0" r="16510" b="19050"/>
                <wp:wrapNone/>
                <wp:docPr id="26" name="Cuadro de texto 26"/>
                <wp:cNvGraphicFramePr/>
                <a:graphic xmlns:a="http://schemas.openxmlformats.org/drawingml/2006/main">
                  <a:graphicData uri="http://schemas.microsoft.com/office/word/2010/wordprocessingShape">
                    <wps:wsp>
                      <wps:cNvSpPr txBox="1"/>
                      <wps:spPr>
                        <a:xfrm>
                          <a:off x="0" y="0"/>
                          <a:ext cx="1412631" cy="285750"/>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40C2D370" w14:textId="0023B221" w:rsidR="009C4C72" w:rsidRPr="00F51980" w:rsidRDefault="009C4C72">
                            <w:pPr>
                              <w:rPr>
                                <w:rFonts w:ascii="Arial" w:hAnsi="Arial" w:cs="Arial"/>
                                <w:sz w:val="24"/>
                              </w:rPr>
                            </w:pPr>
                            <w:r w:rsidRPr="00F51980">
                              <w:rPr>
                                <w:rFonts w:ascii="Arial" w:hAnsi="Arial" w:cs="Arial"/>
                                <w:sz w:val="24"/>
                              </w:rPr>
                              <w:t xml:space="preserve">Software contable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2971DF" id="Cuadro de texto 26" o:spid="_x0000_s1058" type="#_x0000_t202" style="position:absolute;left:0;text-align:left;margin-left:250.1pt;margin-top:5.75pt;width:111.25pt;height:2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" fillcolor="#65a0d7 [3032]" strokecolor="#5b9bd5 [3208]" strokeweight=".5pt">
                <v:fill color2="#5898d4 [3176]" rotate="t" colors="0 #71a6db;.5 #559bdb;1 #438ac9" focus="100%" type="gradient">
                  <o:fill v:ext="view" type="gradientUnscaled"/>
                </v:fill>
                <v:textbox>
                  <w:txbxContent>
                    <w:p w14:paraId="40C2D370" w14:textId="0023B221" w:rsidR="009C4C72" w:rsidRPr="00F51980" w:rsidRDefault="009C4C72">
                      <w:pPr>
                        <w:rPr>
                          <w:rFonts w:ascii="Arial" w:hAnsi="Arial" w:cs="Arial"/>
                          <w:sz w:val="24"/>
                        </w:rPr>
                      </w:pPr>
                      <w:r w:rsidRPr="00F51980">
                        <w:rPr>
                          <w:rFonts w:ascii="Arial" w:hAnsi="Arial" w:cs="Arial"/>
                          <w:sz w:val="24"/>
                        </w:rPr>
                        <w:t xml:space="preserve">Software contable </w:t>
                      </w:r>
                    </w:p>
                  </w:txbxContent>
                </v:textbox>
              </v:shape>
            </w:pict>
          </mc:Fallback>
        </mc:AlternateContent>
      </w:r>
      <w:r w:rsidR="001F3C95" w:rsidRPr="00B706FD">
        <w:rPr>
          <w:rFonts w:ascii="Arial" w:hAnsi="Arial" w:cs="Arial"/>
          <w:noProof/>
          <w:color w:val="000000" w:themeColor="text1"/>
          <w:sz w:val="24"/>
          <w:szCs w:val="24"/>
        </w:rPr>
        <mc:AlternateContent>
          <mc:Choice Requires="wps">
            <w:drawing>
              <wp:anchor distT="0" distB="0" distL="114300" distR="114300" simplePos="0" relativeHeight="251668480" behindDoc="0" locked="0" layoutInCell="1" allowOverlap="1" wp14:anchorId="23EB4D54" wp14:editId="5727F44E">
                <wp:simplePos x="0" y="0"/>
                <wp:positionH relativeFrom="column">
                  <wp:posOffset>910883</wp:posOffset>
                </wp:positionH>
                <wp:positionV relativeFrom="paragraph">
                  <wp:posOffset>9769</wp:posOffset>
                </wp:positionV>
                <wp:extent cx="1969770" cy="472440"/>
                <wp:effectExtent l="0" t="0" r="11430" b="22860"/>
                <wp:wrapNone/>
                <wp:docPr id="24" name="Cuadro de texto 24"/>
                <wp:cNvGraphicFramePr/>
                <a:graphic xmlns:a="http://schemas.openxmlformats.org/drawingml/2006/main">
                  <a:graphicData uri="http://schemas.microsoft.com/office/word/2010/wordprocessingShape">
                    <wps:wsp>
                      <wps:cNvSpPr txBox="1"/>
                      <wps:spPr>
                        <a:xfrm>
                          <a:off x="0" y="0"/>
                          <a:ext cx="1969770" cy="472440"/>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411F636A" w14:textId="7E7128FF" w:rsidR="009C4C72" w:rsidRPr="00F51980" w:rsidRDefault="009C4C72">
                            <w:pPr>
                              <w:rPr>
                                <w:rFonts w:ascii="Arial" w:hAnsi="Arial" w:cs="Arial"/>
                                <w:sz w:val="24"/>
                              </w:rPr>
                            </w:pPr>
                            <w:r w:rsidRPr="00F51980">
                              <w:rPr>
                                <w:rFonts w:ascii="Arial" w:hAnsi="Arial" w:cs="Arial"/>
                                <w:sz w:val="24"/>
                              </w:rPr>
                              <w:t xml:space="preserve">Selección de proveedores son previa calificación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B4D54" id="Cuadro de texto 24" o:spid="_x0000_s1059" type="#_x0000_t202" style="position:absolute;left:0;text-align:left;margin-left:71.7pt;margin-top:.75pt;width:155.1pt;height:3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" fillcolor="#65a0d7 [3032]" strokecolor="#5b9bd5 [3208]" strokeweight=".5pt">
                <v:fill color2="#5898d4 [3176]" rotate="t" colors="0 #71a6db;.5 #559bdb;1 #438ac9" focus="100%" type="gradient">
                  <o:fill v:ext="view" type="gradientUnscaled"/>
                </v:fill>
                <v:textbox>
                  <w:txbxContent>
                    <w:p w14:paraId="411F636A" w14:textId="7E7128FF" w:rsidR="009C4C72" w:rsidRPr="00F51980" w:rsidRDefault="009C4C72">
                      <w:pPr>
                        <w:rPr>
                          <w:rFonts w:ascii="Arial" w:hAnsi="Arial" w:cs="Arial"/>
                          <w:sz w:val="24"/>
                        </w:rPr>
                      </w:pPr>
                      <w:r w:rsidRPr="00F51980">
                        <w:rPr>
                          <w:rFonts w:ascii="Arial" w:hAnsi="Arial" w:cs="Arial"/>
                          <w:sz w:val="24"/>
                        </w:rPr>
                        <w:t xml:space="preserve">Selección de proveedores son previa calificación </w:t>
                      </w:r>
                    </w:p>
                  </w:txbxContent>
                </v:textbox>
              </v:shape>
            </w:pict>
          </mc:Fallback>
        </mc:AlternateContent>
      </w:r>
    </w:p>
    <w:p w14:paraId="5C036AFB" w14:textId="56B5D06B" w:rsidR="00B706FD" w:rsidRPr="00A711D3" w:rsidRDefault="0083531D" w:rsidP="000B4746">
      <w:pPr>
        <w:spacing w:line="360" w:lineRule="auto"/>
        <w:jc w:val="both"/>
        <w:rPr>
          <w:rFonts w:ascii="Arial" w:hAnsi="Arial" w:cs="Arial"/>
          <w:color w:val="000000" w:themeColor="text1"/>
          <w:sz w:val="12"/>
          <w:szCs w:val="24"/>
        </w:rPr>
      </w:pPr>
      <w:r>
        <w:rPr>
          <w:rFonts w:ascii="Arial" w:hAnsi="Arial" w:cs="Arial"/>
          <w:noProof/>
          <w:color w:val="000000" w:themeColor="text1"/>
          <w:sz w:val="12"/>
          <w:szCs w:val="24"/>
        </w:rPr>
        <mc:AlternateContent>
          <mc:Choice Requires="wps">
            <w:drawing>
              <wp:anchor distT="0" distB="0" distL="114300" distR="114300" simplePos="0" relativeHeight="251695104" behindDoc="0" locked="0" layoutInCell="1" allowOverlap="1" wp14:anchorId="5B1542DD" wp14:editId="542D8FD2">
                <wp:simplePos x="0" y="0"/>
                <wp:positionH relativeFrom="column">
                  <wp:posOffset>2794000</wp:posOffset>
                </wp:positionH>
                <wp:positionV relativeFrom="paragraph">
                  <wp:posOffset>124143</wp:posOffset>
                </wp:positionV>
                <wp:extent cx="1147763" cy="561975"/>
                <wp:effectExtent l="38100" t="0" r="14605" b="66675"/>
                <wp:wrapNone/>
                <wp:docPr id="6" name="Conector recto de flecha 6"/>
                <wp:cNvGraphicFramePr/>
                <a:graphic xmlns:a="http://schemas.openxmlformats.org/drawingml/2006/main">
                  <a:graphicData uri="http://schemas.microsoft.com/office/word/2010/wordprocessingShape">
                    <wps:wsp>
                      <wps:cNvCnPr/>
                      <wps:spPr>
                        <a:xfrm flipH="1">
                          <a:off x="0" y="0"/>
                          <a:ext cx="1147763"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47D929A" id="_x0000_t32" coordsize="21600,21600" o:spt="32" o:oned="t" path="m,l21600,21600e" filled="f">
                <v:path arrowok="t" fillok="f" o:connecttype="none"/>
                <o:lock v:ext="edit" shapetype="t"/>
              </v:shapetype>
              <v:shape id="Conector recto de flecha 6" o:spid="_x0000_s1026" type="#_x0000_t32" style="position:absolute;margin-left:220pt;margin-top:9.8pt;width:90.4pt;height:44.2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" strokecolor="#4472c4 [3204]" strokeweight=".5pt">
                <v:stroke endarrow="block" joinstyle="miter"/>
              </v:shape>
            </w:pict>
          </mc:Fallback>
        </mc:AlternateContent>
      </w:r>
    </w:p>
    <w:p w14:paraId="6190BA81" w14:textId="04D35850" w:rsidR="00B706FD" w:rsidRPr="00A711D3" w:rsidRDefault="0083531D" w:rsidP="000B4746">
      <w:pPr>
        <w:spacing w:line="360" w:lineRule="auto"/>
        <w:jc w:val="both"/>
        <w:rPr>
          <w:rFonts w:ascii="Arial" w:hAnsi="Arial" w:cs="Arial"/>
          <w:color w:val="000000" w:themeColor="text1"/>
          <w:sz w:val="12"/>
          <w:szCs w:val="24"/>
        </w:rPr>
      </w:pPr>
      <w:r>
        <w:rPr>
          <w:rFonts w:ascii="Arial" w:hAnsi="Arial" w:cs="Arial"/>
          <w:noProof/>
          <w:color w:val="000000" w:themeColor="text1"/>
          <w:sz w:val="12"/>
          <w:szCs w:val="24"/>
        </w:rPr>
        <mc:AlternateContent>
          <mc:Choice Requires="wps">
            <w:drawing>
              <wp:anchor distT="0" distB="0" distL="114300" distR="114300" simplePos="0" relativeHeight="251694080" behindDoc="0" locked="0" layoutInCell="1" allowOverlap="1" wp14:anchorId="4BF25D6E" wp14:editId="6E4F4E13">
                <wp:simplePos x="0" y="0"/>
                <wp:positionH relativeFrom="column">
                  <wp:posOffset>1841500</wp:posOffset>
                </wp:positionH>
                <wp:positionV relativeFrom="paragraph">
                  <wp:posOffset>14923</wp:posOffset>
                </wp:positionV>
                <wp:extent cx="947738" cy="438150"/>
                <wp:effectExtent l="0" t="0" r="81280" b="57150"/>
                <wp:wrapNone/>
                <wp:docPr id="2" name="Conector recto de flecha 2"/>
                <wp:cNvGraphicFramePr/>
                <a:graphic xmlns:a="http://schemas.openxmlformats.org/drawingml/2006/main">
                  <a:graphicData uri="http://schemas.microsoft.com/office/word/2010/wordprocessingShape">
                    <wps:wsp>
                      <wps:cNvCnPr/>
                      <wps:spPr>
                        <a:xfrm>
                          <a:off x="0" y="0"/>
                          <a:ext cx="947738"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D11622" id="Conector recto de flecha 2" o:spid="_x0000_s1026" type="#_x0000_t32" style="position:absolute;margin-left:145pt;margin-top:1.2pt;width:74.65pt;height: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" strokecolor="#4472c4 [3204]" strokeweight=".5pt">
                <v:stroke endarrow="block" joinstyle="miter"/>
              </v:shape>
            </w:pict>
          </mc:Fallback>
        </mc:AlternateContent>
      </w:r>
    </w:p>
    <w:p w14:paraId="2D508F63" w14:textId="46783C65" w:rsidR="00B706FD" w:rsidRPr="00A711D3" w:rsidRDefault="0083531D" w:rsidP="000B4746">
      <w:pPr>
        <w:spacing w:line="360" w:lineRule="auto"/>
        <w:jc w:val="both"/>
        <w:rPr>
          <w:rFonts w:ascii="Arial" w:hAnsi="Arial" w:cs="Arial"/>
          <w:color w:val="000000" w:themeColor="text1"/>
          <w:sz w:val="12"/>
          <w:szCs w:val="24"/>
        </w:rPr>
      </w:pPr>
      <w:r w:rsidRPr="00A711D3">
        <w:rPr>
          <w:rFonts w:ascii="Arial" w:hAnsi="Arial" w:cs="Arial"/>
          <w:noProof/>
          <w:color w:val="000000" w:themeColor="text1"/>
          <w:sz w:val="12"/>
          <w:szCs w:val="24"/>
        </w:rPr>
        <mc:AlternateContent>
          <mc:Choice Requires="wps">
            <w:drawing>
              <wp:anchor distT="0" distB="0" distL="114300" distR="114300" simplePos="0" relativeHeight="251671552" behindDoc="0" locked="0" layoutInCell="1" allowOverlap="1" wp14:anchorId="31BC6A0D" wp14:editId="69A62D6E">
                <wp:simplePos x="0" y="0"/>
                <wp:positionH relativeFrom="margin">
                  <wp:posOffset>3656769</wp:posOffset>
                </wp:positionH>
                <wp:positionV relativeFrom="paragraph">
                  <wp:posOffset>124118</wp:posOffset>
                </wp:positionV>
                <wp:extent cx="1014046" cy="457200"/>
                <wp:effectExtent l="0" t="0" r="15240" b="19050"/>
                <wp:wrapNone/>
                <wp:docPr id="27" name="Cuadro de texto 27"/>
                <wp:cNvGraphicFramePr/>
                <a:graphic xmlns:a="http://schemas.openxmlformats.org/drawingml/2006/main">
                  <a:graphicData uri="http://schemas.microsoft.com/office/word/2010/wordprocessingShape">
                    <wps:wsp>
                      <wps:cNvSpPr txBox="1"/>
                      <wps:spPr>
                        <a:xfrm>
                          <a:off x="0" y="0"/>
                          <a:ext cx="1014046" cy="457200"/>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25901440" w14:textId="3804FA4F" w:rsidR="009C4C72" w:rsidRPr="00F51980" w:rsidRDefault="009C4C72">
                            <w:pPr>
                              <w:rPr>
                                <w:rFonts w:ascii="Arial" w:hAnsi="Arial" w:cs="Arial"/>
                                <w:sz w:val="24"/>
                              </w:rPr>
                            </w:pPr>
                            <w:r w:rsidRPr="00F51980">
                              <w:rPr>
                                <w:rFonts w:ascii="Arial" w:hAnsi="Arial" w:cs="Arial"/>
                                <w:sz w:val="24"/>
                              </w:rPr>
                              <w:t xml:space="preserve">Personal no capacitado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C6A0D" id="Cuadro de texto 27" o:spid="_x0000_s1060" type="#_x0000_t202" style="position:absolute;left:0;text-align:left;margin-left:287.95pt;margin-top:9.75pt;width:79.85pt;height:3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" fillcolor="#65a0d7 [3032]" strokecolor="#5b9bd5 [3208]" strokeweight=".5pt">
                <v:fill color2="#5898d4 [3176]" rotate="t" colors="0 #71a6db;.5 #559bdb;1 #438ac9" focus="100%" type="gradient">
                  <o:fill v:ext="view" type="gradientUnscaled"/>
                </v:fill>
                <v:textbox>
                  <w:txbxContent>
                    <w:p w14:paraId="25901440" w14:textId="3804FA4F" w:rsidR="009C4C72" w:rsidRPr="00F51980" w:rsidRDefault="009C4C72">
                      <w:pPr>
                        <w:rPr>
                          <w:rFonts w:ascii="Arial" w:hAnsi="Arial" w:cs="Arial"/>
                          <w:sz w:val="24"/>
                        </w:rPr>
                      </w:pPr>
                      <w:r w:rsidRPr="00F51980">
                        <w:rPr>
                          <w:rFonts w:ascii="Arial" w:hAnsi="Arial" w:cs="Arial"/>
                          <w:sz w:val="24"/>
                        </w:rPr>
                        <w:t xml:space="preserve">Personal no capacitado </w:t>
                      </w:r>
                    </w:p>
                  </w:txbxContent>
                </v:textbox>
                <w10:wrap anchorx="margin"/>
              </v:shape>
            </w:pict>
          </mc:Fallback>
        </mc:AlternateContent>
      </w:r>
      <w:r w:rsidRPr="00A711D3">
        <w:rPr>
          <w:rFonts w:ascii="Arial" w:hAnsi="Arial" w:cs="Arial"/>
          <w:noProof/>
          <w:color w:val="000000" w:themeColor="text1"/>
          <w:sz w:val="12"/>
          <w:szCs w:val="24"/>
        </w:rPr>
        <mc:AlternateContent>
          <mc:Choice Requires="wps">
            <w:drawing>
              <wp:anchor distT="0" distB="0" distL="114300" distR="114300" simplePos="0" relativeHeight="251669504" behindDoc="0" locked="0" layoutInCell="1" allowOverlap="1" wp14:anchorId="4B3BCE50" wp14:editId="44079687">
                <wp:simplePos x="0" y="0"/>
                <wp:positionH relativeFrom="margin">
                  <wp:align>left</wp:align>
                </wp:positionH>
                <wp:positionV relativeFrom="paragraph">
                  <wp:posOffset>36000</wp:posOffset>
                </wp:positionV>
                <wp:extent cx="1940169" cy="647700"/>
                <wp:effectExtent l="0" t="0" r="22225" b="19050"/>
                <wp:wrapNone/>
                <wp:docPr id="25" name="Cuadro de texto 25"/>
                <wp:cNvGraphicFramePr/>
                <a:graphic xmlns:a="http://schemas.openxmlformats.org/drawingml/2006/main">
                  <a:graphicData uri="http://schemas.microsoft.com/office/word/2010/wordprocessingShape">
                    <wps:wsp>
                      <wps:cNvSpPr txBox="1"/>
                      <wps:spPr>
                        <a:xfrm>
                          <a:off x="0" y="0"/>
                          <a:ext cx="1940169" cy="647700"/>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0AFE6BC9" w14:textId="2C6DC39A" w:rsidR="009C4C72" w:rsidRPr="00F51980" w:rsidRDefault="009C4C72" w:rsidP="00F51980">
                            <w:pPr>
                              <w:rPr>
                                <w:rFonts w:ascii="Arial" w:hAnsi="Arial" w:cs="Arial"/>
                                <w:sz w:val="24"/>
                              </w:rPr>
                            </w:pPr>
                            <w:r w:rsidRPr="00F51980">
                              <w:rPr>
                                <w:rFonts w:ascii="Arial" w:hAnsi="Arial" w:cs="Arial"/>
                                <w:sz w:val="24"/>
                              </w:rPr>
                              <w:t>la adquisición de mercancías se realiza sin análisis de existencias.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BCE50" id="Cuadro de texto 25" o:spid="_x0000_s1061" type="#_x0000_t202" style="position:absolute;left:0;text-align:left;margin-left:0;margin-top:2.85pt;width:152.75pt;height:51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" fillcolor="#65a0d7 [3032]" strokecolor="#5b9bd5 [3208]" strokeweight=".5pt">
                <v:fill color2="#5898d4 [3176]" rotate="t" colors="0 #71a6db;.5 #559bdb;1 #438ac9" focus="100%" type="gradient">
                  <o:fill v:ext="view" type="gradientUnscaled"/>
                </v:fill>
                <v:textbox>
                  <w:txbxContent>
                    <w:p w14:paraId="0AFE6BC9" w14:textId="2C6DC39A" w:rsidR="009C4C72" w:rsidRPr="00F51980" w:rsidRDefault="009C4C72" w:rsidP="00F51980">
                      <w:pPr>
                        <w:rPr>
                          <w:rFonts w:ascii="Arial" w:hAnsi="Arial" w:cs="Arial"/>
                          <w:sz w:val="24"/>
                        </w:rPr>
                      </w:pPr>
                      <w:r w:rsidRPr="00F51980">
                        <w:rPr>
                          <w:rFonts w:ascii="Arial" w:hAnsi="Arial" w:cs="Arial"/>
                          <w:sz w:val="24"/>
                        </w:rPr>
                        <w:t>la adquisición de mercancías se realiza sin análisis de existencias.</w:t>
                      </w:r>
                    </w:p>
                  </w:txbxContent>
                </v:textbox>
                <w10:wrap anchorx="margin"/>
              </v:shape>
            </w:pict>
          </mc:Fallback>
        </mc:AlternateContent>
      </w:r>
    </w:p>
    <w:p w14:paraId="5DB9F9D8" w14:textId="0C310C27" w:rsidR="00B706FD" w:rsidRPr="00A711D3" w:rsidRDefault="0083531D" w:rsidP="000B4746">
      <w:pPr>
        <w:spacing w:line="360" w:lineRule="auto"/>
        <w:jc w:val="both"/>
        <w:rPr>
          <w:rFonts w:ascii="Arial" w:hAnsi="Arial" w:cs="Arial"/>
          <w:color w:val="000000" w:themeColor="text1"/>
          <w:sz w:val="12"/>
          <w:szCs w:val="24"/>
        </w:rPr>
      </w:pPr>
      <w:r>
        <w:rPr>
          <w:rFonts w:ascii="Arial" w:hAnsi="Arial" w:cs="Arial"/>
          <w:noProof/>
          <w:color w:val="000000" w:themeColor="text1"/>
          <w:sz w:val="12"/>
          <w:szCs w:val="24"/>
        </w:rPr>
        <mc:AlternateContent>
          <mc:Choice Requires="wps">
            <w:drawing>
              <wp:anchor distT="0" distB="0" distL="114300" distR="114300" simplePos="0" relativeHeight="251697152" behindDoc="0" locked="0" layoutInCell="1" allowOverlap="1" wp14:anchorId="50ABE7DE" wp14:editId="27AD163C">
                <wp:simplePos x="0" y="0"/>
                <wp:positionH relativeFrom="column">
                  <wp:posOffset>3141663</wp:posOffset>
                </wp:positionH>
                <wp:positionV relativeFrom="paragraph">
                  <wp:posOffset>144145</wp:posOffset>
                </wp:positionV>
                <wp:extent cx="504825" cy="14288"/>
                <wp:effectExtent l="38100" t="57150" r="0" b="100330"/>
                <wp:wrapNone/>
                <wp:docPr id="9" name="Conector recto de flecha 9"/>
                <wp:cNvGraphicFramePr/>
                <a:graphic xmlns:a="http://schemas.openxmlformats.org/drawingml/2006/main">
                  <a:graphicData uri="http://schemas.microsoft.com/office/word/2010/wordprocessingShape">
                    <wps:wsp>
                      <wps:cNvCnPr/>
                      <wps:spPr>
                        <a:xfrm flipH="1">
                          <a:off x="0" y="0"/>
                          <a:ext cx="504825" cy="142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344406" id="Conector recto de flecha 9" o:spid="_x0000_s1026" type="#_x0000_t32" style="position:absolute;margin-left:247.4pt;margin-top:11.35pt;width:39.75pt;height:1.1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" strokecolor="#4472c4 [3204]" strokeweight=".5pt">
                <v:stroke endarrow="block" joinstyle="miter"/>
              </v:shape>
            </w:pict>
          </mc:Fallback>
        </mc:AlternateContent>
      </w:r>
      <w:r>
        <w:rPr>
          <w:rFonts w:ascii="Arial" w:hAnsi="Arial" w:cs="Arial"/>
          <w:noProof/>
          <w:color w:val="000000" w:themeColor="text1"/>
          <w:sz w:val="12"/>
          <w:szCs w:val="24"/>
        </w:rPr>
        <mc:AlternateContent>
          <mc:Choice Requires="wps">
            <w:drawing>
              <wp:anchor distT="0" distB="0" distL="114300" distR="114300" simplePos="0" relativeHeight="251696128" behindDoc="0" locked="0" layoutInCell="1" allowOverlap="1" wp14:anchorId="77082170" wp14:editId="3E313A3F">
                <wp:simplePos x="0" y="0"/>
                <wp:positionH relativeFrom="column">
                  <wp:posOffset>1938338</wp:posOffset>
                </wp:positionH>
                <wp:positionV relativeFrom="paragraph">
                  <wp:posOffset>148908</wp:posOffset>
                </wp:positionV>
                <wp:extent cx="546100" cy="9525"/>
                <wp:effectExtent l="0" t="76200" r="25400" b="85725"/>
                <wp:wrapNone/>
                <wp:docPr id="7" name="Conector recto de flecha 7"/>
                <wp:cNvGraphicFramePr/>
                <a:graphic xmlns:a="http://schemas.openxmlformats.org/drawingml/2006/main">
                  <a:graphicData uri="http://schemas.microsoft.com/office/word/2010/wordprocessingShape">
                    <wps:wsp>
                      <wps:cNvCnPr/>
                      <wps:spPr>
                        <a:xfrm flipV="1">
                          <a:off x="0" y="0"/>
                          <a:ext cx="5461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C03AD4" id="Conector recto de flecha 7" o:spid="_x0000_s1026" type="#_x0000_t32" style="position:absolute;margin-left:152.65pt;margin-top:11.75pt;width:43pt;height:.7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" strokecolor="#4472c4 [3204]" strokeweight=".5pt">
                <v:stroke endarrow="block" joinstyle="miter"/>
              </v:shape>
            </w:pict>
          </mc:Fallback>
        </mc:AlternateContent>
      </w:r>
      <w:r w:rsidRPr="00A711D3">
        <w:rPr>
          <w:rFonts w:ascii="Arial" w:hAnsi="Arial" w:cs="Arial"/>
          <w:noProof/>
          <w:color w:val="000000" w:themeColor="text1"/>
          <w:sz w:val="12"/>
          <w:szCs w:val="24"/>
        </w:rPr>
        <mc:AlternateContent>
          <mc:Choice Requires="wps">
            <w:drawing>
              <wp:anchor distT="0" distB="0" distL="114300" distR="114300" simplePos="0" relativeHeight="251663360" behindDoc="0" locked="0" layoutInCell="1" allowOverlap="1" wp14:anchorId="5F6AF590" wp14:editId="2A7AC7BE">
                <wp:simplePos x="0" y="0"/>
                <wp:positionH relativeFrom="margin">
                  <wp:posOffset>2508983</wp:posOffset>
                </wp:positionH>
                <wp:positionV relativeFrom="paragraph">
                  <wp:posOffset>8353</wp:posOffset>
                </wp:positionV>
                <wp:extent cx="640907" cy="275422"/>
                <wp:effectExtent l="0" t="0" r="26035" b="10795"/>
                <wp:wrapNone/>
                <wp:docPr id="8" name="Cuadro de texto 8"/>
                <wp:cNvGraphicFramePr/>
                <a:graphic xmlns:a="http://schemas.openxmlformats.org/drawingml/2006/main">
                  <a:graphicData uri="http://schemas.microsoft.com/office/word/2010/wordprocessingShape">
                    <wps:wsp>
                      <wps:cNvSpPr txBox="1"/>
                      <wps:spPr>
                        <a:xfrm>
                          <a:off x="0" y="0"/>
                          <a:ext cx="640907" cy="275422"/>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5ED9A63" w14:textId="0510B705" w:rsidR="009C4C72" w:rsidRPr="00B706FD" w:rsidRDefault="009C4C72">
                            <w:pPr>
                              <w:rPr>
                                <w:b/>
                              </w:rPr>
                            </w:pPr>
                            <w:r w:rsidRPr="00B706FD">
                              <w:rPr>
                                <w:b/>
                              </w:rPr>
                              <w:t xml:space="preserve">Causas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AF590" id="Cuadro de texto 8" o:spid="_x0000_s1062" type="#_x0000_t202" style="position:absolute;left:0;text-align:left;margin-left:197.55pt;margin-top:.65pt;width:50.45pt;height:21.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" fillcolor="#91bce3 [2168]" strokecolor="#5b9bd5 [3208]" strokeweight=".5pt">
                <v:fill color2="#7aaddd [2616]" rotate="t" colors="0 #b1cbe9;.5 #a3c1e5;1 #92b9e4" focus="100%" type="gradient">
                  <o:fill v:ext="view" type="gradientUnscaled"/>
                </v:fill>
                <v:textbox>
                  <w:txbxContent>
                    <w:p w14:paraId="55ED9A63" w14:textId="0510B705" w:rsidR="009C4C72" w:rsidRPr="00B706FD" w:rsidRDefault="009C4C72">
                      <w:pPr>
                        <w:rPr>
                          <w:b/>
                        </w:rPr>
                      </w:pPr>
                      <w:r w:rsidRPr="00B706FD">
                        <w:rPr>
                          <w:b/>
                        </w:rPr>
                        <w:t xml:space="preserve">Causas </w:t>
                      </w:r>
                    </w:p>
                  </w:txbxContent>
                </v:textbox>
                <w10:wrap anchorx="margin"/>
              </v:shape>
            </w:pict>
          </mc:Fallback>
        </mc:AlternateContent>
      </w:r>
    </w:p>
    <w:p w14:paraId="5A07F183" w14:textId="549D4339" w:rsidR="00B706FD" w:rsidRPr="00A711D3" w:rsidRDefault="0083531D" w:rsidP="000B4746">
      <w:pPr>
        <w:spacing w:line="360" w:lineRule="auto"/>
        <w:jc w:val="both"/>
        <w:rPr>
          <w:rFonts w:ascii="Arial" w:hAnsi="Arial" w:cs="Arial"/>
          <w:color w:val="000000" w:themeColor="text1"/>
          <w:sz w:val="12"/>
          <w:szCs w:val="24"/>
        </w:rPr>
      </w:pPr>
      <w:r>
        <w:rPr>
          <w:rFonts w:ascii="Arial" w:hAnsi="Arial" w:cs="Arial"/>
          <w:noProof/>
          <w:color w:val="000000" w:themeColor="text1"/>
          <w:sz w:val="12"/>
          <w:szCs w:val="24"/>
        </w:rPr>
        <mc:AlternateContent>
          <mc:Choice Requires="wps">
            <w:drawing>
              <wp:anchor distT="0" distB="0" distL="114300" distR="114300" simplePos="0" relativeHeight="251698176" behindDoc="0" locked="0" layoutInCell="1" allowOverlap="1" wp14:anchorId="3028CCDB" wp14:editId="7C8FD3BD">
                <wp:simplePos x="0" y="0"/>
                <wp:positionH relativeFrom="column">
                  <wp:posOffset>2822575</wp:posOffset>
                </wp:positionH>
                <wp:positionV relativeFrom="paragraph">
                  <wp:posOffset>63500</wp:posOffset>
                </wp:positionV>
                <wp:extent cx="4763" cy="614363"/>
                <wp:effectExtent l="76200" t="0" r="71755" b="52705"/>
                <wp:wrapNone/>
                <wp:docPr id="10" name="Conector recto de flecha 10"/>
                <wp:cNvGraphicFramePr/>
                <a:graphic xmlns:a="http://schemas.openxmlformats.org/drawingml/2006/main">
                  <a:graphicData uri="http://schemas.microsoft.com/office/word/2010/wordprocessingShape">
                    <wps:wsp>
                      <wps:cNvCnPr/>
                      <wps:spPr>
                        <a:xfrm flipH="1">
                          <a:off x="0" y="0"/>
                          <a:ext cx="4763" cy="6143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01E519" id="Conector recto de flecha 10" o:spid="_x0000_s1026" type="#_x0000_t32" style="position:absolute;margin-left:222.25pt;margin-top:5pt;width:.4pt;height:48.4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" strokecolor="#4472c4 [3204]" strokeweight=".5pt">
                <v:stroke endarrow="block" joinstyle="miter"/>
              </v:shape>
            </w:pict>
          </mc:Fallback>
        </mc:AlternateContent>
      </w:r>
    </w:p>
    <w:p w14:paraId="70B5EE5B" w14:textId="3F5E41CD" w:rsidR="002B23A2" w:rsidRPr="00A711D3" w:rsidRDefault="002B23A2" w:rsidP="000B4746">
      <w:pPr>
        <w:spacing w:line="360" w:lineRule="auto"/>
        <w:jc w:val="both"/>
        <w:rPr>
          <w:rFonts w:ascii="Arial" w:hAnsi="Arial" w:cs="Arial"/>
          <w:color w:val="000000" w:themeColor="text1"/>
          <w:sz w:val="12"/>
          <w:szCs w:val="24"/>
        </w:rPr>
      </w:pPr>
    </w:p>
    <w:p w14:paraId="2423DC51" w14:textId="76FA80F0" w:rsidR="00AF04EF" w:rsidRPr="00A711D3" w:rsidRDefault="00AF04EF" w:rsidP="000B4746">
      <w:pPr>
        <w:spacing w:line="360" w:lineRule="auto"/>
        <w:jc w:val="both"/>
        <w:rPr>
          <w:rFonts w:ascii="Arial" w:hAnsi="Arial" w:cs="Arial"/>
          <w:color w:val="000000" w:themeColor="text1"/>
          <w:sz w:val="12"/>
          <w:szCs w:val="24"/>
        </w:rPr>
      </w:pPr>
    </w:p>
    <w:p w14:paraId="66FF565E" w14:textId="1E0F1B62" w:rsidR="00AF04EF" w:rsidRPr="00A711D3" w:rsidRDefault="00A711D3" w:rsidP="000B4746">
      <w:pPr>
        <w:spacing w:line="360" w:lineRule="auto"/>
        <w:jc w:val="both"/>
        <w:rPr>
          <w:rFonts w:ascii="Arial" w:hAnsi="Arial" w:cs="Arial"/>
          <w:color w:val="000000" w:themeColor="text1"/>
          <w:sz w:val="12"/>
          <w:szCs w:val="24"/>
        </w:rPr>
      </w:pPr>
      <w:r w:rsidRPr="00A711D3">
        <w:rPr>
          <w:rFonts w:ascii="Arial" w:hAnsi="Arial" w:cs="Arial"/>
          <w:noProof/>
          <w:color w:val="000000" w:themeColor="text1"/>
          <w:sz w:val="12"/>
          <w:szCs w:val="24"/>
        </w:rPr>
        <mc:AlternateContent>
          <mc:Choice Requires="wps">
            <w:drawing>
              <wp:anchor distT="0" distB="0" distL="114300" distR="114300" simplePos="0" relativeHeight="251661312" behindDoc="0" locked="0" layoutInCell="1" allowOverlap="1" wp14:anchorId="5BB7AD14" wp14:editId="1B0128DF">
                <wp:simplePos x="0" y="0"/>
                <wp:positionH relativeFrom="column">
                  <wp:posOffset>1632536</wp:posOffset>
                </wp:positionH>
                <wp:positionV relativeFrom="paragraph">
                  <wp:posOffset>27110</wp:posOffset>
                </wp:positionV>
                <wp:extent cx="2200275" cy="333375"/>
                <wp:effectExtent l="0" t="0" r="9525" b="9525"/>
                <wp:wrapNone/>
                <wp:docPr id="4" name="Cuadro de texto 4"/>
                <wp:cNvGraphicFramePr/>
                <a:graphic xmlns:a="http://schemas.openxmlformats.org/drawingml/2006/main">
                  <a:graphicData uri="http://schemas.microsoft.com/office/word/2010/wordprocessingShape">
                    <wps:wsp>
                      <wps:cNvSpPr txBox="1"/>
                      <wps:spPr>
                        <a:xfrm>
                          <a:off x="0" y="0"/>
                          <a:ext cx="2200275" cy="333375"/>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4CD89C1C" w14:textId="085394A8" w:rsidR="009C4C72" w:rsidRPr="00B706FD" w:rsidRDefault="009C4C72">
                            <w:pPr>
                              <w:rPr>
                                <w:b/>
                                <w:sz w:val="28"/>
                              </w:rPr>
                            </w:pPr>
                            <w:r w:rsidRPr="00B706FD">
                              <w:rPr>
                                <w:b/>
                                <w:sz w:val="28"/>
                              </w:rPr>
                              <w:t xml:space="preserve">Información de inventarios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7AD14" id="Cuadro de texto 4" o:spid="_x0000_s1063" type="#_x0000_t202" style="position:absolute;left:0;text-align:left;margin-left:128.55pt;margin-top:2.15pt;width:173.2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" fillcolor="#5b9bd5 [3208]" stroked="f">
                <v:textbox>
                  <w:txbxContent>
                    <w:p w14:paraId="4CD89C1C" w14:textId="085394A8" w:rsidR="009C4C72" w:rsidRPr="00B706FD" w:rsidRDefault="009C4C72">
                      <w:pPr>
                        <w:rPr>
                          <w:b/>
                          <w:sz w:val="28"/>
                        </w:rPr>
                      </w:pPr>
                      <w:r w:rsidRPr="00B706FD">
                        <w:rPr>
                          <w:b/>
                          <w:sz w:val="28"/>
                        </w:rPr>
                        <w:t xml:space="preserve">Información de inventarios </w:t>
                      </w:r>
                    </w:p>
                  </w:txbxContent>
                </v:textbox>
              </v:shape>
            </w:pict>
          </mc:Fallback>
        </mc:AlternateContent>
      </w:r>
    </w:p>
    <w:p w14:paraId="31FCF713" w14:textId="272054E2" w:rsidR="00AF04EF" w:rsidRPr="00A711D3" w:rsidRDefault="0083531D" w:rsidP="000B4746">
      <w:pPr>
        <w:spacing w:line="360" w:lineRule="auto"/>
        <w:jc w:val="both"/>
        <w:rPr>
          <w:rFonts w:ascii="Arial" w:hAnsi="Arial" w:cs="Arial"/>
          <w:color w:val="000000" w:themeColor="text1"/>
          <w:sz w:val="12"/>
          <w:szCs w:val="24"/>
        </w:rPr>
      </w:pPr>
      <w:r>
        <w:rPr>
          <w:rFonts w:ascii="Arial" w:hAnsi="Arial" w:cs="Arial"/>
          <w:noProof/>
          <w:color w:val="000000" w:themeColor="text1"/>
          <w:sz w:val="12"/>
          <w:szCs w:val="24"/>
        </w:rPr>
        <mc:AlternateContent>
          <mc:Choice Requires="wps">
            <w:drawing>
              <wp:anchor distT="0" distB="0" distL="114300" distR="114300" simplePos="0" relativeHeight="251699200" behindDoc="0" locked="0" layoutInCell="1" allowOverlap="1" wp14:anchorId="1E653859" wp14:editId="02DD27FB">
                <wp:simplePos x="0" y="0"/>
                <wp:positionH relativeFrom="column">
                  <wp:posOffset>2822575</wp:posOffset>
                </wp:positionH>
                <wp:positionV relativeFrom="paragraph">
                  <wp:posOffset>117158</wp:posOffset>
                </wp:positionV>
                <wp:extent cx="0" cy="585787"/>
                <wp:effectExtent l="76200" t="38100" r="57150" b="24130"/>
                <wp:wrapNone/>
                <wp:docPr id="11" name="Conector recto de flecha 11"/>
                <wp:cNvGraphicFramePr/>
                <a:graphic xmlns:a="http://schemas.openxmlformats.org/drawingml/2006/main">
                  <a:graphicData uri="http://schemas.microsoft.com/office/word/2010/wordprocessingShape">
                    <wps:wsp>
                      <wps:cNvCnPr/>
                      <wps:spPr>
                        <a:xfrm flipV="1">
                          <a:off x="0" y="0"/>
                          <a:ext cx="0" cy="5857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88E686" id="Conector recto de flecha 11" o:spid="_x0000_s1026" type="#_x0000_t32" style="position:absolute;margin-left:222.25pt;margin-top:9.25pt;width:0;height:46.1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" strokecolor="#4472c4 [3204]" strokeweight=".5pt">
                <v:stroke endarrow="block" joinstyle="miter"/>
              </v:shape>
            </w:pict>
          </mc:Fallback>
        </mc:AlternateContent>
      </w:r>
    </w:p>
    <w:p w14:paraId="46DE3BE0" w14:textId="0F7DF3CA" w:rsidR="00AF04EF" w:rsidRPr="00A711D3" w:rsidRDefault="00AF04EF" w:rsidP="000B4746">
      <w:pPr>
        <w:spacing w:line="360" w:lineRule="auto"/>
        <w:jc w:val="both"/>
        <w:rPr>
          <w:rFonts w:ascii="Arial" w:hAnsi="Arial" w:cs="Arial"/>
          <w:color w:val="000000" w:themeColor="text1"/>
          <w:sz w:val="12"/>
          <w:szCs w:val="24"/>
        </w:rPr>
      </w:pPr>
    </w:p>
    <w:p w14:paraId="6E62BEC3" w14:textId="5D5EBBFB" w:rsidR="00AF04EF" w:rsidRPr="00A711D3" w:rsidRDefault="0083531D" w:rsidP="000B4746">
      <w:pPr>
        <w:spacing w:line="360" w:lineRule="auto"/>
        <w:jc w:val="both"/>
        <w:rPr>
          <w:rFonts w:ascii="Arial" w:hAnsi="Arial" w:cs="Arial"/>
          <w:color w:val="000000" w:themeColor="text1"/>
          <w:sz w:val="12"/>
          <w:szCs w:val="24"/>
        </w:rPr>
      </w:pPr>
      <w:r w:rsidRPr="00A711D3">
        <w:rPr>
          <w:rFonts w:ascii="Arial" w:hAnsi="Arial" w:cs="Arial"/>
          <w:noProof/>
          <w:color w:val="000000" w:themeColor="text1"/>
          <w:sz w:val="12"/>
          <w:szCs w:val="24"/>
        </w:rPr>
        <mc:AlternateContent>
          <mc:Choice Requires="wps">
            <w:drawing>
              <wp:anchor distT="0" distB="0" distL="114300" distR="114300" simplePos="0" relativeHeight="251666432" behindDoc="0" locked="0" layoutInCell="1" allowOverlap="1" wp14:anchorId="2EE00DF0" wp14:editId="03E8E481">
                <wp:simplePos x="0" y="0"/>
                <wp:positionH relativeFrom="margin">
                  <wp:posOffset>411578</wp:posOffset>
                </wp:positionH>
                <wp:positionV relativeFrom="paragraph">
                  <wp:posOffset>90023</wp:posOffset>
                </wp:positionV>
                <wp:extent cx="1222873" cy="663307"/>
                <wp:effectExtent l="0" t="0" r="15875" b="22860"/>
                <wp:wrapNone/>
                <wp:docPr id="22" name="Cuadro de texto 22"/>
                <wp:cNvGraphicFramePr/>
                <a:graphic xmlns:a="http://schemas.openxmlformats.org/drawingml/2006/main">
                  <a:graphicData uri="http://schemas.microsoft.com/office/word/2010/wordprocessingShape">
                    <wps:wsp>
                      <wps:cNvSpPr txBox="1"/>
                      <wps:spPr>
                        <a:xfrm>
                          <a:off x="0" y="0"/>
                          <a:ext cx="1222873" cy="663307"/>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1CD02BE7" w14:textId="16E5715F" w:rsidR="009C4C72" w:rsidRPr="00F51980" w:rsidRDefault="009C4C72" w:rsidP="002B23A2">
                            <w:pPr>
                              <w:rPr>
                                <w:rFonts w:ascii="Arial" w:hAnsi="Arial" w:cs="Arial"/>
                                <w:sz w:val="24"/>
                              </w:rPr>
                            </w:pPr>
                            <w:r w:rsidRPr="00F51980">
                              <w:rPr>
                                <w:rFonts w:ascii="Arial" w:hAnsi="Arial" w:cs="Arial"/>
                                <w:sz w:val="24"/>
                              </w:rPr>
                              <w:t xml:space="preserve">Sistema de información de inventarios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00DF0" id="Cuadro de texto 22" o:spid="_x0000_s1064" type="#_x0000_t202" style="position:absolute;left:0;text-align:left;margin-left:32.4pt;margin-top:7.1pt;width:96.3pt;height:5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" fillcolor="#65a0d7 [3032]" strokecolor="#5b9bd5 [3208]" strokeweight=".5pt">
                <v:fill color2="#5898d4 [3176]" rotate="t" colors="0 #71a6db;.5 #559bdb;1 #438ac9" focus="100%" type="gradient">
                  <o:fill v:ext="view" type="gradientUnscaled"/>
                </v:fill>
                <v:textbox>
                  <w:txbxContent>
                    <w:p w14:paraId="1CD02BE7" w14:textId="16E5715F" w:rsidR="009C4C72" w:rsidRPr="00F51980" w:rsidRDefault="009C4C72" w:rsidP="002B23A2">
                      <w:pPr>
                        <w:rPr>
                          <w:rFonts w:ascii="Arial" w:hAnsi="Arial" w:cs="Arial"/>
                          <w:sz w:val="24"/>
                        </w:rPr>
                      </w:pPr>
                      <w:r w:rsidRPr="00F51980">
                        <w:rPr>
                          <w:rFonts w:ascii="Arial" w:hAnsi="Arial" w:cs="Arial"/>
                          <w:sz w:val="24"/>
                        </w:rPr>
                        <w:t xml:space="preserve">Sistema de información de inventarios </w:t>
                      </w:r>
                    </w:p>
                  </w:txbxContent>
                </v:textbox>
                <w10:wrap anchorx="margin"/>
              </v:shape>
            </w:pict>
          </mc:Fallback>
        </mc:AlternateContent>
      </w:r>
    </w:p>
    <w:p w14:paraId="2321A3B7" w14:textId="2C8CE4AA" w:rsidR="00AF04EF" w:rsidRPr="00A711D3" w:rsidRDefault="0083531D" w:rsidP="000B4746">
      <w:pPr>
        <w:spacing w:line="360" w:lineRule="auto"/>
        <w:jc w:val="both"/>
        <w:rPr>
          <w:rFonts w:ascii="Arial" w:hAnsi="Arial" w:cs="Arial"/>
          <w:color w:val="000000" w:themeColor="text1"/>
          <w:sz w:val="12"/>
          <w:szCs w:val="24"/>
        </w:rPr>
      </w:pPr>
      <w:r>
        <w:rPr>
          <w:rFonts w:ascii="Arial" w:hAnsi="Arial" w:cs="Arial"/>
          <w:noProof/>
          <w:color w:val="000000" w:themeColor="text1"/>
          <w:sz w:val="12"/>
          <w:szCs w:val="24"/>
        </w:rPr>
        <mc:AlternateContent>
          <mc:Choice Requires="wps">
            <w:drawing>
              <wp:anchor distT="0" distB="0" distL="114300" distR="114300" simplePos="0" relativeHeight="251701248" behindDoc="0" locked="0" layoutInCell="1" allowOverlap="1" wp14:anchorId="342D0D13" wp14:editId="6B49BAD5">
                <wp:simplePos x="0" y="0"/>
                <wp:positionH relativeFrom="column">
                  <wp:posOffset>3175000</wp:posOffset>
                </wp:positionH>
                <wp:positionV relativeFrom="paragraph">
                  <wp:posOffset>151448</wp:posOffset>
                </wp:positionV>
                <wp:extent cx="590550" cy="9525"/>
                <wp:effectExtent l="38100" t="76200" r="0" b="85725"/>
                <wp:wrapNone/>
                <wp:docPr id="15" name="Conector recto de flecha 15"/>
                <wp:cNvGraphicFramePr/>
                <a:graphic xmlns:a="http://schemas.openxmlformats.org/drawingml/2006/main">
                  <a:graphicData uri="http://schemas.microsoft.com/office/word/2010/wordprocessingShape">
                    <wps:wsp>
                      <wps:cNvCnPr/>
                      <wps:spPr>
                        <a:xfrm flipH="1" flipV="1">
                          <a:off x="0" y="0"/>
                          <a:ext cx="590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6C9700" id="Conector recto de flecha 15" o:spid="_x0000_s1026" type="#_x0000_t32" style="position:absolute;margin-left:250pt;margin-top:11.95pt;width:46.5pt;height:.75pt;flip:x 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" strokecolor="#4472c4 [3204]" strokeweight=".5pt">
                <v:stroke endarrow="block" joinstyle="miter"/>
              </v:shape>
            </w:pict>
          </mc:Fallback>
        </mc:AlternateContent>
      </w:r>
      <w:r>
        <w:rPr>
          <w:rFonts w:ascii="Arial" w:hAnsi="Arial" w:cs="Arial"/>
          <w:noProof/>
          <w:color w:val="000000" w:themeColor="text1"/>
          <w:sz w:val="12"/>
          <w:szCs w:val="24"/>
        </w:rPr>
        <mc:AlternateContent>
          <mc:Choice Requires="wps">
            <w:drawing>
              <wp:anchor distT="0" distB="0" distL="114300" distR="114300" simplePos="0" relativeHeight="251700224" behindDoc="0" locked="0" layoutInCell="1" allowOverlap="1" wp14:anchorId="3A357A7A" wp14:editId="4CAA64B5">
                <wp:simplePos x="0" y="0"/>
                <wp:positionH relativeFrom="column">
                  <wp:posOffset>1612900</wp:posOffset>
                </wp:positionH>
                <wp:positionV relativeFrom="paragraph">
                  <wp:posOffset>180023</wp:posOffset>
                </wp:positionV>
                <wp:extent cx="895350" cy="4762"/>
                <wp:effectExtent l="0" t="76200" r="19050" b="90805"/>
                <wp:wrapNone/>
                <wp:docPr id="14" name="Conector recto de flecha 14"/>
                <wp:cNvGraphicFramePr/>
                <a:graphic xmlns:a="http://schemas.openxmlformats.org/drawingml/2006/main">
                  <a:graphicData uri="http://schemas.microsoft.com/office/word/2010/wordprocessingShape">
                    <wps:wsp>
                      <wps:cNvCnPr/>
                      <wps:spPr>
                        <a:xfrm flipV="1">
                          <a:off x="0" y="0"/>
                          <a:ext cx="895350" cy="47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082AB0" id="Conector recto de flecha 14" o:spid="_x0000_s1026" type="#_x0000_t32" style="position:absolute;margin-left:127pt;margin-top:14.2pt;width:70.5pt;height:.3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" strokecolor="#4472c4 [3204]" strokeweight=".5pt">
                <v:stroke endarrow="block" joinstyle="miter"/>
              </v:shape>
            </w:pict>
          </mc:Fallback>
        </mc:AlternateContent>
      </w:r>
      <w:r w:rsidRPr="00A711D3">
        <w:rPr>
          <w:rFonts w:ascii="Arial" w:hAnsi="Arial" w:cs="Arial"/>
          <w:noProof/>
          <w:color w:val="000000" w:themeColor="text1"/>
          <w:sz w:val="12"/>
          <w:szCs w:val="24"/>
        </w:rPr>
        <mc:AlternateContent>
          <mc:Choice Requires="wps">
            <w:drawing>
              <wp:anchor distT="0" distB="0" distL="114300" distR="114300" simplePos="0" relativeHeight="251664384" behindDoc="0" locked="0" layoutInCell="1" allowOverlap="1" wp14:anchorId="71886360" wp14:editId="55DFC49C">
                <wp:simplePos x="0" y="0"/>
                <wp:positionH relativeFrom="page">
                  <wp:posOffset>6294755</wp:posOffset>
                </wp:positionH>
                <wp:positionV relativeFrom="paragraph">
                  <wp:posOffset>10697</wp:posOffset>
                </wp:positionV>
                <wp:extent cx="800100" cy="285750"/>
                <wp:effectExtent l="0" t="0" r="19050" b="19050"/>
                <wp:wrapNone/>
                <wp:docPr id="20" name="Cuadro de texto 20"/>
                <wp:cNvGraphicFramePr/>
                <a:graphic xmlns:a="http://schemas.openxmlformats.org/drawingml/2006/main">
                  <a:graphicData uri="http://schemas.microsoft.com/office/word/2010/wordprocessingShape">
                    <wps:wsp>
                      <wps:cNvSpPr txBox="1"/>
                      <wps:spPr>
                        <a:xfrm>
                          <a:off x="0" y="0"/>
                          <a:ext cx="800100" cy="285750"/>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6B9B3DC6" w14:textId="562170C9" w:rsidR="009C4C72" w:rsidRPr="00F51980" w:rsidRDefault="009C4C72">
                            <w:pPr>
                              <w:rPr>
                                <w:rFonts w:ascii="Arial" w:hAnsi="Arial" w:cs="Arial"/>
                                <w:sz w:val="24"/>
                              </w:rPr>
                            </w:pPr>
                            <w:r w:rsidRPr="00F51980">
                              <w:rPr>
                                <w:rFonts w:ascii="Arial" w:hAnsi="Arial" w:cs="Arial"/>
                                <w:sz w:val="24"/>
                              </w:rPr>
                              <w:t xml:space="preserve">Productos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86360" id="Cuadro de texto 20" o:spid="_x0000_s1065" type="#_x0000_t202" style="position:absolute;left:0;text-align:left;margin-left:495.65pt;margin-top:.85pt;width:63pt;height:2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" fillcolor="#65a0d7 [3032]" strokecolor="#5b9bd5 [3208]" strokeweight=".5pt">
                <v:fill color2="#5898d4 [3176]" rotate="t" colors="0 #71a6db;.5 #559bdb;1 #438ac9" focus="100%" type="gradient">
                  <o:fill v:ext="view" type="gradientUnscaled"/>
                </v:fill>
                <v:textbox>
                  <w:txbxContent>
                    <w:p w14:paraId="6B9B3DC6" w14:textId="562170C9" w:rsidR="009C4C72" w:rsidRPr="00F51980" w:rsidRDefault="009C4C72">
                      <w:pPr>
                        <w:rPr>
                          <w:rFonts w:ascii="Arial" w:hAnsi="Arial" w:cs="Arial"/>
                          <w:sz w:val="24"/>
                        </w:rPr>
                      </w:pPr>
                      <w:r w:rsidRPr="00F51980">
                        <w:rPr>
                          <w:rFonts w:ascii="Arial" w:hAnsi="Arial" w:cs="Arial"/>
                          <w:sz w:val="24"/>
                        </w:rPr>
                        <w:t xml:space="preserve">Productos </w:t>
                      </w:r>
                    </w:p>
                  </w:txbxContent>
                </v:textbox>
                <w10:wrap anchorx="page"/>
              </v:shape>
            </w:pict>
          </mc:Fallback>
        </mc:AlternateContent>
      </w:r>
      <w:r w:rsidRPr="00A711D3">
        <w:rPr>
          <w:rFonts w:ascii="Arial" w:hAnsi="Arial" w:cs="Arial"/>
          <w:noProof/>
          <w:color w:val="000000" w:themeColor="text1"/>
          <w:sz w:val="12"/>
          <w:szCs w:val="24"/>
        </w:rPr>
        <mc:AlternateContent>
          <mc:Choice Requires="wps">
            <w:drawing>
              <wp:anchor distT="0" distB="0" distL="114300" distR="114300" simplePos="0" relativeHeight="251662336" behindDoc="0" locked="0" layoutInCell="1" allowOverlap="1" wp14:anchorId="5BCF04F5" wp14:editId="60DA5F20">
                <wp:simplePos x="0" y="0"/>
                <wp:positionH relativeFrom="margin">
                  <wp:posOffset>2532087</wp:posOffset>
                </wp:positionH>
                <wp:positionV relativeFrom="paragraph">
                  <wp:posOffset>11381</wp:posOffset>
                </wp:positionV>
                <wp:extent cx="628650" cy="2667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628650" cy="2667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02CFEE20" w14:textId="138C692A" w:rsidR="009C4C72" w:rsidRPr="00B706FD" w:rsidRDefault="009C4C72">
                            <w:pPr>
                              <w:rPr>
                                <w:b/>
                              </w:rPr>
                            </w:pPr>
                            <w:r w:rsidRPr="00B706FD">
                              <w:rPr>
                                <w:b/>
                                <w:sz w:val="24"/>
                              </w:rPr>
                              <w:t>Efectos</w:t>
                            </w:r>
                            <w:r w:rsidRPr="00B706FD">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F04F5" id="Cuadro de texto 5" o:spid="_x0000_s1066" type="#_x0000_t202" style="position:absolute;left:0;text-align:left;margin-left:199.4pt;margin-top:.9pt;width:49.5pt;height: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" fillcolor="#91bce3 [2168]" strokecolor="#5b9bd5 [3208]" strokeweight=".5pt">
                <v:fill color2="#7aaddd [2616]" rotate="t" colors="0 #b1cbe9;.5 #a3c1e5;1 #92b9e4" focus="100%" type="gradient">
                  <o:fill v:ext="view" type="gradientUnscaled"/>
                </v:fill>
                <v:textbox>
                  <w:txbxContent>
                    <w:p w14:paraId="02CFEE20" w14:textId="138C692A" w:rsidR="009C4C72" w:rsidRPr="00B706FD" w:rsidRDefault="009C4C72">
                      <w:pPr>
                        <w:rPr>
                          <w:b/>
                        </w:rPr>
                      </w:pPr>
                      <w:r w:rsidRPr="00B706FD">
                        <w:rPr>
                          <w:b/>
                          <w:sz w:val="24"/>
                        </w:rPr>
                        <w:t>Efectos</w:t>
                      </w:r>
                      <w:r w:rsidRPr="00B706FD">
                        <w:rPr>
                          <w:b/>
                        </w:rPr>
                        <w:t xml:space="preserve"> </w:t>
                      </w:r>
                    </w:p>
                  </w:txbxContent>
                </v:textbox>
                <w10:wrap anchorx="margin"/>
              </v:shape>
            </w:pict>
          </mc:Fallback>
        </mc:AlternateContent>
      </w:r>
    </w:p>
    <w:p w14:paraId="3125A216" w14:textId="7AABA26F" w:rsidR="00B706FD" w:rsidRPr="00A711D3" w:rsidRDefault="0083531D" w:rsidP="000B4746">
      <w:pPr>
        <w:spacing w:line="360" w:lineRule="auto"/>
        <w:jc w:val="both"/>
        <w:rPr>
          <w:rFonts w:ascii="Arial" w:hAnsi="Arial" w:cs="Arial"/>
          <w:color w:val="000000" w:themeColor="text1"/>
          <w:sz w:val="12"/>
          <w:szCs w:val="24"/>
        </w:rPr>
      </w:pPr>
      <w:r>
        <w:rPr>
          <w:rFonts w:ascii="Arial" w:hAnsi="Arial" w:cs="Arial"/>
          <w:noProof/>
          <w:color w:val="000000" w:themeColor="text1"/>
          <w:sz w:val="12"/>
          <w:szCs w:val="24"/>
        </w:rPr>
        <mc:AlternateContent>
          <mc:Choice Requires="wps">
            <w:drawing>
              <wp:anchor distT="0" distB="0" distL="114300" distR="114300" simplePos="0" relativeHeight="251703296" behindDoc="0" locked="0" layoutInCell="1" allowOverlap="1" wp14:anchorId="75701F15" wp14:editId="0F989D97">
                <wp:simplePos x="0" y="0"/>
                <wp:positionH relativeFrom="column">
                  <wp:posOffset>2841625</wp:posOffset>
                </wp:positionH>
                <wp:positionV relativeFrom="paragraph">
                  <wp:posOffset>80328</wp:posOffset>
                </wp:positionV>
                <wp:extent cx="995363" cy="581025"/>
                <wp:effectExtent l="38100" t="38100" r="14605" b="28575"/>
                <wp:wrapNone/>
                <wp:docPr id="17" name="Conector recto de flecha 17"/>
                <wp:cNvGraphicFramePr/>
                <a:graphic xmlns:a="http://schemas.openxmlformats.org/drawingml/2006/main">
                  <a:graphicData uri="http://schemas.microsoft.com/office/word/2010/wordprocessingShape">
                    <wps:wsp>
                      <wps:cNvCnPr/>
                      <wps:spPr>
                        <a:xfrm flipH="1" flipV="1">
                          <a:off x="0" y="0"/>
                          <a:ext cx="995363" cy="581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9D1311" id="Conector recto de flecha 17" o:spid="_x0000_s1026" type="#_x0000_t32" style="position:absolute;margin-left:223.75pt;margin-top:6.35pt;width:78.4pt;height:45.75pt;flip:x 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" strokecolor="#4472c4 [3204]" strokeweight=".5pt">
                <v:stroke endarrow="block" joinstyle="miter"/>
              </v:shape>
            </w:pict>
          </mc:Fallback>
        </mc:AlternateContent>
      </w:r>
      <w:r>
        <w:rPr>
          <w:rFonts w:ascii="Arial" w:hAnsi="Arial" w:cs="Arial"/>
          <w:noProof/>
          <w:color w:val="000000" w:themeColor="text1"/>
          <w:sz w:val="12"/>
          <w:szCs w:val="24"/>
        </w:rPr>
        <mc:AlternateContent>
          <mc:Choice Requires="wps">
            <w:drawing>
              <wp:anchor distT="0" distB="0" distL="114300" distR="114300" simplePos="0" relativeHeight="251702272" behindDoc="0" locked="0" layoutInCell="1" allowOverlap="1" wp14:anchorId="29EA9208" wp14:editId="642C4F42">
                <wp:simplePos x="0" y="0"/>
                <wp:positionH relativeFrom="column">
                  <wp:posOffset>1903413</wp:posOffset>
                </wp:positionH>
                <wp:positionV relativeFrom="paragraph">
                  <wp:posOffset>89853</wp:posOffset>
                </wp:positionV>
                <wp:extent cx="862012" cy="585787"/>
                <wp:effectExtent l="0" t="38100" r="52705" b="24130"/>
                <wp:wrapNone/>
                <wp:docPr id="16" name="Conector recto de flecha 16"/>
                <wp:cNvGraphicFramePr/>
                <a:graphic xmlns:a="http://schemas.openxmlformats.org/drawingml/2006/main">
                  <a:graphicData uri="http://schemas.microsoft.com/office/word/2010/wordprocessingShape">
                    <wps:wsp>
                      <wps:cNvCnPr/>
                      <wps:spPr>
                        <a:xfrm flipV="1">
                          <a:off x="0" y="0"/>
                          <a:ext cx="862012" cy="5857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A42733" id="Conector recto de flecha 16" o:spid="_x0000_s1026" type="#_x0000_t32" style="position:absolute;margin-left:149.9pt;margin-top:7.1pt;width:67.85pt;height:46.1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" strokecolor="#4472c4 [3204]" strokeweight=".5pt">
                <v:stroke endarrow="block" joinstyle="miter"/>
              </v:shape>
            </w:pict>
          </mc:Fallback>
        </mc:AlternateContent>
      </w:r>
    </w:p>
    <w:p w14:paraId="1CEEFC44" w14:textId="2CF4D797" w:rsidR="00B0610B" w:rsidRPr="00A711D3" w:rsidRDefault="00B0610B" w:rsidP="000B4746">
      <w:pPr>
        <w:spacing w:line="360" w:lineRule="auto"/>
        <w:jc w:val="both"/>
        <w:rPr>
          <w:rFonts w:ascii="Arial" w:hAnsi="Arial" w:cs="Arial"/>
          <w:color w:val="000000" w:themeColor="text1"/>
          <w:sz w:val="18"/>
          <w:szCs w:val="24"/>
        </w:rPr>
      </w:pPr>
    </w:p>
    <w:p w14:paraId="09D3E4E5" w14:textId="629C52BB" w:rsidR="00B706FD" w:rsidRDefault="0083531D" w:rsidP="000B4746">
      <w:pPr>
        <w:spacing w:line="360" w:lineRule="auto"/>
        <w:jc w:val="both"/>
        <w:rPr>
          <w:rFonts w:ascii="Arial" w:hAnsi="Arial" w:cs="Arial"/>
          <w:color w:val="000000" w:themeColor="text1"/>
          <w:sz w:val="24"/>
          <w:szCs w:val="24"/>
        </w:rPr>
      </w:pPr>
      <w:r w:rsidRPr="00A711D3">
        <w:rPr>
          <w:rFonts w:ascii="Arial" w:hAnsi="Arial" w:cs="Arial"/>
          <w:noProof/>
          <w:color w:val="000000" w:themeColor="text1"/>
          <w:sz w:val="12"/>
          <w:szCs w:val="24"/>
        </w:rPr>
        <mc:AlternateContent>
          <mc:Choice Requires="wps">
            <w:drawing>
              <wp:anchor distT="0" distB="0" distL="114300" distR="114300" simplePos="0" relativeHeight="251665408" behindDoc="0" locked="0" layoutInCell="1" allowOverlap="1" wp14:anchorId="714000F4" wp14:editId="4F9A1632">
                <wp:simplePos x="0" y="0"/>
                <wp:positionH relativeFrom="column">
                  <wp:posOffset>3120634</wp:posOffset>
                </wp:positionH>
                <wp:positionV relativeFrom="paragraph">
                  <wp:posOffset>146196</wp:posOffset>
                </wp:positionV>
                <wp:extent cx="1531620" cy="295275"/>
                <wp:effectExtent l="0" t="0" r="11430" b="28575"/>
                <wp:wrapNone/>
                <wp:docPr id="21" name="Cuadro de texto 21"/>
                <wp:cNvGraphicFramePr/>
                <a:graphic xmlns:a="http://schemas.openxmlformats.org/drawingml/2006/main">
                  <a:graphicData uri="http://schemas.microsoft.com/office/word/2010/wordprocessingShape">
                    <wps:wsp>
                      <wps:cNvSpPr txBox="1"/>
                      <wps:spPr>
                        <a:xfrm>
                          <a:off x="0" y="0"/>
                          <a:ext cx="1531620" cy="295275"/>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102F6B47" w14:textId="2FFD83E7" w:rsidR="009C4C72" w:rsidRDefault="009C4C72">
                            <w:r w:rsidRPr="00F51980">
                              <w:rPr>
                                <w:rFonts w:ascii="Arial" w:hAnsi="Arial" w:cs="Arial"/>
                                <w:sz w:val="24"/>
                              </w:rPr>
                              <w:t>Toma de daciones</w:t>
                            </w:r>
                            <w:r w:rsidRPr="00F51980">
                              <w:rPr>
                                <w:sz w:val="24"/>
                              </w:rPr>
                              <w:t xml:space="preserve"> </w:t>
                            </w:r>
                            <w:r>
                              <w:t xml:space="preserve">erróneas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4000F4" id="Cuadro de texto 21" o:spid="_x0000_s1067" type="#_x0000_t202" style="position:absolute;left:0;text-align:left;margin-left:245.7pt;margin-top:11.5pt;width:120.6pt;height:23.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" fillcolor="#65a0d7 [3032]" strokecolor="#5b9bd5 [3208]" strokeweight=".5pt">
                <v:fill color2="#5898d4 [3176]" rotate="t" colors="0 #71a6db;.5 #559bdb;1 #438ac9" focus="100%" type="gradient">
                  <o:fill v:ext="view" type="gradientUnscaled"/>
                </v:fill>
                <v:textbox>
                  <w:txbxContent>
                    <w:p w14:paraId="102F6B47" w14:textId="2FFD83E7" w:rsidR="009C4C72" w:rsidRDefault="009C4C72">
                      <w:r w:rsidRPr="00F51980">
                        <w:rPr>
                          <w:rFonts w:ascii="Arial" w:hAnsi="Arial" w:cs="Arial"/>
                          <w:sz w:val="24"/>
                        </w:rPr>
                        <w:t>Toma de daciones</w:t>
                      </w:r>
                      <w:r w:rsidRPr="00F51980">
                        <w:rPr>
                          <w:sz w:val="24"/>
                        </w:rPr>
                        <w:t xml:space="preserve"> </w:t>
                      </w:r>
                      <w:r>
                        <w:t xml:space="preserve">erróneas </w:t>
                      </w:r>
                    </w:p>
                  </w:txbxContent>
                </v:textbox>
              </v:shape>
            </w:pict>
          </mc:Fallback>
        </mc:AlternateContent>
      </w:r>
      <w:r w:rsidRPr="00A711D3">
        <w:rPr>
          <w:rFonts w:ascii="Arial" w:hAnsi="Arial" w:cs="Arial"/>
          <w:noProof/>
          <w:color w:val="000000" w:themeColor="text1"/>
          <w:sz w:val="12"/>
          <w:szCs w:val="24"/>
        </w:rPr>
        <mc:AlternateContent>
          <mc:Choice Requires="wps">
            <w:drawing>
              <wp:anchor distT="0" distB="0" distL="114300" distR="114300" simplePos="0" relativeHeight="251667456" behindDoc="0" locked="0" layoutInCell="1" allowOverlap="1" wp14:anchorId="467D1B03" wp14:editId="6193C606">
                <wp:simplePos x="0" y="0"/>
                <wp:positionH relativeFrom="page">
                  <wp:posOffset>3486101</wp:posOffset>
                </wp:positionH>
                <wp:positionV relativeFrom="paragraph">
                  <wp:posOffset>159678</wp:posOffset>
                </wp:positionV>
                <wp:extent cx="1764030" cy="285750"/>
                <wp:effectExtent l="0" t="0" r="26670" b="19050"/>
                <wp:wrapNone/>
                <wp:docPr id="23" name="Cuadro de texto 23"/>
                <wp:cNvGraphicFramePr/>
                <a:graphic xmlns:a="http://schemas.openxmlformats.org/drawingml/2006/main">
                  <a:graphicData uri="http://schemas.microsoft.com/office/word/2010/wordprocessingShape">
                    <wps:wsp>
                      <wps:cNvSpPr txBox="1"/>
                      <wps:spPr>
                        <a:xfrm>
                          <a:off x="0" y="0"/>
                          <a:ext cx="1764030" cy="285750"/>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3B83230D" w14:textId="1CFB1584" w:rsidR="009C4C72" w:rsidRPr="00F51980" w:rsidRDefault="009C4C72">
                            <w:pPr>
                              <w:rPr>
                                <w:rFonts w:ascii="Arial" w:hAnsi="Arial" w:cs="Arial"/>
                                <w:sz w:val="24"/>
                              </w:rPr>
                            </w:pPr>
                            <w:r w:rsidRPr="00F51980">
                              <w:rPr>
                                <w:rFonts w:ascii="Arial" w:hAnsi="Arial" w:cs="Arial"/>
                                <w:sz w:val="24"/>
                              </w:rPr>
                              <w:t xml:space="preserve">Actividades de bodega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D1B03" id="Cuadro de texto 23" o:spid="_x0000_s1068" type="#_x0000_t202" style="position:absolute;left:0;text-align:left;margin-left:274.5pt;margin-top:12.55pt;width:138.9pt;height:2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" fillcolor="#65a0d7 [3032]" strokecolor="#5b9bd5 [3208]" strokeweight=".5pt">
                <v:fill color2="#5898d4 [3176]" rotate="t" colors="0 #71a6db;.5 #559bdb;1 #438ac9" focus="100%" type="gradient">
                  <o:fill v:ext="view" type="gradientUnscaled"/>
                </v:fill>
                <v:textbox>
                  <w:txbxContent>
                    <w:p w14:paraId="3B83230D" w14:textId="1CFB1584" w:rsidR="009C4C72" w:rsidRPr="00F51980" w:rsidRDefault="009C4C72">
                      <w:pPr>
                        <w:rPr>
                          <w:rFonts w:ascii="Arial" w:hAnsi="Arial" w:cs="Arial"/>
                          <w:sz w:val="24"/>
                        </w:rPr>
                      </w:pPr>
                      <w:r w:rsidRPr="00F51980">
                        <w:rPr>
                          <w:rFonts w:ascii="Arial" w:hAnsi="Arial" w:cs="Arial"/>
                          <w:sz w:val="24"/>
                        </w:rPr>
                        <w:t xml:space="preserve">Actividades de bodega </w:t>
                      </w:r>
                    </w:p>
                  </w:txbxContent>
                </v:textbox>
                <w10:wrap anchorx="page"/>
              </v:shape>
            </w:pict>
          </mc:Fallback>
        </mc:AlternateContent>
      </w:r>
    </w:p>
    <w:p w14:paraId="50BA1D20" w14:textId="21B68E8F" w:rsidR="00D62604" w:rsidRDefault="00BF423E" w:rsidP="000B4746">
      <w:pPr>
        <w:spacing w:line="360" w:lineRule="auto"/>
        <w:jc w:val="both"/>
        <w:rPr>
          <w:rFonts w:ascii="Arial" w:hAnsi="Arial" w:cs="Arial"/>
          <w:color w:val="000000" w:themeColor="text1"/>
          <w:sz w:val="24"/>
          <w:szCs w:val="24"/>
        </w:rPr>
      </w:pPr>
      <w:commentRangeStart w:id="7"/>
      <w:commentRangeEnd w:id="7"/>
      <w:r>
        <w:rPr>
          <w:rStyle w:val="Refdecomentario"/>
        </w:rPr>
        <w:commentReference w:id="7"/>
      </w:r>
    </w:p>
    <w:p w14:paraId="61278AEB" w14:textId="02B0DDF0" w:rsidR="00F6592B" w:rsidRDefault="00F808D8" w:rsidP="000B4746">
      <w:pPr>
        <w:spacing w:line="360" w:lineRule="auto"/>
        <w:jc w:val="both"/>
        <w:rPr>
          <w:rFonts w:ascii="Arial" w:hAnsi="Arial" w:cs="Arial"/>
          <w:color w:val="000000" w:themeColor="text1"/>
          <w:sz w:val="18"/>
          <w:szCs w:val="18"/>
        </w:rPr>
      </w:pPr>
      <w:r w:rsidRPr="001F0BC8">
        <w:rPr>
          <w:rFonts w:ascii="Arial" w:hAnsi="Arial" w:cs="Arial"/>
          <w:b/>
          <w:color w:val="000000" w:themeColor="text1"/>
          <w:sz w:val="18"/>
          <w:szCs w:val="18"/>
        </w:rPr>
        <w:t>IMAGEN</w:t>
      </w:r>
      <w:r w:rsidR="00D62604" w:rsidRPr="001F0BC8">
        <w:rPr>
          <w:rFonts w:ascii="Arial" w:hAnsi="Arial" w:cs="Arial"/>
          <w:b/>
          <w:color w:val="000000" w:themeColor="text1"/>
          <w:sz w:val="18"/>
          <w:szCs w:val="18"/>
        </w:rPr>
        <w:t xml:space="preserve"> 1</w:t>
      </w:r>
      <w:r w:rsidR="003F60B3" w:rsidRPr="003F60B3">
        <w:rPr>
          <w:rFonts w:ascii="Arial" w:hAnsi="Arial" w:cs="Arial"/>
          <w:color w:val="000000" w:themeColor="text1"/>
          <w:sz w:val="18"/>
          <w:szCs w:val="18"/>
        </w:rPr>
        <w:t xml:space="preserve">. MAPA CONCEPTUAL </w:t>
      </w:r>
      <w:r w:rsidR="001F0BC8">
        <w:rPr>
          <w:rFonts w:ascii="Arial" w:hAnsi="Arial" w:cs="Arial"/>
          <w:color w:val="000000" w:themeColor="text1"/>
          <w:sz w:val="18"/>
          <w:szCs w:val="18"/>
        </w:rPr>
        <w:t xml:space="preserve">DE INFORMACION DE INVENTARIOS, </w:t>
      </w:r>
      <w:r w:rsidR="003F60B3" w:rsidRPr="003F60B3">
        <w:rPr>
          <w:rFonts w:ascii="Arial" w:hAnsi="Arial" w:cs="Arial"/>
          <w:color w:val="000000" w:themeColor="text1"/>
          <w:sz w:val="18"/>
          <w:szCs w:val="18"/>
        </w:rPr>
        <w:t xml:space="preserve">FUENTE: </w:t>
      </w:r>
      <w:r w:rsidR="001F0BC8">
        <w:rPr>
          <w:rFonts w:ascii="Arial" w:hAnsi="Arial" w:cs="Arial"/>
          <w:color w:val="000000" w:themeColor="text1"/>
          <w:sz w:val="18"/>
          <w:szCs w:val="18"/>
        </w:rPr>
        <w:t>(</w:t>
      </w:r>
      <w:r w:rsidR="003F60B3" w:rsidRPr="001F0BC8">
        <w:rPr>
          <w:rFonts w:ascii="Arial" w:hAnsi="Arial" w:cs="Arial"/>
          <w:color w:val="000000" w:themeColor="text1"/>
          <w:sz w:val="18"/>
          <w:szCs w:val="18"/>
        </w:rPr>
        <w:t>Cisneros Díaz Berenice</w:t>
      </w:r>
      <w:r w:rsidR="003F60B3" w:rsidRPr="003F60B3">
        <w:rPr>
          <w:rFonts w:ascii="Arial" w:hAnsi="Arial" w:cs="Arial"/>
          <w:color w:val="000000" w:themeColor="text1"/>
          <w:sz w:val="18"/>
          <w:szCs w:val="18"/>
        </w:rPr>
        <w:t>)</w:t>
      </w:r>
    </w:p>
    <w:p w14:paraId="563EF47D" w14:textId="0FD2570F" w:rsidR="00AD009C" w:rsidRDefault="00AD009C" w:rsidP="000B4746">
      <w:pPr>
        <w:spacing w:line="360" w:lineRule="auto"/>
        <w:jc w:val="both"/>
        <w:rPr>
          <w:rFonts w:ascii="Arial" w:hAnsi="Arial" w:cs="Arial"/>
          <w:color w:val="000000" w:themeColor="text1"/>
          <w:sz w:val="18"/>
          <w:szCs w:val="18"/>
        </w:rPr>
      </w:pPr>
    </w:p>
    <w:p w14:paraId="1362846A" w14:textId="77777777" w:rsidR="00AD009C" w:rsidRDefault="00AD009C" w:rsidP="000B4746">
      <w:pPr>
        <w:spacing w:line="360" w:lineRule="auto"/>
        <w:jc w:val="both"/>
        <w:rPr>
          <w:rFonts w:ascii="Arial" w:hAnsi="Arial" w:cs="Arial"/>
          <w:color w:val="000000" w:themeColor="text1"/>
          <w:sz w:val="18"/>
          <w:szCs w:val="18"/>
        </w:rPr>
      </w:pPr>
    </w:p>
    <w:p w14:paraId="7FD4C1BE" w14:textId="77777777" w:rsidR="00D544D4" w:rsidRPr="00D544D4" w:rsidRDefault="00D544D4" w:rsidP="000B4746">
      <w:pPr>
        <w:spacing w:line="360" w:lineRule="auto"/>
        <w:jc w:val="both"/>
        <w:rPr>
          <w:rFonts w:ascii="Arial" w:hAnsi="Arial" w:cs="Arial"/>
          <w:color w:val="000000" w:themeColor="text1"/>
          <w:sz w:val="18"/>
          <w:szCs w:val="18"/>
        </w:rPr>
      </w:pPr>
    </w:p>
    <w:p w14:paraId="20320D7F" w14:textId="32DC395B" w:rsidR="00D544D4" w:rsidRDefault="003F60B3" w:rsidP="00817420">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En esta imagen se aprecia</w:t>
      </w:r>
      <w:r w:rsidR="00E95B91">
        <w:rPr>
          <w:rFonts w:ascii="Arial" w:hAnsi="Arial" w:cs="Arial"/>
          <w:color w:val="000000" w:themeColor="text1"/>
          <w:sz w:val="24"/>
          <w:szCs w:val="24"/>
        </w:rPr>
        <w:t xml:space="preserve"> como la información financiera. Crea las causas y efectos que se presenta, en dicha empresa.</w:t>
      </w:r>
      <w:r w:rsidR="001F0BC8">
        <w:rPr>
          <w:rFonts w:ascii="Arial" w:hAnsi="Arial" w:cs="Arial"/>
          <w:color w:val="000000" w:themeColor="text1"/>
          <w:sz w:val="24"/>
          <w:szCs w:val="24"/>
        </w:rPr>
        <w:t xml:space="preserve"> </w:t>
      </w:r>
    </w:p>
    <w:p w14:paraId="62B57F03" w14:textId="25260D9D" w:rsidR="007273BD" w:rsidRDefault="00F616AB" w:rsidP="00817420">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Se </w:t>
      </w:r>
      <w:r w:rsidR="00F33776">
        <w:rPr>
          <w:rFonts w:ascii="Arial" w:hAnsi="Arial" w:cs="Arial"/>
          <w:color w:val="000000" w:themeColor="text1"/>
          <w:sz w:val="24"/>
          <w:szCs w:val="24"/>
        </w:rPr>
        <w:t>opina</w:t>
      </w:r>
      <w:r>
        <w:rPr>
          <w:rFonts w:ascii="Arial" w:hAnsi="Arial" w:cs="Arial"/>
          <w:color w:val="000000" w:themeColor="text1"/>
          <w:sz w:val="24"/>
          <w:szCs w:val="24"/>
        </w:rPr>
        <w:t xml:space="preserve"> posibles soluciones</w:t>
      </w:r>
      <w:r w:rsidR="004F5270">
        <w:rPr>
          <w:rFonts w:ascii="Arial" w:hAnsi="Arial" w:cs="Arial"/>
          <w:color w:val="000000" w:themeColor="text1"/>
          <w:sz w:val="24"/>
          <w:szCs w:val="24"/>
        </w:rPr>
        <w:t>, de</w:t>
      </w:r>
      <w:r w:rsidR="00895F80">
        <w:rPr>
          <w:rFonts w:ascii="Arial" w:hAnsi="Arial" w:cs="Arial"/>
          <w:color w:val="000000" w:themeColor="text1"/>
          <w:sz w:val="24"/>
          <w:szCs w:val="24"/>
        </w:rPr>
        <w:t xml:space="preserve">ntro de los </w:t>
      </w:r>
      <w:r w:rsidR="0075273C">
        <w:rPr>
          <w:rFonts w:ascii="Arial" w:hAnsi="Arial" w:cs="Arial"/>
          <w:color w:val="000000" w:themeColor="text1"/>
          <w:sz w:val="24"/>
          <w:szCs w:val="24"/>
        </w:rPr>
        <w:t>antecedentes</w:t>
      </w:r>
      <w:r w:rsidR="00895F80">
        <w:rPr>
          <w:rFonts w:ascii="Arial" w:hAnsi="Arial" w:cs="Arial"/>
          <w:color w:val="000000" w:themeColor="text1"/>
          <w:sz w:val="24"/>
          <w:szCs w:val="24"/>
        </w:rPr>
        <w:t xml:space="preserve"> históricos de contabilidad </w:t>
      </w:r>
      <w:r w:rsidR="0075273C">
        <w:rPr>
          <w:rFonts w:ascii="Arial" w:hAnsi="Arial" w:cs="Arial"/>
          <w:color w:val="000000" w:themeColor="text1"/>
          <w:sz w:val="24"/>
          <w:szCs w:val="24"/>
        </w:rPr>
        <w:t xml:space="preserve">que cuenta la empresa </w:t>
      </w:r>
      <w:r w:rsidR="00895F80">
        <w:rPr>
          <w:rFonts w:ascii="Arial" w:hAnsi="Arial" w:cs="Arial"/>
          <w:color w:val="000000" w:themeColor="text1"/>
          <w:sz w:val="24"/>
          <w:szCs w:val="24"/>
        </w:rPr>
        <w:t xml:space="preserve">se investigará el </w:t>
      </w:r>
      <w:r w:rsidR="00895F80" w:rsidRPr="002465DF">
        <w:rPr>
          <w:rFonts w:ascii="Arial" w:hAnsi="Arial" w:cs="Arial"/>
          <w:color w:val="000000" w:themeColor="text1"/>
          <w:sz w:val="24"/>
          <w:szCs w:val="24"/>
        </w:rPr>
        <w:t xml:space="preserve">estado </w:t>
      </w:r>
      <w:r w:rsidR="00895F80">
        <w:rPr>
          <w:rFonts w:ascii="Arial" w:hAnsi="Arial" w:cs="Arial"/>
          <w:color w:val="000000" w:themeColor="text1"/>
          <w:sz w:val="24"/>
          <w:szCs w:val="24"/>
        </w:rPr>
        <w:t xml:space="preserve">que </w:t>
      </w:r>
      <w:r w:rsidR="00895F80" w:rsidRPr="002465DF">
        <w:rPr>
          <w:rFonts w:ascii="Arial" w:hAnsi="Arial" w:cs="Arial"/>
          <w:color w:val="000000" w:themeColor="text1"/>
          <w:sz w:val="24"/>
          <w:szCs w:val="24"/>
        </w:rPr>
        <w:t xml:space="preserve">genera </w:t>
      </w:r>
      <w:r w:rsidR="0075273C">
        <w:rPr>
          <w:rFonts w:ascii="Arial" w:hAnsi="Arial" w:cs="Arial"/>
          <w:color w:val="000000" w:themeColor="text1"/>
          <w:sz w:val="24"/>
          <w:szCs w:val="24"/>
        </w:rPr>
        <w:t xml:space="preserve">los </w:t>
      </w:r>
      <w:r w:rsidR="00895F80" w:rsidRPr="002465DF">
        <w:rPr>
          <w:rFonts w:ascii="Arial" w:hAnsi="Arial" w:cs="Arial"/>
          <w:color w:val="000000" w:themeColor="text1"/>
          <w:sz w:val="24"/>
          <w:szCs w:val="24"/>
        </w:rPr>
        <w:t xml:space="preserve">descuentos </w:t>
      </w:r>
      <w:r w:rsidR="0075273C">
        <w:rPr>
          <w:rFonts w:ascii="Arial" w:hAnsi="Arial" w:cs="Arial"/>
          <w:color w:val="000000" w:themeColor="text1"/>
          <w:sz w:val="24"/>
          <w:szCs w:val="24"/>
        </w:rPr>
        <w:t xml:space="preserve">que hacen </w:t>
      </w:r>
      <w:r w:rsidR="00895F80" w:rsidRPr="002465DF">
        <w:rPr>
          <w:rFonts w:ascii="Arial" w:hAnsi="Arial" w:cs="Arial"/>
          <w:color w:val="000000" w:themeColor="text1"/>
          <w:sz w:val="24"/>
          <w:szCs w:val="24"/>
        </w:rPr>
        <w:t>ocasionar fuertes cargos económicos d</w:t>
      </w:r>
      <w:r w:rsidR="00895F80">
        <w:rPr>
          <w:rFonts w:ascii="Arial" w:hAnsi="Arial" w:cs="Arial"/>
          <w:color w:val="000000" w:themeColor="text1"/>
          <w:sz w:val="24"/>
          <w:szCs w:val="24"/>
        </w:rPr>
        <w:t>e</w:t>
      </w:r>
      <w:r w:rsidR="00895F80" w:rsidRPr="002465DF">
        <w:rPr>
          <w:rFonts w:ascii="Arial" w:hAnsi="Arial" w:cs="Arial"/>
          <w:color w:val="000000" w:themeColor="text1"/>
          <w:sz w:val="24"/>
          <w:szCs w:val="24"/>
        </w:rPr>
        <w:t xml:space="preserve"> la empresa</w:t>
      </w:r>
      <w:r w:rsidR="00895F80">
        <w:rPr>
          <w:rFonts w:ascii="Arial" w:hAnsi="Arial" w:cs="Arial"/>
          <w:color w:val="000000" w:themeColor="text1"/>
          <w:sz w:val="24"/>
          <w:szCs w:val="24"/>
        </w:rPr>
        <w:t xml:space="preserve">. </w:t>
      </w:r>
    </w:p>
    <w:p w14:paraId="3D445A35" w14:textId="3D3CC4FC" w:rsidR="008C6536" w:rsidRDefault="008C6536" w:rsidP="000B4746">
      <w:pPr>
        <w:spacing w:line="360" w:lineRule="auto"/>
        <w:jc w:val="both"/>
        <w:rPr>
          <w:rFonts w:ascii="Arial" w:hAnsi="Arial" w:cs="Arial"/>
          <w:color w:val="000000" w:themeColor="text1"/>
          <w:sz w:val="24"/>
          <w:szCs w:val="24"/>
        </w:rPr>
      </w:pPr>
    </w:p>
    <w:p w14:paraId="5F5DBE0E" w14:textId="40086312" w:rsidR="00431748" w:rsidRDefault="00431748" w:rsidP="000B4746">
      <w:pPr>
        <w:spacing w:line="360" w:lineRule="auto"/>
        <w:jc w:val="both"/>
        <w:rPr>
          <w:rFonts w:ascii="Arial" w:hAnsi="Arial" w:cs="Arial"/>
          <w:color w:val="000000" w:themeColor="text1"/>
          <w:sz w:val="24"/>
          <w:szCs w:val="24"/>
        </w:rPr>
      </w:pPr>
    </w:p>
    <w:p w14:paraId="1CCD6F73" w14:textId="77777777" w:rsidR="00431748" w:rsidRDefault="00431748" w:rsidP="000B4746">
      <w:pPr>
        <w:spacing w:line="360" w:lineRule="auto"/>
        <w:jc w:val="both"/>
        <w:rPr>
          <w:rFonts w:ascii="Arial" w:hAnsi="Arial" w:cs="Arial"/>
          <w:color w:val="000000" w:themeColor="text1"/>
          <w:sz w:val="24"/>
          <w:szCs w:val="24"/>
        </w:rPr>
      </w:pPr>
    </w:p>
    <w:p w14:paraId="324463E1" w14:textId="55FB874B" w:rsidR="00D07E57" w:rsidRDefault="00895F80" w:rsidP="000B474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Debido por la </w:t>
      </w:r>
      <w:r w:rsidRPr="002465DF">
        <w:rPr>
          <w:rFonts w:ascii="Arial" w:hAnsi="Arial" w:cs="Arial"/>
          <w:color w:val="000000" w:themeColor="text1"/>
          <w:sz w:val="24"/>
          <w:szCs w:val="24"/>
        </w:rPr>
        <w:t>bodega no cuenta con el material que solicita el cliente en la fecha y cantidad solicitada</w:t>
      </w:r>
      <w:r>
        <w:rPr>
          <w:rFonts w:ascii="Arial" w:hAnsi="Arial" w:cs="Arial"/>
          <w:color w:val="000000" w:themeColor="text1"/>
          <w:sz w:val="24"/>
          <w:szCs w:val="24"/>
        </w:rPr>
        <w:t xml:space="preserve"> con el método sistemas de inventarios perpetuos </w:t>
      </w:r>
      <w:commentRangeStart w:id="8"/>
      <w:sdt>
        <w:sdtPr>
          <w:rPr>
            <w:rFonts w:ascii="Arial" w:hAnsi="Arial" w:cs="Arial"/>
            <w:color w:val="000000" w:themeColor="text1"/>
            <w:sz w:val="24"/>
            <w:szCs w:val="24"/>
          </w:rPr>
          <w:id w:val="-116374794"/>
          <w:citation/>
        </w:sdtPr>
        <w:sdtContent>
          <w:r w:rsidR="00001767">
            <w:rPr>
              <w:rFonts w:ascii="Arial" w:hAnsi="Arial" w:cs="Arial"/>
              <w:color w:val="000000" w:themeColor="text1"/>
              <w:sz w:val="24"/>
              <w:szCs w:val="24"/>
            </w:rPr>
            <w:fldChar w:fldCharType="begin"/>
          </w:r>
          <w:r w:rsidR="00001767">
            <w:rPr>
              <w:rFonts w:ascii="Arial" w:hAnsi="Arial" w:cs="Arial"/>
              <w:color w:val="000000" w:themeColor="text1"/>
              <w:sz w:val="24"/>
              <w:szCs w:val="24"/>
            </w:rPr>
            <w:instrText xml:space="preserve"> CITATION mer20 \l 2058 </w:instrText>
          </w:r>
          <w:r w:rsidR="00001767">
            <w:rPr>
              <w:rFonts w:ascii="Arial" w:hAnsi="Arial" w:cs="Arial"/>
              <w:color w:val="000000" w:themeColor="text1"/>
              <w:sz w:val="24"/>
              <w:szCs w:val="24"/>
            </w:rPr>
            <w:fldChar w:fldCharType="separate"/>
          </w:r>
          <w:r w:rsidR="00001767" w:rsidRPr="00001767">
            <w:rPr>
              <w:rFonts w:ascii="Arial" w:hAnsi="Arial" w:cs="Arial"/>
              <w:noProof/>
              <w:color w:val="000000" w:themeColor="text1"/>
              <w:sz w:val="24"/>
              <w:szCs w:val="24"/>
            </w:rPr>
            <w:t>(mercancias o. d.)</w:t>
          </w:r>
          <w:r w:rsidR="00001767">
            <w:rPr>
              <w:rFonts w:ascii="Arial" w:hAnsi="Arial" w:cs="Arial"/>
              <w:color w:val="000000" w:themeColor="text1"/>
              <w:sz w:val="24"/>
              <w:szCs w:val="24"/>
            </w:rPr>
            <w:fldChar w:fldCharType="end"/>
          </w:r>
        </w:sdtContent>
      </w:sdt>
      <w:r>
        <w:rPr>
          <w:rFonts w:ascii="Arial" w:hAnsi="Arial" w:cs="Arial"/>
          <w:color w:val="000000" w:themeColor="text1"/>
          <w:sz w:val="24"/>
          <w:szCs w:val="24"/>
        </w:rPr>
        <w:t xml:space="preserve">. </w:t>
      </w:r>
      <w:commentRangeEnd w:id="8"/>
      <w:r w:rsidR="00FE68F4">
        <w:rPr>
          <w:rStyle w:val="Refdecomentario"/>
        </w:rPr>
        <w:commentReference w:id="8"/>
      </w:r>
    </w:p>
    <w:p w14:paraId="15EA10CD" w14:textId="7E2B4154" w:rsidR="00D62604" w:rsidRDefault="00D62604" w:rsidP="000B4746">
      <w:pPr>
        <w:spacing w:line="360" w:lineRule="auto"/>
        <w:jc w:val="both"/>
        <w:rPr>
          <w:rFonts w:ascii="Arial" w:hAnsi="Arial" w:cs="Arial"/>
          <w:color w:val="000000" w:themeColor="text1"/>
          <w:sz w:val="24"/>
          <w:szCs w:val="24"/>
        </w:rPr>
      </w:pPr>
    </w:p>
    <w:p w14:paraId="5C762495" w14:textId="799806EE" w:rsidR="00D62604" w:rsidRDefault="00D62604" w:rsidP="000B4746">
      <w:pPr>
        <w:spacing w:line="360" w:lineRule="auto"/>
        <w:jc w:val="both"/>
        <w:rPr>
          <w:rFonts w:ascii="Arial" w:hAnsi="Arial" w:cs="Arial"/>
          <w:color w:val="000000" w:themeColor="text1"/>
          <w:sz w:val="24"/>
          <w:szCs w:val="24"/>
        </w:rPr>
      </w:pPr>
    </w:p>
    <w:p w14:paraId="584ED1C5" w14:textId="77777777" w:rsidR="00D62604" w:rsidRDefault="00D62604" w:rsidP="000B4746">
      <w:pPr>
        <w:spacing w:line="360" w:lineRule="auto"/>
        <w:jc w:val="both"/>
        <w:rPr>
          <w:rFonts w:ascii="Arial" w:hAnsi="Arial" w:cs="Arial"/>
          <w:color w:val="000000" w:themeColor="text1"/>
          <w:sz w:val="24"/>
          <w:szCs w:val="24"/>
        </w:rPr>
      </w:pPr>
    </w:p>
    <w:p w14:paraId="565E0C17" w14:textId="2706E9AA" w:rsidR="007273BD" w:rsidRDefault="00F33776" w:rsidP="000B474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Otra opinión</w:t>
      </w:r>
      <w:r w:rsidR="00F616AB">
        <w:rPr>
          <w:rFonts w:ascii="Arial" w:hAnsi="Arial" w:cs="Arial"/>
          <w:color w:val="000000" w:themeColor="text1"/>
          <w:sz w:val="24"/>
          <w:szCs w:val="24"/>
        </w:rPr>
        <w:t xml:space="preserve"> una posible solución</w:t>
      </w:r>
      <w:r w:rsidR="004F5270">
        <w:rPr>
          <w:rFonts w:ascii="Arial" w:hAnsi="Arial" w:cs="Arial"/>
          <w:color w:val="000000" w:themeColor="text1"/>
          <w:sz w:val="24"/>
          <w:szCs w:val="24"/>
        </w:rPr>
        <w:t xml:space="preserve"> para el segundo caso</w:t>
      </w:r>
      <w:r w:rsidR="00F616AB">
        <w:rPr>
          <w:rFonts w:ascii="Arial" w:hAnsi="Arial" w:cs="Arial"/>
          <w:color w:val="000000" w:themeColor="text1"/>
          <w:sz w:val="24"/>
          <w:szCs w:val="24"/>
        </w:rPr>
        <w:t>, d</w:t>
      </w:r>
      <w:r w:rsidR="004908E9">
        <w:rPr>
          <w:rFonts w:ascii="Arial" w:hAnsi="Arial" w:cs="Arial"/>
          <w:color w:val="000000" w:themeColor="text1"/>
          <w:sz w:val="24"/>
          <w:szCs w:val="24"/>
        </w:rPr>
        <w:t xml:space="preserve">entro de la empresa se </w:t>
      </w:r>
      <w:r w:rsidR="00D62604">
        <w:rPr>
          <w:rFonts w:ascii="Arial" w:hAnsi="Arial" w:cs="Arial"/>
          <w:color w:val="000000" w:themeColor="text1"/>
          <w:sz w:val="24"/>
          <w:szCs w:val="24"/>
        </w:rPr>
        <w:t>investigue</w:t>
      </w:r>
      <w:r w:rsidR="004908E9">
        <w:rPr>
          <w:rFonts w:ascii="Arial" w:hAnsi="Arial" w:cs="Arial"/>
          <w:color w:val="000000" w:themeColor="text1"/>
          <w:sz w:val="24"/>
          <w:szCs w:val="24"/>
        </w:rPr>
        <w:t xml:space="preserve"> cual es el costo de existencia que generan los productos que se encuentra en el área de bodega, para evitar merma del producto y ofrecer mejores productos de calidad al cliente y tener una mejor rotación de los productos en bodega.</w:t>
      </w:r>
    </w:p>
    <w:p w14:paraId="4F3ED574" w14:textId="3E0FBDC4" w:rsidR="007273BD" w:rsidRDefault="007273BD" w:rsidP="000B4746">
      <w:pPr>
        <w:spacing w:line="360" w:lineRule="auto"/>
        <w:jc w:val="both"/>
        <w:rPr>
          <w:rFonts w:ascii="Arial" w:hAnsi="Arial" w:cs="Arial"/>
          <w:color w:val="000000" w:themeColor="text1"/>
          <w:sz w:val="24"/>
          <w:szCs w:val="24"/>
        </w:rPr>
      </w:pPr>
    </w:p>
    <w:p w14:paraId="7CEFD2FA" w14:textId="6A65B4CC" w:rsidR="005E3CA3" w:rsidRDefault="005E3CA3" w:rsidP="000B4746">
      <w:pPr>
        <w:spacing w:line="360" w:lineRule="auto"/>
        <w:jc w:val="both"/>
        <w:rPr>
          <w:rFonts w:ascii="Arial" w:hAnsi="Arial" w:cs="Arial"/>
          <w:color w:val="000000" w:themeColor="text1"/>
          <w:sz w:val="24"/>
          <w:szCs w:val="24"/>
        </w:rPr>
      </w:pPr>
    </w:p>
    <w:p w14:paraId="5AD5EB4C" w14:textId="77777777" w:rsidR="005E3CA3" w:rsidRDefault="005E3CA3" w:rsidP="000B4746">
      <w:pPr>
        <w:spacing w:line="360" w:lineRule="auto"/>
        <w:jc w:val="both"/>
        <w:rPr>
          <w:rFonts w:ascii="Arial" w:hAnsi="Arial" w:cs="Arial"/>
          <w:color w:val="000000" w:themeColor="text1"/>
          <w:sz w:val="24"/>
          <w:szCs w:val="24"/>
        </w:rPr>
      </w:pPr>
    </w:p>
    <w:p w14:paraId="333EC865" w14:textId="6320B592" w:rsidR="006015C6" w:rsidRDefault="004908E9" w:rsidP="000B474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 si mismo los productos q</w:t>
      </w:r>
      <w:r w:rsidR="00D62604">
        <w:rPr>
          <w:rFonts w:ascii="Arial" w:hAnsi="Arial" w:cs="Arial"/>
          <w:color w:val="000000" w:themeColor="text1"/>
          <w:sz w:val="24"/>
          <w:szCs w:val="24"/>
        </w:rPr>
        <w:t xml:space="preserve">ue se encuentra en bodega se dio </w:t>
      </w:r>
      <w:r>
        <w:rPr>
          <w:rFonts w:ascii="Arial" w:hAnsi="Arial" w:cs="Arial"/>
          <w:color w:val="000000" w:themeColor="text1"/>
          <w:sz w:val="24"/>
          <w:szCs w:val="24"/>
        </w:rPr>
        <w:t>mayor fluidez una vez que se encuentren en piso de v</w:t>
      </w:r>
      <w:r w:rsidR="00001767">
        <w:rPr>
          <w:rFonts w:ascii="Arial" w:hAnsi="Arial" w:cs="Arial"/>
          <w:color w:val="000000" w:themeColor="text1"/>
          <w:sz w:val="24"/>
          <w:szCs w:val="24"/>
        </w:rPr>
        <w:t>enta esto genera el método PEPS</w:t>
      </w:r>
      <w:r>
        <w:rPr>
          <w:rFonts w:ascii="Arial" w:hAnsi="Arial" w:cs="Arial"/>
          <w:color w:val="000000" w:themeColor="text1"/>
          <w:sz w:val="24"/>
          <w:szCs w:val="24"/>
        </w:rPr>
        <w:t xml:space="preserve"> (primeras entrada y primeras salidas)</w:t>
      </w:r>
      <w:r w:rsidR="00001767">
        <w:rPr>
          <w:rFonts w:ascii="Arial" w:hAnsi="Arial" w:cs="Arial"/>
          <w:color w:val="000000" w:themeColor="text1"/>
          <w:sz w:val="24"/>
          <w:szCs w:val="24"/>
        </w:rPr>
        <w:t xml:space="preserve">. </w:t>
      </w:r>
      <w:sdt>
        <w:sdtPr>
          <w:rPr>
            <w:rFonts w:ascii="Arial" w:hAnsi="Arial" w:cs="Arial"/>
            <w:color w:val="000000" w:themeColor="text1"/>
            <w:sz w:val="24"/>
            <w:szCs w:val="24"/>
          </w:rPr>
          <w:id w:val="2093586170"/>
          <w:citation/>
        </w:sdtPr>
        <w:sdtContent>
          <w:r w:rsidR="00001767">
            <w:rPr>
              <w:rFonts w:ascii="Arial" w:hAnsi="Arial" w:cs="Arial"/>
              <w:color w:val="000000" w:themeColor="text1"/>
              <w:sz w:val="24"/>
              <w:szCs w:val="24"/>
            </w:rPr>
            <w:fldChar w:fldCharType="begin"/>
          </w:r>
          <w:r w:rsidR="00001767">
            <w:rPr>
              <w:rFonts w:ascii="Arial" w:hAnsi="Arial" w:cs="Arial"/>
              <w:color w:val="000000" w:themeColor="text1"/>
              <w:sz w:val="24"/>
              <w:szCs w:val="24"/>
            </w:rPr>
            <w:instrText xml:space="preserve"> CITATION con20 \l 2058 </w:instrText>
          </w:r>
          <w:r w:rsidR="00001767">
            <w:rPr>
              <w:rFonts w:ascii="Arial" w:hAnsi="Arial" w:cs="Arial"/>
              <w:color w:val="000000" w:themeColor="text1"/>
              <w:sz w:val="24"/>
              <w:szCs w:val="24"/>
            </w:rPr>
            <w:fldChar w:fldCharType="separate"/>
          </w:r>
          <w:r w:rsidR="00001767" w:rsidRPr="00001767">
            <w:rPr>
              <w:rFonts w:ascii="Arial" w:hAnsi="Arial" w:cs="Arial"/>
              <w:noProof/>
              <w:color w:val="000000" w:themeColor="text1"/>
              <w:sz w:val="24"/>
              <w:szCs w:val="24"/>
            </w:rPr>
            <w:t>(conomipedia)</w:t>
          </w:r>
          <w:r w:rsidR="00001767">
            <w:rPr>
              <w:rFonts w:ascii="Arial" w:hAnsi="Arial" w:cs="Arial"/>
              <w:color w:val="000000" w:themeColor="text1"/>
              <w:sz w:val="24"/>
              <w:szCs w:val="24"/>
            </w:rPr>
            <w:fldChar w:fldCharType="end"/>
          </w:r>
        </w:sdtContent>
      </w:sdt>
    </w:p>
    <w:p w14:paraId="743C8C00" w14:textId="700257F7" w:rsidR="00083637" w:rsidRDefault="00083637" w:rsidP="004F5270">
      <w:pPr>
        <w:spacing w:line="360" w:lineRule="auto"/>
        <w:jc w:val="both"/>
        <w:rPr>
          <w:rStyle w:val="Refdecomentario"/>
          <w:rFonts w:ascii="Arial" w:hAnsi="Arial" w:cs="Arial"/>
          <w:sz w:val="24"/>
          <w:szCs w:val="24"/>
        </w:rPr>
      </w:pPr>
    </w:p>
    <w:p w14:paraId="321FEC1F" w14:textId="34E04E1D" w:rsidR="00083637" w:rsidRDefault="00552DC7" w:rsidP="004F5270">
      <w:pPr>
        <w:spacing w:line="360" w:lineRule="auto"/>
        <w:jc w:val="both"/>
        <w:rPr>
          <w:rStyle w:val="Refdecomentario"/>
          <w:rFonts w:ascii="Arial" w:hAnsi="Arial" w:cs="Arial"/>
          <w:sz w:val="24"/>
          <w:szCs w:val="24"/>
        </w:rPr>
      </w:pPr>
      <w:r>
        <w:rPr>
          <w:rStyle w:val="Refdecomentario"/>
          <w:rFonts w:ascii="Arial" w:hAnsi="Arial" w:cs="Arial"/>
          <w:sz w:val="24"/>
          <w:szCs w:val="24"/>
        </w:rPr>
        <w:lastRenderedPageBreak/>
        <w:t>En la toma de decisiones e</w:t>
      </w:r>
      <w:r w:rsidR="00083637">
        <w:rPr>
          <w:rStyle w:val="Refdecomentario"/>
          <w:rFonts w:ascii="Arial" w:hAnsi="Arial" w:cs="Arial"/>
          <w:sz w:val="24"/>
          <w:szCs w:val="24"/>
        </w:rPr>
        <w:t xml:space="preserve">n los inventarios se puede decir que es una parte importante fundamental para que </w:t>
      </w:r>
      <w:r>
        <w:rPr>
          <w:rStyle w:val="Refdecomentario"/>
          <w:rFonts w:ascii="Arial" w:hAnsi="Arial" w:cs="Arial"/>
          <w:sz w:val="24"/>
          <w:szCs w:val="24"/>
        </w:rPr>
        <w:t>la empresa no caiga en un des abastimiento</w:t>
      </w:r>
      <w:r w:rsidR="00083637">
        <w:rPr>
          <w:rStyle w:val="Refdecomentario"/>
          <w:rFonts w:ascii="Arial" w:hAnsi="Arial" w:cs="Arial"/>
          <w:sz w:val="24"/>
          <w:szCs w:val="24"/>
        </w:rPr>
        <w:t xml:space="preserve"> de mercancías el cual vender a sus clientes. </w:t>
      </w:r>
    </w:p>
    <w:p w14:paraId="1C2184A1" w14:textId="57229826" w:rsidR="00552DC7" w:rsidRDefault="00552DC7" w:rsidP="004F5270">
      <w:pPr>
        <w:spacing w:line="360" w:lineRule="auto"/>
        <w:jc w:val="both"/>
        <w:rPr>
          <w:rStyle w:val="Refdecomentario"/>
          <w:rFonts w:ascii="Arial" w:hAnsi="Arial" w:cs="Arial"/>
          <w:sz w:val="24"/>
          <w:szCs w:val="24"/>
        </w:rPr>
      </w:pPr>
    </w:p>
    <w:p w14:paraId="6533C8F6" w14:textId="0BBE733A" w:rsidR="00AD009C" w:rsidRDefault="00AD009C" w:rsidP="004F5270">
      <w:pPr>
        <w:spacing w:line="360" w:lineRule="auto"/>
        <w:jc w:val="both"/>
        <w:rPr>
          <w:rStyle w:val="Refdecomentario"/>
          <w:rFonts w:ascii="Arial" w:hAnsi="Arial" w:cs="Arial"/>
          <w:sz w:val="24"/>
          <w:szCs w:val="24"/>
        </w:rPr>
      </w:pPr>
    </w:p>
    <w:p w14:paraId="24571F8F" w14:textId="77777777" w:rsidR="00AD009C" w:rsidRDefault="00AD009C" w:rsidP="004F5270">
      <w:pPr>
        <w:spacing w:line="360" w:lineRule="auto"/>
        <w:jc w:val="both"/>
        <w:rPr>
          <w:rStyle w:val="Refdecomentario"/>
          <w:rFonts w:ascii="Arial" w:hAnsi="Arial" w:cs="Arial"/>
          <w:sz w:val="24"/>
          <w:szCs w:val="24"/>
        </w:rPr>
      </w:pPr>
    </w:p>
    <w:p w14:paraId="342B76A6" w14:textId="6E8B9CCA" w:rsidR="00E95B91" w:rsidRDefault="00AD009C" w:rsidP="004F5270">
      <w:pPr>
        <w:spacing w:line="360" w:lineRule="auto"/>
        <w:jc w:val="both"/>
        <w:rPr>
          <w:rStyle w:val="Refdecomentario"/>
          <w:rFonts w:ascii="Arial" w:hAnsi="Arial" w:cs="Arial"/>
          <w:sz w:val="24"/>
          <w:szCs w:val="24"/>
        </w:rPr>
      </w:pPr>
      <w:r>
        <w:rPr>
          <w:rStyle w:val="Refdecomentario"/>
          <w:rFonts w:ascii="Arial" w:hAnsi="Arial" w:cs="Arial"/>
          <w:sz w:val="24"/>
          <w:szCs w:val="24"/>
        </w:rPr>
        <w:t xml:space="preserve">Cada </w:t>
      </w:r>
      <w:r w:rsidR="00083637">
        <w:rPr>
          <w:rStyle w:val="Refdecomentario"/>
          <w:rFonts w:ascii="Arial" w:hAnsi="Arial" w:cs="Arial"/>
          <w:sz w:val="24"/>
          <w:szCs w:val="24"/>
        </w:rPr>
        <w:t>de las daciones</w:t>
      </w:r>
      <w:r w:rsidR="00552DC7">
        <w:rPr>
          <w:rStyle w:val="Refdecomentario"/>
          <w:rFonts w:ascii="Arial" w:hAnsi="Arial" w:cs="Arial"/>
          <w:sz w:val="24"/>
          <w:szCs w:val="24"/>
        </w:rPr>
        <w:t>,</w:t>
      </w:r>
      <w:commentRangeStart w:id="9"/>
      <w:r w:rsidR="004F5270" w:rsidRPr="004F5270">
        <w:rPr>
          <w:rStyle w:val="Refdecomentario"/>
          <w:rFonts w:ascii="Arial" w:hAnsi="Arial" w:cs="Arial"/>
          <w:sz w:val="24"/>
          <w:szCs w:val="24"/>
        </w:rPr>
        <w:t xml:space="preserve"> </w:t>
      </w:r>
      <w:commentRangeEnd w:id="9"/>
      <w:r w:rsidR="00FE68F4">
        <w:rPr>
          <w:rStyle w:val="Refdecomentario"/>
        </w:rPr>
        <w:commentReference w:id="9"/>
      </w:r>
      <w:r w:rsidR="003D490F">
        <w:rPr>
          <w:rStyle w:val="Refdecomentario"/>
          <w:rFonts w:ascii="Arial" w:hAnsi="Arial" w:cs="Arial"/>
          <w:sz w:val="24"/>
          <w:szCs w:val="24"/>
        </w:rPr>
        <w:t xml:space="preserve">es tan importante que estas depende que la empresa triunfe ya que si los </w:t>
      </w:r>
      <w:r w:rsidR="00552DC7">
        <w:rPr>
          <w:rStyle w:val="Refdecomentario"/>
          <w:rFonts w:ascii="Arial" w:hAnsi="Arial" w:cs="Arial"/>
          <w:sz w:val="24"/>
          <w:szCs w:val="24"/>
        </w:rPr>
        <w:t>encargados</w:t>
      </w:r>
      <w:r w:rsidR="003D490F">
        <w:rPr>
          <w:rStyle w:val="Refdecomentario"/>
          <w:rFonts w:ascii="Arial" w:hAnsi="Arial" w:cs="Arial"/>
          <w:sz w:val="24"/>
          <w:szCs w:val="24"/>
        </w:rPr>
        <w:t xml:space="preserve"> de tomar dichas </w:t>
      </w:r>
      <w:r w:rsidR="00552DC7">
        <w:rPr>
          <w:rStyle w:val="Refdecomentario"/>
          <w:rFonts w:ascii="Arial" w:hAnsi="Arial" w:cs="Arial"/>
          <w:sz w:val="24"/>
          <w:szCs w:val="24"/>
        </w:rPr>
        <w:t>daciones</w:t>
      </w:r>
      <w:r w:rsidR="003D490F">
        <w:rPr>
          <w:rStyle w:val="Refdecomentario"/>
          <w:rFonts w:ascii="Arial" w:hAnsi="Arial" w:cs="Arial"/>
          <w:sz w:val="24"/>
          <w:szCs w:val="24"/>
        </w:rPr>
        <w:t xml:space="preserve"> estudian el problema</w:t>
      </w:r>
      <w:r w:rsidR="00552DC7">
        <w:rPr>
          <w:rStyle w:val="Refdecomentario"/>
          <w:rFonts w:ascii="Arial" w:hAnsi="Arial" w:cs="Arial"/>
          <w:sz w:val="24"/>
          <w:szCs w:val="24"/>
        </w:rPr>
        <w:t>,</w:t>
      </w:r>
      <w:r w:rsidR="003D490F">
        <w:rPr>
          <w:rStyle w:val="Refdecomentario"/>
          <w:rFonts w:ascii="Arial" w:hAnsi="Arial" w:cs="Arial"/>
          <w:sz w:val="24"/>
          <w:szCs w:val="24"/>
        </w:rPr>
        <w:t xml:space="preserve"> el cual hace que la </w:t>
      </w:r>
      <w:r w:rsidR="00552DC7">
        <w:rPr>
          <w:rStyle w:val="Refdecomentario"/>
          <w:rFonts w:ascii="Arial" w:hAnsi="Arial" w:cs="Arial"/>
          <w:sz w:val="24"/>
          <w:szCs w:val="24"/>
        </w:rPr>
        <w:t>empresa ya</w:t>
      </w:r>
      <w:r w:rsidR="003D490F">
        <w:rPr>
          <w:rStyle w:val="Refdecomentario"/>
          <w:rFonts w:ascii="Arial" w:hAnsi="Arial" w:cs="Arial"/>
          <w:sz w:val="24"/>
          <w:szCs w:val="24"/>
        </w:rPr>
        <w:t xml:space="preserve"> sea exitosa y lograr y aplicar las mejores </w:t>
      </w:r>
      <w:r w:rsidR="00552DC7">
        <w:rPr>
          <w:rStyle w:val="Refdecomentario"/>
          <w:rFonts w:ascii="Arial" w:hAnsi="Arial" w:cs="Arial"/>
          <w:sz w:val="24"/>
          <w:szCs w:val="24"/>
        </w:rPr>
        <w:t>daciones</w:t>
      </w:r>
      <w:r w:rsidR="003D490F">
        <w:rPr>
          <w:rStyle w:val="Refdecomentario"/>
          <w:rFonts w:ascii="Arial" w:hAnsi="Arial" w:cs="Arial"/>
          <w:sz w:val="24"/>
          <w:szCs w:val="24"/>
        </w:rPr>
        <w:t xml:space="preserve"> tomadas</w:t>
      </w:r>
      <w:r w:rsidR="0005783E">
        <w:rPr>
          <w:rStyle w:val="Refdecomentario"/>
          <w:rFonts w:ascii="Arial" w:hAnsi="Arial" w:cs="Arial"/>
          <w:sz w:val="24"/>
          <w:szCs w:val="24"/>
        </w:rPr>
        <w:t xml:space="preserve">, </w:t>
      </w:r>
      <w:r w:rsidR="004F5270" w:rsidRPr="004F5270">
        <w:rPr>
          <w:rStyle w:val="Refdecomentario"/>
          <w:rFonts w:ascii="Arial" w:hAnsi="Arial" w:cs="Arial"/>
          <w:sz w:val="24"/>
          <w:szCs w:val="24"/>
        </w:rPr>
        <w:t xml:space="preserve">Se deben </w:t>
      </w:r>
      <w:r w:rsidR="00C108BA">
        <w:rPr>
          <w:rStyle w:val="Refdecomentario"/>
          <w:rFonts w:ascii="Arial" w:hAnsi="Arial" w:cs="Arial"/>
          <w:sz w:val="24"/>
          <w:szCs w:val="24"/>
        </w:rPr>
        <w:t xml:space="preserve">basar </w:t>
      </w:r>
      <w:r w:rsidR="004F5270" w:rsidRPr="004F5270">
        <w:rPr>
          <w:rStyle w:val="Refdecomentario"/>
          <w:rFonts w:ascii="Arial" w:hAnsi="Arial" w:cs="Arial"/>
          <w:sz w:val="24"/>
          <w:szCs w:val="24"/>
        </w:rPr>
        <w:t>en hechos</w:t>
      </w:r>
      <w:r w:rsidR="004F5270">
        <w:rPr>
          <w:rStyle w:val="Refdecomentario"/>
          <w:rFonts w:ascii="Arial" w:hAnsi="Arial" w:cs="Arial"/>
          <w:sz w:val="24"/>
          <w:szCs w:val="24"/>
        </w:rPr>
        <w:t xml:space="preserve"> </w:t>
      </w:r>
      <w:r w:rsidR="004F5270" w:rsidRPr="004F5270">
        <w:rPr>
          <w:rStyle w:val="Refdecomentario"/>
          <w:rFonts w:ascii="Arial" w:hAnsi="Arial" w:cs="Arial"/>
          <w:sz w:val="24"/>
          <w:szCs w:val="24"/>
        </w:rPr>
        <w:t>reales, a</w:t>
      </w:r>
      <w:r w:rsidR="004F5270">
        <w:rPr>
          <w:rStyle w:val="Refdecomentario"/>
          <w:rFonts w:ascii="Arial" w:hAnsi="Arial" w:cs="Arial"/>
          <w:sz w:val="24"/>
          <w:szCs w:val="24"/>
        </w:rPr>
        <w:t xml:space="preserve"> </w:t>
      </w:r>
      <w:r w:rsidR="004F5270" w:rsidRPr="004F5270">
        <w:rPr>
          <w:rStyle w:val="Refdecomentario"/>
          <w:rFonts w:ascii="Arial" w:hAnsi="Arial" w:cs="Arial"/>
          <w:sz w:val="24"/>
          <w:szCs w:val="24"/>
        </w:rPr>
        <w:t>tra</w:t>
      </w:r>
      <w:r w:rsidR="004F5270">
        <w:rPr>
          <w:rStyle w:val="Refdecomentario"/>
          <w:rFonts w:ascii="Arial" w:hAnsi="Arial" w:cs="Arial"/>
          <w:sz w:val="24"/>
          <w:szCs w:val="24"/>
        </w:rPr>
        <w:t xml:space="preserve">vés de </w:t>
      </w:r>
      <w:r w:rsidR="004F5270" w:rsidRPr="004F5270">
        <w:rPr>
          <w:rStyle w:val="Refdecomentario"/>
          <w:rFonts w:ascii="Arial" w:hAnsi="Arial" w:cs="Arial"/>
          <w:sz w:val="24"/>
          <w:szCs w:val="24"/>
        </w:rPr>
        <w:t xml:space="preserve">la obtención de información oportuna de sistema integrado. Mediante el análisis matemático y computacional en sus operaciones. </w:t>
      </w:r>
    </w:p>
    <w:p w14:paraId="7D0AD7BB" w14:textId="77777777" w:rsidR="00C108BA" w:rsidRDefault="00C108BA" w:rsidP="004F5270">
      <w:pPr>
        <w:spacing w:line="360" w:lineRule="auto"/>
        <w:jc w:val="both"/>
        <w:rPr>
          <w:rStyle w:val="Refdecomentario"/>
          <w:rFonts w:ascii="Arial" w:hAnsi="Arial" w:cs="Arial"/>
          <w:sz w:val="24"/>
          <w:szCs w:val="24"/>
        </w:rPr>
      </w:pPr>
    </w:p>
    <w:p w14:paraId="68B5371C" w14:textId="001FEDCE" w:rsidR="008C6536" w:rsidRDefault="008C6536" w:rsidP="00C108BA">
      <w:pPr>
        <w:spacing w:line="360" w:lineRule="auto"/>
        <w:jc w:val="both"/>
        <w:rPr>
          <w:rStyle w:val="Refdecomentario"/>
          <w:rFonts w:ascii="Arial" w:hAnsi="Arial" w:cs="Arial"/>
          <w:sz w:val="24"/>
          <w:szCs w:val="24"/>
        </w:rPr>
      </w:pPr>
    </w:p>
    <w:p w14:paraId="63F29B46" w14:textId="77777777" w:rsidR="00C108BA" w:rsidRDefault="00C108BA" w:rsidP="00C108BA">
      <w:pPr>
        <w:spacing w:line="360" w:lineRule="auto"/>
        <w:jc w:val="both"/>
        <w:rPr>
          <w:rStyle w:val="Refdecomentario"/>
          <w:rFonts w:ascii="Arial" w:hAnsi="Arial" w:cs="Arial"/>
          <w:sz w:val="24"/>
          <w:szCs w:val="24"/>
        </w:rPr>
      </w:pPr>
    </w:p>
    <w:p w14:paraId="3D5E461D" w14:textId="4BE5DF6A" w:rsidR="00C108BA" w:rsidRDefault="00146C81" w:rsidP="00817420">
      <w:pPr>
        <w:spacing w:line="360" w:lineRule="auto"/>
        <w:jc w:val="both"/>
        <w:rPr>
          <w:rStyle w:val="Refdecomentario"/>
          <w:rFonts w:ascii="Arial" w:hAnsi="Arial" w:cs="Arial"/>
          <w:sz w:val="24"/>
          <w:szCs w:val="24"/>
        </w:rPr>
      </w:pPr>
      <w:r>
        <w:rPr>
          <w:rStyle w:val="Refdecomentario"/>
          <w:rFonts w:ascii="Arial" w:hAnsi="Arial" w:cs="Arial"/>
          <w:sz w:val="24"/>
          <w:szCs w:val="24"/>
        </w:rPr>
        <w:t xml:space="preserve">Una </w:t>
      </w:r>
      <w:r w:rsidR="00C108BA">
        <w:rPr>
          <w:rStyle w:val="Refdecomentario"/>
          <w:rFonts w:ascii="Arial" w:hAnsi="Arial" w:cs="Arial"/>
          <w:sz w:val="24"/>
          <w:szCs w:val="24"/>
        </w:rPr>
        <w:t>decisión</w:t>
      </w:r>
      <w:r>
        <w:rPr>
          <w:rStyle w:val="Refdecomentario"/>
          <w:rFonts w:ascii="Arial" w:hAnsi="Arial" w:cs="Arial"/>
          <w:sz w:val="24"/>
          <w:szCs w:val="24"/>
        </w:rPr>
        <w:t xml:space="preserve"> es una repuesta con voluntad con la que se resuelve un conflicto o se determina el </w:t>
      </w:r>
      <w:r w:rsidR="00C108BA">
        <w:rPr>
          <w:rStyle w:val="Refdecomentario"/>
          <w:rFonts w:ascii="Arial" w:hAnsi="Arial" w:cs="Arial"/>
          <w:sz w:val="24"/>
          <w:szCs w:val="24"/>
        </w:rPr>
        <w:t>destino</w:t>
      </w:r>
      <w:r>
        <w:rPr>
          <w:rStyle w:val="Refdecomentario"/>
          <w:rFonts w:ascii="Arial" w:hAnsi="Arial" w:cs="Arial"/>
          <w:sz w:val="24"/>
          <w:szCs w:val="24"/>
        </w:rPr>
        <w:t xml:space="preserve"> de una situación. </w:t>
      </w:r>
      <w:r w:rsidR="00C108BA">
        <w:rPr>
          <w:rStyle w:val="Refdecomentario"/>
          <w:rFonts w:ascii="Arial" w:hAnsi="Arial" w:cs="Arial"/>
          <w:sz w:val="24"/>
          <w:szCs w:val="24"/>
        </w:rPr>
        <w:t xml:space="preserve">Para tomar una decisión adecuada es conocer y entender el problema que nos afecte. </w:t>
      </w:r>
      <w:sdt>
        <w:sdtPr>
          <w:rPr>
            <w:rStyle w:val="Refdecomentario"/>
            <w:rFonts w:ascii="Arial" w:hAnsi="Arial" w:cs="Arial"/>
            <w:sz w:val="24"/>
            <w:szCs w:val="24"/>
          </w:rPr>
          <w:id w:val="1741598274"/>
          <w:citation/>
        </w:sdtPr>
        <w:sdtContent>
          <w:r w:rsidR="00C108BA">
            <w:rPr>
              <w:rStyle w:val="Refdecomentario"/>
              <w:rFonts w:ascii="Arial" w:hAnsi="Arial" w:cs="Arial"/>
              <w:sz w:val="24"/>
              <w:szCs w:val="24"/>
            </w:rPr>
            <w:fldChar w:fldCharType="begin"/>
          </w:r>
          <w:r w:rsidR="00C108BA">
            <w:rPr>
              <w:rStyle w:val="Refdecomentario"/>
              <w:rFonts w:ascii="Arial" w:hAnsi="Arial" w:cs="Arial"/>
              <w:sz w:val="24"/>
              <w:szCs w:val="24"/>
            </w:rPr>
            <w:instrText xml:space="preserve"> CITATION Lat21 \l 2058 </w:instrText>
          </w:r>
          <w:r w:rsidR="00C108BA">
            <w:rPr>
              <w:rStyle w:val="Refdecomentario"/>
              <w:rFonts w:ascii="Arial" w:hAnsi="Arial" w:cs="Arial"/>
              <w:sz w:val="24"/>
              <w:szCs w:val="24"/>
            </w:rPr>
            <w:fldChar w:fldCharType="separate"/>
          </w:r>
          <w:r w:rsidR="00C108BA" w:rsidRPr="00C108BA">
            <w:rPr>
              <w:rFonts w:ascii="Arial" w:hAnsi="Arial" w:cs="Arial"/>
              <w:noProof/>
              <w:sz w:val="24"/>
              <w:szCs w:val="24"/>
            </w:rPr>
            <w:t>(Latoma de ciones, 2021)</w:t>
          </w:r>
          <w:r w:rsidR="00C108BA">
            <w:rPr>
              <w:rStyle w:val="Refdecomentario"/>
              <w:rFonts w:ascii="Arial" w:hAnsi="Arial" w:cs="Arial"/>
              <w:sz w:val="24"/>
              <w:szCs w:val="24"/>
            </w:rPr>
            <w:fldChar w:fldCharType="end"/>
          </w:r>
        </w:sdtContent>
      </w:sdt>
    </w:p>
    <w:p w14:paraId="4CB8C664" w14:textId="4DFAC758" w:rsidR="00483DD4" w:rsidRDefault="00483DD4" w:rsidP="00817420">
      <w:pPr>
        <w:spacing w:line="360" w:lineRule="auto"/>
        <w:jc w:val="both"/>
        <w:rPr>
          <w:rStyle w:val="Refdecomentario"/>
          <w:rFonts w:ascii="Arial" w:hAnsi="Arial" w:cs="Arial"/>
          <w:sz w:val="24"/>
          <w:szCs w:val="24"/>
        </w:rPr>
      </w:pPr>
    </w:p>
    <w:p w14:paraId="28BE6A64" w14:textId="79E7BC0C" w:rsidR="00483DD4" w:rsidRDefault="00483DD4" w:rsidP="00817420">
      <w:pPr>
        <w:spacing w:line="360" w:lineRule="auto"/>
        <w:jc w:val="both"/>
        <w:rPr>
          <w:rStyle w:val="Refdecomentario"/>
          <w:rFonts w:ascii="Arial" w:hAnsi="Arial" w:cs="Arial"/>
          <w:sz w:val="24"/>
          <w:szCs w:val="24"/>
        </w:rPr>
      </w:pPr>
    </w:p>
    <w:p w14:paraId="4A26012F" w14:textId="77777777" w:rsidR="00483DD4" w:rsidRDefault="00483DD4" w:rsidP="00817420">
      <w:pPr>
        <w:spacing w:line="360" w:lineRule="auto"/>
        <w:jc w:val="both"/>
        <w:rPr>
          <w:rStyle w:val="Refdecomentario"/>
          <w:rFonts w:ascii="Arial" w:hAnsi="Arial" w:cs="Arial"/>
          <w:sz w:val="24"/>
          <w:szCs w:val="24"/>
        </w:rPr>
      </w:pPr>
    </w:p>
    <w:p w14:paraId="27606986" w14:textId="7FBC7691" w:rsidR="00D62604" w:rsidRDefault="004278BB" w:rsidP="00817420">
      <w:pPr>
        <w:spacing w:line="360" w:lineRule="auto"/>
        <w:jc w:val="both"/>
        <w:rPr>
          <w:rStyle w:val="Refdecomentario"/>
          <w:rFonts w:ascii="Arial" w:hAnsi="Arial" w:cs="Arial"/>
          <w:sz w:val="24"/>
          <w:szCs w:val="24"/>
        </w:rPr>
      </w:pPr>
      <w:r>
        <w:rPr>
          <w:rStyle w:val="Refdecomentario"/>
          <w:rFonts w:ascii="Arial" w:hAnsi="Arial" w:cs="Arial"/>
          <w:sz w:val="24"/>
          <w:szCs w:val="24"/>
        </w:rPr>
        <w:t>En</w:t>
      </w:r>
      <w:r w:rsidR="005E3CA3">
        <w:rPr>
          <w:rStyle w:val="Refdecomentario"/>
          <w:rFonts w:ascii="Arial" w:hAnsi="Arial" w:cs="Arial"/>
          <w:sz w:val="24"/>
          <w:szCs w:val="24"/>
        </w:rPr>
        <w:t xml:space="preserve"> caso</w:t>
      </w:r>
      <w:r>
        <w:rPr>
          <w:rStyle w:val="Refdecomentario"/>
          <w:rFonts w:ascii="Arial" w:hAnsi="Arial" w:cs="Arial"/>
          <w:sz w:val="24"/>
          <w:szCs w:val="24"/>
        </w:rPr>
        <w:t xml:space="preserve"> de la papelería insista en seguir sus actividades sin la </w:t>
      </w:r>
      <w:r w:rsidR="005E3CA3">
        <w:rPr>
          <w:rStyle w:val="Refdecomentario"/>
          <w:rFonts w:ascii="Arial" w:hAnsi="Arial" w:cs="Arial"/>
          <w:sz w:val="24"/>
          <w:szCs w:val="24"/>
        </w:rPr>
        <w:t>aplicación</w:t>
      </w:r>
      <w:r>
        <w:rPr>
          <w:rStyle w:val="Refdecomentario"/>
          <w:rFonts w:ascii="Arial" w:hAnsi="Arial" w:cs="Arial"/>
          <w:sz w:val="24"/>
          <w:szCs w:val="24"/>
        </w:rPr>
        <w:t xml:space="preserve"> de un adecuado manejo de </w:t>
      </w:r>
      <w:r w:rsidR="005E3CA3">
        <w:rPr>
          <w:rStyle w:val="Refdecomentario"/>
          <w:rFonts w:ascii="Arial" w:hAnsi="Arial" w:cs="Arial"/>
          <w:sz w:val="24"/>
          <w:szCs w:val="24"/>
        </w:rPr>
        <w:t>información</w:t>
      </w:r>
      <w:r>
        <w:rPr>
          <w:rStyle w:val="Refdecomentario"/>
          <w:rFonts w:ascii="Arial" w:hAnsi="Arial" w:cs="Arial"/>
          <w:sz w:val="24"/>
          <w:szCs w:val="24"/>
        </w:rPr>
        <w:t xml:space="preserve"> de inventarios la empresa </w:t>
      </w:r>
      <w:r w:rsidR="005E3CA3">
        <w:rPr>
          <w:rStyle w:val="Refdecomentario"/>
          <w:rFonts w:ascii="Arial" w:hAnsi="Arial" w:cs="Arial"/>
          <w:sz w:val="24"/>
          <w:szCs w:val="24"/>
        </w:rPr>
        <w:t>continuará</w:t>
      </w:r>
      <w:r>
        <w:rPr>
          <w:rStyle w:val="Refdecomentario"/>
          <w:rFonts w:ascii="Arial" w:hAnsi="Arial" w:cs="Arial"/>
          <w:sz w:val="24"/>
          <w:szCs w:val="24"/>
        </w:rPr>
        <w:t xml:space="preserve"> con </w:t>
      </w:r>
      <w:r w:rsidR="005E3CA3">
        <w:rPr>
          <w:rStyle w:val="Refdecomentario"/>
          <w:rFonts w:ascii="Arial" w:hAnsi="Arial" w:cs="Arial"/>
          <w:sz w:val="24"/>
          <w:szCs w:val="24"/>
        </w:rPr>
        <w:t>herramientas</w:t>
      </w:r>
      <w:r>
        <w:rPr>
          <w:rStyle w:val="Refdecomentario"/>
          <w:rFonts w:ascii="Arial" w:hAnsi="Arial" w:cs="Arial"/>
          <w:sz w:val="24"/>
          <w:szCs w:val="24"/>
        </w:rPr>
        <w:t xml:space="preserve"> inadecuadas de </w:t>
      </w:r>
      <w:r w:rsidR="005E3CA3">
        <w:rPr>
          <w:rStyle w:val="Refdecomentario"/>
          <w:rFonts w:ascii="Arial" w:hAnsi="Arial" w:cs="Arial"/>
          <w:sz w:val="24"/>
          <w:szCs w:val="24"/>
        </w:rPr>
        <w:t>evolución</w:t>
      </w:r>
      <w:r>
        <w:rPr>
          <w:rStyle w:val="Refdecomentario"/>
          <w:rFonts w:ascii="Arial" w:hAnsi="Arial" w:cs="Arial"/>
          <w:sz w:val="24"/>
          <w:szCs w:val="24"/>
        </w:rPr>
        <w:t xml:space="preserve">, descoordinación en </w:t>
      </w:r>
      <w:r w:rsidR="005E3CA3">
        <w:rPr>
          <w:rStyle w:val="Refdecomentario"/>
          <w:rFonts w:ascii="Arial" w:hAnsi="Arial" w:cs="Arial"/>
          <w:sz w:val="24"/>
          <w:szCs w:val="24"/>
        </w:rPr>
        <w:t>todos los procesos</w:t>
      </w:r>
      <w:r>
        <w:rPr>
          <w:rStyle w:val="Refdecomentario"/>
          <w:rFonts w:ascii="Arial" w:hAnsi="Arial" w:cs="Arial"/>
          <w:sz w:val="24"/>
          <w:szCs w:val="24"/>
        </w:rPr>
        <w:t xml:space="preserve">, e inexistencia de un </w:t>
      </w:r>
      <w:r w:rsidR="005E3CA3">
        <w:rPr>
          <w:rStyle w:val="Refdecomentario"/>
          <w:rFonts w:ascii="Arial" w:hAnsi="Arial" w:cs="Arial"/>
          <w:sz w:val="24"/>
          <w:szCs w:val="24"/>
        </w:rPr>
        <w:t>anual</w:t>
      </w:r>
      <w:r>
        <w:rPr>
          <w:rStyle w:val="Refdecomentario"/>
          <w:rFonts w:ascii="Arial" w:hAnsi="Arial" w:cs="Arial"/>
          <w:sz w:val="24"/>
          <w:szCs w:val="24"/>
        </w:rPr>
        <w:t xml:space="preserve"> de funciones podría complicarse o perderse la </w:t>
      </w:r>
      <w:r>
        <w:rPr>
          <w:rStyle w:val="Refdecomentario"/>
          <w:rFonts w:ascii="Arial" w:hAnsi="Arial" w:cs="Arial"/>
          <w:sz w:val="24"/>
          <w:szCs w:val="24"/>
        </w:rPr>
        <w:lastRenderedPageBreak/>
        <w:t xml:space="preserve">comunicación, o a su vez llevar a la perdida de información, a la </w:t>
      </w:r>
      <w:r w:rsidR="005E3CA3">
        <w:rPr>
          <w:rStyle w:val="Refdecomentario"/>
          <w:rFonts w:ascii="Arial" w:hAnsi="Arial" w:cs="Arial"/>
          <w:sz w:val="24"/>
          <w:szCs w:val="24"/>
        </w:rPr>
        <w:t>pérdida</w:t>
      </w:r>
      <w:r>
        <w:rPr>
          <w:rStyle w:val="Refdecomentario"/>
          <w:rFonts w:ascii="Arial" w:hAnsi="Arial" w:cs="Arial"/>
          <w:sz w:val="24"/>
          <w:szCs w:val="24"/>
        </w:rPr>
        <w:t xml:space="preserve"> de recursos, llevando a escasos resultados económicos y </w:t>
      </w:r>
      <w:r w:rsidR="005E3CA3">
        <w:rPr>
          <w:rStyle w:val="Refdecomentario"/>
          <w:rFonts w:ascii="Arial" w:hAnsi="Arial" w:cs="Arial"/>
          <w:sz w:val="24"/>
          <w:szCs w:val="24"/>
        </w:rPr>
        <w:t>financieros</w:t>
      </w:r>
      <w:r>
        <w:rPr>
          <w:rStyle w:val="Refdecomentario"/>
          <w:rFonts w:ascii="Arial" w:hAnsi="Arial" w:cs="Arial"/>
          <w:sz w:val="24"/>
          <w:szCs w:val="24"/>
        </w:rPr>
        <w:t xml:space="preserve"> hasta una posible </w:t>
      </w:r>
      <w:r w:rsidR="005E3CA3">
        <w:rPr>
          <w:rStyle w:val="Refdecomentario"/>
          <w:rFonts w:ascii="Arial" w:hAnsi="Arial" w:cs="Arial"/>
          <w:sz w:val="24"/>
          <w:szCs w:val="24"/>
        </w:rPr>
        <w:t>quiebra de</w:t>
      </w:r>
      <w:r>
        <w:rPr>
          <w:rStyle w:val="Refdecomentario"/>
          <w:rFonts w:ascii="Arial" w:hAnsi="Arial" w:cs="Arial"/>
          <w:sz w:val="24"/>
          <w:szCs w:val="24"/>
        </w:rPr>
        <w:t xml:space="preserve"> la organización.</w:t>
      </w:r>
    </w:p>
    <w:p w14:paraId="7C1D92E1" w14:textId="1F48C143" w:rsidR="005E3CA3" w:rsidRDefault="005E3CA3" w:rsidP="00D62604">
      <w:pPr>
        <w:spacing w:line="360" w:lineRule="auto"/>
        <w:jc w:val="both"/>
        <w:rPr>
          <w:rStyle w:val="Refdecomentario"/>
          <w:rFonts w:ascii="Arial" w:hAnsi="Arial" w:cs="Arial"/>
          <w:sz w:val="24"/>
          <w:szCs w:val="24"/>
        </w:rPr>
      </w:pPr>
    </w:p>
    <w:p w14:paraId="452AFA36" w14:textId="57402DFD" w:rsidR="005E3CA3" w:rsidRDefault="005E3CA3" w:rsidP="00D62604">
      <w:pPr>
        <w:spacing w:line="360" w:lineRule="auto"/>
        <w:jc w:val="both"/>
        <w:rPr>
          <w:rStyle w:val="Refdecomentario"/>
          <w:rFonts w:ascii="Arial" w:hAnsi="Arial" w:cs="Arial"/>
          <w:sz w:val="24"/>
          <w:szCs w:val="24"/>
        </w:rPr>
      </w:pPr>
    </w:p>
    <w:p w14:paraId="54311E8C" w14:textId="77777777" w:rsidR="005E3CA3" w:rsidRDefault="005E3CA3" w:rsidP="00D62604">
      <w:pPr>
        <w:spacing w:line="360" w:lineRule="auto"/>
        <w:jc w:val="both"/>
        <w:rPr>
          <w:rStyle w:val="Refdecomentario"/>
          <w:rFonts w:ascii="Arial" w:hAnsi="Arial" w:cs="Arial"/>
          <w:sz w:val="24"/>
          <w:szCs w:val="24"/>
        </w:rPr>
      </w:pPr>
    </w:p>
    <w:p w14:paraId="2086EF58" w14:textId="772FBEDB" w:rsidR="005E3CA3" w:rsidRDefault="004278BB" w:rsidP="00D62604">
      <w:pPr>
        <w:spacing w:line="360" w:lineRule="auto"/>
        <w:jc w:val="both"/>
        <w:rPr>
          <w:rStyle w:val="Refdecomentario"/>
          <w:rFonts w:ascii="Arial" w:hAnsi="Arial" w:cs="Arial"/>
          <w:sz w:val="24"/>
          <w:szCs w:val="24"/>
        </w:rPr>
      </w:pPr>
      <w:r>
        <w:rPr>
          <w:rStyle w:val="Refdecomentario"/>
          <w:rFonts w:ascii="Arial" w:hAnsi="Arial" w:cs="Arial"/>
          <w:sz w:val="24"/>
          <w:szCs w:val="24"/>
        </w:rPr>
        <w:t xml:space="preserve">La información </w:t>
      </w:r>
      <w:r w:rsidR="005E3CA3">
        <w:rPr>
          <w:rStyle w:val="Refdecomentario"/>
          <w:rFonts w:ascii="Arial" w:hAnsi="Arial" w:cs="Arial"/>
          <w:sz w:val="24"/>
          <w:szCs w:val="24"/>
        </w:rPr>
        <w:t xml:space="preserve">primera, es </w:t>
      </w:r>
      <w:r>
        <w:rPr>
          <w:rStyle w:val="Refdecomentario"/>
          <w:rFonts w:ascii="Arial" w:hAnsi="Arial" w:cs="Arial"/>
          <w:sz w:val="24"/>
          <w:szCs w:val="24"/>
        </w:rPr>
        <w:t xml:space="preserve">de ser cuantitativa o </w:t>
      </w:r>
      <w:r w:rsidR="005E3CA3">
        <w:rPr>
          <w:rStyle w:val="Refdecomentario"/>
          <w:rFonts w:ascii="Arial" w:hAnsi="Arial" w:cs="Arial"/>
          <w:sz w:val="24"/>
          <w:szCs w:val="24"/>
        </w:rPr>
        <w:t>cualitativa,</w:t>
      </w:r>
      <w:r>
        <w:rPr>
          <w:rStyle w:val="Refdecomentario"/>
          <w:rFonts w:ascii="Arial" w:hAnsi="Arial" w:cs="Arial"/>
          <w:sz w:val="24"/>
          <w:szCs w:val="24"/>
        </w:rPr>
        <w:t xml:space="preserve"> en el primer casi obtienen mediante los datos reales del </w:t>
      </w:r>
      <w:r w:rsidR="005E3CA3">
        <w:rPr>
          <w:rStyle w:val="Refdecomentario"/>
          <w:rFonts w:ascii="Arial" w:hAnsi="Arial" w:cs="Arial"/>
          <w:sz w:val="24"/>
          <w:szCs w:val="24"/>
        </w:rPr>
        <w:t>sistema</w:t>
      </w:r>
      <w:r>
        <w:rPr>
          <w:rStyle w:val="Refdecomentario"/>
          <w:rFonts w:ascii="Arial" w:hAnsi="Arial" w:cs="Arial"/>
          <w:sz w:val="24"/>
          <w:szCs w:val="24"/>
        </w:rPr>
        <w:t xml:space="preserve"> y fiscos de los</w:t>
      </w:r>
      <w:r w:rsidR="005E3CA3">
        <w:rPr>
          <w:rStyle w:val="Refdecomentario"/>
          <w:rFonts w:ascii="Arial" w:hAnsi="Arial" w:cs="Arial"/>
          <w:sz w:val="24"/>
          <w:szCs w:val="24"/>
        </w:rPr>
        <w:t xml:space="preserve"> </w:t>
      </w:r>
      <w:r>
        <w:rPr>
          <w:rStyle w:val="Refdecomentario"/>
          <w:rFonts w:ascii="Arial" w:hAnsi="Arial" w:cs="Arial"/>
          <w:sz w:val="24"/>
          <w:szCs w:val="24"/>
        </w:rPr>
        <w:t xml:space="preserve">inventarios y poder tomar </w:t>
      </w:r>
      <w:r w:rsidR="005E3CA3">
        <w:rPr>
          <w:rStyle w:val="Refdecomentario"/>
          <w:rFonts w:ascii="Arial" w:hAnsi="Arial" w:cs="Arial"/>
          <w:sz w:val="24"/>
          <w:szCs w:val="24"/>
        </w:rPr>
        <w:t>decisiones</w:t>
      </w:r>
      <w:r>
        <w:rPr>
          <w:rStyle w:val="Refdecomentario"/>
          <w:rFonts w:ascii="Arial" w:hAnsi="Arial" w:cs="Arial"/>
          <w:sz w:val="24"/>
          <w:szCs w:val="24"/>
        </w:rPr>
        <w:t xml:space="preserve">. </w:t>
      </w:r>
    </w:p>
    <w:p w14:paraId="23749358" w14:textId="2D369B4C" w:rsidR="00565A7B" w:rsidRDefault="00565A7B" w:rsidP="00D62604">
      <w:pPr>
        <w:spacing w:line="360" w:lineRule="auto"/>
        <w:jc w:val="both"/>
        <w:rPr>
          <w:rStyle w:val="Refdecomentario"/>
          <w:rFonts w:ascii="Arial" w:hAnsi="Arial" w:cs="Arial"/>
          <w:sz w:val="24"/>
          <w:szCs w:val="24"/>
        </w:rPr>
      </w:pPr>
    </w:p>
    <w:p w14:paraId="22F07DB1" w14:textId="77777777" w:rsidR="00565A7B" w:rsidRDefault="00565A7B" w:rsidP="00D62604">
      <w:pPr>
        <w:spacing w:line="360" w:lineRule="auto"/>
        <w:jc w:val="both"/>
        <w:rPr>
          <w:rStyle w:val="Refdecomentario"/>
          <w:rFonts w:ascii="Arial" w:hAnsi="Arial" w:cs="Arial"/>
          <w:sz w:val="24"/>
          <w:szCs w:val="24"/>
        </w:rPr>
      </w:pPr>
    </w:p>
    <w:p w14:paraId="3F9091A3" w14:textId="77777777" w:rsidR="00565A7B" w:rsidRDefault="00565A7B" w:rsidP="00D62604">
      <w:pPr>
        <w:spacing w:line="360" w:lineRule="auto"/>
        <w:jc w:val="both"/>
        <w:rPr>
          <w:rStyle w:val="Refdecomentario"/>
          <w:rFonts w:ascii="Arial" w:hAnsi="Arial" w:cs="Arial"/>
          <w:sz w:val="24"/>
          <w:szCs w:val="24"/>
        </w:rPr>
      </w:pPr>
    </w:p>
    <w:p w14:paraId="226BE5F9" w14:textId="5BCF6CDF" w:rsidR="005E3CA3" w:rsidRDefault="004278BB" w:rsidP="00D62604">
      <w:pPr>
        <w:spacing w:line="360" w:lineRule="auto"/>
        <w:jc w:val="both"/>
        <w:rPr>
          <w:rStyle w:val="Refdecomentario"/>
          <w:rFonts w:ascii="Arial" w:hAnsi="Arial" w:cs="Arial"/>
          <w:sz w:val="24"/>
          <w:szCs w:val="24"/>
        </w:rPr>
      </w:pPr>
      <w:r>
        <w:rPr>
          <w:rStyle w:val="Refdecomentario"/>
          <w:rFonts w:ascii="Arial" w:hAnsi="Arial" w:cs="Arial"/>
          <w:sz w:val="24"/>
          <w:szCs w:val="24"/>
        </w:rPr>
        <w:t>A mediados plazo gracia a la información correcta</w:t>
      </w:r>
      <w:r w:rsidR="001A5EA8">
        <w:rPr>
          <w:rStyle w:val="Refdecomentario"/>
          <w:rFonts w:ascii="Arial" w:hAnsi="Arial" w:cs="Arial"/>
          <w:sz w:val="24"/>
          <w:szCs w:val="24"/>
        </w:rPr>
        <w:t xml:space="preserve"> obtenida se deberá formular un </w:t>
      </w:r>
      <w:r w:rsidR="00F62209">
        <w:rPr>
          <w:rStyle w:val="Refdecomentario"/>
          <w:rFonts w:ascii="Arial" w:hAnsi="Arial" w:cs="Arial"/>
          <w:sz w:val="24"/>
          <w:szCs w:val="24"/>
        </w:rPr>
        <w:t>anual</w:t>
      </w:r>
      <w:r w:rsidR="001A5EA8">
        <w:rPr>
          <w:rStyle w:val="Refdecomentario"/>
          <w:rFonts w:ascii="Arial" w:hAnsi="Arial" w:cs="Arial"/>
          <w:sz w:val="24"/>
          <w:szCs w:val="24"/>
        </w:rPr>
        <w:t xml:space="preserve"> de registro de inventarios para poder conocer los </w:t>
      </w:r>
      <w:r w:rsidR="00F62209">
        <w:rPr>
          <w:rStyle w:val="Refdecomentario"/>
          <w:rFonts w:ascii="Arial" w:hAnsi="Arial" w:cs="Arial"/>
          <w:sz w:val="24"/>
          <w:szCs w:val="24"/>
        </w:rPr>
        <w:t>efectos</w:t>
      </w:r>
      <w:r w:rsidR="001A5EA8">
        <w:rPr>
          <w:rStyle w:val="Refdecomentario"/>
          <w:rFonts w:ascii="Arial" w:hAnsi="Arial" w:cs="Arial"/>
          <w:sz w:val="24"/>
          <w:szCs w:val="24"/>
        </w:rPr>
        <w:t xml:space="preserve"> alcanzado por el </w:t>
      </w:r>
      <w:r w:rsidR="00F62209">
        <w:rPr>
          <w:rStyle w:val="Refdecomentario"/>
          <w:rFonts w:ascii="Arial" w:hAnsi="Arial" w:cs="Arial"/>
          <w:sz w:val="24"/>
          <w:szCs w:val="24"/>
        </w:rPr>
        <w:t>registro</w:t>
      </w:r>
      <w:r w:rsidR="001A5EA8">
        <w:rPr>
          <w:rStyle w:val="Refdecomentario"/>
          <w:rFonts w:ascii="Arial" w:hAnsi="Arial" w:cs="Arial"/>
          <w:sz w:val="24"/>
          <w:szCs w:val="24"/>
        </w:rPr>
        <w:t xml:space="preserve"> correcto de información de inventarios, los mismo que </w:t>
      </w:r>
      <w:r w:rsidR="00F62209">
        <w:rPr>
          <w:rStyle w:val="Refdecomentario"/>
          <w:rFonts w:ascii="Arial" w:hAnsi="Arial" w:cs="Arial"/>
          <w:sz w:val="24"/>
          <w:szCs w:val="24"/>
        </w:rPr>
        <w:t>deberán</w:t>
      </w:r>
      <w:r w:rsidR="001A5EA8">
        <w:rPr>
          <w:rStyle w:val="Refdecomentario"/>
          <w:rFonts w:ascii="Arial" w:hAnsi="Arial" w:cs="Arial"/>
          <w:sz w:val="24"/>
          <w:szCs w:val="24"/>
        </w:rPr>
        <w:t xml:space="preserve"> tener </w:t>
      </w:r>
      <w:r w:rsidR="00F62209">
        <w:rPr>
          <w:rStyle w:val="Refdecomentario"/>
          <w:rFonts w:ascii="Arial" w:hAnsi="Arial" w:cs="Arial"/>
          <w:sz w:val="24"/>
          <w:szCs w:val="24"/>
        </w:rPr>
        <w:t>alcance positivo</w:t>
      </w:r>
      <w:r w:rsidR="001A5EA8">
        <w:rPr>
          <w:rStyle w:val="Refdecomentario"/>
          <w:rFonts w:ascii="Arial" w:hAnsi="Arial" w:cs="Arial"/>
          <w:sz w:val="24"/>
          <w:szCs w:val="24"/>
        </w:rPr>
        <w:t xml:space="preserve"> para la empresa siga de</w:t>
      </w:r>
      <w:r w:rsidR="008C6536">
        <w:rPr>
          <w:rStyle w:val="Refdecomentario"/>
          <w:rFonts w:ascii="Arial" w:hAnsi="Arial" w:cs="Arial"/>
          <w:sz w:val="24"/>
          <w:szCs w:val="24"/>
        </w:rPr>
        <w:t xml:space="preserve"> forma ascendente en sus ventas.</w:t>
      </w:r>
    </w:p>
    <w:p w14:paraId="38F4940B" w14:textId="77777777" w:rsidR="00F6592B" w:rsidRDefault="00F6592B" w:rsidP="00D62604">
      <w:pPr>
        <w:spacing w:line="360" w:lineRule="auto"/>
        <w:jc w:val="both"/>
        <w:rPr>
          <w:rStyle w:val="Refdecomentario"/>
          <w:rFonts w:ascii="Arial" w:hAnsi="Arial" w:cs="Arial"/>
          <w:sz w:val="24"/>
          <w:szCs w:val="24"/>
        </w:rPr>
      </w:pPr>
    </w:p>
    <w:p w14:paraId="35C981F0" w14:textId="0B0E9FF1" w:rsidR="00F6592B" w:rsidRDefault="00F6592B" w:rsidP="00D62604">
      <w:pPr>
        <w:spacing w:line="360" w:lineRule="auto"/>
        <w:jc w:val="both"/>
        <w:rPr>
          <w:rStyle w:val="Refdecomentario"/>
          <w:rFonts w:ascii="Arial" w:hAnsi="Arial" w:cs="Arial"/>
          <w:sz w:val="24"/>
          <w:szCs w:val="24"/>
        </w:rPr>
      </w:pPr>
    </w:p>
    <w:p w14:paraId="4B1A88C9" w14:textId="77777777" w:rsidR="00F6592B" w:rsidRDefault="00F6592B" w:rsidP="00D62604">
      <w:pPr>
        <w:spacing w:line="360" w:lineRule="auto"/>
        <w:jc w:val="both"/>
        <w:rPr>
          <w:rStyle w:val="Refdecomentario"/>
          <w:rFonts w:ascii="Arial" w:hAnsi="Arial" w:cs="Arial"/>
          <w:sz w:val="24"/>
          <w:szCs w:val="24"/>
        </w:rPr>
      </w:pPr>
    </w:p>
    <w:p w14:paraId="5CB55BBE" w14:textId="50E57998" w:rsidR="001F627E" w:rsidRDefault="001A5EA8" w:rsidP="00D62604">
      <w:pPr>
        <w:spacing w:line="360" w:lineRule="auto"/>
        <w:jc w:val="both"/>
        <w:rPr>
          <w:rStyle w:val="Refdecomentario"/>
          <w:rFonts w:ascii="Arial" w:hAnsi="Arial" w:cs="Arial"/>
          <w:sz w:val="24"/>
          <w:szCs w:val="24"/>
        </w:rPr>
      </w:pPr>
      <w:r>
        <w:rPr>
          <w:rStyle w:val="Refdecomentario"/>
          <w:rFonts w:ascii="Arial" w:hAnsi="Arial" w:cs="Arial"/>
          <w:sz w:val="24"/>
          <w:szCs w:val="24"/>
        </w:rPr>
        <w:t xml:space="preserve">En el largo plazo se </w:t>
      </w:r>
      <w:r w:rsidR="00F62209">
        <w:rPr>
          <w:rStyle w:val="Refdecomentario"/>
          <w:rFonts w:ascii="Arial" w:hAnsi="Arial" w:cs="Arial"/>
          <w:sz w:val="24"/>
          <w:szCs w:val="24"/>
        </w:rPr>
        <w:t>deberá</w:t>
      </w:r>
      <w:r>
        <w:rPr>
          <w:rStyle w:val="Refdecomentario"/>
          <w:rFonts w:ascii="Arial" w:hAnsi="Arial" w:cs="Arial"/>
          <w:sz w:val="24"/>
          <w:szCs w:val="24"/>
        </w:rPr>
        <w:t xml:space="preserve"> emplear </w:t>
      </w:r>
      <w:r w:rsidR="00F62209">
        <w:rPr>
          <w:rStyle w:val="Refdecomentario"/>
          <w:rFonts w:ascii="Arial" w:hAnsi="Arial" w:cs="Arial"/>
          <w:sz w:val="24"/>
          <w:szCs w:val="24"/>
        </w:rPr>
        <w:t>correctamente el manual de regis</w:t>
      </w:r>
      <w:r>
        <w:rPr>
          <w:rStyle w:val="Refdecomentario"/>
          <w:rFonts w:ascii="Arial" w:hAnsi="Arial" w:cs="Arial"/>
          <w:sz w:val="24"/>
          <w:szCs w:val="24"/>
        </w:rPr>
        <w:t xml:space="preserve">tro de </w:t>
      </w:r>
      <w:r w:rsidR="00F62209">
        <w:rPr>
          <w:rStyle w:val="Refdecomentario"/>
          <w:rFonts w:ascii="Arial" w:hAnsi="Arial" w:cs="Arial"/>
          <w:sz w:val="24"/>
          <w:szCs w:val="24"/>
        </w:rPr>
        <w:t>inventarios</w:t>
      </w:r>
      <w:r>
        <w:rPr>
          <w:rStyle w:val="Refdecomentario"/>
          <w:rFonts w:ascii="Arial" w:hAnsi="Arial" w:cs="Arial"/>
          <w:sz w:val="24"/>
          <w:szCs w:val="24"/>
        </w:rPr>
        <w:t xml:space="preserve"> para que, gracias a la misma los inventarios sean claros, reales y precisos en el </w:t>
      </w:r>
      <w:r w:rsidR="00F62209">
        <w:rPr>
          <w:rStyle w:val="Refdecomentario"/>
          <w:rFonts w:ascii="Arial" w:hAnsi="Arial" w:cs="Arial"/>
          <w:sz w:val="24"/>
          <w:szCs w:val="24"/>
        </w:rPr>
        <w:t>momento</w:t>
      </w:r>
      <w:r>
        <w:rPr>
          <w:rStyle w:val="Refdecomentario"/>
          <w:rFonts w:ascii="Arial" w:hAnsi="Arial" w:cs="Arial"/>
          <w:sz w:val="24"/>
          <w:szCs w:val="24"/>
        </w:rPr>
        <w:t xml:space="preserve"> requerido por los </w:t>
      </w:r>
      <w:r w:rsidR="00F62209">
        <w:rPr>
          <w:rStyle w:val="Refdecomentario"/>
          <w:rFonts w:ascii="Arial" w:hAnsi="Arial" w:cs="Arial"/>
          <w:sz w:val="24"/>
          <w:szCs w:val="24"/>
        </w:rPr>
        <w:t>empleados</w:t>
      </w:r>
      <w:r>
        <w:rPr>
          <w:rStyle w:val="Refdecomentario"/>
          <w:rFonts w:ascii="Arial" w:hAnsi="Arial" w:cs="Arial"/>
          <w:sz w:val="24"/>
          <w:szCs w:val="24"/>
        </w:rPr>
        <w:t xml:space="preserve">, que serán </w:t>
      </w:r>
      <w:r w:rsidR="00F62209">
        <w:rPr>
          <w:rStyle w:val="Refdecomentario"/>
          <w:rFonts w:ascii="Arial" w:hAnsi="Arial" w:cs="Arial"/>
          <w:sz w:val="24"/>
          <w:szCs w:val="24"/>
        </w:rPr>
        <w:t>captados</w:t>
      </w:r>
      <w:r>
        <w:rPr>
          <w:rStyle w:val="Refdecomentario"/>
          <w:rFonts w:ascii="Arial" w:hAnsi="Arial" w:cs="Arial"/>
          <w:sz w:val="24"/>
          <w:szCs w:val="24"/>
        </w:rPr>
        <w:t xml:space="preserve"> correctamente de esta </w:t>
      </w:r>
      <w:r w:rsidR="00F62209">
        <w:rPr>
          <w:rStyle w:val="Refdecomentario"/>
          <w:rFonts w:ascii="Arial" w:hAnsi="Arial" w:cs="Arial"/>
          <w:sz w:val="24"/>
          <w:szCs w:val="24"/>
        </w:rPr>
        <w:t>manera</w:t>
      </w:r>
      <w:r>
        <w:rPr>
          <w:rStyle w:val="Refdecomentario"/>
          <w:rFonts w:ascii="Arial" w:hAnsi="Arial" w:cs="Arial"/>
          <w:sz w:val="24"/>
          <w:szCs w:val="24"/>
        </w:rPr>
        <w:t xml:space="preserve"> se </w:t>
      </w:r>
      <w:r w:rsidR="00F62209">
        <w:rPr>
          <w:rStyle w:val="Refdecomentario"/>
          <w:rFonts w:ascii="Arial" w:hAnsi="Arial" w:cs="Arial"/>
          <w:sz w:val="24"/>
          <w:szCs w:val="24"/>
        </w:rPr>
        <w:t>lograra</w:t>
      </w:r>
      <w:r>
        <w:rPr>
          <w:rStyle w:val="Refdecomentario"/>
          <w:rFonts w:ascii="Arial" w:hAnsi="Arial" w:cs="Arial"/>
          <w:sz w:val="24"/>
          <w:szCs w:val="24"/>
        </w:rPr>
        <w:t xml:space="preserve"> facilitar la venta de los productos y sin margen de error para el </w:t>
      </w:r>
      <w:r w:rsidR="00F62209">
        <w:rPr>
          <w:rStyle w:val="Refdecomentario"/>
          <w:rFonts w:ascii="Arial" w:hAnsi="Arial" w:cs="Arial"/>
          <w:sz w:val="24"/>
          <w:szCs w:val="24"/>
        </w:rPr>
        <w:t>mejorar</w:t>
      </w:r>
      <w:r>
        <w:rPr>
          <w:rStyle w:val="Refdecomentario"/>
          <w:rFonts w:ascii="Arial" w:hAnsi="Arial" w:cs="Arial"/>
          <w:sz w:val="24"/>
          <w:szCs w:val="24"/>
        </w:rPr>
        <w:t xml:space="preserve"> funcionamiento de la empresa.  </w:t>
      </w:r>
    </w:p>
    <w:p w14:paraId="20613630" w14:textId="2E6DC1A5" w:rsidR="00825A77" w:rsidRDefault="00825A77" w:rsidP="00D62604">
      <w:pPr>
        <w:spacing w:line="360" w:lineRule="auto"/>
        <w:jc w:val="both"/>
        <w:rPr>
          <w:rStyle w:val="Refdecomentario"/>
          <w:rFonts w:ascii="Arial" w:hAnsi="Arial" w:cs="Arial"/>
          <w:sz w:val="24"/>
          <w:szCs w:val="24"/>
        </w:rPr>
      </w:pPr>
    </w:p>
    <w:p w14:paraId="18CBB530" w14:textId="25F23FC6" w:rsidR="00846662" w:rsidRDefault="00825A77" w:rsidP="00D62604">
      <w:pPr>
        <w:spacing w:line="360" w:lineRule="auto"/>
        <w:jc w:val="both"/>
        <w:rPr>
          <w:rStyle w:val="Refdecomentario"/>
          <w:rFonts w:ascii="Arial" w:hAnsi="Arial" w:cs="Arial"/>
          <w:sz w:val="24"/>
          <w:szCs w:val="24"/>
        </w:rPr>
      </w:pPr>
      <w:r>
        <w:rPr>
          <w:rStyle w:val="Refdecomentario"/>
          <w:rFonts w:ascii="Arial" w:hAnsi="Arial" w:cs="Arial"/>
          <w:sz w:val="24"/>
          <w:szCs w:val="24"/>
        </w:rPr>
        <w:lastRenderedPageBreak/>
        <w:t>Los costos de inventarios, surgen c</w:t>
      </w:r>
      <w:r w:rsidR="00846662">
        <w:rPr>
          <w:rStyle w:val="Refdecomentario"/>
          <w:rFonts w:ascii="Arial" w:hAnsi="Arial" w:cs="Arial"/>
          <w:sz w:val="24"/>
          <w:szCs w:val="24"/>
        </w:rPr>
        <w:t xml:space="preserve">uando mayor sea el nivel promedio del </w:t>
      </w:r>
      <w:r w:rsidR="00A66B72">
        <w:rPr>
          <w:rStyle w:val="Refdecomentario"/>
          <w:rFonts w:ascii="Arial" w:hAnsi="Arial" w:cs="Arial"/>
          <w:sz w:val="24"/>
          <w:szCs w:val="24"/>
        </w:rPr>
        <w:t>invitarlo</w:t>
      </w:r>
      <w:r w:rsidR="00846662">
        <w:rPr>
          <w:rStyle w:val="Refdecomentario"/>
          <w:rFonts w:ascii="Arial" w:hAnsi="Arial" w:cs="Arial"/>
          <w:sz w:val="24"/>
          <w:szCs w:val="24"/>
        </w:rPr>
        <w:t xml:space="preserve">, mayor será el costo </w:t>
      </w:r>
      <w:r w:rsidR="00A66B72">
        <w:rPr>
          <w:rStyle w:val="Refdecomentario"/>
          <w:rFonts w:ascii="Arial" w:hAnsi="Arial" w:cs="Arial"/>
          <w:sz w:val="24"/>
          <w:szCs w:val="24"/>
        </w:rPr>
        <w:t>total.</w:t>
      </w:r>
      <w:r w:rsidR="00846662">
        <w:rPr>
          <w:rStyle w:val="Refdecomentario"/>
          <w:rFonts w:ascii="Arial" w:hAnsi="Arial" w:cs="Arial"/>
          <w:sz w:val="24"/>
          <w:szCs w:val="24"/>
        </w:rPr>
        <w:t xml:space="preserve"> en general, los costos relacionados con el </w:t>
      </w:r>
      <w:r w:rsidR="00A66B72">
        <w:rPr>
          <w:rStyle w:val="Refdecomentario"/>
          <w:rFonts w:ascii="Arial" w:hAnsi="Arial" w:cs="Arial"/>
          <w:sz w:val="24"/>
          <w:szCs w:val="24"/>
        </w:rPr>
        <w:t>inventario</w:t>
      </w:r>
      <w:r w:rsidR="00846662">
        <w:rPr>
          <w:rStyle w:val="Refdecomentario"/>
          <w:rFonts w:ascii="Arial" w:hAnsi="Arial" w:cs="Arial"/>
          <w:sz w:val="24"/>
          <w:szCs w:val="24"/>
        </w:rPr>
        <w:t xml:space="preserve"> </w:t>
      </w:r>
      <w:r w:rsidR="00A66B72">
        <w:rPr>
          <w:rStyle w:val="Refdecomentario"/>
          <w:rFonts w:ascii="Arial" w:hAnsi="Arial" w:cs="Arial"/>
          <w:sz w:val="24"/>
          <w:szCs w:val="24"/>
        </w:rPr>
        <w:t>comprender</w:t>
      </w:r>
      <w:r w:rsidR="00846662">
        <w:rPr>
          <w:rStyle w:val="Refdecomentario"/>
          <w:rFonts w:ascii="Arial" w:hAnsi="Arial" w:cs="Arial"/>
          <w:sz w:val="24"/>
          <w:szCs w:val="24"/>
        </w:rPr>
        <w:t xml:space="preserve"> los costos de </w:t>
      </w:r>
      <w:r w:rsidR="00A66B72">
        <w:rPr>
          <w:rStyle w:val="Refdecomentario"/>
          <w:rFonts w:ascii="Arial" w:hAnsi="Arial" w:cs="Arial"/>
          <w:sz w:val="24"/>
          <w:szCs w:val="24"/>
        </w:rPr>
        <w:t>artículo</w:t>
      </w:r>
      <w:r w:rsidR="00846662">
        <w:rPr>
          <w:rStyle w:val="Refdecomentario"/>
          <w:rFonts w:ascii="Arial" w:hAnsi="Arial" w:cs="Arial"/>
          <w:sz w:val="24"/>
          <w:szCs w:val="24"/>
        </w:rPr>
        <w:t xml:space="preserve">, costo de </w:t>
      </w:r>
      <w:r w:rsidR="00A66B72">
        <w:rPr>
          <w:rStyle w:val="Refdecomentario"/>
          <w:rFonts w:ascii="Arial" w:hAnsi="Arial" w:cs="Arial"/>
          <w:sz w:val="24"/>
          <w:szCs w:val="24"/>
        </w:rPr>
        <w:t>colocación</w:t>
      </w:r>
      <w:r w:rsidR="00846662">
        <w:rPr>
          <w:rStyle w:val="Refdecomentario"/>
          <w:rFonts w:ascii="Arial" w:hAnsi="Arial" w:cs="Arial"/>
          <w:sz w:val="24"/>
          <w:szCs w:val="24"/>
        </w:rPr>
        <w:t xml:space="preserve"> de los pedidos (organización del </w:t>
      </w:r>
      <w:r w:rsidR="00A66B72">
        <w:rPr>
          <w:rStyle w:val="Refdecomentario"/>
          <w:rFonts w:ascii="Arial" w:hAnsi="Arial" w:cs="Arial"/>
          <w:sz w:val="24"/>
          <w:szCs w:val="24"/>
        </w:rPr>
        <w:t>proceso</w:t>
      </w:r>
      <w:r>
        <w:rPr>
          <w:rStyle w:val="Refdecomentario"/>
          <w:rFonts w:ascii="Arial" w:hAnsi="Arial" w:cs="Arial"/>
          <w:sz w:val="24"/>
          <w:szCs w:val="24"/>
        </w:rPr>
        <w:t xml:space="preserve">), los </w:t>
      </w:r>
      <w:r w:rsidR="00846662">
        <w:rPr>
          <w:rStyle w:val="Refdecomentario"/>
          <w:rFonts w:ascii="Arial" w:hAnsi="Arial" w:cs="Arial"/>
          <w:sz w:val="24"/>
          <w:szCs w:val="24"/>
        </w:rPr>
        <w:t xml:space="preserve">costos de </w:t>
      </w:r>
      <w:r w:rsidR="00A66B72">
        <w:rPr>
          <w:rStyle w:val="Refdecomentario"/>
          <w:rFonts w:ascii="Arial" w:hAnsi="Arial" w:cs="Arial"/>
          <w:sz w:val="24"/>
          <w:szCs w:val="24"/>
        </w:rPr>
        <w:t>mantenimientos</w:t>
      </w:r>
      <w:r w:rsidR="00846662">
        <w:rPr>
          <w:rStyle w:val="Refdecomentario"/>
          <w:rFonts w:ascii="Arial" w:hAnsi="Arial" w:cs="Arial"/>
          <w:sz w:val="24"/>
          <w:szCs w:val="24"/>
        </w:rPr>
        <w:t xml:space="preserve"> y costo de agotamiento</w:t>
      </w:r>
      <w:r>
        <w:rPr>
          <w:rStyle w:val="Refdecomentario"/>
          <w:rFonts w:ascii="Arial" w:hAnsi="Arial" w:cs="Arial"/>
          <w:sz w:val="24"/>
          <w:szCs w:val="24"/>
        </w:rPr>
        <w:t xml:space="preserve"> </w:t>
      </w:r>
      <w:r w:rsidR="00846662">
        <w:rPr>
          <w:rStyle w:val="Refdecomentario"/>
          <w:rFonts w:ascii="Arial" w:hAnsi="Arial" w:cs="Arial"/>
          <w:sz w:val="24"/>
          <w:szCs w:val="24"/>
        </w:rPr>
        <w:t>(escasez) de existencia.</w:t>
      </w:r>
    </w:p>
    <w:p w14:paraId="21E91854" w14:textId="4478C6D4" w:rsidR="00846662" w:rsidRDefault="00846662" w:rsidP="00D62604">
      <w:pPr>
        <w:spacing w:line="360" w:lineRule="auto"/>
        <w:jc w:val="both"/>
        <w:rPr>
          <w:rStyle w:val="Refdecomentario"/>
          <w:rFonts w:ascii="Arial" w:hAnsi="Arial" w:cs="Arial"/>
          <w:sz w:val="24"/>
          <w:szCs w:val="24"/>
        </w:rPr>
      </w:pPr>
    </w:p>
    <w:p w14:paraId="68709014" w14:textId="28E8B316" w:rsidR="00825A77" w:rsidRDefault="00825A77" w:rsidP="00D62604">
      <w:pPr>
        <w:spacing w:line="360" w:lineRule="auto"/>
        <w:jc w:val="both"/>
        <w:rPr>
          <w:rStyle w:val="Refdecomentario"/>
          <w:rFonts w:ascii="Arial" w:hAnsi="Arial" w:cs="Arial"/>
          <w:sz w:val="24"/>
          <w:szCs w:val="24"/>
        </w:rPr>
      </w:pPr>
    </w:p>
    <w:p w14:paraId="022B1C6D" w14:textId="77777777" w:rsidR="00825A77" w:rsidRDefault="00825A77" w:rsidP="00D62604">
      <w:pPr>
        <w:spacing w:line="360" w:lineRule="auto"/>
        <w:jc w:val="both"/>
        <w:rPr>
          <w:rStyle w:val="Refdecomentario"/>
          <w:rFonts w:ascii="Arial" w:hAnsi="Arial" w:cs="Arial"/>
          <w:sz w:val="24"/>
          <w:szCs w:val="24"/>
        </w:rPr>
      </w:pPr>
    </w:p>
    <w:p w14:paraId="560558B3" w14:textId="7D701DD6" w:rsidR="00846662" w:rsidRDefault="00A66B72" w:rsidP="00D62604">
      <w:pPr>
        <w:spacing w:line="360" w:lineRule="auto"/>
        <w:jc w:val="both"/>
        <w:rPr>
          <w:rStyle w:val="Refdecomentario"/>
          <w:rFonts w:ascii="Arial" w:hAnsi="Arial" w:cs="Arial"/>
          <w:sz w:val="24"/>
          <w:szCs w:val="24"/>
        </w:rPr>
      </w:pPr>
      <w:r>
        <w:rPr>
          <w:rStyle w:val="Refdecomentario"/>
          <w:rFonts w:ascii="Arial" w:hAnsi="Arial" w:cs="Arial"/>
          <w:sz w:val="24"/>
          <w:szCs w:val="24"/>
        </w:rPr>
        <w:t>Los costos de artículos se refieren</w:t>
      </w:r>
      <w:r w:rsidR="00846662">
        <w:rPr>
          <w:rStyle w:val="Refdecomentario"/>
          <w:rFonts w:ascii="Arial" w:hAnsi="Arial" w:cs="Arial"/>
          <w:sz w:val="24"/>
          <w:szCs w:val="24"/>
        </w:rPr>
        <w:t xml:space="preserve"> al pr</w:t>
      </w:r>
      <w:r>
        <w:rPr>
          <w:rStyle w:val="Refdecomentario"/>
          <w:rFonts w:ascii="Arial" w:hAnsi="Arial" w:cs="Arial"/>
          <w:sz w:val="24"/>
          <w:szCs w:val="24"/>
        </w:rPr>
        <w:t>ecio</w:t>
      </w:r>
      <w:r w:rsidR="00846662">
        <w:rPr>
          <w:rStyle w:val="Refdecomentario"/>
          <w:rFonts w:ascii="Arial" w:hAnsi="Arial" w:cs="Arial"/>
          <w:sz w:val="24"/>
          <w:szCs w:val="24"/>
        </w:rPr>
        <w:t xml:space="preserve"> de compra de algún </w:t>
      </w:r>
      <w:r>
        <w:rPr>
          <w:rStyle w:val="Refdecomentario"/>
          <w:rFonts w:ascii="Arial" w:hAnsi="Arial" w:cs="Arial"/>
          <w:sz w:val="24"/>
          <w:szCs w:val="24"/>
        </w:rPr>
        <w:t>artículo que la empresa adquiere</w:t>
      </w:r>
      <w:r w:rsidR="00846662">
        <w:rPr>
          <w:rStyle w:val="Refdecomentario"/>
          <w:rFonts w:ascii="Arial" w:hAnsi="Arial" w:cs="Arial"/>
          <w:sz w:val="24"/>
          <w:szCs w:val="24"/>
        </w:rPr>
        <w:t xml:space="preserve">. para bienes comprados, el precio total incluye el precio de lista, costo de </w:t>
      </w:r>
      <w:r>
        <w:rPr>
          <w:rStyle w:val="Refdecomentario"/>
          <w:rFonts w:ascii="Arial" w:hAnsi="Arial" w:cs="Arial"/>
          <w:sz w:val="24"/>
          <w:szCs w:val="24"/>
        </w:rPr>
        <w:t>transporte</w:t>
      </w:r>
      <w:r w:rsidR="00846662">
        <w:rPr>
          <w:rStyle w:val="Refdecomentario"/>
          <w:rFonts w:ascii="Arial" w:hAnsi="Arial" w:cs="Arial"/>
          <w:sz w:val="24"/>
          <w:szCs w:val="24"/>
        </w:rPr>
        <w:t xml:space="preserve"> y </w:t>
      </w:r>
      <w:r>
        <w:rPr>
          <w:rStyle w:val="Refdecomentario"/>
          <w:rFonts w:ascii="Arial" w:hAnsi="Arial" w:cs="Arial"/>
          <w:sz w:val="24"/>
          <w:szCs w:val="24"/>
        </w:rPr>
        <w:t>envió</w:t>
      </w:r>
      <w:r w:rsidR="00846662">
        <w:rPr>
          <w:rStyle w:val="Refdecomentario"/>
          <w:rFonts w:ascii="Arial" w:hAnsi="Arial" w:cs="Arial"/>
          <w:sz w:val="24"/>
          <w:szCs w:val="24"/>
        </w:rPr>
        <w:t xml:space="preserve">, impuestos, </w:t>
      </w:r>
      <w:sdt>
        <w:sdtPr>
          <w:rPr>
            <w:rStyle w:val="Refdecomentario"/>
            <w:rFonts w:ascii="Arial" w:hAnsi="Arial" w:cs="Arial"/>
            <w:sz w:val="24"/>
            <w:szCs w:val="24"/>
          </w:rPr>
          <w:id w:val="1243299152"/>
          <w:citation/>
        </w:sdtPr>
        <w:sdtContent>
          <w:r w:rsidR="009009C9">
            <w:rPr>
              <w:rStyle w:val="Refdecomentario"/>
              <w:rFonts w:ascii="Arial" w:hAnsi="Arial" w:cs="Arial"/>
              <w:sz w:val="24"/>
              <w:szCs w:val="24"/>
            </w:rPr>
            <w:fldChar w:fldCharType="begin"/>
          </w:r>
          <w:r w:rsidR="009009C9">
            <w:rPr>
              <w:rStyle w:val="Refdecomentario"/>
              <w:rFonts w:ascii="Arial" w:hAnsi="Arial" w:cs="Arial"/>
              <w:sz w:val="24"/>
              <w:szCs w:val="24"/>
            </w:rPr>
            <w:instrText xml:space="preserve"> CITATION Ges21 \l 2058 </w:instrText>
          </w:r>
          <w:r w:rsidR="009009C9">
            <w:rPr>
              <w:rStyle w:val="Refdecomentario"/>
              <w:rFonts w:ascii="Arial" w:hAnsi="Arial" w:cs="Arial"/>
              <w:sz w:val="24"/>
              <w:szCs w:val="24"/>
            </w:rPr>
            <w:fldChar w:fldCharType="separate"/>
          </w:r>
          <w:r w:rsidR="009009C9" w:rsidRPr="009009C9">
            <w:rPr>
              <w:rFonts w:ascii="Arial" w:hAnsi="Arial" w:cs="Arial"/>
              <w:noProof/>
              <w:sz w:val="24"/>
              <w:szCs w:val="24"/>
            </w:rPr>
            <w:t>(Gestion de Operaciones, 2021)</w:t>
          </w:r>
          <w:r w:rsidR="009009C9">
            <w:rPr>
              <w:rStyle w:val="Refdecomentario"/>
              <w:rFonts w:ascii="Arial" w:hAnsi="Arial" w:cs="Arial"/>
              <w:sz w:val="24"/>
              <w:szCs w:val="24"/>
            </w:rPr>
            <w:fldChar w:fldCharType="end"/>
          </w:r>
        </w:sdtContent>
      </w:sdt>
    </w:p>
    <w:p w14:paraId="235E0C21" w14:textId="77777777" w:rsidR="00825A77" w:rsidRDefault="00825A77" w:rsidP="00D62604">
      <w:pPr>
        <w:spacing w:line="360" w:lineRule="auto"/>
        <w:jc w:val="both"/>
        <w:rPr>
          <w:rStyle w:val="Refdecomentario"/>
          <w:rFonts w:ascii="Arial" w:hAnsi="Arial" w:cs="Arial"/>
          <w:sz w:val="24"/>
          <w:szCs w:val="24"/>
        </w:rPr>
      </w:pPr>
    </w:p>
    <w:p w14:paraId="417F2AD0" w14:textId="77777777" w:rsidR="00825A77" w:rsidRDefault="00825A77" w:rsidP="00D62604">
      <w:pPr>
        <w:spacing w:line="360" w:lineRule="auto"/>
        <w:jc w:val="both"/>
        <w:rPr>
          <w:rStyle w:val="Refdecomentario"/>
          <w:rFonts w:ascii="Arial" w:hAnsi="Arial" w:cs="Arial"/>
          <w:sz w:val="24"/>
          <w:szCs w:val="24"/>
        </w:rPr>
      </w:pPr>
    </w:p>
    <w:p w14:paraId="0010952E" w14:textId="77777777" w:rsidR="00825A77" w:rsidRDefault="00825A77" w:rsidP="00D62604">
      <w:pPr>
        <w:spacing w:line="360" w:lineRule="auto"/>
        <w:jc w:val="both"/>
        <w:rPr>
          <w:rStyle w:val="Refdecomentario"/>
          <w:rFonts w:ascii="Arial" w:hAnsi="Arial" w:cs="Arial"/>
          <w:sz w:val="24"/>
          <w:szCs w:val="24"/>
        </w:rPr>
      </w:pPr>
    </w:p>
    <w:p w14:paraId="4BE36F37" w14:textId="77777777" w:rsidR="009009C9" w:rsidRDefault="00672925" w:rsidP="009009C9">
      <w:pPr>
        <w:spacing w:line="360" w:lineRule="auto"/>
        <w:jc w:val="both"/>
        <w:rPr>
          <w:rStyle w:val="Refdecomentario"/>
          <w:rFonts w:ascii="Arial" w:hAnsi="Arial" w:cs="Arial"/>
          <w:sz w:val="24"/>
          <w:szCs w:val="24"/>
        </w:rPr>
      </w:pPr>
      <w:r>
        <w:rPr>
          <w:rStyle w:val="Refdecomentario"/>
          <w:rFonts w:ascii="Arial" w:hAnsi="Arial" w:cs="Arial"/>
          <w:sz w:val="24"/>
          <w:szCs w:val="24"/>
        </w:rPr>
        <w:t xml:space="preserve">Los </w:t>
      </w:r>
      <w:r w:rsidR="00A66B72">
        <w:rPr>
          <w:rStyle w:val="Refdecomentario"/>
          <w:rFonts w:ascii="Arial" w:hAnsi="Arial" w:cs="Arial"/>
          <w:sz w:val="24"/>
          <w:szCs w:val="24"/>
        </w:rPr>
        <w:t>costó</w:t>
      </w:r>
      <w:r>
        <w:rPr>
          <w:rStyle w:val="Refdecomentario"/>
          <w:rFonts w:ascii="Arial" w:hAnsi="Arial" w:cs="Arial"/>
          <w:sz w:val="24"/>
          <w:szCs w:val="24"/>
        </w:rPr>
        <w:t xml:space="preserve"> de </w:t>
      </w:r>
      <w:r w:rsidR="00A66B72">
        <w:rPr>
          <w:rStyle w:val="Refdecomentario"/>
          <w:rFonts w:ascii="Arial" w:hAnsi="Arial" w:cs="Arial"/>
          <w:sz w:val="24"/>
          <w:szCs w:val="24"/>
        </w:rPr>
        <w:t>mantenimientos son</w:t>
      </w:r>
      <w:r>
        <w:rPr>
          <w:rStyle w:val="Refdecomentario"/>
          <w:rFonts w:ascii="Arial" w:hAnsi="Arial" w:cs="Arial"/>
          <w:sz w:val="24"/>
          <w:szCs w:val="24"/>
        </w:rPr>
        <w:t xml:space="preserve"> </w:t>
      </w:r>
      <w:r w:rsidR="00A66B72">
        <w:rPr>
          <w:rStyle w:val="Refdecomentario"/>
          <w:rFonts w:ascii="Arial" w:hAnsi="Arial" w:cs="Arial"/>
          <w:sz w:val="24"/>
          <w:szCs w:val="24"/>
        </w:rPr>
        <w:t>los gastos</w:t>
      </w:r>
      <w:r>
        <w:rPr>
          <w:rStyle w:val="Refdecomentario"/>
          <w:rFonts w:ascii="Arial" w:hAnsi="Arial" w:cs="Arial"/>
          <w:sz w:val="24"/>
          <w:szCs w:val="24"/>
        </w:rPr>
        <w:t xml:space="preserve"> en que se incurre al </w:t>
      </w:r>
      <w:r w:rsidR="00A66B72">
        <w:rPr>
          <w:rStyle w:val="Refdecomentario"/>
          <w:rFonts w:ascii="Arial" w:hAnsi="Arial" w:cs="Arial"/>
          <w:sz w:val="24"/>
          <w:szCs w:val="24"/>
        </w:rPr>
        <w:t>mantener</w:t>
      </w:r>
      <w:r>
        <w:rPr>
          <w:rStyle w:val="Refdecomentario"/>
          <w:rFonts w:ascii="Arial" w:hAnsi="Arial" w:cs="Arial"/>
          <w:sz w:val="24"/>
          <w:szCs w:val="24"/>
        </w:rPr>
        <w:t xml:space="preserve"> </w:t>
      </w:r>
      <w:r w:rsidR="00A66B72">
        <w:rPr>
          <w:rStyle w:val="Refdecomentario"/>
          <w:rFonts w:ascii="Arial" w:hAnsi="Arial" w:cs="Arial"/>
          <w:sz w:val="24"/>
          <w:szCs w:val="24"/>
        </w:rPr>
        <w:t>inventarios,</w:t>
      </w:r>
      <w:r>
        <w:rPr>
          <w:rStyle w:val="Refdecomentario"/>
          <w:rFonts w:ascii="Arial" w:hAnsi="Arial" w:cs="Arial"/>
          <w:sz w:val="24"/>
          <w:szCs w:val="24"/>
        </w:rPr>
        <w:t xml:space="preserve"> alquileres, </w:t>
      </w:r>
      <w:r w:rsidR="00A66B72">
        <w:rPr>
          <w:rStyle w:val="Refdecomentario"/>
          <w:rFonts w:ascii="Arial" w:hAnsi="Arial" w:cs="Arial"/>
          <w:sz w:val="24"/>
          <w:szCs w:val="24"/>
        </w:rPr>
        <w:t>electricidad</w:t>
      </w:r>
      <w:r>
        <w:rPr>
          <w:rStyle w:val="Refdecomentario"/>
          <w:rFonts w:ascii="Arial" w:hAnsi="Arial" w:cs="Arial"/>
          <w:sz w:val="24"/>
          <w:szCs w:val="24"/>
        </w:rPr>
        <w:t xml:space="preserve">, impuesto, perdidas, </w:t>
      </w:r>
      <w:r w:rsidR="00A66B72">
        <w:rPr>
          <w:rStyle w:val="Refdecomentario"/>
          <w:rFonts w:ascii="Arial" w:hAnsi="Arial" w:cs="Arial"/>
          <w:sz w:val="24"/>
          <w:szCs w:val="24"/>
        </w:rPr>
        <w:t>obsolescencia</w:t>
      </w:r>
      <w:r>
        <w:rPr>
          <w:rStyle w:val="Refdecomentario"/>
          <w:rFonts w:ascii="Arial" w:hAnsi="Arial" w:cs="Arial"/>
          <w:sz w:val="24"/>
          <w:szCs w:val="24"/>
        </w:rPr>
        <w:t xml:space="preserve">, primas de seguros y costo de mano de obras. </w:t>
      </w:r>
      <w:sdt>
        <w:sdtPr>
          <w:rPr>
            <w:rStyle w:val="Refdecomentario"/>
            <w:rFonts w:ascii="Arial" w:hAnsi="Arial" w:cs="Arial"/>
            <w:sz w:val="24"/>
            <w:szCs w:val="24"/>
          </w:rPr>
          <w:id w:val="1309363918"/>
          <w:citation/>
        </w:sdtPr>
        <w:sdtContent>
          <w:r w:rsidR="009009C9">
            <w:rPr>
              <w:rStyle w:val="Refdecomentario"/>
              <w:rFonts w:ascii="Arial" w:hAnsi="Arial" w:cs="Arial"/>
              <w:sz w:val="24"/>
              <w:szCs w:val="24"/>
            </w:rPr>
            <w:fldChar w:fldCharType="begin"/>
          </w:r>
          <w:r w:rsidR="009009C9">
            <w:rPr>
              <w:rStyle w:val="Refdecomentario"/>
              <w:rFonts w:ascii="Arial" w:hAnsi="Arial" w:cs="Arial"/>
              <w:sz w:val="24"/>
              <w:szCs w:val="24"/>
            </w:rPr>
            <w:instrText xml:space="preserve"> CITATION Ges21 \l 2058 </w:instrText>
          </w:r>
          <w:r w:rsidR="009009C9">
            <w:rPr>
              <w:rStyle w:val="Refdecomentario"/>
              <w:rFonts w:ascii="Arial" w:hAnsi="Arial" w:cs="Arial"/>
              <w:sz w:val="24"/>
              <w:szCs w:val="24"/>
            </w:rPr>
            <w:fldChar w:fldCharType="separate"/>
          </w:r>
          <w:r w:rsidR="009009C9" w:rsidRPr="009009C9">
            <w:rPr>
              <w:rFonts w:ascii="Arial" w:hAnsi="Arial" w:cs="Arial"/>
              <w:noProof/>
              <w:sz w:val="24"/>
              <w:szCs w:val="24"/>
            </w:rPr>
            <w:t>(Gestion de Operaciones, 2021)</w:t>
          </w:r>
          <w:r w:rsidR="009009C9">
            <w:rPr>
              <w:rStyle w:val="Refdecomentario"/>
              <w:rFonts w:ascii="Arial" w:hAnsi="Arial" w:cs="Arial"/>
              <w:sz w:val="24"/>
              <w:szCs w:val="24"/>
            </w:rPr>
            <w:fldChar w:fldCharType="end"/>
          </w:r>
        </w:sdtContent>
      </w:sdt>
    </w:p>
    <w:p w14:paraId="4B8DA032" w14:textId="3B59D36B" w:rsidR="001F627E" w:rsidRDefault="001F627E" w:rsidP="00D62604">
      <w:pPr>
        <w:spacing w:line="360" w:lineRule="auto"/>
        <w:jc w:val="both"/>
        <w:rPr>
          <w:rStyle w:val="Refdecomentario"/>
          <w:rFonts w:ascii="Arial" w:hAnsi="Arial" w:cs="Arial"/>
          <w:sz w:val="24"/>
          <w:szCs w:val="24"/>
        </w:rPr>
      </w:pPr>
    </w:p>
    <w:p w14:paraId="7D246FC2" w14:textId="4E5E3919" w:rsidR="00825A77" w:rsidRDefault="00825A77" w:rsidP="00D62604">
      <w:pPr>
        <w:spacing w:line="360" w:lineRule="auto"/>
        <w:jc w:val="both"/>
        <w:rPr>
          <w:rStyle w:val="Refdecomentario"/>
          <w:rFonts w:ascii="Arial" w:hAnsi="Arial" w:cs="Arial"/>
          <w:sz w:val="24"/>
          <w:szCs w:val="24"/>
        </w:rPr>
      </w:pPr>
    </w:p>
    <w:p w14:paraId="741ADFD5" w14:textId="5BDE4A11" w:rsidR="00483DD4" w:rsidRDefault="00483DD4" w:rsidP="00D62604">
      <w:pPr>
        <w:spacing w:line="360" w:lineRule="auto"/>
        <w:jc w:val="both"/>
        <w:rPr>
          <w:rStyle w:val="Refdecomentario"/>
          <w:rFonts w:ascii="Arial" w:hAnsi="Arial" w:cs="Arial"/>
          <w:sz w:val="24"/>
          <w:szCs w:val="24"/>
        </w:rPr>
      </w:pPr>
    </w:p>
    <w:p w14:paraId="79CC44B7" w14:textId="77777777" w:rsidR="00483DD4" w:rsidRDefault="00483DD4" w:rsidP="00D62604">
      <w:pPr>
        <w:spacing w:line="360" w:lineRule="auto"/>
        <w:jc w:val="both"/>
        <w:rPr>
          <w:rStyle w:val="Refdecomentario"/>
          <w:rFonts w:ascii="Arial" w:hAnsi="Arial" w:cs="Arial"/>
          <w:sz w:val="24"/>
          <w:szCs w:val="24"/>
        </w:rPr>
      </w:pPr>
    </w:p>
    <w:p w14:paraId="0BE96428" w14:textId="7DE2AE96" w:rsidR="00825A77" w:rsidRDefault="00672925" w:rsidP="00D62604">
      <w:pPr>
        <w:spacing w:line="360" w:lineRule="auto"/>
        <w:jc w:val="both"/>
        <w:rPr>
          <w:rStyle w:val="Refdecomentario"/>
          <w:rFonts w:ascii="Arial" w:hAnsi="Arial" w:cs="Arial"/>
          <w:sz w:val="24"/>
          <w:szCs w:val="24"/>
        </w:rPr>
      </w:pPr>
      <w:r>
        <w:rPr>
          <w:rStyle w:val="Refdecomentario"/>
          <w:rFonts w:ascii="Arial" w:hAnsi="Arial" w:cs="Arial"/>
          <w:sz w:val="24"/>
          <w:szCs w:val="24"/>
        </w:rPr>
        <w:t xml:space="preserve">Lo </w:t>
      </w:r>
      <w:r w:rsidR="00A66B72">
        <w:rPr>
          <w:rStyle w:val="Refdecomentario"/>
          <w:rFonts w:ascii="Arial" w:hAnsi="Arial" w:cs="Arial"/>
          <w:sz w:val="24"/>
          <w:szCs w:val="24"/>
        </w:rPr>
        <w:t>costó de agotamiento (</w:t>
      </w:r>
      <w:r>
        <w:rPr>
          <w:rStyle w:val="Refdecomentario"/>
          <w:rFonts w:ascii="Arial" w:hAnsi="Arial" w:cs="Arial"/>
          <w:sz w:val="24"/>
          <w:szCs w:val="24"/>
        </w:rPr>
        <w:t xml:space="preserve">escasez) de </w:t>
      </w:r>
      <w:r w:rsidR="00A66B72">
        <w:rPr>
          <w:rStyle w:val="Refdecomentario"/>
          <w:rFonts w:ascii="Arial" w:hAnsi="Arial" w:cs="Arial"/>
          <w:sz w:val="24"/>
          <w:szCs w:val="24"/>
        </w:rPr>
        <w:t>existencia</w:t>
      </w:r>
      <w:r>
        <w:rPr>
          <w:rStyle w:val="Refdecomentario"/>
          <w:rFonts w:ascii="Arial" w:hAnsi="Arial" w:cs="Arial"/>
          <w:sz w:val="24"/>
          <w:szCs w:val="24"/>
        </w:rPr>
        <w:t xml:space="preserve"> se causan cuando la empresa no puede </w:t>
      </w:r>
      <w:r w:rsidR="00A66B72">
        <w:rPr>
          <w:rStyle w:val="Refdecomentario"/>
          <w:rFonts w:ascii="Arial" w:hAnsi="Arial" w:cs="Arial"/>
          <w:sz w:val="24"/>
          <w:szCs w:val="24"/>
        </w:rPr>
        <w:t>satisfacer</w:t>
      </w:r>
      <w:r>
        <w:rPr>
          <w:rStyle w:val="Refdecomentario"/>
          <w:rFonts w:ascii="Arial" w:hAnsi="Arial" w:cs="Arial"/>
          <w:sz w:val="24"/>
          <w:szCs w:val="24"/>
        </w:rPr>
        <w:t xml:space="preserve"> por completo el pedido de un cliente. La compañía pierde </w:t>
      </w:r>
      <w:r w:rsidR="00E218C3">
        <w:rPr>
          <w:rStyle w:val="Refdecomentario"/>
          <w:rFonts w:ascii="Arial" w:hAnsi="Arial" w:cs="Arial"/>
          <w:sz w:val="24"/>
          <w:szCs w:val="24"/>
        </w:rPr>
        <w:t>el margen</w:t>
      </w:r>
      <w:r w:rsidR="00A66B72">
        <w:rPr>
          <w:rStyle w:val="Refdecomentario"/>
          <w:rFonts w:ascii="Arial" w:hAnsi="Arial" w:cs="Arial"/>
          <w:sz w:val="24"/>
          <w:szCs w:val="24"/>
        </w:rPr>
        <w:t xml:space="preserve"> </w:t>
      </w:r>
      <w:r>
        <w:rPr>
          <w:rStyle w:val="Refdecomentario"/>
          <w:rFonts w:ascii="Arial" w:hAnsi="Arial" w:cs="Arial"/>
          <w:sz w:val="24"/>
          <w:szCs w:val="24"/>
        </w:rPr>
        <w:t xml:space="preserve">de </w:t>
      </w:r>
      <w:r w:rsidR="00A66B72">
        <w:rPr>
          <w:rStyle w:val="Refdecomentario"/>
          <w:rFonts w:ascii="Arial" w:hAnsi="Arial" w:cs="Arial"/>
          <w:sz w:val="24"/>
          <w:szCs w:val="24"/>
        </w:rPr>
        <w:t>aportación</w:t>
      </w:r>
      <w:r>
        <w:rPr>
          <w:rStyle w:val="Refdecomentario"/>
          <w:rFonts w:ascii="Arial" w:hAnsi="Arial" w:cs="Arial"/>
          <w:sz w:val="24"/>
          <w:szCs w:val="24"/>
        </w:rPr>
        <w:t xml:space="preserve"> de esa venta y puede </w:t>
      </w:r>
      <w:r w:rsidR="00E218C3">
        <w:rPr>
          <w:rStyle w:val="Refdecomentario"/>
          <w:rFonts w:ascii="Arial" w:hAnsi="Arial" w:cs="Arial"/>
          <w:sz w:val="24"/>
          <w:szCs w:val="24"/>
        </w:rPr>
        <w:t>perderlo en</w:t>
      </w:r>
      <w:r>
        <w:rPr>
          <w:rStyle w:val="Refdecomentario"/>
          <w:rFonts w:ascii="Arial" w:hAnsi="Arial" w:cs="Arial"/>
          <w:sz w:val="24"/>
          <w:szCs w:val="24"/>
        </w:rPr>
        <w:t xml:space="preserve"> ventas futuras.</w:t>
      </w:r>
      <w:r w:rsidR="009009C9" w:rsidRPr="009009C9">
        <w:rPr>
          <w:rStyle w:val="Refdecomentario"/>
          <w:rFonts w:ascii="Arial" w:hAnsi="Arial" w:cs="Arial"/>
          <w:sz w:val="24"/>
          <w:szCs w:val="24"/>
        </w:rPr>
        <w:t xml:space="preserve"> </w:t>
      </w:r>
      <w:sdt>
        <w:sdtPr>
          <w:rPr>
            <w:rStyle w:val="Refdecomentario"/>
            <w:rFonts w:ascii="Arial" w:hAnsi="Arial" w:cs="Arial"/>
            <w:sz w:val="24"/>
            <w:szCs w:val="24"/>
          </w:rPr>
          <w:id w:val="-134331478"/>
          <w:citation/>
        </w:sdtPr>
        <w:sdtContent>
          <w:r w:rsidR="009009C9">
            <w:rPr>
              <w:rStyle w:val="Refdecomentario"/>
              <w:rFonts w:ascii="Arial" w:hAnsi="Arial" w:cs="Arial"/>
              <w:sz w:val="24"/>
              <w:szCs w:val="24"/>
            </w:rPr>
            <w:fldChar w:fldCharType="begin"/>
          </w:r>
          <w:r w:rsidR="009009C9">
            <w:rPr>
              <w:rStyle w:val="Refdecomentario"/>
              <w:rFonts w:ascii="Arial" w:hAnsi="Arial" w:cs="Arial"/>
              <w:sz w:val="24"/>
              <w:szCs w:val="24"/>
            </w:rPr>
            <w:instrText xml:space="preserve"> CITATION Ges21 \l 2058 </w:instrText>
          </w:r>
          <w:r w:rsidR="009009C9">
            <w:rPr>
              <w:rStyle w:val="Refdecomentario"/>
              <w:rFonts w:ascii="Arial" w:hAnsi="Arial" w:cs="Arial"/>
              <w:sz w:val="24"/>
              <w:szCs w:val="24"/>
            </w:rPr>
            <w:fldChar w:fldCharType="separate"/>
          </w:r>
          <w:r w:rsidR="009009C9" w:rsidRPr="009009C9">
            <w:rPr>
              <w:rFonts w:ascii="Arial" w:hAnsi="Arial" w:cs="Arial"/>
              <w:noProof/>
              <w:sz w:val="24"/>
              <w:szCs w:val="24"/>
            </w:rPr>
            <w:t>(Gestion de Operaciones, 2021)</w:t>
          </w:r>
          <w:r w:rsidR="009009C9">
            <w:rPr>
              <w:rStyle w:val="Refdecomentario"/>
              <w:rFonts w:ascii="Arial" w:hAnsi="Arial" w:cs="Arial"/>
              <w:sz w:val="24"/>
              <w:szCs w:val="24"/>
            </w:rPr>
            <w:fldChar w:fldCharType="end"/>
          </w:r>
        </w:sdtContent>
      </w:sdt>
    </w:p>
    <w:p w14:paraId="028D1823" w14:textId="4CC3EA20" w:rsidR="00825A77" w:rsidRDefault="00825A77" w:rsidP="00D62604">
      <w:pPr>
        <w:spacing w:line="360" w:lineRule="auto"/>
        <w:jc w:val="both"/>
        <w:rPr>
          <w:rStyle w:val="Refdecomentario"/>
          <w:rFonts w:ascii="Arial" w:hAnsi="Arial" w:cs="Arial"/>
          <w:sz w:val="24"/>
          <w:szCs w:val="24"/>
        </w:rPr>
      </w:pPr>
      <w:r>
        <w:rPr>
          <w:rStyle w:val="Refdecomentario"/>
          <w:rFonts w:ascii="Arial" w:hAnsi="Arial" w:cs="Arial"/>
          <w:sz w:val="24"/>
          <w:szCs w:val="24"/>
        </w:rPr>
        <w:lastRenderedPageBreak/>
        <w:t xml:space="preserve">La </w:t>
      </w:r>
      <w:r w:rsidR="00953B37">
        <w:rPr>
          <w:rStyle w:val="Refdecomentario"/>
          <w:rFonts w:ascii="Arial" w:hAnsi="Arial" w:cs="Arial"/>
          <w:sz w:val="24"/>
          <w:szCs w:val="24"/>
        </w:rPr>
        <w:t>demanda se caracteriza</w:t>
      </w:r>
      <w:r>
        <w:rPr>
          <w:rStyle w:val="Refdecomentario"/>
          <w:rFonts w:ascii="Arial" w:hAnsi="Arial" w:cs="Arial"/>
          <w:sz w:val="24"/>
          <w:szCs w:val="24"/>
        </w:rPr>
        <w:t xml:space="preserve"> como </w:t>
      </w:r>
      <w:r w:rsidR="00672925">
        <w:rPr>
          <w:rStyle w:val="Refdecomentario"/>
          <w:rFonts w:ascii="Arial" w:hAnsi="Arial" w:cs="Arial"/>
          <w:sz w:val="24"/>
          <w:szCs w:val="24"/>
        </w:rPr>
        <w:t xml:space="preserve">Continua o </w:t>
      </w:r>
      <w:r w:rsidR="00E218C3">
        <w:rPr>
          <w:rStyle w:val="Refdecomentario"/>
          <w:rFonts w:ascii="Arial" w:hAnsi="Arial" w:cs="Arial"/>
          <w:sz w:val="24"/>
          <w:szCs w:val="24"/>
        </w:rPr>
        <w:t>directa</w:t>
      </w:r>
      <w:r w:rsidR="00672925">
        <w:rPr>
          <w:rStyle w:val="Refdecomentario"/>
          <w:rFonts w:ascii="Arial" w:hAnsi="Arial" w:cs="Arial"/>
          <w:sz w:val="24"/>
          <w:szCs w:val="24"/>
        </w:rPr>
        <w:t xml:space="preserve"> la unidad de medida de </w:t>
      </w:r>
      <w:r w:rsidR="00E218C3">
        <w:rPr>
          <w:rStyle w:val="Refdecomentario"/>
          <w:rFonts w:ascii="Arial" w:hAnsi="Arial" w:cs="Arial"/>
          <w:sz w:val="24"/>
          <w:szCs w:val="24"/>
        </w:rPr>
        <w:t>la</w:t>
      </w:r>
      <w:r w:rsidR="00672925">
        <w:rPr>
          <w:rStyle w:val="Refdecomentario"/>
          <w:rFonts w:ascii="Arial" w:hAnsi="Arial" w:cs="Arial"/>
          <w:sz w:val="24"/>
          <w:szCs w:val="24"/>
        </w:rPr>
        <w:t xml:space="preserve"> demanda variar según el </w:t>
      </w:r>
      <w:r w:rsidR="00E218C3">
        <w:rPr>
          <w:rStyle w:val="Refdecomentario"/>
          <w:rFonts w:ascii="Arial" w:hAnsi="Arial" w:cs="Arial"/>
          <w:sz w:val="24"/>
          <w:szCs w:val="24"/>
        </w:rPr>
        <w:t>entorno</w:t>
      </w:r>
      <w:r w:rsidR="00672925">
        <w:rPr>
          <w:rStyle w:val="Refdecomentario"/>
          <w:rFonts w:ascii="Arial" w:hAnsi="Arial" w:cs="Arial"/>
          <w:sz w:val="24"/>
          <w:szCs w:val="24"/>
        </w:rPr>
        <w:t xml:space="preserve"> y la </w:t>
      </w:r>
      <w:r w:rsidR="00E218C3">
        <w:rPr>
          <w:rStyle w:val="Refdecomentario"/>
          <w:rFonts w:ascii="Arial" w:hAnsi="Arial" w:cs="Arial"/>
          <w:sz w:val="24"/>
          <w:szCs w:val="24"/>
        </w:rPr>
        <w:t>presentación del</w:t>
      </w:r>
      <w:r w:rsidR="00672925">
        <w:rPr>
          <w:rStyle w:val="Refdecomentario"/>
          <w:rFonts w:ascii="Arial" w:hAnsi="Arial" w:cs="Arial"/>
          <w:sz w:val="24"/>
          <w:szCs w:val="24"/>
        </w:rPr>
        <w:t xml:space="preserve"> articulo concretos</w:t>
      </w:r>
    </w:p>
    <w:p w14:paraId="12F9BCE6" w14:textId="78059459" w:rsidR="00EF1A67" w:rsidRDefault="00EF1A67" w:rsidP="00D62604">
      <w:pPr>
        <w:spacing w:line="360" w:lineRule="auto"/>
        <w:jc w:val="both"/>
        <w:rPr>
          <w:rStyle w:val="Refdecomentario"/>
          <w:rFonts w:ascii="Arial" w:hAnsi="Arial" w:cs="Arial"/>
          <w:sz w:val="24"/>
          <w:szCs w:val="24"/>
        </w:rPr>
      </w:pPr>
    </w:p>
    <w:p w14:paraId="0918FFA4" w14:textId="499A1B34" w:rsidR="00EF1A67" w:rsidRDefault="00EF1A67" w:rsidP="00D62604">
      <w:pPr>
        <w:spacing w:line="360" w:lineRule="auto"/>
        <w:jc w:val="both"/>
        <w:rPr>
          <w:rStyle w:val="Refdecomentario"/>
          <w:rFonts w:ascii="Arial" w:hAnsi="Arial" w:cs="Arial"/>
          <w:sz w:val="24"/>
          <w:szCs w:val="24"/>
        </w:rPr>
      </w:pPr>
    </w:p>
    <w:p w14:paraId="381274EE" w14:textId="77777777" w:rsidR="00EF1A67" w:rsidRDefault="00EF1A67" w:rsidP="00D62604">
      <w:pPr>
        <w:spacing w:line="360" w:lineRule="auto"/>
        <w:jc w:val="both"/>
        <w:rPr>
          <w:rStyle w:val="Refdecomentario"/>
          <w:rFonts w:ascii="Arial" w:hAnsi="Arial" w:cs="Arial"/>
          <w:sz w:val="24"/>
          <w:szCs w:val="24"/>
        </w:rPr>
      </w:pPr>
    </w:p>
    <w:p w14:paraId="05AE89E0" w14:textId="7A230AE9" w:rsidR="00D62604" w:rsidRDefault="00953B37" w:rsidP="00D62604">
      <w:pPr>
        <w:spacing w:line="360" w:lineRule="auto"/>
        <w:jc w:val="both"/>
        <w:rPr>
          <w:rStyle w:val="Refdecomentario"/>
          <w:rFonts w:ascii="Arial" w:hAnsi="Arial" w:cs="Arial"/>
          <w:sz w:val="24"/>
          <w:szCs w:val="24"/>
        </w:rPr>
      </w:pPr>
      <w:r>
        <w:rPr>
          <w:rStyle w:val="Refdecomentario"/>
          <w:rFonts w:ascii="Arial" w:hAnsi="Arial" w:cs="Arial"/>
          <w:sz w:val="24"/>
          <w:szCs w:val="24"/>
        </w:rPr>
        <w:t xml:space="preserve"> La demanda de un producto se refiere a la cantidad de productos que la gente </w:t>
      </w:r>
      <w:r w:rsidR="00EF1A67">
        <w:rPr>
          <w:rStyle w:val="Refdecomentario"/>
          <w:rFonts w:ascii="Arial" w:hAnsi="Arial" w:cs="Arial"/>
          <w:sz w:val="24"/>
          <w:szCs w:val="24"/>
        </w:rPr>
        <w:t>está</w:t>
      </w:r>
      <w:r>
        <w:rPr>
          <w:rStyle w:val="Refdecomentario"/>
          <w:rFonts w:ascii="Arial" w:hAnsi="Arial" w:cs="Arial"/>
          <w:sz w:val="24"/>
          <w:szCs w:val="24"/>
        </w:rPr>
        <w:t xml:space="preserve"> dispuesta a obtener. Y esto debido a que un deseo se convierte </w:t>
      </w:r>
      <w:r w:rsidR="00EF1A67">
        <w:rPr>
          <w:rStyle w:val="Refdecomentario"/>
          <w:rFonts w:ascii="Arial" w:hAnsi="Arial" w:cs="Arial"/>
          <w:sz w:val="24"/>
          <w:szCs w:val="24"/>
        </w:rPr>
        <w:t xml:space="preserve">en demanda respaldado por el poder adquisitivo, </w:t>
      </w:r>
      <w:r>
        <w:rPr>
          <w:rStyle w:val="Refdecomentario"/>
          <w:rFonts w:ascii="Arial" w:hAnsi="Arial" w:cs="Arial"/>
          <w:sz w:val="24"/>
          <w:szCs w:val="24"/>
        </w:rPr>
        <w:t xml:space="preserve">para comprar lo que deseamos, entonces estamos demando un producto o servicio. </w:t>
      </w:r>
      <w:sdt>
        <w:sdtPr>
          <w:rPr>
            <w:rStyle w:val="Refdecomentario"/>
            <w:rFonts w:ascii="Arial" w:hAnsi="Arial" w:cs="Arial"/>
            <w:sz w:val="24"/>
            <w:szCs w:val="24"/>
          </w:rPr>
          <w:id w:val="17052611"/>
          <w:citation/>
        </w:sdtPr>
        <w:sdtContent>
          <w:r>
            <w:rPr>
              <w:rStyle w:val="Refdecomentario"/>
              <w:rFonts w:ascii="Arial" w:hAnsi="Arial" w:cs="Arial"/>
              <w:sz w:val="24"/>
              <w:szCs w:val="24"/>
            </w:rPr>
            <w:fldChar w:fldCharType="begin"/>
          </w:r>
          <w:r>
            <w:rPr>
              <w:rStyle w:val="Refdecomentario"/>
              <w:rFonts w:ascii="Arial" w:hAnsi="Arial" w:cs="Arial"/>
              <w:sz w:val="24"/>
              <w:szCs w:val="24"/>
            </w:rPr>
            <w:instrText xml:space="preserve"> CITATION Tum21 \l 2058 </w:instrText>
          </w:r>
          <w:r>
            <w:rPr>
              <w:rStyle w:val="Refdecomentario"/>
              <w:rFonts w:ascii="Arial" w:hAnsi="Arial" w:cs="Arial"/>
              <w:sz w:val="24"/>
              <w:szCs w:val="24"/>
            </w:rPr>
            <w:fldChar w:fldCharType="separate"/>
          </w:r>
          <w:r w:rsidRPr="00953B37">
            <w:rPr>
              <w:rFonts w:ascii="Arial" w:hAnsi="Arial" w:cs="Arial"/>
              <w:noProof/>
              <w:sz w:val="24"/>
              <w:szCs w:val="24"/>
            </w:rPr>
            <w:t>(Tu mercado , 2021 )</w:t>
          </w:r>
          <w:r>
            <w:rPr>
              <w:rStyle w:val="Refdecomentario"/>
              <w:rFonts w:ascii="Arial" w:hAnsi="Arial" w:cs="Arial"/>
              <w:sz w:val="24"/>
              <w:szCs w:val="24"/>
            </w:rPr>
            <w:fldChar w:fldCharType="end"/>
          </w:r>
        </w:sdtContent>
      </w:sdt>
    </w:p>
    <w:p w14:paraId="2D669936" w14:textId="77777777" w:rsidR="00EF1A67" w:rsidRDefault="00EF1A67" w:rsidP="00D62604">
      <w:pPr>
        <w:spacing w:line="360" w:lineRule="auto"/>
        <w:jc w:val="both"/>
        <w:rPr>
          <w:rStyle w:val="Refdecomentario"/>
          <w:rFonts w:ascii="Arial" w:hAnsi="Arial" w:cs="Arial"/>
          <w:sz w:val="24"/>
          <w:szCs w:val="24"/>
        </w:rPr>
      </w:pPr>
    </w:p>
    <w:p w14:paraId="0BA478DF" w14:textId="2AB2B87B" w:rsidR="008C6536" w:rsidRDefault="008C6536" w:rsidP="00D62604">
      <w:pPr>
        <w:spacing w:line="360" w:lineRule="auto"/>
        <w:jc w:val="both"/>
        <w:rPr>
          <w:rStyle w:val="Refdecomentario"/>
          <w:rFonts w:ascii="Arial" w:hAnsi="Arial" w:cs="Arial"/>
          <w:sz w:val="24"/>
          <w:szCs w:val="24"/>
        </w:rPr>
      </w:pPr>
    </w:p>
    <w:p w14:paraId="255C1A01" w14:textId="77777777" w:rsidR="008C6536" w:rsidRDefault="008C6536" w:rsidP="00D62604">
      <w:pPr>
        <w:spacing w:line="360" w:lineRule="auto"/>
        <w:jc w:val="both"/>
        <w:rPr>
          <w:rStyle w:val="Refdecomentario"/>
          <w:rFonts w:ascii="Arial" w:hAnsi="Arial" w:cs="Arial"/>
          <w:sz w:val="24"/>
          <w:szCs w:val="24"/>
        </w:rPr>
      </w:pPr>
    </w:p>
    <w:p w14:paraId="1A4A9900" w14:textId="6A6C0FFC" w:rsidR="00DD3325" w:rsidRPr="00D62604" w:rsidRDefault="00E51C35" w:rsidP="00D62604">
      <w:pPr>
        <w:spacing w:line="360" w:lineRule="auto"/>
        <w:jc w:val="center"/>
        <w:rPr>
          <w:rFonts w:ascii="Arial" w:hAnsi="Arial" w:cs="Arial"/>
          <w:sz w:val="24"/>
          <w:szCs w:val="24"/>
        </w:rPr>
      </w:pPr>
      <w:r w:rsidRPr="006E0560">
        <w:rPr>
          <w:rFonts w:ascii="Arial" w:hAnsi="Arial" w:cs="Arial"/>
          <w:b/>
          <w:color w:val="000000" w:themeColor="text1"/>
          <w:sz w:val="28"/>
          <w:szCs w:val="24"/>
        </w:rPr>
        <w:t>“</w:t>
      </w:r>
      <w:r w:rsidR="00DD3325" w:rsidRPr="006E0560">
        <w:rPr>
          <w:rFonts w:ascii="Arial" w:hAnsi="Arial" w:cs="Arial"/>
          <w:b/>
          <w:color w:val="000000" w:themeColor="text1"/>
          <w:sz w:val="28"/>
          <w:szCs w:val="24"/>
        </w:rPr>
        <w:t>PREGUNTAS DE INVESTIGACION”</w:t>
      </w:r>
    </w:p>
    <w:p w14:paraId="70D04610" w14:textId="50E70163" w:rsidR="00D62604" w:rsidRDefault="00D62604" w:rsidP="000B4746">
      <w:pPr>
        <w:spacing w:line="360" w:lineRule="auto"/>
        <w:rPr>
          <w:rFonts w:ascii="Arial" w:hAnsi="Arial" w:cs="Arial"/>
          <w:b/>
          <w:color w:val="000000" w:themeColor="text1"/>
          <w:sz w:val="24"/>
          <w:szCs w:val="24"/>
        </w:rPr>
      </w:pPr>
    </w:p>
    <w:p w14:paraId="492D0A8E" w14:textId="77777777" w:rsidR="00E95B91" w:rsidRPr="00DD3325" w:rsidRDefault="00E95B91" w:rsidP="000B4746">
      <w:pPr>
        <w:spacing w:line="360" w:lineRule="auto"/>
        <w:rPr>
          <w:rFonts w:ascii="Arial" w:hAnsi="Arial" w:cs="Arial"/>
          <w:b/>
          <w:color w:val="000000" w:themeColor="text1"/>
          <w:sz w:val="24"/>
          <w:szCs w:val="24"/>
        </w:rPr>
      </w:pPr>
    </w:p>
    <w:p w14:paraId="61C14966" w14:textId="7066D8C5" w:rsidR="00DA711C" w:rsidRDefault="003551D8" w:rsidP="000B474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¿Qué productos/artículos tienen más </w:t>
      </w:r>
      <w:r w:rsidR="00AD38E4">
        <w:rPr>
          <w:rFonts w:ascii="Arial" w:hAnsi="Arial" w:cs="Arial"/>
          <w:color w:val="000000" w:themeColor="text1"/>
          <w:sz w:val="24"/>
          <w:szCs w:val="24"/>
        </w:rPr>
        <w:t xml:space="preserve">demanda </w:t>
      </w:r>
      <w:r>
        <w:rPr>
          <w:rFonts w:ascii="Arial" w:hAnsi="Arial" w:cs="Arial"/>
          <w:color w:val="000000" w:themeColor="text1"/>
          <w:sz w:val="24"/>
          <w:szCs w:val="24"/>
        </w:rPr>
        <w:t>en bodega?</w:t>
      </w:r>
    </w:p>
    <w:p w14:paraId="3496FDFF" w14:textId="3CB5DC49" w:rsidR="00EA4F9D" w:rsidRDefault="00EA4F9D" w:rsidP="000B4746">
      <w:pPr>
        <w:spacing w:line="360" w:lineRule="auto"/>
        <w:jc w:val="both"/>
        <w:rPr>
          <w:rFonts w:ascii="Arial" w:hAnsi="Arial" w:cs="Arial"/>
          <w:color w:val="000000" w:themeColor="text1"/>
          <w:sz w:val="24"/>
          <w:szCs w:val="24"/>
        </w:rPr>
      </w:pPr>
    </w:p>
    <w:p w14:paraId="27D0AF8B" w14:textId="44646B4D" w:rsidR="00EA4F9D" w:rsidRDefault="00EA4F9D" w:rsidP="000B4746">
      <w:pPr>
        <w:spacing w:line="360" w:lineRule="auto"/>
        <w:jc w:val="both"/>
        <w:rPr>
          <w:rFonts w:ascii="Arial" w:hAnsi="Arial" w:cs="Arial"/>
          <w:color w:val="000000" w:themeColor="text1"/>
          <w:sz w:val="24"/>
          <w:szCs w:val="24"/>
        </w:rPr>
      </w:pPr>
    </w:p>
    <w:p w14:paraId="5B755458" w14:textId="77777777" w:rsidR="00EA4F9D" w:rsidRDefault="00EA4F9D" w:rsidP="000B4746">
      <w:pPr>
        <w:spacing w:line="360" w:lineRule="auto"/>
        <w:jc w:val="both"/>
        <w:rPr>
          <w:rFonts w:ascii="Arial" w:hAnsi="Arial" w:cs="Arial"/>
          <w:color w:val="000000" w:themeColor="text1"/>
          <w:sz w:val="24"/>
          <w:szCs w:val="24"/>
        </w:rPr>
      </w:pPr>
    </w:p>
    <w:p w14:paraId="1DE81692" w14:textId="5AA9FFDF" w:rsidR="00EA4F9D" w:rsidRDefault="007B385B" w:rsidP="000B474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w:t>
      </w:r>
      <w:r w:rsidR="0089692E">
        <w:rPr>
          <w:rFonts w:ascii="Arial" w:hAnsi="Arial" w:cs="Arial"/>
          <w:color w:val="000000" w:themeColor="text1"/>
          <w:sz w:val="24"/>
          <w:szCs w:val="24"/>
        </w:rPr>
        <w:t xml:space="preserve">a bodega de la </w:t>
      </w:r>
      <w:r w:rsidR="003551D8">
        <w:rPr>
          <w:rFonts w:ascii="Arial" w:hAnsi="Arial" w:cs="Arial"/>
          <w:color w:val="000000" w:themeColor="text1"/>
          <w:sz w:val="24"/>
          <w:szCs w:val="24"/>
        </w:rPr>
        <w:t xml:space="preserve">empresa es lo suficientes grande para el almacenamiento </w:t>
      </w:r>
      <w:r w:rsidR="0089692E">
        <w:rPr>
          <w:rFonts w:ascii="Arial" w:hAnsi="Arial" w:cs="Arial"/>
          <w:color w:val="000000" w:themeColor="text1"/>
          <w:sz w:val="24"/>
          <w:szCs w:val="24"/>
        </w:rPr>
        <w:t>para los artículos de papelería?</w:t>
      </w:r>
    </w:p>
    <w:p w14:paraId="46CA04EC" w14:textId="57B51986" w:rsidR="009009C9" w:rsidRDefault="009009C9" w:rsidP="000B4746">
      <w:pPr>
        <w:spacing w:line="360" w:lineRule="auto"/>
        <w:jc w:val="both"/>
        <w:rPr>
          <w:rFonts w:ascii="Arial" w:hAnsi="Arial" w:cs="Arial"/>
          <w:color w:val="000000" w:themeColor="text1"/>
          <w:sz w:val="24"/>
          <w:szCs w:val="24"/>
        </w:rPr>
      </w:pPr>
    </w:p>
    <w:p w14:paraId="59A10876" w14:textId="069F6F63" w:rsidR="009009C9" w:rsidRDefault="009009C9" w:rsidP="000B4746">
      <w:pPr>
        <w:spacing w:line="360" w:lineRule="auto"/>
        <w:jc w:val="both"/>
        <w:rPr>
          <w:rFonts w:ascii="Arial" w:hAnsi="Arial" w:cs="Arial"/>
          <w:color w:val="000000" w:themeColor="text1"/>
          <w:sz w:val="24"/>
          <w:szCs w:val="24"/>
        </w:rPr>
      </w:pPr>
    </w:p>
    <w:p w14:paraId="2D80EDFA" w14:textId="52D22DB9" w:rsidR="009009C9" w:rsidRDefault="009009C9" w:rsidP="000B4746">
      <w:pPr>
        <w:spacing w:line="360" w:lineRule="auto"/>
        <w:jc w:val="both"/>
        <w:rPr>
          <w:rFonts w:ascii="Arial" w:hAnsi="Arial" w:cs="Arial"/>
          <w:color w:val="000000" w:themeColor="text1"/>
          <w:sz w:val="24"/>
          <w:szCs w:val="24"/>
        </w:rPr>
      </w:pPr>
    </w:p>
    <w:p w14:paraId="45B3B9CD" w14:textId="67492B96" w:rsidR="00DA711C" w:rsidRDefault="00DA711C" w:rsidP="000B474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¿Qué efectos provoca la ausencia de controles en bodega, a los niveles de existencias a mercancías disponibles para venta?</w:t>
      </w:r>
    </w:p>
    <w:p w14:paraId="7D1A0563" w14:textId="6EAD049F" w:rsidR="00EA4F9D" w:rsidRDefault="00EA4F9D" w:rsidP="000B4746">
      <w:pPr>
        <w:spacing w:line="360" w:lineRule="auto"/>
        <w:jc w:val="both"/>
        <w:rPr>
          <w:rFonts w:ascii="Arial" w:hAnsi="Arial" w:cs="Arial"/>
          <w:color w:val="000000" w:themeColor="text1"/>
          <w:sz w:val="24"/>
          <w:szCs w:val="24"/>
        </w:rPr>
      </w:pPr>
    </w:p>
    <w:p w14:paraId="7E97317B" w14:textId="2B2F9465" w:rsidR="00EA4F9D" w:rsidRDefault="00EA4F9D" w:rsidP="000B4746">
      <w:pPr>
        <w:spacing w:line="360" w:lineRule="auto"/>
        <w:jc w:val="both"/>
        <w:rPr>
          <w:rFonts w:ascii="Arial" w:hAnsi="Arial" w:cs="Arial"/>
          <w:color w:val="000000" w:themeColor="text1"/>
          <w:sz w:val="24"/>
          <w:szCs w:val="24"/>
        </w:rPr>
      </w:pPr>
    </w:p>
    <w:p w14:paraId="5B5CB271" w14:textId="77777777" w:rsidR="008C6536" w:rsidRDefault="008C6536" w:rsidP="000B4746">
      <w:pPr>
        <w:spacing w:line="360" w:lineRule="auto"/>
        <w:jc w:val="both"/>
        <w:rPr>
          <w:rFonts w:ascii="Arial" w:hAnsi="Arial" w:cs="Arial"/>
          <w:color w:val="000000" w:themeColor="text1"/>
          <w:sz w:val="24"/>
          <w:szCs w:val="24"/>
        </w:rPr>
      </w:pPr>
    </w:p>
    <w:p w14:paraId="080990CC" w14:textId="6AFD1883" w:rsidR="00DA711C" w:rsidRDefault="00DA711C" w:rsidP="000B474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¿Cómo incide en los niveles de satisfacción de los clientes el no contar existencia de mercancías requeridas por ellos?</w:t>
      </w:r>
    </w:p>
    <w:p w14:paraId="76311717" w14:textId="561F5A1A" w:rsidR="00EA4F9D" w:rsidRDefault="00EA4F9D" w:rsidP="000B4746">
      <w:pPr>
        <w:spacing w:line="360" w:lineRule="auto"/>
        <w:jc w:val="both"/>
        <w:rPr>
          <w:rFonts w:ascii="Arial" w:hAnsi="Arial" w:cs="Arial"/>
          <w:color w:val="000000" w:themeColor="text1"/>
          <w:sz w:val="24"/>
          <w:szCs w:val="24"/>
        </w:rPr>
      </w:pPr>
    </w:p>
    <w:p w14:paraId="0BD0715D" w14:textId="22B24134" w:rsidR="00EA4F9D" w:rsidRDefault="00EA4F9D" w:rsidP="000B4746">
      <w:pPr>
        <w:spacing w:line="360" w:lineRule="auto"/>
        <w:jc w:val="both"/>
        <w:rPr>
          <w:rFonts w:ascii="Arial" w:hAnsi="Arial" w:cs="Arial"/>
          <w:color w:val="000000" w:themeColor="text1"/>
          <w:sz w:val="24"/>
          <w:szCs w:val="24"/>
        </w:rPr>
      </w:pPr>
    </w:p>
    <w:p w14:paraId="2B7C2196" w14:textId="77777777" w:rsidR="00EA4F9D" w:rsidRDefault="00EA4F9D" w:rsidP="000B4746">
      <w:pPr>
        <w:spacing w:line="360" w:lineRule="auto"/>
        <w:jc w:val="both"/>
        <w:rPr>
          <w:rFonts w:ascii="Arial" w:hAnsi="Arial" w:cs="Arial"/>
          <w:color w:val="000000" w:themeColor="text1"/>
          <w:sz w:val="24"/>
          <w:szCs w:val="24"/>
        </w:rPr>
      </w:pPr>
    </w:p>
    <w:p w14:paraId="0CB7CA9C" w14:textId="4D7EBF94" w:rsidR="00DA711C" w:rsidRDefault="00DA711C" w:rsidP="000B474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¿Qué incidencia tiene el que la existencia de product</w:t>
      </w:r>
      <w:r w:rsidR="00102D21">
        <w:rPr>
          <w:rFonts w:ascii="Arial" w:hAnsi="Arial" w:cs="Arial"/>
          <w:color w:val="000000" w:themeColor="text1"/>
          <w:sz w:val="24"/>
          <w:szCs w:val="24"/>
        </w:rPr>
        <w:t>os en bodega no corresponde a lo establecido</w:t>
      </w:r>
      <w:r>
        <w:rPr>
          <w:rFonts w:ascii="Arial" w:hAnsi="Arial" w:cs="Arial"/>
          <w:color w:val="000000" w:themeColor="text1"/>
          <w:sz w:val="24"/>
          <w:szCs w:val="24"/>
        </w:rPr>
        <w:t xml:space="preserve"> en los catálogos </w:t>
      </w:r>
      <w:r w:rsidR="00441A01">
        <w:rPr>
          <w:rFonts w:ascii="Arial" w:hAnsi="Arial" w:cs="Arial"/>
          <w:color w:val="000000" w:themeColor="text1"/>
          <w:sz w:val="24"/>
          <w:szCs w:val="24"/>
        </w:rPr>
        <w:t>de demanda</w:t>
      </w:r>
      <w:r>
        <w:rPr>
          <w:rFonts w:ascii="Arial" w:hAnsi="Arial" w:cs="Arial"/>
          <w:color w:val="000000" w:themeColor="text1"/>
          <w:sz w:val="24"/>
          <w:szCs w:val="24"/>
        </w:rPr>
        <w:t xml:space="preserve"> para proporcionar los productos?</w:t>
      </w:r>
    </w:p>
    <w:p w14:paraId="12888223" w14:textId="6BE9E048" w:rsidR="00EA4F9D" w:rsidRDefault="00EA4F9D" w:rsidP="000B4746">
      <w:pPr>
        <w:spacing w:line="360" w:lineRule="auto"/>
        <w:jc w:val="both"/>
        <w:rPr>
          <w:rFonts w:ascii="Arial" w:hAnsi="Arial" w:cs="Arial"/>
          <w:color w:val="000000" w:themeColor="text1"/>
          <w:sz w:val="24"/>
          <w:szCs w:val="24"/>
        </w:rPr>
      </w:pPr>
    </w:p>
    <w:p w14:paraId="064E178E" w14:textId="177006A2" w:rsidR="00EA4F9D" w:rsidRDefault="00EA4F9D" w:rsidP="000B4746">
      <w:pPr>
        <w:spacing w:line="360" w:lineRule="auto"/>
        <w:jc w:val="both"/>
        <w:rPr>
          <w:rFonts w:ascii="Arial" w:hAnsi="Arial" w:cs="Arial"/>
          <w:color w:val="000000" w:themeColor="text1"/>
          <w:sz w:val="24"/>
          <w:szCs w:val="24"/>
        </w:rPr>
      </w:pPr>
    </w:p>
    <w:p w14:paraId="3FBB33DE" w14:textId="77777777" w:rsidR="00EA4F9D" w:rsidRDefault="00EA4F9D" w:rsidP="000B4746">
      <w:pPr>
        <w:spacing w:line="360" w:lineRule="auto"/>
        <w:jc w:val="both"/>
        <w:rPr>
          <w:rFonts w:ascii="Arial" w:hAnsi="Arial" w:cs="Arial"/>
          <w:color w:val="000000" w:themeColor="text1"/>
          <w:sz w:val="24"/>
          <w:szCs w:val="24"/>
        </w:rPr>
      </w:pPr>
    </w:p>
    <w:p w14:paraId="4E31CABD" w14:textId="067A087B" w:rsidR="00DA711C" w:rsidRDefault="00DA711C" w:rsidP="000B474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¿Cómo incidirá un diseño de controles internos que inventarios en las actividades comerciales de esta empresa?</w:t>
      </w:r>
    </w:p>
    <w:p w14:paraId="12A40DD5" w14:textId="729B8982" w:rsidR="00EA4F9D" w:rsidRDefault="00EA4F9D" w:rsidP="000B4746">
      <w:pPr>
        <w:spacing w:line="360" w:lineRule="auto"/>
        <w:jc w:val="both"/>
        <w:rPr>
          <w:rFonts w:ascii="Arial" w:hAnsi="Arial" w:cs="Arial"/>
          <w:color w:val="000000" w:themeColor="text1"/>
          <w:sz w:val="24"/>
          <w:szCs w:val="24"/>
        </w:rPr>
      </w:pPr>
    </w:p>
    <w:p w14:paraId="53F727B4" w14:textId="57AD18CC" w:rsidR="00EA4F9D" w:rsidRDefault="00EA4F9D" w:rsidP="000B4746">
      <w:pPr>
        <w:spacing w:line="360" w:lineRule="auto"/>
        <w:jc w:val="both"/>
        <w:rPr>
          <w:rFonts w:ascii="Arial" w:hAnsi="Arial" w:cs="Arial"/>
          <w:color w:val="000000" w:themeColor="text1"/>
          <w:sz w:val="24"/>
          <w:szCs w:val="24"/>
        </w:rPr>
      </w:pPr>
    </w:p>
    <w:p w14:paraId="269D3E2D" w14:textId="77777777" w:rsidR="00EA4F9D" w:rsidRDefault="00EA4F9D" w:rsidP="000B4746">
      <w:pPr>
        <w:spacing w:line="360" w:lineRule="auto"/>
        <w:jc w:val="both"/>
        <w:rPr>
          <w:rFonts w:ascii="Arial" w:hAnsi="Arial" w:cs="Arial"/>
          <w:color w:val="000000" w:themeColor="text1"/>
          <w:sz w:val="24"/>
          <w:szCs w:val="24"/>
        </w:rPr>
      </w:pPr>
    </w:p>
    <w:p w14:paraId="3FC1B8F0" w14:textId="35733273" w:rsidR="007273BD" w:rsidRDefault="00102D21" w:rsidP="00D6260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¿De qué forma la ausencia de control internos de inventarios afectan a los ingresos de la empresa Gandhi?</w:t>
      </w:r>
    </w:p>
    <w:p w14:paraId="1F63344E" w14:textId="40D271CB" w:rsidR="00483DD4" w:rsidRDefault="00483DD4" w:rsidP="00D62604">
      <w:pPr>
        <w:spacing w:line="360" w:lineRule="auto"/>
        <w:jc w:val="both"/>
        <w:rPr>
          <w:rFonts w:ascii="Arial" w:hAnsi="Arial" w:cs="Arial"/>
          <w:color w:val="000000" w:themeColor="text1"/>
          <w:sz w:val="24"/>
          <w:szCs w:val="24"/>
        </w:rPr>
      </w:pPr>
    </w:p>
    <w:p w14:paraId="64645668" w14:textId="7E9CEDFB" w:rsidR="00483DD4" w:rsidRDefault="00483DD4" w:rsidP="00D62604">
      <w:pPr>
        <w:spacing w:line="360" w:lineRule="auto"/>
        <w:jc w:val="both"/>
        <w:rPr>
          <w:rFonts w:ascii="Arial" w:hAnsi="Arial" w:cs="Arial"/>
          <w:color w:val="000000" w:themeColor="text1"/>
          <w:sz w:val="24"/>
          <w:szCs w:val="24"/>
        </w:rPr>
      </w:pPr>
    </w:p>
    <w:p w14:paraId="6562A620" w14:textId="77777777" w:rsidR="00483DD4" w:rsidRDefault="00483DD4" w:rsidP="00D62604">
      <w:pPr>
        <w:spacing w:line="360" w:lineRule="auto"/>
        <w:jc w:val="both"/>
        <w:rPr>
          <w:rFonts w:ascii="Arial" w:hAnsi="Arial" w:cs="Arial"/>
          <w:color w:val="000000" w:themeColor="text1"/>
          <w:sz w:val="24"/>
          <w:szCs w:val="24"/>
        </w:rPr>
      </w:pPr>
    </w:p>
    <w:p w14:paraId="0A67612A" w14:textId="135A2154" w:rsidR="00EA2D0D" w:rsidRDefault="007B385B" w:rsidP="00483DD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S</w:t>
      </w:r>
      <w:r w:rsidR="003551D8">
        <w:rPr>
          <w:rFonts w:ascii="Arial" w:hAnsi="Arial" w:cs="Arial"/>
          <w:color w:val="000000" w:themeColor="text1"/>
          <w:sz w:val="24"/>
          <w:szCs w:val="24"/>
        </w:rPr>
        <w:t xml:space="preserve">i la reducción de costos de </w:t>
      </w:r>
      <w:r>
        <w:rPr>
          <w:rFonts w:ascii="Arial" w:hAnsi="Arial" w:cs="Arial"/>
          <w:color w:val="000000" w:themeColor="text1"/>
          <w:sz w:val="24"/>
          <w:szCs w:val="24"/>
        </w:rPr>
        <w:t>almacenamiento ¿E</w:t>
      </w:r>
      <w:r w:rsidR="003551D8">
        <w:rPr>
          <w:rFonts w:ascii="Arial" w:hAnsi="Arial" w:cs="Arial"/>
          <w:color w:val="000000" w:themeColor="text1"/>
          <w:sz w:val="24"/>
          <w:szCs w:val="24"/>
        </w:rPr>
        <w:t>n dónde aplicara su disminución?</w:t>
      </w:r>
      <w:bookmarkStart w:id="10" w:name="bloque-3"/>
      <w:bookmarkEnd w:id="10"/>
    </w:p>
    <w:p w14:paraId="03BD5EAC" w14:textId="77777777" w:rsidR="00483DD4" w:rsidRPr="00483DD4" w:rsidRDefault="00483DD4" w:rsidP="00483DD4">
      <w:pPr>
        <w:spacing w:line="360" w:lineRule="auto"/>
        <w:jc w:val="both"/>
        <w:rPr>
          <w:rFonts w:ascii="Arial" w:hAnsi="Arial" w:cs="Arial"/>
          <w:color w:val="000000" w:themeColor="text1"/>
          <w:sz w:val="24"/>
          <w:szCs w:val="24"/>
        </w:rPr>
      </w:pPr>
    </w:p>
    <w:p w14:paraId="033ABAA7" w14:textId="77777777" w:rsidR="008D22D3" w:rsidRDefault="00D62604" w:rsidP="000B4746">
      <w:pPr>
        <w:tabs>
          <w:tab w:val="left" w:pos="3251"/>
          <w:tab w:val="center" w:pos="4512"/>
        </w:tabs>
        <w:spacing w:after="0" w:line="360" w:lineRule="auto"/>
        <w:jc w:val="center"/>
        <w:rPr>
          <w:rFonts w:ascii="Arial" w:hAnsi="Arial" w:cs="Arial"/>
          <w:b/>
          <w:color w:val="000000" w:themeColor="text1"/>
          <w:sz w:val="24"/>
          <w:szCs w:val="24"/>
        </w:rPr>
      </w:pPr>
      <w:r w:rsidRPr="00D62604">
        <w:rPr>
          <w:rFonts w:ascii="Arial" w:hAnsi="Arial" w:cs="Arial"/>
          <w:b/>
          <w:color w:val="000000" w:themeColor="text1"/>
          <w:sz w:val="24"/>
          <w:szCs w:val="24"/>
        </w:rPr>
        <w:t>1.2 HIPÓTESIS</w:t>
      </w:r>
    </w:p>
    <w:p w14:paraId="2DA42517" w14:textId="69AF4018" w:rsidR="005B1CFB" w:rsidRPr="00D62604" w:rsidRDefault="005B1CFB" w:rsidP="000B4746">
      <w:pPr>
        <w:tabs>
          <w:tab w:val="left" w:pos="3251"/>
          <w:tab w:val="center" w:pos="4512"/>
        </w:tabs>
        <w:spacing w:after="0" w:line="360" w:lineRule="auto"/>
        <w:jc w:val="center"/>
        <w:rPr>
          <w:rFonts w:ascii="Arial" w:hAnsi="Arial" w:cs="Arial"/>
          <w:b/>
          <w:color w:val="000000" w:themeColor="text1"/>
          <w:sz w:val="24"/>
          <w:szCs w:val="24"/>
        </w:rPr>
      </w:pPr>
    </w:p>
    <w:p w14:paraId="481595BB" w14:textId="7CF59FD7" w:rsidR="001D01C2" w:rsidRPr="004B5F6D" w:rsidRDefault="001D01C2" w:rsidP="000B4746">
      <w:pPr>
        <w:spacing w:after="0" w:line="360" w:lineRule="auto"/>
        <w:rPr>
          <w:rFonts w:ascii="Arial" w:hAnsi="Arial" w:cs="Arial"/>
          <w:b/>
          <w:color w:val="000000" w:themeColor="text1"/>
          <w:sz w:val="24"/>
          <w:szCs w:val="24"/>
        </w:rPr>
      </w:pPr>
    </w:p>
    <w:p w14:paraId="3ED1F21E" w14:textId="4CA7E4D3" w:rsidR="00E95B91" w:rsidRDefault="001D01C2" w:rsidP="000B4746">
      <w:pPr>
        <w:spacing w:after="0" w:line="360" w:lineRule="auto"/>
        <w:jc w:val="both"/>
        <w:rPr>
          <w:rFonts w:ascii="Arial" w:hAnsi="Arial" w:cs="Arial"/>
          <w:sz w:val="24"/>
          <w:szCs w:val="24"/>
        </w:rPr>
      </w:pPr>
      <w:r w:rsidRPr="004B5F6D">
        <w:rPr>
          <w:rFonts w:ascii="Arial" w:hAnsi="Arial" w:cs="Arial"/>
          <w:sz w:val="24"/>
          <w:szCs w:val="24"/>
        </w:rPr>
        <w:t>El propósito de este estudio, es el control de inventarios en un sistema integral que conju</w:t>
      </w:r>
      <w:r w:rsidR="00AD38E4">
        <w:rPr>
          <w:rFonts w:ascii="Arial" w:hAnsi="Arial" w:cs="Arial"/>
          <w:sz w:val="24"/>
          <w:szCs w:val="24"/>
        </w:rPr>
        <w:t>ga la totalidad de los productos de papelería</w:t>
      </w:r>
      <w:r w:rsidRPr="004B5F6D">
        <w:rPr>
          <w:rFonts w:ascii="Arial" w:hAnsi="Arial" w:cs="Arial"/>
          <w:sz w:val="24"/>
          <w:szCs w:val="24"/>
        </w:rPr>
        <w:t xml:space="preserve"> </w:t>
      </w:r>
      <w:r w:rsidRPr="004B5F6D">
        <w:rPr>
          <w:rFonts w:ascii="Arial" w:hAnsi="Arial" w:cs="Arial"/>
          <w:b/>
          <w:sz w:val="24"/>
          <w:szCs w:val="24"/>
        </w:rPr>
        <w:t>necesarios en el mantenimiento</w:t>
      </w:r>
      <w:r w:rsidRPr="004B5F6D">
        <w:rPr>
          <w:rFonts w:ascii="Arial" w:hAnsi="Arial" w:cs="Arial"/>
          <w:sz w:val="24"/>
          <w:szCs w:val="24"/>
        </w:rPr>
        <w:t xml:space="preserve"> en bodega, por lo tanto, la hipótesis es: </w:t>
      </w:r>
      <w:r w:rsidR="004B5F6D" w:rsidRPr="004B5F6D">
        <w:rPr>
          <w:rFonts w:ascii="Arial" w:hAnsi="Arial" w:cs="Arial"/>
          <w:sz w:val="24"/>
          <w:szCs w:val="24"/>
        </w:rPr>
        <w:t>Los usuarios en almacén</w:t>
      </w:r>
      <w:r w:rsidRPr="004B5F6D">
        <w:rPr>
          <w:rFonts w:ascii="Arial" w:hAnsi="Arial" w:cs="Arial"/>
          <w:sz w:val="24"/>
          <w:szCs w:val="24"/>
        </w:rPr>
        <w:t xml:space="preserve"> y compras, </w:t>
      </w:r>
      <w:r w:rsidR="00053A8D">
        <w:rPr>
          <w:rFonts w:ascii="Arial" w:hAnsi="Arial" w:cs="Arial"/>
          <w:sz w:val="24"/>
          <w:szCs w:val="24"/>
        </w:rPr>
        <w:t xml:space="preserve">una de las causas </w:t>
      </w:r>
      <w:r w:rsidR="008F6F50">
        <w:rPr>
          <w:rFonts w:ascii="Arial" w:hAnsi="Arial" w:cs="Arial"/>
          <w:sz w:val="24"/>
          <w:szCs w:val="24"/>
        </w:rPr>
        <w:t xml:space="preserve">cuenta con </w:t>
      </w:r>
      <w:r w:rsidR="00AD38E4">
        <w:rPr>
          <w:rFonts w:ascii="Arial" w:hAnsi="Arial" w:cs="Arial"/>
          <w:sz w:val="24"/>
          <w:szCs w:val="24"/>
        </w:rPr>
        <w:t xml:space="preserve">un programa </w:t>
      </w:r>
      <w:r w:rsidRPr="004B5F6D">
        <w:rPr>
          <w:rFonts w:ascii="Arial" w:hAnsi="Arial" w:cs="Arial"/>
          <w:sz w:val="24"/>
          <w:szCs w:val="24"/>
        </w:rPr>
        <w:t>de control de inventarios</w:t>
      </w:r>
      <w:r w:rsidR="00053A8D">
        <w:rPr>
          <w:rFonts w:ascii="Arial" w:hAnsi="Arial" w:cs="Arial"/>
          <w:sz w:val="24"/>
          <w:szCs w:val="24"/>
        </w:rPr>
        <w:t>, su utilidad no lleva conforme como se debe realizar</w:t>
      </w:r>
      <w:r w:rsidRPr="004B5F6D">
        <w:rPr>
          <w:rFonts w:ascii="Arial" w:hAnsi="Arial" w:cs="Arial"/>
          <w:sz w:val="24"/>
          <w:szCs w:val="24"/>
        </w:rPr>
        <w:t>.</w:t>
      </w:r>
    </w:p>
    <w:p w14:paraId="2F7E1004" w14:textId="77777777" w:rsidR="00E95B91" w:rsidRDefault="00E95B91" w:rsidP="000B4746">
      <w:pPr>
        <w:spacing w:after="0" w:line="360" w:lineRule="auto"/>
        <w:jc w:val="both"/>
        <w:rPr>
          <w:rFonts w:ascii="Arial" w:hAnsi="Arial" w:cs="Arial"/>
          <w:sz w:val="24"/>
          <w:szCs w:val="24"/>
        </w:rPr>
      </w:pPr>
    </w:p>
    <w:p w14:paraId="137DAEBB" w14:textId="752611C0" w:rsidR="00E95B91" w:rsidRDefault="00E95B91" w:rsidP="000B4746">
      <w:pPr>
        <w:spacing w:after="0" w:line="360" w:lineRule="auto"/>
        <w:jc w:val="both"/>
        <w:rPr>
          <w:rFonts w:ascii="Arial" w:hAnsi="Arial" w:cs="Arial"/>
          <w:sz w:val="24"/>
          <w:szCs w:val="24"/>
        </w:rPr>
      </w:pPr>
    </w:p>
    <w:p w14:paraId="4B5D2F18" w14:textId="77777777" w:rsidR="00E95B91" w:rsidRDefault="00E95B91" w:rsidP="000B4746">
      <w:pPr>
        <w:spacing w:after="0" w:line="360" w:lineRule="auto"/>
        <w:jc w:val="both"/>
        <w:rPr>
          <w:rFonts w:ascii="Arial" w:hAnsi="Arial" w:cs="Arial"/>
          <w:sz w:val="24"/>
          <w:szCs w:val="24"/>
        </w:rPr>
      </w:pPr>
    </w:p>
    <w:p w14:paraId="1E412ECB" w14:textId="6A39ED9A" w:rsidR="00D36838" w:rsidRDefault="001D01C2" w:rsidP="000B4746">
      <w:pPr>
        <w:spacing w:after="0" w:line="360" w:lineRule="auto"/>
        <w:jc w:val="both"/>
        <w:rPr>
          <w:rFonts w:ascii="Arial" w:hAnsi="Arial" w:cs="Arial"/>
          <w:sz w:val="24"/>
          <w:szCs w:val="24"/>
        </w:rPr>
      </w:pPr>
      <w:r w:rsidRPr="004B5F6D">
        <w:rPr>
          <w:rFonts w:ascii="Arial" w:hAnsi="Arial" w:cs="Arial"/>
          <w:sz w:val="24"/>
          <w:szCs w:val="24"/>
        </w:rPr>
        <w:t xml:space="preserve"> </w:t>
      </w:r>
      <w:r w:rsidR="00D9177B">
        <w:rPr>
          <w:rFonts w:ascii="Arial" w:hAnsi="Arial" w:cs="Arial"/>
          <w:sz w:val="24"/>
          <w:szCs w:val="24"/>
        </w:rPr>
        <w:t xml:space="preserve">Con efecto que trae consigo </w:t>
      </w:r>
      <w:r w:rsidR="004B5F6D" w:rsidRPr="004B5F6D">
        <w:rPr>
          <w:rFonts w:ascii="Arial" w:hAnsi="Arial" w:cs="Arial"/>
          <w:sz w:val="24"/>
          <w:szCs w:val="24"/>
        </w:rPr>
        <w:t xml:space="preserve">que los productos </w:t>
      </w:r>
      <w:r w:rsidR="00AD38E4">
        <w:rPr>
          <w:rFonts w:ascii="Arial" w:hAnsi="Arial" w:cs="Arial"/>
          <w:sz w:val="24"/>
          <w:szCs w:val="24"/>
        </w:rPr>
        <w:t xml:space="preserve">de papelería en </w:t>
      </w:r>
      <w:r w:rsidR="004B5F6D" w:rsidRPr="004B5F6D">
        <w:rPr>
          <w:rFonts w:ascii="Arial" w:hAnsi="Arial" w:cs="Arial"/>
          <w:sz w:val="24"/>
          <w:szCs w:val="24"/>
        </w:rPr>
        <w:t xml:space="preserve">venta, al entrar en bodega se </w:t>
      </w:r>
      <w:r w:rsidR="000300AE" w:rsidRPr="004B5F6D">
        <w:rPr>
          <w:rFonts w:ascii="Arial" w:hAnsi="Arial" w:cs="Arial"/>
          <w:sz w:val="24"/>
          <w:szCs w:val="24"/>
        </w:rPr>
        <w:t>revisa</w:t>
      </w:r>
      <w:r w:rsidR="000300AE">
        <w:rPr>
          <w:rFonts w:ascii="Arial" w:hAnsi="Arial" w:cs="Arial"/>
          <w:sz w:val="24"/>
          <w:szCs w:val="24"/>
        </w:rPr>
        <w:t xml:space="preserve"> </w:t>
      </w:r>
      <w:r w:rsidR="004B5F6D" w:rsidRPr="004B5F6D">
        <w:rPr>
          <w:rFonts w:ascii="Arial" w:hAnsi="Arial" w:cs="Arial"/>
          <w:sz w:val="24"/>
          <w:szCs w:val="24"/>
        </w:rPr>
        <w:t xml:space="preserve">la cantidad de entrada y la salida es lo </w:t>
      </w:r>
      <w:r w:rsidR="008D1210">
        <w:rPr>
          <w:rFonts w:ascii="Arial" w:hAnsi="Arial" w:cs="Arial"/>
          <w:sz w:val="24"/>
          <w:szCs w:val="24"/>
        </w:rPr>
        <w:t>suf</w:t>
      </w:r>
      <w:r w:rsidR="004B5F6D" w:rsidRPr="004B5F6D">
        <w:rPr>
          <w:rFonts w:ascii="Arial" w:hAnsi="Arial" w:cs="Arial"/>
          <w:sz w:val="24"/>
          <w:szCs w:val="24"/>
        </w:rPr>
        <w:t>i</w:t>
      </w:r>
      <w:r w:rsidR="008D1210">
        <w:rPr>
          <w:rFonts w:ascii="Arial" w:hAnsi="Arial" w:cs="Arial"/>
          <w:sz w:val="24"/>
          <w:szCs w:val="24"/>
        </w:rPr>
        <w:t>ci</w:t>
      </w:r>
      <w:r w:rsidR="004B5F6D" w:rsidRPr="004B5F6D">
        <w:rPr>
          <w:rFonts w:ascii="Arial" w:hAnsi="Arial" w:cs="Arial"/>
          <w:sz w:val="24"/>
          <w:szCs w:val="24"/>
        </w:rPr>
        <w:t>ente</w:t>
      </w:r>
      <w:r w:rsidR="00AD38E4">
        <w:rPr>
          <w:rFonts w:ascii="Arial" w:hAnsi="Arial" w:cs="Arial"/>
          <w:sz w:val="24"/>
          <w:szCs w:val="24"/>
        </w:rPr>
        <w:t xml:space="preserve"> demanda por los clientes</w:t>
      </w:r>
      <w:r w:rsidR="004B5F6D" w:rsidRPr="004B5F6D">
        <w:rPr>
          <w:rFonts w:ascii="Arial" w:hAnsi="Arial" w:cs="Arial"/>
          <w:sz w:val="24"/>
          <w:szCs w:val="24"/>
        </w:rPr>
        <w:t xml:space="preserve"> para que los otros local o matriz lo puedan vender, si el cual en donde se llevaran los productos tiene una venta rápida y así </w:t>
      </w:r>
      <w:r w:rsidR="00AD38E4">
        <w:rPr>
          <w:rFonts w:ascii="Arial" w:hAnsi="Arial" w:cs="Arial"/>
          <w:sz w:val="24"/>
          <w:szCs w:val="24"/>
        </w:rPr>
        <w:t xml:space="preserve">mismo se lleva a cabo </w:t>
      </w:r>
      <w:r w:rsidR="004B5F6D" w:rsidRPr="004B5F6D">
        <w:rPr>
          <w:rFonts w:ascii="Arial" w:hAnsi="Arial" w:cs="Arial"/>
          <w:sz w:val="24"/>
          <w:szCs w:val="24"/>
        </w:rPr>
        <w:t xml:space="preserve">la disminución </w:t>
      </w:r>
      <w:r w:rsidR="00DD3325">
        <w:rPr>
          <w:rFonts w:ascii="Arial" w:hAnsi="Arial" w:cs="Arial"/>
          <w:sz w:val="24"/>
          <w:szCs w:val="24"/>
        </w:rPr>
        <w:t>de costo.</w:t>
      </w:r>
    </w:p>
    <w:p w14:paraId="4DB7123C" w14:textId="08C55593" w:rsidR="00D62604" w:rsidRDefault="00D62604" w:rsidP="000B4746">
      <w:pPr>
        <w:spacing w:after="0" w:line="360" w:lineRule="auto"/>
        <w:jc w:val="both"/>
        <w:rPr>
          <w:rFonts w:ascii="Arial" w:hAnsi="Arial" w:cs="Arial"/>
          <w:sz w:val="24"/>
          <w:szCs w:val="24"/>
        </w:rPr>
      </w:pPr>
    </w:p>
    <w:p w14:paraId="1570A3F9" w14:textId="77E2A97D" w:rsidR="00D62604" w:rsidRDefault="00D62604" w:rsidP="000B4746">
      <w:pPr>
        <w:spacing w:after="0" w:line="360" w:lineRule="auto"/>
        <w:jc w:val="both"/>
        <w:rPr>
          <w:rFonts w:ascii="Arial" w:hAnsi="Arial" w:cs="Arial"/>
          <w:sz w:val="24"/>
          <w:szCs w:val="24"/>
        </w:rPr>
      </w:pPr>
    </w:p>
    <w:p w14:paraId="14585DF0" w14:textId="26F3EC16" w:rsidR="00D9177B" w:rsidRDefault="00D9177B" w:rsidP="000B4746">
      <w:pPr>
        <w:spacing w:after="0" w:line="360" w:lineRule="auto"/>
        <w:jc w:val="both"/>
        <w:rPr>
          <w:rFonts w:ascii="Arial" w:hAnsi="Arial" w:cs="Arial"/>
          <w:sz w:val="24"/>
          <w:szCs w:val="24"/>
        </w:rPr>
      </w:pPr>
    </w:p>
    <w:p w14:paraId="36D1170B" w14:textId="7BE2441A" w:rsidR="003F60B3" w:rsidRDefault="00D9177B" w:rsidP="000B4746">
      <w:pPr>
        <w:spacing w:after="0" w:line="360" w:lineRule="auto"/>
        <w:jc w:val="both"/>
        <w:rPr>
          <w:rFonts w:ascii="Arial" w:hAnsi="Arial" w:cs="Arial"/>
          <w:b/>
          <w:sz w:val="24"/>
          <w:szCs w:val="24"/>
        </w:rPr>
      </w:pPr>
      <w:r w:rsidRPr="003F60B3">
        <w:rPr>
          <w:rFonts w:ascii="Arial" w:hAnsi="Arial" w:cs="Arial"/>
          <w:b/>
          <w:sz w:val="24"/>
          <w:szCs w:val="24"/>
        </w:rPr>
        <w:t xml:space="preserve">VARIABLE INDEPENDIENTE: </w:t>
      </w:r>
    </w:p>
    <w:p w14:paraId="4C4561CE" w14:textId="77777777" w:rsidR="000E4BA6" w:rsidRDefault="000E4BA6" w:rsidP="000B4746">
      <w:pPr>
        <w:spacing w:after="0" w:line="360" w:lineRule="auto"/>
        <w:jc w:val="both"/>
        <w:rPr>
          <w:rFonts w:ascii="Arial" w:hAnsi="Arial" w:cs="Arial"/>
          <w:b/>
          <w:sz w:val="24"/>
          <w:szCs w:val="24"/>
        </w:rPr>
      </w:pPr>
    </w:p>
    <w:p w14:paraId="578624E8" w14:textId="77777777" w:rsidR="003F60B3" w:rsidRPr="003F60B3" w:rsidRDefault="003F60B3" w:rsidP="000B4746">
      <w:pPr>
        <w:spacing w:after="0" w:line="360" w:lineRule="auto"/>
        <w:jc w:val="both"/>
        <w:rPr>
          <w:rFonts w:ascii="Arial" w:hAnsi="Arial" w:cs="Arial"/>
          <w:b/>
          <w:sz w:val="24"/>
          <w:szCs w:val="24"/>
        </w:rPr>
      </w:pPr>
    </w:p>
    <w:p w14:paraId="694CDC05" w14:textId="17F79580" w:rsidR="008C6536" w:rsidRDefault="000251AB" w:rsidP="000251AB">
      <w:pPr>
        <w:spacing w:after="0" w:line="360" w:lineRule="auto"/>
        <w:jc w:val="both"/>
        <w:rPr>
          <w:rFonts w:ascii="Arial" w:hAnsi="Arial" w:cs="Arial"/>
          <w:sz w:val="24"/>
          <w:szCs w:val="24"/>
        </w:rPr>
      </w:pPr>
      <w:r>
        <w:rPr>
          <w:rFonts w:ascii="Arial" w:hAnsi="Arial" w:cs="Arial"/>
          <w:sz w:val="24"/>
          <w:szCs w:val="24"/>
        </w:rPr>
        <w:t xml:space="preserve">La mayor causa en el sistema de inventarios es la falta o las exigencias de los productos, por lado tiene la demanda que se reflejan en la salida de productos de existencia de la bodega de la empresa, el periodo de revisión el trascurso del tiempo entre dos revisiones de la existencia de los productos que se vendieron y los que a un queda en bodega. </w:t>
      </w:r>
    </w:p>
    <w:p w14:paraId="4D1E2796" w14:textId="14406700" w:rsidR="003F60B3" w:rsidRDefault="000251AB" w:rsidP="000B4746">
      <w:pPr>
        <w:spacing w:after="0" w:line="360" w:lineRule="auto"/>
        <w:jc w:val="both"/>
        <w:rPr>
          <w:rFonts w:ascii="Arial" w:hAnsi="Arial" w:cs="Arial"/>
          <w:b/>
          <w:sz w:val="24"/>
          <w:szCs w:val="24"/>
        </w:rPr>
      </w:pPr>
      <w:r w:rsidRPr="003F60B3">
        <w:rPr>
          <w:rFonts w:ascii="Arial" w:hAnsi="Arial" w:cs="Arial"/>
          <w:b/>
          <w:sz w:val="24"/>
          <w:szCs w:val="24"/>
        </w:rPr>
        <w:lastRenderedPageBreak/>
        <w:t>VARIABLE DEPENDIENTE:</w:t>
      </w:r>
    </w:p>
    <w:p w14:paraId="45752E3F" w14:textId="3A78102B" w:rsidR="003F60B3" w:rsidRDefault="003F60B3" w:rsidP="000B4746">
      <w:pPr>
        <w:spacing w:after="0" w:line="360" w:lineRule="auto"/>
        <w:jc w:val="both"/>
        <w:rPr>
          <w:rFonts w:ascii="Arial" w:hAnsi="Arial" w:cs="Arial"/>
          <w:b/>
          <w:sz w:val="24"/>
          <w:szCs w:val="24"/>
        </w:rPr>
      </w:pPr>
    </w:p>
    <w:p w14:paraId="2B1120B5" w14:textId="77777777" w:rsidR="000E4BA6" w:rsidRPr="003F60B3" w:rsidRDefault="000E4BA6" w:rsidP="000B4746">
      <w:pPr>
        <w:spacing w:after="0" w:line="360" w:lineRule="auto"/>
        <w:jc w:val="both"/>
        <w:rPr>
          <w:rFonts w:ascii="Arial" w:hAnsi="Arial" w:cs="Arial"/>
          <w:b/>
          <w:sz w:val="24"/>
          <w:szCs w:val="24"/>
        </w:rPr>
      </w:pPr>
    </w:p>
    <w:p w14:paraId="03D3EA87" w14:textId="717ABBA9" w:rsidR="00EA2D0D" w:rsidRPr="00D62604" w:rsidRDefault="000251AB" w:rsidP="00D62604">
      <w:pPr>
        <w:spacing w:after="0" w:line="360" w:lineRule="auto"/>
        <w:jc w:val="both"/>
        <w:rPr>
          <w:rFonts w:ascii="Arial" w:hAnsi="Arial" w:cs="Arial"/>
          <w:sz w:val="24"/>
          <w:szCs w:val="24"/>
        </w:rPr>
      </w:pPr>
      <w:r>
        <w:rPr>
          <w:rFonts w:ascii="Arial" w:hAnsi="Arial" w:cs="Arial"/>
          <w:sz w:val="24"/>
          <w:szCs w:val="24"/>
        </w:rPr>
        <w:t xml:space="preserve">La diminución en el problema es que se </w:t>
      </w:r>
      <w:r w:rsidR="00D36838">
        <w:rPr>
          <w:rFonts w:ascii="Arial" w:hAnsi="Arial" w:cs="Arial"/>
          <w:sz w:val="24"/>
          <w:szCs w:val="24"/>
        </w:rPr>
        <w:t>deben que</w:t>
      </w:r>
      <w:r w:rsidR="00CD728A">
        <w:rPr>
          <w:rFonts w:ascii="Arial" w:hAnsi="Arial" w:cs="Arial"/>
          <w:sz w:val="24"/>
          <w:szCs w:val="24"/>
        </w:rPr>
        <w:t xml:space="preserve"> reducir por que se hacen gastos en el mantenimiento </w:t>
      </w:r>
      <w:r w:rsidR="00D36838">
        <w:rPr>
          <w:rFonts w:ascii="Arial" w:hAnsi="Arial" w:cs="Arial"/>
          <w:sz w:val="24"/>
          <w:szCs w:val="24"/>
        </w:rPr>
        <w:t>de los productos en existencia o están expuesto a malograse, otros gatos podría ser los interés y perdidas.</w:t>
      </w:r>
    </w:p>
    <w:p w14:paraId="60A5E342" w14:textId="77777777" w:rsidR="00BA682A" w:rsidRDefault="00BA682A" w:rsidP="00EA2D0D">
      <w:pPr>
        <w:spacing w:after="0" w:line="360" w:lineRule="auto"/>
        <w:rPr>
          <w:rFonts w:ascii="Arial" w:hAnsi="Arial" w:cs="Arial"/>
          <w:b/>
          <w:color w:val="000000" w:themeColor="text1"/>
          <w:sz w:val="28"/>
          <w:szCs w:val="24"/>
        </w:rPr>
      </w:pPr>
    </w:p>
    <w:p w14:paraId="2FCAF9F4" w14:textId="77777777" w:rsidR="00EA2D0D" w:rsidRDefault="00EA2D0D" w:rsidP="00EA2D0D">
      <w:pPr>
        <w:spacing w:after="0" w:line="360" w:lineRule="auto"/>
        <w:rPr>
          <w:rFonts w:ascii="Arial" w:hAnsi="Arial" w:cs="Arial"/>
          <w:b/>
          <w:color w:val="000000" w:themeColor="text1"/>
          <w:sz w:val="28"/>
          <w:szCs w:val="24"/>
        </w:rPr>
      </w:pPr>
    </w:p>
    <w:p w14:paraId="091ED4B6" w14:textId="77777777" w:rsidR="006015C6" w:rsidRDefault="006015C6" w:rsidP="000B4746">
      <w:pPr>
        <w:spacing w:after="0" w:line="360" w:lineRule="auto"/>
        <w:jc w:val="center"/>
        <w:rPr>
          <w:rFonts w:ascii="Arial" w:hAnsi="Arial" w:cs="Arial"/>
          <w:b/>
          <w:color w:val="000000" w:themeColor="text1"/>
          <w:sz w:val="28"/>
          <w:szCs w:val="24"/>
        </w:rPr>
      </w:pPr>
    </w:p>
    <w:p w14:paraId="21957C55" w14:textId="2090AC15" w:rsidR="00AD38E4" w:rsidRPr="000E4BA6" w:rsidRDefault="003F60B3" w:rsidP="000E4BA6">
      <w:pPr>
        <w:spacing w:after="0" w:line="360" w:lineRule="auto"/>
        <w:jc w:val="center"/>
        <w:rPr>
          <w:rFonts w:ascii="Arial" w:hAnsi="Arial" w:cs="Arial"/>
          <w:b/>
          <w:color w:val="000000" w:themeColor="text1"/>
          <w:sz w:val="28"/>
          <w:szCs w:val="28"/>
        </w:rPr>
      </w:pPr>
      <w:r>
        <w:rPr>
          <w:rFonts w:ascii="Arial" w:hAnsi="Arial" w:cs="Arial"/>
          <w:b/>
          <w:color w:val="000000" w:themeColor="text1"/>
          <w:sz w:val="28"/>
          <w:szCs w:val="28"/>
        </w:rPr>
        <w:t xml:space="preserve">1.3 </w:t>
      </w:r>
      <w:r w:rsidR="00D62604" w:rsidRPr="00D62604">
        <w:rPr>
          <w:rFonts w:ascii="Arial" w:hAnsi="Arial" w:cs="Arial"/>
          <w:b/>
          <w:color w:val="000000" w:themeColor="text1"/>
          <w:sz w:val="28"/>
          <w:szCs w:val="28"/>
        </w:rPr>
        <w:t>OBJETIVO GENERAL</w:t>
      </w:r>
    </w:p>
    <w:p w14:paraId="0CB9AD4F" w14:textId="491EACB6" w:rsidR="00D62604" w:rsidRDefault="00D62604" w:rsidP="000E4BA6">
      <w:pPr>
        <w:spacing w:after="0" w:line="360" w:lineRule="auto"/>
        <w:rPr>
          <w:rFonts w:ascii="Arial" w:hAnsi="Arial" w:cs="Arial"/>
          <w:b/>
          <w:color w:val="000000" w:themeColor="text1"/>
          <w:sz w:val="28"/>
          <w:szCs w:val="24"/>
        </w:rPr>
      </w:pPr>
    </w:p>
    <w:p w14:paraId="38D4A180" w14:textId="201E0FE3" w:rsidR="000E4BA6" w:rsidRDefault="000E4BA6" w:rsidP="000B4746">
      <w:pPr>
        <w:spacing w:after="0" w:line="360" w:lineRule="auto"/>
        <w:jc w:val="center"/>
        <w:rPr>
          <w:rFonts w:ascii="Arial" w:hAnsi="Arial" w:cs="Arial"/>
          <w:b/>
          <w:color w:val="000000" w:themeColor="text1"/>
          <w:sz w:val="28"/>
          <w:szCs w:val="24"/>
        </w:rPr>
      </w:pPr>
    </w:p>
    <w:p w14:paraId="3C544444" w14:textId="77777777" w:rsidR="000E4BA6" w:rsidRDefault="000E4BA6" w:rsidP="000B4746">
      <w:pPr>
        <w:spacing w:after="0" w:line="360" w:lineRule="auto"/>
        <w:jc w:val="center"/>
        <w:rPr>
          <w:rFonts w:ascii="Arial" w:hAnsi="Arial" w:cs="Arial"/>
          <w:b/>
          <w:color w:val="000000" w:themeColor="text1"/>
          <w:sz w:val="28"/>
          <w:szCs w:val="24"/>
        </w:rPr>
      </w:pPr>
    </w:p>
    <w:p w14:paraId="4E51FA71" w14:textId="1859B778" w:rsidR="00AD38E4" w:rsidRDefault="00650FB2" w:rsidP="00CE56D6">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Elaborar un </w:t>
      </w:r>
      <w:r w:rsidR="00441A01">
        <w:rPr>
          <w:rFonts w:ascii="Arial" w:hAnsi="Arial" w:cs="Arial"/>
          <w:color w:val="000000" w:themeColor="text1"/>
          <w:sz w:val="24"/>
          <w:szCs w:val="24"/>
        </w:rPr>
        <w:t xml:space="preserve">programa de inventarios </w:t>
      </w:r>
      <w:r w:rsidR="007B385B">
        <w:rPr>
          <w:rFonts w:ascii="Arial" w:hAnsi="Arial" w:cs="Arial"/>
          <w:color w:val="000000" w:themeColor="text1"/>
          <w:sz w:val="24"/>
          <w:szCs w:val="24"/>
        </w:rPr>
        <w:t>p</w:t>
      </w:r>
      <w:r w:rsidR="00DD3325">
        <w:rPr>
          <w:rFonts w:ascii="Arial" w:hAnsi="Arial" w:cs="Arial"/>
          <w:color w:val="000000" w:themeColor="text1"/>
          <w:sz w:val="24"/>
          <w:szCs w:val="24"/>
        </w:rPr>
        <w:t>ara el</w:t>
      </w:r>
      <w:r w:rsidR="008D1210">
        <w:rPr>
          <w:rFonts w:ascii="Arial" w:hAnsi="Arial" w:cs="Arial"/>
          <w:color w:val="000000" w:themeColor="text1"/>
          <w:sz w:val="24"/>
          <w:szCs w:val="24"/>
        </w:rPr>
        <w:t xml:space="preserve"> suministro de materiales en la fecha y cantidad requerida por el cliente, con la misma inversión en inversión y la consecuente reducción de costos.</w:t>
      </w:r>
    </w:p>
    <w:p w14:paraId="44E03F93" w14:textId="2BAF8A1B" w:rsidR="003F60B3" w:rsidRDefault="003F60B3" w:rsidP="00CE56D6">
      <w:pPr>
        <w:spacing w:after="0" w:line="360" w:lineRule="auto"/>
        <w:jc w:val="both"/>
        <w:rPr>
          <w:rFonts w:ascii="Arial" w:hAnsi="Arial" w:cs="Arial"/>
          <w:color w:val="000000" w:themeColor="text1"/>
          <w:sz w:val="24"/>
          <w:szCs w:val="24"/>
        </w:rPr>
      </w:pPr>
    </w:p>
    <w:p w14:paraId="0852070D" w14:textId="107BE846" w:rsidR="00765889" w:rsidRDefault="00765889" w:rsidP="00CE56D6">
      <w:pPr>
        <w:spacing w:after="0" w:line="360" w:lineRule="auto"/>
        <w:jc w:val="both"/>
        <w:rPr>
          <w:rFonts w:ascii="Arial" w:hAnsi="Arial" w:cs="Arial"/>
          <w:color w:val="000000" w:themeColor="text1"/>
          <w:sz w:val="24"/>
          <w:szCs w:val="24"/>
        </w:rPr>
      </w:pPr>
    </w:p>
    <w:p w14:paraId="7C8A91B4" w14:textId="77777777" w:rsidR="00765889" w:rsidRDefault="00765889" w:rsidP="00CE56D6">
      <w:pPr>
        <w:spacing w:after="0" w:line="360" w:lineRule="auto"/>
        <w:jc w:val="both"/>
        <w:rPr>
          <w:rFonts w:ascii="Arial" w:hAnsi="Arial" w:cs="Arial"/>
          <w:color w:val="000000" w:themeColor="text1"/>
          <w:sz w:val="24"/>
          <w:szCs w:val="24"/>
        </w:rPr>
      </w:pPr>
    </w:p>
    <w:p w14:paraId="121A8918" w14:textId="77777777" w:rsidR="00CE56D6" w:rsidRPr="00CE56D6" w:rsidRDefault="00CE56D6" w:rsidP="00CE56D6">
      <w:pPr>
        <w:spacing w:after="0" w:line="360" w:lineRule="auto"/>
        <w:jc w:val="both"/>
        <w:rPr>
          <w:rFonts w:ascii="Arial" w:hAnsi="Arial" w:cs="Arial"/>
          <w:color w:val="000000" w:themeColor="text1"/>
          <w:sz w:val="24"/>
          <w:szCs w:val="24"/>
        </w:rPr>
      </w:pPr>
    </w:p>
    <w:p w14:paraId="10E956A7" w14:textId="26F916C5" w:rsidR="008D1210" w:rsidRDefault="003F60B3" w:rsidP="000300AE">
      <w:pPr>
        <w:spacing w:after="0" w:line="360" w:lineRule="auto"/>
        <w:rPr>
          <w:rFonts w:ascii="Arial" w:hAnsi="Arial" w:cs="Arial"/>
          <w:b/>
          <w:color w:val="000000" w:themeColor="text1"/>
          <w:sz w:val="28"/>
          <w:szCs w:val="24"/>
        </w:rPr>
      </w:pPr>
      <w:r>
        <w:rPr>
          <w:rFonts w:ascii="Arial" w:hAnsi="Arial" w:cs="Arial"/>
          <w:b/>
          <w:color w:val="000000" w:themeColor="text1"/>
          <w:sz w:val="28"/>
          <w:szCs w:val="24"/>
        </w:rPr>
        <w:t xml:space="preserve">1.3.1 </w:t>
      </w:r>
      <w:r w:rsidR="008D1210" w:rsidRPr="006E0560">
        <w:rPr>
          <w:rFonts w:ascii="Arial" w:hAnsi="Arial" w:cs="Arial"/>
          <w:b/>
          <w:color w:val="000000" w:themeColor="text1"/>
          <w:sz w:val="28"/>
          <w:szCs w:val="24"/>
        </w:rPr>
        <w:t xml:space="preserve">Objetivos específicos </w:t>
      </w:r>
    </w:p>
    <w:p w14:paraId="0F0032B1" w14:textId="2DE37745" w:rsidR="00E95B91" w:rsidRDefault="00E95B91" w:rsidP="000300AE">
      <w:pPr>
        <w:spacing w:after="0" w:line="360" w:lineRule="auto"/>
        <w:rPr>
          <w:rFonts w:ascii="Arial" w:hAnsi="Arial" w:cs="Arial"/>
          <w:b/>
          <w:color w:val="000000" w:themeColor="text1"/>
          <w:sz w:val="28"/>
          <w:szCs w:val="24"/>
        </w:rPr>
      </w:pPr>
    </w:p>
    <w:p w14:paraId="13EE7556" w14:textId="1D61B0C6" w:rsidR="00AD38E4" w:rsidRDefault="00AD38E4" w:rsidP="000B4746">
      <w:pPr>
        <w:spacing w:after="0" w:line="360" w:lineRule="auto"/>
        <w:jc w:val="both"/>
        <w:rPr>
          <w:rFonts w:ascii="Arial" w:hAnsi="Arial" w:cs="Arial"/>
          <w:color w:val="000000" w:themeColor="text1"/>
          <w:sz w:val="24"/>
          <w:szCs w:val="24"/>
        </w:rPr>
      </w:pPr>
    </w:p>
    <w:p w14:paraId="47C766B5" w14:textId="77777777" w:rsidR="009009C9" w:rsidRDefault="009009C9" w:rsidP="000B4746">
      <w:pPr>
        <w:spacing w:after="0" w:line="360" w:lineRule="auto"/>
        <w:jc w:val="both"/>
        <w:rPr>
          <w:rFonts w:ascii="Arial" w:hAnsi="Arial" w:cs="Arial"/>
          <w:color w:val="000000" w:themeColor="text1"/>
          <w:sz w:val="24"/>
          <w:szCs w:val="24"/>
        </w:rPr>
      </w:pPr>
    </w:p>
    <w:p w14:paraId="6CE47D4B" w14:textId="7974EA69" w:rsidR="008D1210" w:rsidRDefault="00DD3325" w:rsidP="000B4746">
      <w:pPr>
        <w:pStyle w:val="Prrafodelista"/>
        <w:numPr>
          <w:ilvl w:val="0"/>
          <w:numId w:val="4"/>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Proponer un </w:t>
      </w:r>
      <w:r w:rsidRPr="00DD3325">
        <w:rPr>
          <w:rFonts w:ascii="Arial" w:hAnsi="Arial" w:cs="Arial"/>
          <w:color w:val="000000" w:themeColor="text1"/>
          <w:sz w:val="24"/>
          <w:szCs w:val="24"/>
        </w:rPr>
        <w:t>programa</w:t>
      </w:r>
      <w:r w:rsidR="008D1210" w:rsidRPr="00DD3325">
        <w:rPr>
          <w:rFonts w:ascii="Arial" w:hAnsi="Arial" w:cs="Arial"/>
          <w:color w:val="000000" w:themeColor="text1"/>
          <w:sz w:val="24"/>
          <w:szCs w:val="24"/>
        </w:rPr>
        <w:t xml:space="preserve"> de control de inventarios que permita establecer el nivel </w:t>
      </w:r>
      <w:r w:rsidR="00AD38E4" w:rsidRPr="00DD3325">
        <w:rPr>
          <w:rFonts w:ascii="Arial" w:hAnsi="Arial" w:cs="Arial"/>
          <w:color w:val="000000" w:themeColor="text1"/>
          <w:sz w:val="24"/>
          <w:szCs w:val="24"/>
        </w:rPr>
        <w:t>mínimo</w:t>
      </w:r>
      <w:r w:rsidR="008D1210" w:rsidRPr="00DD3325">
        <w:rPr>
          <w:rFonts w:ascii="Arial" w:hAnsi="Arial" w:cs="Arial"/>
          <w:color w:val="000000" w:themeColor="text1"/>
          <w:sz w:val="24"/>
          <w:szCs w:val="24"/>
        </w:rPr>
        <w:t xml:space="preserve"> de inventarios que se requiere tener en el </w:t>
      </w:r>
      <w:r w:rsidR="00AD38E4" w:rsidRPr="00DD3325">
        <w:rPr>
          <w:rFonts w:ascii="Arial" w:hAnsi="Arial" w:cs="Arial"/>
          <w:color w:val="000000" w:themeColor="text1"/>
          <w:sz w:val="24"/>
          <w:szCs w:val="24"/>
        </w:rPr>
        <w:t>almacén</w:t>
      </w:r>
      <w:r w:rsidR="008D1210" w:rsidRPr="00DD3325">
        <w:rPr>
          <w:rFonts w:ascii="Arial" w:hAnsi="Arial" w:cs="Arial"/>
          <w:color w:val="000000" w:themeColor="text1"/>
          <w:sz w:val="24"/>
          <w:szCs w:val="24"/>
        </w:rPr>
        <w:t xml:space="preserve"> de la empresa para </w:t>
      </w:r>
      <w:r w:rsidR="00AD38E4" w:rsidRPr="00DD3325">
        <w:rPr>
          <w:rFonts w:ascii="Arial" w:hAnsi="Arial" w:cs="Arial"/>
          <w:color w:val="000000" w:themeColor="text1"/>
          <w:sz w:val="24"/>
          <w:szCs w:val="24"/>
        </w:rPr>
        <w:t>garantizar</w:t>
      </w:r>
      <w:r w:rsidR="008D1210" w:rsidRPr="00DD3325">
        <w:rPr>
          <w:rFonts w:ascii="Arial" w:hAnsi="Arial" w:cs="Arial"/>
          <w:color w:val="000000" w:themeColor="text1"/>
          <w:sz w:val="24"/>
          <w:szCs w:val="24"/>
        </w:rPr>
        <w:t xml:space="preserve"> de las entregas requeridas por el cliente (objetivo de la </w:t>
      </w:r>
      <w:commentRangeStart w:id="11"/>
      <w:r w:rsidR="008D1210" w:rsidRPr="00DD3325">
        <w:rPr>
          <w:rFonts w:ascii="Arial" w:hAnsi="Arial" w:cs="Arial"/>
          <w:color w:val="000000" w:themeColor="text1"/>
          <w:sz w:val="24"/>
          <w:szCs w:val="24"/>
        </w:rPr>
        <w:t>empresa).</w:t>
      </w:r>
    </w:p>
    <w:p w14:paraId="16F06039" w14:textId="53BCE40F" w:rsidR="00D62604" w:rsidRDefault="00D62604" w:rsidP="000B4746">
      <w:pPr>
        <w:spacing w:after="0" w:line="360" w:lineRule="auto"/>
        <w:jc w:val="both"/>
        <w:rPr>
          <w:rFonts w:ascii="Arial" w:hAnsi="Arial" w:cs="Arial"/>
          <w:color w:val="000000" w:themeColor="text1"/>
          <w:sz w:val="24"/>
          <w:szCs w:val="24"/>
        </w:rPr>
      </w:pPr>
    </w:p>
    <w:p w14:paraId="0FCF8B25" w14:textId="3F3D5C6D" w:rsidR="008D1210" w:rsidRDefault="007B385B" w:rsidP="001F0BC8">
      <w:pPr>
        <w:pStyle w:val="Prrafodelista"/>
        <w:numPr>
          <w:ilvl w:val="0"/>
          <w:numId w:val="4"/>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Realizar</w:t>
      </w:r>
      <w:r w:rsidR="00DD3325">
        <w:rPr>
          <w:rFonts w:ascii="Arial" w:hAnsi="Arial" w:cs="Arial"/>
          <w:color w:val="000000" w:themeColor="text1"/>
          <w:sz w:val="24"/>
          <w:szCs w:val="24"/>
        </w:rPr>
        <w:t xml:space="preserve"> un </w:t>
      </w:r>
      <w:r w:rsidR="00DD3325" w:rsidRPr="00DD3325">
        <w:rPr>
          <w:rFonts w:ascii="Arial" w:hAnsi="Arial" w:cs="Arial"/>
          <w:color w:val="000000" w:themeColor="text1"/>
          <w:sz w:val="24"/>
          <w:szCs w:val="24"/>
        </w:rPr>
        <w:t>programa</w:t>
      </w:r>
      <w:r w:rsidR="008D1210" w:rsidRPr="00DD3325">
        <w:rPr>
          <w:rFonts w:ascii="Arial" w:hAnsi="Arial" w:cs="Arial"/>
          <w:color w:val="000000" w:themeColor="text1"/>
          <w:sz w:val="24"/>
          <w:szCs w:val="24"/>
        </w:rPr>
        <w:t xml:space="preserve"> </w:t>
      </w:r>
      <w:commentRangeEnd w:id="11"/>
      <w:r w:rsidR="00C75363">
        <w:rPr>
          <w:rStyle w:val="Refdecomentario"/>
        </w:rPr>
        <w:commentReference w:id="11"/>
      </w:r>
      <w:r w:rsidR="008D1210" w:rsidRPr="00DD3325">
        <w:rPr>
          <w:rFonts w:ascii="Arial" w:hAnsi="Arial" w:cs="Arial"/>
          <w:color w:val="000000" w:themeColor="text1"/>
          <w:sz w:val="24"/>
          <w:szCs w:val="24"/>
        </w:rPr>
        <w:t>que permita conocer los pronósticos de la demanda para cada material y con esto establecer los niveles necesari</w:t>
      </w:r>
      <w:r w:rsidR="00AD38E4" w:rsidRPr="00DD3325">
        <w:rPr>
          <w:rFonts w:ascii="Arial" w:hAnsi="Arial" w:cs="Arial"/>
          <w:color w:val="000000" w:themeColor="text1"/>
          <w:sz w:val="24"/>
          <w:szCs w:val="24"/>
        </w:rPr>
        <w:t>os garantizando el abastamiento de los mismo.</w:t>
      </w:r>
    </w:p>
    <w:p w14:paraId="384FB8CA" w14:textId="10629555" w:rsidR="007E16A0" w:rsidRDefault="007E16A0" w:rsidP="007E16A0">
      <w:pPr>
        <w:spacing w:line="360" w:lineRule="auto"/>
        <w:rPr>
          <w:rFonts w:ascii="Arial" w:hAnsi="Arial" w:cs="Arial"/>
          <w:color w:val="000000" w:themeColor="text1"/>
          <w:sz w:val="24"/>
          <w:szCs w:val="24"/>
        </w:rPr>
      </w:pPr>
    </w:p>
    <w:p w14:paraId="31079600" w14:textId="4646E775" w:rsidR="006A0BD9" w:rsidRDefault="006A0BD9" w:rsidP="007E16A0">
      <w:pPr>
        <w:spacing w:line="360" w:lineRule="auto"/>
        <w:rPr>
          <w:rFonts w:ascii="Arial" w:hAnsi="Arial" w:cs="Arial"/>
          <w:color w:val="000000" w:themeColor="text1"/>
          <w:sz w:val="24"/>
          <w:szCs w:val="24"/>
        </w:rPr>
      </w:pPr>
    </w:p>
    <w:p w14:paraId="292A537D" w14:textId="77777777" w:rsidR="006A0BD9" w:rsidRPr="007E16A0" w:rsidRDefault="006A0BD9" w:rsidP="007E16A0">
      <w:pPr>
        <w:spacing w:line="360" w:lineRule="auto"/>
        <w:rPr>
          <w:rFonts w:ascii="Arial" w:hAnsi="Arial" w:cs="Arial"/>
          <w:b/>
          <w:color w:val="000000" w:themeColor="text1"/>
          <w:sz w:val="24"/>
          <w:szCs w:val="24"/>
        </w:rPr>
      </w:pPr>
    </w:p>
    <w:p w14:paraId="3A0E409D" w14:textId="6517F03A" w:rsidR="009F732A" w:rsidRPr="009F732A" w:rsidRDefault="00052D71" w:rsidP="009F732A">
      <w:pPr>
        <w:pStyle w:val="Prrafodelista"/>
        <w:spacing w:line="360" w:lineRule="auto"/>
        <w:jc w:val="center"/>
        <w:rPr>
          <w:rFonts w:ascii="Arial" w:hAnsi="Arial" w:cs="Arial"/>
          <w:b/>
          <w:color w:val="000000" w:themeColor="text1"/>
          <w:sz w:val="32"/>
          <w:szCs w:val="24"/>
        </w:rPr>
      </w:pPr>
      <w:r w:rsidRPr="008F6F50">
        <w:rPr>
          <w:rFonts w:ascii="Arial" w:hAnsi="Arial" w:cs="Arial"/>
          <w:b/>
          <w:color w:val="000000" w:themeColor="text1"/>
          <w:sz w:val="32"/>
          <w:szCs w:val="24"/>
        </w:rPr>
        <w:t>1.4 JUSTIFICACIÓN</w:t>
      </w:r>
    </w:p>
    <w:p w14:paraId="441FFBB0" w14:textId="1E179AC6" w:rsidR="008D22D3" w:rsidRDefault="008D22D3" w:rsidP="009F732A">
      <w:pPr>
        <w:spacing w:after="0" w:line="360" w:lineRule="auto"/>
        <w:jc w:val="both"/>
        <w:rPr>
          <w:rFonts w:ascii="Arial" w:hAnsi="Arial" w:cs="Arial"/>
          <w:color w:val="000000" w:themeColor="text1"/>
          <w:sz w:val="24"/>
          <w:szCs w:val="24"/>
        </w:rPr>
      </w:pPr>
    </w:p>
    <w:p w14:paraId="0A99559B" w14:textId="1E740B83" w:rsidR="0041149C" w:rsidRDefault="0041149C" w:rsidP="009F732A">
      <w:pPr>
        <w:spacing w:after="0" w:line="360" w:lineRule="auto"/>
        <w:jc w:val="both"/>
        <w:rPr>
          <w:rFonts w:ascii="Arial" w:hAnsi="Arial" w:cs="Arial"/>
          <w:color w:val="000000" w:themeColor="text1"/>
          <w:sz w:val="24"/>
          <w:szCs w:val="24"/>
        </w:rPr>
      </w:pPr>
    </w:p>
    <w:p w14:paraId="64EA5975" w14:textId="77777777" w:rsidR="009009C9" w:rsidRDefault="009009C9" w:rsidP="009F732A">
      <w:pPr>
        <w:spacing w:after="0" w:line="360" w:lineRule="auto"/>
        <w:jc w:val="both"/>
        <w:rPr>
          <w:rFonts w:ascii="Arial" w:hAnsi="Arial" w:cs="Arial"/>
          <w:color w:val="000000" w:themeColor="text1"/>
          <w:sz w:val="24"/>
          <w:szCs w:val="24"/>
        </w:rPr>
      </w:pPr>
    </w:p>
    <w:p w14:paraId="7DAA2EEC" w14:textId="699EBA3D" w:rsidR="0041149C" w:rsidRDefault="0041149C" w:rsidP="009F732A">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Con esta investigación se podrá mejorar, controlar y analizar la información que genera el departamento financiero, logrando información real, lo que influirá positivamente.</w:t>
      </w:r>
    </w:p>
    <w:p w14:paraId="6206ADD9" w14:textId="77777777" w:rsidR="0041149C" w:rsidRDefault="0041149C" w:rsidP="000B4746">
      <w:pPr>
        <w:pStyle w:val="Prrafodelista"/>
        <w:spacing w:line="360" w:lineRule="auto"/>
        <w:ind w:left="0"/>
        <w:jc w:val="both"/>
        <w:rPr>
          <w:rFonts w:ascii="Arial" w:hAnsi="Arial" w:cs="Arial"/>
          <w:color w:val="000000" w:themeColor="text1"/>
          <w:sz w:val="24"/>
          <w:szCs w:val="24"/>
        </w:rPr>
      </w:pPr>
    </w:p>
    <w:p w14:paraId="3AE87159" w14:textId="77777777" w:rsidR="0041149C" w:rsidRDefault="0041149C" w:rsidP="000B4746">
      <w:pPr>
        <w:pStyle w:val="Prrafodelista"/>
        <w:spacing w:line="360" w:lineRule="auto"/>
        <w:ind w:left="0"/>
        <w:jc w:val="both"/>
        <w:rPr>
          <w:rFonts w:ascii="Arial" w:hAnsi="Arial" w:cs="Arial"/>
          <w:color w:val="000000" w:themeColor="text1"/>
          <w:sz w:val="24"/>
          <w:szCs w:val="24"/>
        </w:rPr>
      </w:pPr>
    </w:p>
    <w:p w14:paraId="446D6F90" w14:textId="77777777" w:rsidR="0041149C" w:rsidRDefault="0041149C" w:rsidP="000B4746">
      <w:pPr>
        <w:pStyle w:val="Prrafodelista"/>
        <w:spacing w:line="360" w:lineRule="auto"/>
        <w:ind w:left="0"/>
        <w:jc w:val="both"/>
        <w:rPr>
          <w:rFonts w:ascii="Arial" w:hAnsi="Arial" w:cs="Arial"/>
          <w:color w:val="000000" w:themeColor="text1"/>
          <w:sz w:val="24"/>
          <w:szCs w:val="24"/>
        </w:rPr>
      </w:pPr>
    </w:p>
    <w:p w14:paraId="2EC0A773" w14:textId="77777777" w:rsidR="00F6592B" w:rsidRDefault="0041149C" w:rsidP="000B4746">
      <w:pPr>
        <w:pStyle w:val="Prrafodelista"/>
        <w:spacing w:line="360" w:lineRule="auto"/>
        <w:ind w:left="0"/>
        <w:jc w:val="both"/>
        <w:rPr>
          <w:rFonts w:ascii="Arial" w:hAnsi="Arial" w:cs="Arial"/>
          <w:color w:val="000000" w:themeColor="text1"/>
          <w:sz w:val="24"/>
          <w:szCs w:val="24"/>
        </w:rPr>
      </w:pPr>
      <w:r>
        <w:rPr>
          <w:rFonts w:ascii="Arial" w:hAnsi="Arial" w:cs="Arial"/>
          <w:color w:val="000000" w:themeColor="text1"/>
          <w:sz w:val="24"/>
          <w:szCs w:val="24"/>
        </w:rPr>
        <w:t xml:space="preserve">En toda </w:t>
      </w:r>
      <w:r w:rsidR="00645627">
        <w:rPr>
          <w:rFonts w:ascii="Arial" w:hAnsi="Arial" w:cs="Arial"/>
          <w:color w:val="000000" w:themeColor="text1"/>
          <w:sz w:val="24"/>
          <w:szCs w:val="24"/>
        </w:rPr>
        <w:t xml:space="preserve">empresa </w:t>
      </w:r>
      <w:r w:rsidR="006A3A67">
        <w:rPr>
          <w:rFonts w:ascii="Arial" w:hAnsi="Arial" w:cs="Arial"/>
          <w:color w:val="000000" w:themeColor="text1"/>
          <w:sz w:val="24"/>
          <w:szCs w:val="24"/>
        </w:rPr>
        <w:t>comercial dentro su rotación en operaciones se caracteriza</w:t>
      </w:r>
      <w:r w:rsidR="008F498C">
        <w:rPr>
          <w:rFonts w:ascii="Arial" w:hAnsi="Arial" w:cs="Arial"/>
          <w:color w:val="000000" w:themeColor="text1"/>
          <w:sz w:val="24"/>
          <w:szCs w:val="24"/>
        </w:rPr>
        <w:t xml:space="preserve"> en compras y ventas de productos, teniendo un determinado en sus inventarios, deben de ser adecuadas a su gestión y control con una finalidad de operar sus productos disponibles teniendo una eficaz</w:t>
      </w:r>
      <w:r w:rsidR="00F6592B">
        <w:rPr>
          <w:rFonts w:ascii="Arial" w:hAnsi="Arial" w:cs="Arial"/>
          <w:color w:val="000000" w:themeColor="text1"/>
          <w:sz w:val="24"/>
          <w:szCs w:val="24"/>
        </w:rPr>
        <w:t>.</w:t>
      </w:r>
    </w:p>
    <w:p w14:paraId="3DD5DA0C" w14:textId="77777777" w:rsidR="00F6592B" w:rsidRDefault="00F6592B" w:rsidP="000B4746">
      <w:pPr>
        <w:pStyle w:val="Prrafodelista"/>
        <w:spacing w:line="360" w:lineRule="auto"/>
        <w:ind w:left="0"/>
        <w:jc w:val="both"/>
        <w:rPr>
          <w:rFonts w:ascii="Arial" w:hAnsi="Arial" w:cs="Arial"/>
          <w:color w:val="000000" w:themeColor="text1"/>
          <w:sz w:val="24"/>
          <w:szCs w:val="24"/>
        </w:rPr>
      </w:pPr>
    </w:p>
    <w:p w14:paraId="2BA1328E" w14:textId="77777777" w:rsidR="00F6592B" w:rsidRDefault="00F6592B" w:rsidP="000B4746">
      <w:pPr>
        <w:pStyle w:val="Prrafodelista"/>
        <w:spacing w:line="360" w:lineRule="auto"/>
        <w:ind w:left="0"/>
        <w:jc w:val="both"/>
        <w:rPr>
          <w:rFonts w:ascii="Arial" w:hAnsi="Arial" w:cs="Arial"/>
          <w:color w:val="000000" w:themeColor="text1"/>
          <w:sz w:val="24"/>
          <w:szCs w:val="24"/>
        </w:rPr>
      </w:pPr>
    </w:p>
    <w:p w14:paraId="79987703" w14:textId="77777777" w:rsidR="00F6592B" w:rsidRDefault="00F6592B" w:rsidP="000B4746">
      <w:pPr>
        <w:pStyle w:val="Prrafodelista"/>
        <w:spacing w:line="360" w:lineRule="auto"/>
        <w:ind w:left="0"/>
        <w:jc w:val="both"/>
        <w:rPr>
          <w:rFonts w:ascii="Arial" w:hAnsi="Arial" w:cs="Arial"/>
          <w:color w:val="000000" w:themeColor="text1"/>
          <w:sz w:val="24"/>
          <w:szCs w:val="24"/>
        </w:rPr>
      </w:pPr>
    </w:p>
    <w:p w14:paraId="15DF6C3A" w14:textId="576E2245" w:rsidR="008F498C" w:rsidRDefault="00F6592B" w:rsidP="000B4746">
      <w:pPr>
        <w:pStyle w:val="Prrafodelista"/>
        <w:spacing w:line="360" w:lineRule="auto"/>
        <w:ind w:left="0"/>
        <w:jc w:val="both"/>
        <w:rPr>
          <w:rFonts w:ascii="Arial" w:hAnsi="Arial" w:cs="Arial"/>
          <w:color w:val="000000" w:themeColor="text1"/>
          <w:sz w:val="24"/>
          <w:szCs w:val="24"/>
        </w:rPr>
      </w:pPr>
      <w:r>
        <w:rPr>
          <w:rFonts w:ascii="Arial" w:hAnsi="Arial" w:cs="Arial"/>
          <w:color w:val="000000" w:themeColor="text1"/>
          <w:sz w:val="24"/>
          <w:szCs w:val="24"/>
        </w:rPr>
        <w:t>E</w:t>
      </w:r>
      <w:r w:rsidR="008F498C">
        <w:rPr>
          <w:rFonts w:ascii="Arial" w:hAnsi="Arial" w:cs="Arial"/>
          <w:color w:val="000000" w:themeColor="text1"/>
          <w:sz w:val="24"/>
          <w:szCs w:val="24"/>
        </w:rPr>
        <w:t>n las actividades económicas, una gran inversión en mercancías es necesario permite que negocio siga en marcha como por otro lado previene en las consecuencias</w:t>
      </w:r>
      <w:r w:rsidR="006A3A67">
        <w:rPr>
          <w:rFonts w:ascii="Arial" w:hAnsi="Arial" w:cs="Arial"/>
          <w:color w:val="000000" w:themeColor="text1"/>
          <w:sz w:val="24"/>
          <w:szCs w:val="24"/>
        </w:rPr>
        <w:t xml:space="preserve"> perdida por deterior</w:t>
      </w:r>
      <w:r w:rsidR="008F498C">
        <w:rPr>
          <w:rFonts w:ascii="Arial" w:hAnsi="Arial" w:cs="Arial"/>
          <w:color w:val="000000" w:themeColor="text1"/>
          <w:sz w:val="24"/>
          <w:szCs w:val="24"/>
        </w:rPr>
        <w:t xml:space="preserve">. </w:t>
      </w:r>
    </w:p>
    <w:p w14:paraId="3A0B427E" w14:textId="46227DF5" w:rsidR="006A0BD9" w:rsidRDefault="006A0BD9" w:rsidP="000B4746">
      <w:pPr>
        <w:pStyle w:val="Prrafodelista"/>
        <w:spacing w:line="360" w:lineRule="auto"/>
        <w:ind w:left="0"/>
        <w:jc w:val="both"/>
        <w:rPr>
          <w:rFonts w:ascii="Arial" w:hAnsi="Arial" w:cs="Arial"/>
          <w:color w:val="000000" w:themeColor="text1"/>
          <w:sz w:val="24"/>
          <w:szCs w:val="24"/>
        </w:rPr>
      </w:pPr>
    </w:p>
    <w:p w14:paraId="3446F25A" w14:textId="2022CB7E" w:rsidR="006A0BD9" w:rsidRDefault="006A0BD9" w:rsidP="000B4746">
      <w:pPr>
        <w:pStyle w:val="Prrafodelista"/>
        <w:spacing w:line="360" w:lineRule="auto"/>
        <w:ind w:left="0"/>
        <w:jc w:val="both"/>
        <w:rPr>
          <w:rFonts w:ascii="Arial" w:hAnsi="Arial" w:cs="Arial"/>
          <w:color w:val="000000" w:themeColor="text1"/>
          <w:sz w:val="24"/>
          <w:szCs w:val="24"/>
        </w:rPr>
      </w:pPr>
    </w:p>
    <w:p w14:paraId="71E55D2A" w14:textId="3167D739" w:rsidR="006A0BD9" w:rsidRDefault="006A0BD9" w:rsidP="000B4746">
      <w:pPr>
        <w:pStyle w:val="Prrafodelista"/>
        <w:spacing w:line="360" w:lineRule="auto"/>
        <w:ind w:left="0"/>
        <w:jc w:val="both"/>
        <w:rPr>
          <w:rFonts w:ascii="Arial" w:hAnsi="Arial" w:cs="Arial"/>
          <w:color w:val="000000" w:themeColor="text1"/>
          <w:sz w:val="24"/>
          <w:szCs w:val="24"/>
        </w:rPr>
      </w:pPr>
    </w:p>
    <w:p w14:paraId="7C7319A3" w14:textId="1C7BB57B" w:rsidR="0041149C" w:rsidRDefault="0041149C" w:rsidP="0041149C">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Por ser el inventario la parte </w:t>
      </w:r>
      <w:r w:rsidR="00645627">
        <w:rPr>
          <w:rFonts w:ascii="Arial" w:hAnsi="Arial" w:cs="Arial"/>
          <w:color w:val="000000" w:themeColor="text1"/>
          <w:sz w:val="24"/>
          <w:szCs w:val="24"/>
        </w:rPr>
        <w:t>esencial</w:t>
      </w:r>
      <w:r>
        <w:rPr>
          <w:rFonts w:ascii="Arial" w:hAnsi="Arial" w:cs="Arial"/>
          <w:color w:val="000000" w:themeColor="text1"/>
          <w:sz w:val="24"/>
          <w:szCs w:val="24"/>
        </w:rPr>
        <w:t xml:space="preserve"> de la empresa y con el mejoramiento del actual sistema de información apropiado permitirá una ventaja competitiva, </w:t>
      </w:r>
      <w:r w:rsidR="00645627">
        <w:rPr>
          <w:rFonts w:ascii="Arial" w:hAnsi="Arial" w:cs="Arial"/>
          <w:color w:val="000000" w:themeColor="text1"/>
          <w:sz w:val="24"/>
          <w:szCs w:val="24"/>
        </w:rPr>
        <w:t>generar</w:t>
      </w:r>
      <w:r>
        <w:rPr>
          <w:rFonts w:ascii="Arial" w:hAnsi="Arial" w:cs="Arial"/>
          <w:color w:val="000000" w:themeColor="text1"/>
          <w:sz w:val="24"/>
          <w:szCs w:val="24"/>
        </w:rPr>
        <w:t xml:space="preserve"> utilidades para el beneficio de los accionistas y los importante el </w:t>
      </w:r>
      <w:r w:rsidR="00645627">
        <w:rPr>
          <w:rFonts w:ascii="Arial" w:hAnsi="Arial" w:cs="Arial"/>
          <w:color w:val="000000" w:themeColor="text1"/>
          <w:sz w:val="24"/>
          <w:szCs w:val="24"/>
        </w:rPr>
        <w:t>servicio</w:t>
      </w:r>
      <w:r>
        <w:rPr>
          <w:rFonts w:ascii="Arial" w:hAnsi="Arial" w:cs="Arial"/>
          <w:color w:val="000000" w:themeColor="text1"/>
          <w:sz w:val="24"/>
          <w:szCs w:val="24"/>
        </w:rPr>
        <w:t xml:space="preserve"> al cliente por tratarse de una empresa comercial.</w:t>
      </w:r>
    </w:p>
    <w:p w14:paraId="77B86D1C" w14:textId="33FFD2F5" w:rsidR="0041149C" w:rsidRDefault="0041149C" w:rsidP="000B4746">
      <w:pPr>
        <w:pStyle w:val="Prrafodelista"/>
        <w:spacing w:line="360" w:lineRule="auto"/>
        <w:ind w:left="0"/>
        <w:jc w:val="both"/>
        <w:rPr>
          <w:rFonts w:ascii="Arial" w:hAnsi="Arial" w:cs="Arial"/>
          <w:color w:val="000000" w:themeColor="text1"/>
          <w:sz w:val="24"/>
          <w:szCs w:val="24"/>
        </w:rPr>
      </w:pPr>
    </w:p>
    <w:p w14:paraId="784CCC01" w14:textId="77777777" w:rsidR="0041149C" w:rsidRDefault="0041149C" w:rsidP="000B4746">
      <w:pPr>
        <w:pStyle w:val="Prrafodelista"/>
        <w:spacing w:line="360" w:lineRule="auto"/>
        <w:ind w:left="0"/>
        <w:jc w:val="both"/>
        <w:rPr>
          <w:rFonts w:ascii="Arial" w:hAnsi="Arial" w:cs="Arial"/>
          <w:color w:val="000000" w:themeColor="text1"/>
          <w:sz w:val="24"/>
          <w:szCs w:val="24"/>
        </w:rPr>
      </w:pPr>
    </w:p>
    <w:p w14:paraId="6C903645" w14:textId="77777777" w:rsidR="00676042" w:rsidRDefault="00676042" w:rsidP="000B4746">
      <w:pPr>
        <w:pStyle w:val="Prrafodelista"/>
        <w:spacing w:line="360" w:lineRule="auto"/>
        <w:ind w:left="0"/>
        <w:jc w:val="both"/>
        <w:rPr>
          <w:rFonts w:ascii="Arial" w:hAnsi="Arial" w:cs="Arial"/>
          <w:color w:val="000000" w:themeColor="text1"/>
          <w:sz w:val="24"/>
          <w:szCs w:val="24"/>
        </w:rPr>
      </w:pPr>
    </w:p>
    <w:p w14:paraId="2E604BDE" w14:textId="692798F1" w:rsidR="00EE4F8B" w:rsidRDefault="00F336D1" w:rsidP="000B4746">
      <w:pPr>
        <w:pStyle w:val="Prrafodelista"/>
        <w:spacing w:line="360" w:lineRule="auto"/>
        <w:ind w:left="0"/>
        <w:jc w:val="both"/>
        <w:rPr>
          <w:rFonts w:ascii="Arial" w:hAnsi="Arial" w:cs="Arial"/>
          <w:color w:val="000000" w:themeColor="text1"/>
          <w:sz w:val="24"/>
          <w:szCs w:val="24"/>
        </w:rPr>
      </w:pPr>
      <w:commentRangeStart w:id="12"/>
      <w:r>
        <w:rPr>
          <w:rFonts w:ascii="Arial" w:hAnsi="Arial" w:cs="Arial"/>
          <w:color w:val="000000" w:themeColor="text1"/>
          <w:sz w:val="24"/>
          <w:szCs w:val="24"/>
        </w:rPr>
        <w:t>Los inventarios han</w:t>
      </w:r>
      <w:r w:rsidR="006E3622">
        <w:rPr>
          <w:rFonts w:ascii="Arial" w:hAnsi="Arial" w:cs="Arial"/>
          <w:color w:val="000000" w:themeColor="text1"/>
          <w:sz w:val="24"/>
          <w:szCs w:val="24"/>
        </w:rPr>
        <w:t xml:space="preserve"> surgido</w:t>
      </w:r>
      <w:r w:rsidR="001F0BC8">
        <w:rPr>
          <w:rFonts w:ascii="Arial" w:hAnsi="Arial" w:cs="Arial"/>
          <w:color w:val="000000" w:themeColor="text1"/>
          <w:sz w:val="24"/>
          <w:szCs w:val="24"/>
        </w:rPr>
        <w:t>,</w:t>
      </w:r>
      <w:r w:rsidR="006E3622">
        <w:rPr>
          <w:rFonts w:ascii="Arial" w:hAnsi="Arial" w:cs="Arial"/>
          <w:color w:val="000000" w:themeColor="text1"/>
          <w:sz w:val="24"/>
          <w:szCs w:val="24"/>
        </w:rPr>
        <w:t xml:space="preserve"> como una herramienta útil para mejorar las condiciones de distribución de los productos en el flujo</w:t>
      </w:r>
      <w:r w:rsidR="001F0BC8">
        <w:rPr>
          <w:rFonts w:ascii="Arial" w:hAnsi="Arial" w:cs="Arial"/>
          <w:color w:val="000000" w:themeColor="text1"/>
          <w:sz w:val="24"/>
          <w:szCs w:val="24"/>
        </w:rPr>
        <w:t>,</w:t>
      </w:r>
      <w:r w:rsidR="006E3622">
        <w:rPr>
          <w:rFonts w:ascii="Arial" w:hAnsi="Arial" w:cs="Arial"/>
          <w:color w:val="000000" w:themeColor="text1"/>
          <w:sz w:val="24"/>
          <w:szCs w:val="24"/>
        </w:rPr>
        <w:t xml:space="preserve"> continuo de las operaciones con el propósito</w:t>
      </w:r>
      <w:r w:rsidR="006A3A67">
        <w:rPr>
          <w:rFonts w:ascii="Arial" w:hAnsi="Arial" w:cs="Arial"/>
          <w:color w:val="000000" w:themeColor="text1"/>
          <w:sz w:val="24"/>
          <w:szCs w:val="24"/>
        </w:rPr>
        <w:t xml:space="preserve"> de prevenir perdidas ingresos como egresos</w:t>
      </w:r>
      <w:r w:rsidR="006E3622">
        <w:rPr>
          <w:rFonts w:ascii="Arial" w:hAnsi="Arial" w:cs="Arial"/>
          <w:color w:val="000000" w:themeColor="text1"/>
          <w:sz w:val="24"/>
          <w:szCs w:val="24"/>
        </w:rPr>
        <w:t>.</w:t>
      </w:r>
      <w:commentRangeEnd w:id="12"/>
      <w:r w:rsidR="00C75363">
        <w:rPr>
          <w:rStyle w:val="Refdecomentario"/>
        </w:rPr>
        <w:commentReference w:id="12"/>
      </w:r>
    </w:p>
    <w:p w14:paraId="002FB0CD" w14:textId="54619F2D" w:rsidR="006A0BD9" w:rsidRDefault="006A0BD9" w:rsidP="000B4746">
      <w:pPr>
        <w:pStyle w:val="Prrafodelista"/>
        <w:spacing w:line="360" w:lineRule="auto"/>
        <w:ind w:left="0"/>
        <w:jc w:val="both"/>
        <w:rPr>
          <w:rFonts w:ascii="Arial" w:hAnsi="Arial" w:cs="Arial"/>
          <w:color w:val="000000" w:themeColor="text1"/>
          <w:sz w:val="24"/>
          <w:szCs w:val="24"/>
        </w:rPr>
      </w:pPr>
    </w:p>
    <w:p w14:paraId="40245FD5" w14:textId="77777777" w:rsidR="006A0BD9" w:rsidRDefault="006A0BD9" w:rsidP="000B4746">
      <w:pPr>
        <w:pStyle w:val="Prrafodelista"/>
        <w:spacing w:line="360" w:lineRule="auto"/>
        <w:ind w:left="0"/>
        <w:jc w:val="both"/>
        <w:rPr>
          <w:rFonts w:ascii="Arial" w:hAnsi="Arial" w:cs="Arial"/>
          <w:color w:val="000000" w:themeColor="text1"/>
          <w:sz w:val="24"/>
          <w:szCs w:val="24"/>
        </w:rPr>
      </w:pPr>
    </w:p>
    <w:p w14:paraId="1BE8C941" w14:textId="1C4C1357" w:rsidR="00A5235E" w:rsidRDefault="00A5235E" w:rsidP="000B4746">
      <w:pPr>
        <w:pStyle w:val="Prrafodelista"/>
        <w:spacing w:line="360" w:lineRule="auto"/>
        <w:ind w:left="0"/>
        <w:jc w:val="both"/>
        <w:rPr>
          <w:rFonts w:ascii="Arial" w:hAnsi="Arial" w:cs="Arial"/>
          <w:color w:val="000000" w:themeColor="text1"/>
          <w:sz w:val="24"/>
          <w:szCs w:val="24"/>
        </w:rPr>
      </w:pPr>
    </w:p>
    <w:p w14:paraId="4377FC39" w14:textId="6D31850A" w:rsidR="006A0BD9" w:rsidRDefault="00A5235E" w:rsidP="000B4746">
      <w:pPr>
        <w:pStyle w:val="Prrafodelista"/>
        <w:spacing w:line="360" w:lineRule="auto"/>
        <w:ind w:left="0"/>
        <w:jc w:val="both"/>
        <w:rPr>
          <w:rFonts w:ascii="Arial" w:hAnsi="Arial" w:cs="Arial"/>
          <w:sz w:val="24"/>
        </w:rPr>
      </w:pPr>
      <w:r>
        <w:rPr>
          <w:rFonts w:ascii="Arial" w:hAnsi="Arial" w:cs="Arial"/>
          <w:color w:val="000000" w:themeColor="text1"/>
          <w:sz w:val="24"/>
          <w:szCs w:val="24"/>
        </w:rPr>
        <w:t xml:space="preserve">El control de inventario es una herramienta fundamental en la </w:t>
      </w:r>
      <w:r w:rsidR="009F732A">
        <w:rPr>
          <w:rFonts w:ascii="Arial" w:hAnsi="Arial" w:cs="Arial"/>
          <w:color w:val="000000" w:themeColor="text1"/>
          <w:sz w:val="24"/>
          <w:szCs w:val="24"/>
        </w:rPr>
        <w:t>administración</w:t>
      </w:r>
      <w:r>
        <w:rPr>
          <w:rFonts w:ascii="Arial" w:hAnsi="Arial" w:cs="Arial"/>
          <w:color w:val="000000" w:themeColor="text1"/>
          <w:sz w:val="24"/>
          <w:szCs w:val="24"/>
        </w:rPr>
        <w:t xml:space="preserve"> moderna, ya que esta permite a las empresas y organizaciones </w:t>
      </w:r>
      <w:r w:rsidR="009F732A">
        <w:rPr>
          <w:rFonts w:ascii="Arial" w:hAnsi="Arial" w:cs="Arial"/>
          <w:color w:val="000000" w:themeColor="text1"/>
          <w:sz w:val="24"/>
          <w:szCs w:val="24"/>
        </w:rPr>
        <w:t>conocer</w:t>
      </w:r>
      <w:r>
        <w:rPr>
          <w:rFonts w:ascii="Arial" w:hAnsi="Arial" w:cs="Arial"/>
          <w:color w:val="000000" w:themeColor="text1"/>
          <w:sz w:val="24"/>
          <w:szCs w:val="24"/>
        </w:rPr>
        <w:t xml:space="preserve"> las </w:t>
      </w:r>
      <w:r w:rsidR="009F732A">
        <w:rPr>
          <w:rFonts w:ascii="Arial" w:hAnsi="Arial" w:cs="Arial"/>
          <w:color w:val="000000" w:themeColor="text1"/>
          <w:sz w:val="24"/>
          <w:szCs w:val="24"/>
        </w:rPr>
        <w:t>cantidades</w:t>
      </w:r>
      <w:r>
        <w:rPr>
          <w:rFonts w:ascii="Arial" w:hAnsi="Arial" w:cs="Arial"/>
          <w:color w:val="000000" w:themeColor="text1"/>
          <w:sz w:val="24"/>
          <w:szCs w:val="24"/>
        </w:rPr>
        <w:t xml:space="preserve"> </w:t>
      </w:r>
      <w:r w:rsidR="009F732A">
        <w:rPr>
          <w:rFonts w:ascii="Arial" w:hAnsi="Arial" w:cs="Arial"/>
          <w:color w:val="000000" w:themeColor="text1"/>
          <w:sz w:val="24"/>
          <w:szCs w:val="24"/>
        </w:rPr>
        <w:t>existente</w:t>
      </w:r>
      <w:r>
        <w:rPr>
          <w:rFonts w:ascii="Arial" w:hAnsi="Arial" w:cs="Arial"/>
          <w:color w:val="000000" w:themeColor="text1"/>
          <w:sz w:val="24"/>
          <w:szCs w:val="24"/>
        </w:rPr>
        <w:t xml:space="preserve"> de productos </w:t>
      </w:r>
      <w:r w:rsidR="009F732A">
        <w:rPr>
          <w:rFonts w:ascii="Arial" w:hAnsi="Arial" w:cs="Arial"/>
          <w:color w:val="000000" w:themeColor="text1"/>
          <w:sz w:val="24"/>
          <w:szCs w:val="24"/>
        </w:rPr>
        <w:t xml:space="preserve">disponibles para la venta, en lugar y tiempo determinado, así como las condiciones de almacenamiento aplicables en la empresa. </w:t>
      </w:r>
      <w:sdt>
        <w:sdtPr>
          <w:rPr>
            <w:rFonts w:ascii="Arial" w:hAnsi="Arial" w:cs="Arial"/>
            <w:sz w:val="24"/>
          </w:rPr>
          <w:id w:val="-1482923184"/>
          <w:citation/>
        </w:sdtPr>
        <w:sdtContent>
          <w:r w:rsidRPr="00A145BE">
            <w:rPr>
              <w:rFonts w:ascii="Arial" w:hAnsi="Arial" w:cs="Arial"/>
              <w:sz w:val="24"/>
            </w:rPr>
            <w:fldChar w:fldCharType="begin"/>
          </w:r>
          <w:r w:rsidRPr="00A145BE">
            <w:rPr>
              <w:rFonts w:ascii="Arial" w:hAnsi="Arial" w:cs="Arial"/>
              <w:sz w:val="24"/>
            </w:rPr>
            <w:instrText xml:space="preserve"> CITATION ORL20 \l 2058 </w:instrText>
          </w:r>
          <w:r w:rsidRPr="00A145BE">
            <w:rPr>
              <w:rFonts w:ascii="Arial" w:hAnsi="Arial" w:cs="Arial"/>
              <w:sz w:val="24"/>
            </w:rPr>
            <w:fldChar w:fldCharType="separate"/>
          </w:r>
          <w:r w:rsidRPr="00A145BE">
            <w:rPr>
              <w:rFonts w:ascii="Arial" w:hAnsi="Arial" w:cs="Arial"/>
              <w:noProof/>
              <w:sz w:val="24"/>
            </w:rPr>
            <w:t>(ESPINOZA)</w:t>
          </w:r>
          <w:r w:rsidRPr="00A145BE">
            <w:rPr>
              <w:rFonts w:ascii="Arial" w:hAnsi="Arial" w:cs="Arial"/>
              <w:sz w:val="24"/>
            </w:rPr>
            <w:fldChar w:fldCharType="end"/>
          </w:r>
        </w:sdtContent>
      </w:sdt>
    </w:p>
    <w:p w14:paraId="1FC9B7BD" w14:textId="00624E75" w:rsidR="00EF1A67" w:rsidRDefault="00EF1A67" w:rsidP="000B4746">
      <w:pPr>
        <w:pStyle w:val="Prrafodelista"/>
        <w:spacing w:line="360" w:lineRule="auto"/>
        <w:ind w:left="0"/>
        <w:jc w:val="both"/>
        <w:rPr>
          <w:rFonts w:ascii="Arial" w:hAnsi="Arial" w:cs="Arial"/>
          <w:sz w:val="24"/>
        </w:rPr>
      </w:pPr>
    </w:p>
    <w:p w14:paraId="5668817F" w14:textId="20183B99" w:rsidR="00EF1A67" w:rsidRDefault="00EF1A67" w:rsidP="000B4746">
      <w:pPr>
        <w:pStyle w:val="Prrafodelista"/>
        <w:spacing w:line="360" w:lineRule="auto"/>
        <w:ind w:left="0"/>
        <w:jc w:val="both"/>
        <w:rPr>
          <w:rFonts w:ascii="Arial" w:hAnsi="Arial" w:cs="Arial"/>
          <w:sz w:val="24"/>
        </w:rPr>
      </w:pPr>
    </w:p>
    <w:p w14:paraId="5CB31022" w14:textId="77777777" w:rsidR="00EF1A67" w:rsidRDefault="00EF1A67" w:rsidP="000B4746">
      <w:pPr>
        <w:pStyle w:val="Prrafodelista"/>
        <w:spacing w:line="360" w:lineRule="auto"/>
        <w:ind w:left="0"/>
        <w:jc w:val="both"/>
        <w:rPr>
          <w:rFonts w:ascii="Arial" w:hAnsi="Arial" w:cs="Arial"/>
          <w:color w:val="000000" w:themeColor="text1"/>
          <w:sz w:val="24"/>
          <w:szCs w:val="24"/>
        </w:rPr>
      </w:pPr>
    </w:p>
    <w:p w14:paraId="591ABE51" w14:textId="324F0736" w:rsidR="00676042" w:rsidRDefault="00F336D1" w:rsidP="000B4746">
      <w:pPr>
        <w:pStyle w:val="Prrafodelista"/>
        <w:spacing w:line="360" w:lineRule="auto"/>
        <w:ind w:left="0"/>
        <w:jc w:val="both"/>
        <w:rPr>
          <w:rFonts w:ascii="Arial" w:hAnsi="Arial" w:cs="Arial"/>
          <w:color w:val="000000" w:themeColor="text1"/>
          <w:sz w:val="24"/>
          <w:szCs w:val="24"/>
        </w:rPr>
      </w:pPr>
      <w:commentRangeStart w:id="13"/>
      <w:r>
        <w:rPr>
          <w:rFonts w:ascii="Arial" w:hAnsi="Arial" w:cs="Arial"/>
          <w:color w:val="000000" w:themeColor="text1"/>
          <w:sz w:val="24"/>
          <w:szCs w:val="24"/>
        </w:rPr>
        <w:t>Una oportuna operación</w:t>
      </w:r>
      <w:r w:rsidR="006E3622">
        <w:rPr>
          <w:rFonts w:ascii="Arial" w:hAnsi="Arial" w:cs="Arial"/>
          <w:color w:val="000000" w:themeColor="text1"/>
          <w:sz w:val="24"/>
          <w:szCs w:val="24"/>
        </w:rPr>
        <w:t xml:space="preserve"> de </w:t>
      </w:r>
      <w:r>
        <w:rPr>
          <w:rFonts w:ascii="Arial" w:hAnsi="Arial" w:cs="Arial"/>
          <w:color w:val="000000" w:themeColor="text1"/>
          <w:sz w:val="24"/>
          <w:szCs w:val="24"/>
        </w:rPr>
        <w:t>control</w:t>
      </w:r>
      <w:r w:rsidR="006E3622">
        <w:rPr>
          <w:rFonts w:ascii="Arial" w:hAnsi="Arial" w:cs="Arial"/>
          <w:color w:val="000000" w:themeColor="text1"/>
          <w:sz w:val="24"/>
          <w:szCs w:val="24"/>
        </w:rPr>
        <w:t xml:space="preserve"> físico</w:t>
      </w:r>
      <w:r w:rsidR="001F0BC8">
        <w:rPr>
          <w:rFonts w:ascii="Arial" w:hAnsi="Arial" w:cs="Arial"/>
          <w:color w:val="000000" w:themeColor="text1"/>
          <w:sz w:val="24"/>
          <w:szCs w:val="24"/>
        </w:rPr>
        <w:t>,</w:t>
      </w:r>
      <w:r w:rsidR="006E3622">
        <w:rPr>
          <w:rFonts w:ascii="Arial" w:hAnsi="Arial" w:cs="Arial"/>
          <w:color w:val="000000" w:themeColor="text1"/>
          <w:sz w:val="24"/>
          <w:szCs w:val="24"/>
        </w:rPr>
        <w:t xml:space="preserve"> como administrativo de </w:t>
      </w:r>
      <w:r>
        <w:rPr>
          <w:rFonts w:ascii="Arial" w:hAnsi="Arial" w:cs="Arial"/>
          <w:color w:val="000000" w:themeColor="text1"/>
          <w:sz w:val="24"/>
          <w:szCs w:val="24"/>
        </w:rPr>
        <w:t>inventarios</w:t>
      </w:r>
      <w:r w:rsidR="006E3622">
        <w:rPr>
          <w:rFonts w:ascii="Arial" w:hAnsi="Arial" w:cs="Arial"/>
          <w:color w:val="000000" w:themeColor="text1"/>
          <w:sz w:val="24"/>
          <w:szCs w:val="24"/>
        </w:rPr>
        <w:t xml:space="preserve"> brinda un alto grado de confiabilidad</w:t>
      </w:r>
      <w:r w:rsidR="001F0BC8">
        <w:rPr>
          <w:rFonts w:ascii="Arial" w:hAnsi="Arial" w:cs="Arial"/>
          <w:color w:val="000000" w:themeColor="text1"/>
          <w:sz w:val="24"/>
          <w:szCs w:val="24"/>
        </w:rPr>
        <w:t>,</w:t>
      </w:r>
      <w:r w:rsidR="006E3622">
        <w:rPr>
          <w:rFonts w:ascii="Arial" w:hAnsi="Arial" w:cs="Arial"/>
          <w:color w:val="000000" w:themeColor="text1"/>
          <w:sz w:val="24"/>
          <w:szCs w:val="24"/>
        </w:rPr>
        <w:t xml:space="preserve"> en la información presentada en los reportes al final del </w:t>
      </w:r>
      <w:r>
        <w:rPr>
          <w:rFonts w:ascii="Arial" w:hAnsi="Arial" w:cs="Arial"/>
          <w:color w:val="000000" w:themeColor="text1"/>
          <w:sz w:val="24"/>
          <w:szCs w:val="24"/>
        </w:rPr>
        <w:t>ejerció</w:t>
      </w:r>
      <w:commentRangeEnd w:id="13"/>
      <w:r w:rsidR="00C75363">
        <w:rPr>
          <w:rStyle w:val="Refdecomentario"/>
        </w:rPr>
        <w:commentReference w:id="13"/>
      </w:r>
      <w:r w:rsidR="006E3622">
        <w:rPr>
          <w:rFonts w:ascii="Arial" w:hAnsi="Arial" w:cs="Arial"/>
          <w:color w:val="000000" w:themeColor="text1"/>
          <w:sz w:val="24"/>
          <w:szCs w:val="24"/>
        </w:rPr>
        <w:t>, porque su alta influencia en</w:t>
      </w:r>
      <w:r>
        <w:rPr>
          <w:rFonts w:ascii="Arial" w:hAnsi="Arial" w:cs="Arial"/>
          <w:color w:val="000000" w:themeColor="text1"/>
          <w:sz w:val="24"/>
          <w:szCs w:val="24"/>
        </w:rPr>
        <w:t xml:space="preserve"> </w:t>
      </w:r>
      <w:r w:rsidR="006E3622">
        <w:rPr>
          <w:rFonts w:ascii="Arial" w:hAnsi="Arial" w:cs="Arial"/>
          <w:color w:val="000000" w:themeColor="text1"/>
          <w:sz w:val="24"/>
          <w:szCs w:val="24"/>
        </w:rPr>
        <w:t xml:space="preserve">los resultados es </w:t>
      </w:r>
      <w:r>
        <w:rPr>
          <w:rFonts w:ascii="Arial" w:hAnsi="Arial" w:cs="Arial"/>
          <w:color w:val="000000" w:themeColor="text1"/>
          <w:sz w:val="24"/>
          <w:szCs w:val="24"/>
        </w:rPr>
        <w:t>indeleble</w:t>
      </w:r>
      <w:r w:rsidR="006E3622">
        <w:rPr>
          <w:rFonts w:ascii="Arial" w:hAnsi="Arial" w:cs="Arial"/>
          <w:color w:val="000000" w:themeColor="text1"/>
          <w:sz w:val="24"/>
          <w:szCs w:val="24"/>
        </w:rPr>
        <w:t>, permitiendo conocer a sus propietarios, organización de control y acreedores la situación r</w:t>
      </w:r>
      <w:r>
        <w:rPr>
          <w:rFonts w:ascii="Arial" w:hAnsi="Arial" w:cs="Arial"/>
          <w:color w:val="000000" w:themeColor="text1"/>
          <w:sz w:val="24"/>
          <w:szCs w:val="24"/>
        </w:rPr>
        <w:t>e</w:t>
      </w:r>
      <w:r w:rsidR="006E3622">
        <w:rPr>
          <w:rFonts w:ascii="Arial" w:hAnsi="Arial" w:cs="Arial"/>
          <w:color w:val="000000" w:themeColor="text1"/>
          <w:sz w:val="24"/>
          <w:szCs w:val="24"/>
        </w:rPr>
        <w:t>al de la empresa.</w:t>
      </w:r>
    </w:p>
    <w:p w14:paraId="3C7C44AF" w14:textId="6E8F29C7" w:rsidR="006A0BD9" w:rsidRDefault="006A0BD9" w:rsidP="000B4746">
      <w:pPr>
        <w:pStyle w:val="Prrafodelista"/>
        <w:spacing w:line="360" w:lineRule="auto"/>
        <w:ind w:left="0"/>
        <w:jc w:val="both"/>
        <w:rPr>
          <w:rFonts w:ascii="Arial" w:hAnsi="Arial" w:cs="Arial"/>
          <w:color w:val="000000" w:themeColor="text1"/>
          <w:sz w:val="24"/>
          <w:szCs w:val="24"/>
        </w:rPr>
      </w:pPr>
    </w:p>
    <w:p w14:paraId="0542B062" w14:textId="77777777" w:rsidR="006A0BD9" w:rsidRDefault="006A0BD9" w:rsidP="000B4746">
      <w:pPr>
        <w:pStyle w:val="Prrafodelista"/>
        <w:spacing w:line="360" w:lineRule="auto"/>
        <w:ind w:left="0"/>
        <w:jc w:val="both"/>
        <w:rPr>
          <w:rFonts w:ascii="Arial" w:hAnsi="Arial" w:cs="Arial"/>
          <w:color w:val="000000" w:themeColor="text1"/>
          <w:sz w:val="24"/>
          <w:szCs w:val="24"/>
        </w:rPr>
      </w:pPr>
    </w:p>
    <w:p w14:paraId="6745C60D" w14:textId="77777777" w:rsidR="00676042" w:rsidRDefault="00676042" w:rsidP="000B4746">
      <w:pPr>
        <w:pStyle w:val="Prrafodelista"/>
        <w:spacing w:line="360" w:lineRule="auto"/>
        <w:ind w:left="0"/>
        <w:jc w:val="both"/>
        <w:rPr>
          <w:rFonts w:ascii="Arial" w:hAnsi="Arial" w:cs="Arial"/>
          <w:color w:val="000000" w:themeColor="text1"/>
          <w:sz w:val="24"/>
          <w:szCs w:val="24"/>
        </w:rPr>
      </w:pPr>
    </w:p>
    <w:p w14:paraId="4A2CCA7E" w14:textId="7655C8B7" w:rsidR="006E3622" w:rsidRDefault="006E3622" w:rsidP="000B4746">
      <w:pPr>
        <w:pStyle w:val="Prrafodelista"/>
        <w:spacing w:line="360" w:lineRule="auto"/>
        <w:ind w:left="0"/>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La importancia de realizar una auditoria operativa a la gestión de inventarios de la empresa </w:t>
      </w:r>
      <w:r w:rsidRPr="0091761F">
        <w:rPr>
          <w:rFonts w:ascii="Arial" w:hAnsi="Arial" w:cs="Arial"/>
          <w:b/>
          <w:color w:val="000000" w:themeColor="text1"/>
          <w:sz w:val="24"/>
          <w:szCs w:val="24"/>
        </w:rPr>
        <w:t>EQUIPOS Y SUMINISTROS GANDHI S.A DE C.V</w:t>
      </w:r>
      <w:r>
        <w:rPr>
          <w:rFonts w:ascii="Arial" w:hAnsi="Arial" w:cs="Arial"/>
          <w:color w:val="000000" w:themeColor="text1"/>
          <w:sz w:val="24"/>
          <w:szCs w:val="24"/>
        </w:rPr>
        <w:t xml:space="preserve">. se basa en que la empresa pueda mitigar los riesgos que se puedan </w:t>
      </w:r>
      <w:r w:rsidR="00F336D1">
        <w:rPr>
          <w:rFonts w:ascii="Arial" w:hAnsi="Arial" w:cs="Arial"/>
          <w:color w:val="000000" w:themeColor="text1"/>
          <w:sz w:val="24"/>
          <w:szCs w:val="24"/>
        </w:rPr>
        <w:t>presentar</w:t>
      </w:r>
      <w:r>
        <w:rPr>
          <w:rFonts w:ascii="Arial" w:hAnsi="Arial" w:cs="Arial"/>
          <w:color w:val="000000" w:themeColor="text1"/>
          <w:sz w:val="24"/>
          <w:szCs w:val="24"/>
        </w:rPr>
        <w:t xml:space="preserve">, mediante la aplicación de controles operativos y </w:t>
      </w:r>
      <w:commentRangeStart w:id="14"/>
      <w:r w:rsidR="00F336D1">
        <w:rPr>
          <w:rFonts w:ascii="Arial" w:hAnsi="Arial" w:cs="Arial"/>
          <w:color w:val="000000" w:themeColor="text1"/>
          <w:sz w:val="24"/>
          <w:szCs w:val="24"/>
        </w:rPr>
        <w:t>administrativos</w:t>
      </w:r>
      <w:r>
        <w:rPr>
          <w:rFonts w:ascii="Arial" w:hAnsi="Arial" w:cs="Arial"/>
          <w:color w:val="000000" w:themeColor="text1"/>
          <w:sz w:val="24"/>
          <w:szCs w:val="24"/>
        </w:rPr>
        <w:t>.</w:t>
      </w:r>
    </w:p>
    <w:p w14:paraId="3C61461E" w14:textId="2FDAB4BF" w:rsidR="006A0BD9" w:rsidRDefault="006A0BD9" w:rsidP="000B4746">
      <w:pPr>
        <w:pStyle w:val="Prrafodelista"/>
        <w:spacing w:line="360" w:lineRule="auto"/>
        <w:ind w:left="0"/>
        <w:jc w:val="both"/>
        <w:rPr>
          <w:rFonts w:ascii="Arial" w:hAnsi="Arial" w:cs="Arial"/>
          <w:color w:val="000000" w:themeColor="text1"/>
          <w:sz w:val="24"/>
          <w:szCs w:val="24"/>
        </w:rPr>
      </w:pPr>
    </w:p>
    <w:p w14:paraId="4B62C108" w14:textId="53400D89" w:rsidR="00676042" w:rsidRDefault="00676042" w:rsidP="000B4746">
      <w:pPr>
        <w:pStyle w:val="Prrafodelista"/>
        <w:spacing w:line="360" w:lineRule="auto"/>
        <w:ind w:left="0"/>
        <w:jc w:val="both"/>
        <w:rPr>
          <w:rFonts w:ascii="Arial" w:hAnsi="Arial" w:cs="Arial"/>
          <w:color w:val="000000" w:themeColor="text1"/>
          <w:sz w:val="24"/>
          <w:szCs w:val="24"/>
        </w:rPr>
      </w:pPr>
    </w:p>
    <w:p w14:paraId="5B541FA1" w14:textId="77777777" w:rsidR="001124B0" w:rsidRDefault="001124B0" w:rsidP="000B4746">
      <w:pPr>
        <w:pStyle w:val="Prrafodelista"/>
        <w:spacing w:line="360" w:lineRule="auto"/>
        <w:ind w:left="0"/>
        <w:jc w:val="both"/>
        <w:rPr>
          <w:rFonts w:ascii="Arial" w:hAnsi="Arial" w:cs="Arial"/>
          <w:color w:val="000000" w:themeColor="text1"/>
          <w:sz w:val="24"/>
          <w:szCs w:val="24"/>
        </w:rPr>
      </w:pPr>
    </w:p>
    <w:p w14:paraId="6FE39958" w14:textId="1371D45B" w:rsidR="006E3622" w:rsidRDefault="00C96D0D" w:rsidP="000B4746">
      <w:pPr>
        <w:pStyle w:val="Prrafodelista"/>
        <w:spacing w:line="360" w:lineRule="auto"/>
        <w:ind w:left="0"/>
        <w:jc w:val="both"/>
        <w:rPr>
          <w:rFonts w:ascii="Arial" w:hAnsi="Arial" w:cs="Arial"/>
          <w:color w:val="000000" w:themeColor="text1"/>
          <w:sz w:val="24"/>
          <w:szCs w:val="24"/>
        </w:rPr>
      </w:pPr>
      <w:r>
        <w:rPr>
          <w:rFonts w:ascii="Arial" w:hAnsi="Arial" w:cs="Arial"/>
          <w:color w:val="000000" w:themeColor="text1"/>
          <w:sz w:val="24"/>
          <w:szCs w:val="24"/>
        </w:rPr>
        <w:t>Además,</w:t>
      </w:r>
      <w:r w:rsidR="006E3622">
        <w:rPr>
          <w:rFonts w:ascii="Arial" w:hAnsi="Arial" w:cs="Arial"/>
          <w:color w:val="000000" w:themeColor="text1"/>
          <w:sz w:val="24"/>
          <w:szCs w:val="24"/>
        </w:rPr>
        <w:t xml:space="preserve"> se justifica la </w:t>
      </w:r>
      <w:r w:rsidR="00F336D1">
        <w:rPr>
          <w:rFonts w:ascii="Arial" w:hAnsi="Arial" w:cs="Arial"/>
          <w:color w:val="000000" w:themeColor="text1"/>
          <w:sz w:val="24"/>
          <w:szCs w:val="24"/>
        </w:rPr>
        <w:t>ejecución</w:t>
      </w:r>
      <w:r w:rsidR="006E3622">
        <w:rPr>
          <w:rFonts w:ascii="Arial" w:hAnsi="Arial" w:cs="Arial"/>
          <w:color w:val="000000" w:themeColor="text1"/>
          <w:sz w:val="24"/>
          <w:szCs w:val="24"/>
        </w:rPr>
        <w:t xml:space="preserve"> </w:t>
      </w:r>
      <w:commentRangeEnd w:id="14"/>
      <w:r w:rsidR="00C75363">
        <w:rPr>
          <w:rStyle w:val="Refdecomentario"/>
        </w:rPr>
        <w:commentReference w:id="14"/>
      </w:r>
      <w:r w:rsidR="006E3622">
        <w:rPr>
          <w:rFonts w:ascii="Arial" w:hAnsi="Arial" w:cs="Arial"/>
          <w:color w:val="000000" w:themeColor="text1"/>
          <w:sz w:val="24"/>
          <w:szCs w:val="24"/>
        </w:rPr>
        <w:t xml:space="preserve">del proyecto, porque puede contribuir en la toma de </w:t>
      </w:r>
      <w:r w:rsidR="00F336D1">
        <w:rPr>
          <w:rFonts w:ascii="Arial" w:hAnsi="Arial" w:cs="Arial"/>
          <w:color w:val="000000" w:themeColor="text1"/>
          <w:sz w:val="24"/>
          <w:szCs w:val="24"/>
        </w:rPr>
        <w:t>daciones</w:t>
      </w:r>
      <w:r w:rsidR="006E3622">
        <w:rPr>
          <w:rFonts w:ascii="Arial" w:hAnsi="Arial" w:cs="Arial"/>
          <w:color w:val="000000" w:themeColor="text1"/>
          <w:sz w:val="24"/>
          <w:szCs w:val="24"/>
        </w:rPr>
        <w:t xml:space="preserve"> de la alta administración en relación al </w:t>
      </w:r>
      <w:r w:rsidR="00F336D1">
        <w:rPr>
          <w:rFonts w:ascii="Arial" w:hAnsi="Arial" w:cs="Arial"/>
          <w:color w:val="000000" w:themeColor="text1"/>
          <w:sz w:val="24"/>
          <w:szCs w:val="24"/>
        </w:rPr>
        <w:t>manejo</w:t>
      </w:r>
      <w:r w:rsidR="006E3622">
        <w:rPr>
          <w:rFonts w:ascii="Arial" w:hAnsi="Arial" w:cs="Arial"/>
          <w:color w:val="000000" w:themeColor="text1"/>
          <w:sz w:val="24"/>
          <w:szCs w:val="24"/>
        </w:rPr>
        <w:t xml:space="preserve"> del inventario, ofertando mayor agilidad a las operaciones internas y presentación de información </w:t>
      </w:r>
      <w:r w:rsidR="00F336D1">
        <w:rPr>
          <w:rFonts w:ascii="Arial" w:hAnsi="Arial" w:cs="Arial"/>
          <w:color w:val="000000" w:themeColor="text1"/>
          <w:sz w:val="24"/>
          <w:szCs w:val="24"/>
        </w:rPr>
        <w:t>quienes</w:t>
      </w:r>
      <w:r w:rsidR="006E3622">
        <w:rPr>
          <w:rFonts w:ascii="Arial" w:hAnsi="Arial" w:cs="Arial"/>
          <w:color w:val="000000" w:themeColor="text1"/>
          <w:sz w:val="24"/>
          <w:szCs w:val="24"/>
        </w:rPr>
        <w:t xml:space="preserve"> interesen; </w:t>
      </w:r>
      <w:r w:rsidR="00F336D1">
        <w:rPr>
          <w:rFonts w:ascii="Arial" w:hAnsi="Arial" w:cs="Arial"/>
          <w:color w:val="000000" w:themeColor="text1"/>
          <w:sz w:val="24"/>
          <w:szCs w:val="24"/>
        </w:rPr>
        <w:t>los accionistas, clientes, proveedores, instituciones financieras y organismo de control.</w:t>
      </w:r>
    </w:p>
    <w:p w14:paraId="5B374CAF" w14:textId="20FBA74F" w:rsidR="00676042" w:rsidRDefault="00676042" w:rsidP="000B4746">
      <w:pPr>
        <w:pStyle w:val="Prrafodelista"/>
        <w:spacing w:line="360" w:lineRule="auto"/>
        <w:ind w:left="0"/>
        <w:jc w:val="both"/>
        <w:rPr>
          <w:rFonts w:ascii="Arial" w:hAnsi="Arial" w:cs="Arial"/>
          <w:color w:val="000000" w:themeColor="text1"/>
          <w:sz w:val="24"/>
          <w:szCs w:val="24"/>
        </w:rPr>
      </w:pPr>
    </w:p>
    <w:p w14:paraId="714E3F4A" w14:textId="4B6DF7F9" w:rsidR="006A0BD9" w:rsidRDefault="006A0BD9" w:rsidP="000B4746">
      <w:pPr>
        <w:pStyle w:val="Prrafodelista"/>
        <w:spacing w:line="360" w:lineRule="auto"/>
        <w:ind w:left="0"/>
        <w:jc w:val="both"/>
        <w:rPr>
          <w:rFonts w:ascii="Arial" w:hAnsi="Arial" w:cs="Arial"/>
          <w:color w:val="000000" w:themeColor="text1"/>
          <w:sz w:val="24"/>
          <w:szCs w:val="24"/>
        </w:rPr>
      </w:pPr>
    </w:p>
    <w:p w14:paraId="54CEE286" w14:textId="77777777" w:rsidR="006A0BD9" w:rsidRDefault="006A0BD9" w:rsidP="000B4746">
      <w:pPr>
        <w:pStyle w:val="Prrafodelista"/>
        <w:spacing w:line="360" w:lineRule="auto"/>
        <w:ind w:left="0"/>
        <w:jc w:val="both"/>
        <w:rPr>
          <w:rFonts w:ascii="Arial" w:hAnsi="Arial" w:cs="Arial"/>
          <w:color w:val="000000" w:themeColor="text1"/>
          <w:sz w:val="24"/>
          <w:szCs w:val="24"/>
        </w:rPr>
      </w:pPr>
    </w:p>
    <w:p w14:paraId="6D2DA5AD" w14:textId="31E184C9" w:rsidR="00F336D1" w:rsidRDefault="00F336D1" w:rsidP="000B4746">
      <w:pPr>
        <w:pStyle w:val="Prrafodelista"/>
        <w:spacing w:line="360" w:lineRule="auto"/>
        <w:ind w:left="0"/>
        <w:jc w:val="both"/>
        <w:rPr>
          <w:rFonts w:ascii="Arial" w:hAnsi="Arial" w:cs="Arial"/>
          <w:color w:val="000000" w:themeColor="text1"/>
          <w:sz w:val="24"/>
          <w:szCs w:val="24"/>
        </w:rPr>
      </w:pPr>
      <w:r>
        <w:rPr>
          <w:rFonts w:ascii="Arial" w:hAnsi="Arial" w:cs="Arial"/>
          <w:color w:val="000000" w:themeColor="text1"/>
          <w:sz w:val="24"/>
          <w:szCs w:val="24"/>
        </w:rPr>
        <w:t>En el proyecto se pretende ser minucioso en la ejecución de procedimientos de autoría con el propósito de emitir un informe de los hallazgos y así contribuir a la alta administración para gestionar de la manera apropiada sus inventarios.</w:t>
      </w:r>
    </w:p>
    <w:p w14:paraId="33AFECB6" w14:textId="24A10155" w:rsidR="006A0BD9" w:rsidRDefault="006A0BD9" w:rsidP="000B4746">
      <w:pPr>
        <w:pStyle w:val="Prrafodelista"/>
        <w:spacing w:line="360" w:lineRule="auto"/>
        <w:ind w:left="0"/>
        <w:jc w:val="both"/>
        <w:rPr>
          <w:rFonts w:ascii="Arial" w:hAnsi="Arial" w:cs="Arial"/>
          <w:color w:val="000000" w:themeColor="text1"/>
          <w:sz w:val="24"/>
          <w:szCs w:val="24"/>
        </w:rPr>
      </w:pPr>
    </w:p>
    <w:p w14:paraId="4FBCCD6E" w14:textId="77777777" w:rsidR="006A0BD9" w:rsidRDefault="006A0BD9" w:rsidP="000B4746">
      <w:pPr>
        <w:pStyle w:val="Prrafodelista"/>
        <w:spacing w:line="360" w:lineRule="auto"/>
        <w:ind w:left="0"/>
        <w:jc w:val="both"/>
        <w:rPr>
          <w:rFonts w:ascii="Arial" w:hAnsi="Arial" w:cs="Arial"/>
          <w:color w:val="000000" w:themeColor="text1"/>
          <w:sz w:val="24"/>
          <w:szCs w:val="24"/>
        </w:rPr>
      </w:pPr>
    </w:p>
    <w:p w14:paraId="6B8339B2" w14:textId="29793DFF" w:rsidR="00A025BF" w:rsidRDefault="00A025BF" w:rsidP="000B4746">
      <w:pPr>
        <w:pStyle w:val="Prrafodelista"/>
        <w:spacing w:line="360" w:lineRule="auto"/>
        <w:ind w:left="0"/>
        <w:jc w:val="both"/>
        <w:rPr>
          <w:rFonts w:ascii="Arial" w:hAnsi="Arial" w:cs="Arial"/>
          <w:color w:val="000000" w:themeColor="text1"/>
          <w:sz w:val="24"/>
          <w:szCs w:val="24"/>
        </w:rPr>
      </w:pPr>
    </w:p>
    <w:p w14:paraId="6C716567" w14:textId="5D766AD9" w:rsidR="0041149C" w:rsidRDefault="00052D71" w:rsidP="00583FD2">
      <w:pPr>
        <w:pStyle w:val="Prrafodelista"/>
        <w:spacing w:line="360" w:lineRule="auto"/>
        <w:ind w:left="0"/>
        <w:jc w:val="both"/>
        <w:rPr>
          <w:rFonts w:ascii="Arial" w:hAnsi="Arial" w:cs="Arial"/>
          <w:color w:val="000000" w:themeColor="text1"/>
          <w:sz w:val="24"/>
          <w:szCs w:val="24"/>
        </w:rPr>
      </w:pPr>
      <w:commentRangeStart w:id="15"/>
      <w:r>
        <w:rPr>
          <w:rFonts w:ascii="Arial" w:hAnsi="Arial" w:cs="Arial"/>
          <w:color w:val="000000" w:themeColor="text1"/>
          <w:sz w:val="24"/>
          <w:szCs w:val="24"/>
        </w:rPr>
        <w:t xml:space="preserve">Por las anteriores razones el diseño de un </w:t>
      </w:r>
      <w:r w:rsidR="00A025BF">
        <w:rPr>
          <w:rFonts w:ascii="Arial" w:hAnsi="Arial" w:cs="Arial"/>
          <w:color w:val="000000" w:themeColor="text1"/>
          <w:sz w:val="24"/>
          <w:szCs w:val="24"/>
        </w:rPr>
        <w:t>sistema</w:t>
      </w:r>
      <w:r>
        <w:rPr>
          <w:rFonts w:ascii="Arial" w:hAnsi="Arial" w:cs="Arial"/>
          <w:color w:val="000000" w:themeColor="text1"/>
          <w:sz w:val="24"/>
          <w:szCs w:val="24"/>
        </w:rPr>
        <w:t xml:space="preserve"> de control interno</w:t>
      </w:r>
      <w:r w:rsidR="001124B0">
        <w:rPr>
          <w:rFonts w:ascii="Arial" w:hAnsi="Arial" w:cs="Arial"/>
          <w:color w:val="000000" w:themeColor="text1"/>
          <w:sz w:val="24"/>
          <w:szCs w:val="24"/>
        </w:rPr>
        <w:t>,</w:t>
      </w:r>
      <w:r>
        <w:rPr>
          <w:rFonts w:ascii="Arial" w:hAnsi="Arial" w:cs="Arial"/>
          <w:color w:val="000000" w:themeColor="text1"/>
          <w:sz w:val="24"/>
          <w:szCs w:val="24"/>
        </w:rPr>
        <w:t xml:space="preserve"> en el manejo de los inventarios adaptados a las condiciones de la empresa en mención</w:t>
      </w:r>
      <w:commentRangeEnd w:id="15"/>
      <w:r w:rsidR="00C75363">
        <w:rPr>
          <w:rStyle w:val="Refdecomentario"/>
        </w:rPr>
        <w:commentReference w:id="15"/>
      </w:r>
      <w:r>
        <w:rPr>
          <w:rFonts w:ascii="Arial" w:hAnsi="Arial" w:cs="Arial"/>
          <w:color w:val="000000" w:themeColor="text1"/>
          <w:sz w:val="24"/>
          <w:szCs w:val="24"/>
        </w:rPr>
        <w:t xml:space="preserve">, </w:t>
      </w:r>
      <w:commentRangeStart w:id="16"/>
      <w:r>
        <w:rPr>
          <w:rFonts w:ascii="Arial" w:hAnsi="Arial" w:cs="Arial"/>
          <w:color w:val="000000" w:themeColor="text1"/>
          <w:sz w:val="24"/>
          <w:szCs w:val="24"/>
        </w:rPr>
        <w:t>cobra vital importancia en la medida</w:t>
      </w:r>
      <w:r w:rsidR="001124B0">
        <w:rPr>
          <w:rFonts w:ascii="Arial" w:hAnsi="Arial" w:cs="Arial"/>
          <w:color w:val="000000" w:themeColor="text1"/>
          <w:sz w:val="24"/>
          <w:szCs w:val="24"/>
        </w:rPr>
        <w:t>,</w:t>
      </w:r>
      <w:r>
        <w:rPr>
          <w:rFonts w:ascii="Arial" w:hAnsi="Arial" w:cs="Arial"/>
          <w:color w:val="000000" w:themeColor="text1"/>
          <w:sz w:val="24"/>
          <w:szCs w:val="24"/>
        </w:rPr>
        <w:t xml:space="preserve"> en que se convierta en una herramienta </w:t>
      </w:r>
      <w:r w:rsidR="00A025BF">
        <w:rPr>
          <w:rFonts w:ascii="Arial" w:hAnsi="Arial" w:cs="Arial"/>
          <w:color w:val="000000" w:themeColor="text1"/>
          <w:sz w:val="24"/>
          <w:szCs w:val="24"/>
        </w:rPr>
        <w:t xml:space="preserve">capaz de suministra </w:t>
      </w:r>
      <w:r>
        <w:rPr>
          <w:rFonts w:ascii="Arial" w:hAnsi="Arial" w:cs="Arial"/>
          <w:color w:val="000000" w:themeColor="text1"/>
          <w:sz w:val="24"/>
          <w:szCs w:val="24"/>
        </w:rPr>
        <w:t xml:space="preserve">la información permanente de la proyección </w:t>
      </w:r>
      <w:commentRangeEnd w:id="16"/>
      <w:r w:rsidR="00C75363">
        <w:rPr>
          <w:rStyle w:val="Refdecomentario"/>
        </w:rPr>
        <w:commentReference w:id="16"/>
      </w:r>
      <w:r>
        <w:rPr>
          <w:rFonts w:ascii="Arial" w:hAnsi="Arial" w:cs="Arial"/>
          <w:color w:val="000000" w:themeColor="text1"/>
          <w:sz w:val="24"/>
          <w:szCs w:val="24"/>
        </w:rPr>
        <w:t xml:space="preserve">y cumplimiento de </w:t>
      </w:r>
      <w:r w:rsidR="00E51C35">
        <w:rPr>
          <w:rFonts w:ascii="Arial" w:hAnsi="Arial" w:cs="Arial"/>
          <w:color w:val="000000" w:themeColor="text1"/>
          <w:sz w:val="24"/>
          <w:szCs w:val="24"/>
        </w:rPr>
        <w:t>las me</w:t>
      </w:r>
      <w:r w:rsidR="00A025BF">
        <w:rPr>
          <w:rFonts w:ascii="Arial" w:hAnsi="Arial" w:cs="Arial"/>
          <w:color w:val="000000" w:themeColor="text1"/>
          <w:sz w:val="24"/>
          <w:szCs w:val="24"/>
        </w:rPr>
        <w:t>tas</w:t>
      </w:r>
      <w:r w:rsidR="007E16A0">
        <w:rPr>
          <w:rFonts w:ascii="Arial" w:hAnsi="Arial" w:cs="Arial"/>
          <w:color w:val="000000" w:themeColor="text1"/>
          <w:sz w:val="24"/>
          <w:szCs w:val="24"/>
        </w:rPr>
        <w:t xml:space="preserve"> de la empresa.</w:t>
      </w:r>
    </w:p>
    <w:p w14:paraId="22EDF4D4" w14:textId="0695F475" w:rsidR="001124B0" w:rsidRDefault="001124B0" w:rsidP="00583FD2">
      <w:pPr>
        <w:pStyle w:val="Prrafodelista"/>
        <w:spacing w:line="360" w:lineRule="auto"/>
        <w:ind w:left="0"/>
        <w:jc w:val="both"/>
        <w:rPr>
          <w:rFonts w:ascii="Arial" w:hAnsi="Arial" w:cs="Arial"/>
          <w:color w:val="000000" w:themeColor="text1"/>
          <w:sz w:val="24"/>
          <w:szCs w:val="24"/>
        </w:rPr>
      </w:pPr>
    </w:p>
    <w:p w14:paraId="41CFD830" w14:textId="1C7E1444" w:rsidR="001124B0" w:rsidRDefault="001124B0" w:rsidP="00583FD2">
      <w:pPr>
        <w:pStyle w:val="Prrafodelista"/>
        <w:spacing w:line="360" w:lineRule="auto"/>
        <w:ind w:left="0"/>
        <w:jc w:val="both"/>
        <w:rPr>
          <w:rFonts w:ascii="Arial" w:hAnsi="Arial" w:cs="Arial"/>
          <w:color w:val="000000" w:themeColor="text1"/>
          <w:sz w:val="24"/>
          <w:szCs w:val="24"/>
        </w:rPr>
      </w:pPr>
    </w:p>
    <w:p w14:paraId="2BDC3C69" w14:textId="77777777" w:rsidR="001124B0" w:rsidRDefault="001124B0" w:rsidP="00583FD2">
      <w:pPr>
        <w:pStyle w:val="Prrafodelista"/>
        <w:spacing w:line="360" w:lineRule="auto"/>
        <w:ind w:left="0"/>
        <w:jc w:val="both"/>
        <w:rPr>
          <w:rFonts w:ascii="Arial" w:hAnsi="Arial" w:cs="Arial"/>
          <w:color w:val="000000" w:themeColor="text1"/>
          <w:sz w:val="24"/>
          <w:szCs w:val="24"/>
        </w:rPr>
      </w:pPr>
    </w:p>
    <w:p w14:paraId="08537743" w14:textId="69E5CB28" w:rsidR="0041149C" w:rsidRDefault="0041149C" w:rsidP="00583FD2">
      <w:pPr>
        <w:pStyle w:val="Prrafodelista"/>
        <w:spacing w:line="360" w:lineRule="auto"/>
        <w:ind w:left="0"/>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Los resultados de este trabajo comprometen a la </w:t>
      </w:r>
      <w:r w:rsidR="00645627">
        <w:rPr>
          <w:rFonts w:ascii="Arial" w:hAnsi="Arial" w:cs="Arial"/>
          <w:color w:val="000000" w:themeColor="text1"/>
          <w:sz w:val="24"/>
          <w:szCs w:val="24"/>
        </w:rPr>
        <w:t>administración</w:t>
      </w:r>
      <w:r>
        <w:rPr>
          <w:rFonts w:ascii="Arial" w:hAnsi="Arial" w:cs="Arial"/>
          <w:color w:val="000000" w:themeColor="text1"/>
          <w:sz w:val="24"/>
          <w:szCs w:val="24"/>
        </w:rPr>
        <w:t xml:space="preserve">, </w:t>
      </w:r>
      <w:r w:rsidR="00645627">
        <w:rPr>
          <w:rFonts w:ascii="Arial" w:hAnsi="Arial" w:cs="Arial"/>
          <w:color w:val="000000" w:themeColor="text1"/>
          <w:sz w:val="24"/>
          <w:szCs w:val="24"/>
        </w:rPr>
        <w:t>asumir</w:t>
      </w:r>
      <w:r>
        <w:rPr>
          <w:rFonts w:ascii="Arial" w:hAnsi="Arial" w:cs="Arial"/>
          <w:color w:val="000000" w:themeColor="text1"/>
          <w:sz w:val="24"/>
          <w:szCs w:val="24"/>
        </w:rPr>
        <w:t xml:space="preserve"> el criterio de responsabilidad y organización en el momento de establecer un </w:t>
      </w:r>
      <w:r w:rsidR="00645627">
        <w:rPr>
          <w:rFonts w:ascii="Arial" w:hAnsi="Arial" w:cs="Arial"/>
          <w:color w:val="000000" w:themeColor="text1"/>
          <w:sz w:val="24"/>
          <w:szCs w:val="24"/>
        </w:rPr>
        <w:t>control</w:t>
      </w:r>
      <w:r>
        <w:rPr>
          <w:rFonts w:ascii="Arial" w:hAnsi="Arial" w:cs="Arial"/>
          <w:color w:val="000000" w:themeColor="text1"/>
          <w:sz w:val="24"/>
          <w:szCs w:val="24"/>
        </w:rPr>
        <w:t xml:space="preserve"> y ejercer un </w:t>
      </w:r>
      <w:r w:rsidR="00645627">
        <w:rPr>
          <w:rFonts w:ascii="Arial" w:hAnsi="Arial" w:cs="Arial"/>
          <w:color w:val="000000" w:themeColor="text1"/>
          <w:sz w:val="24"/>
          <w:szCs w:val="24"/>
        </w:rPr>
        <w:t>liderazgo</w:t>
      </w:r>
      <w:r>
        <w:rPr>
          <w:rFonts w:ascii="Arial" w:hAnsi="Arial" w:cs="Arial"/>
          <w:color w:val="000000" w:themeColor="text1"/>
          <w:sz w:val="24"/>
          <w:szCs w:val="24"/>
        </w:rPr>
        <w:t>, ori</w:t>
      </w:r>
      <w:r w:rsidR="00645627">
        <w:rPr>
          <w:rFonts w:ascii="Arial" w:hAnsi="Arial" w:cs="Arial"/>
          <w:color w:val="000000" w:themeColor="text1"/>
          <w:sz w:val="24"/>
          <w:szCs w:val="24"/>
        </w:rPr>
        <w:t>en</w:t>
      </w:r>
      <w:r>
        <w:rPr>
          <w:rFonts w:ascii="Arial" w:hAnsi="Arial" w:cs="Arial"/>
          <w:color w:val="000000" w:themeColor="text1"/>
          <w:sz w:val="24"/>
          <w:szCs w:val="24"/>
        </w:rPr>
        <w:t xml:space="preserve">tando la cadena de valor de la empresa en forma hábil y con la </w:t>
      </w:r>
      <w:r w:rsidR="00645627">
        <w:rPr>
          <w:rFonts w:ascii="Arial" w:hAnsi="Arial" w:cs="Arial"/>
          <w:color w:val="000000" w:themeColor="text1"/>
          <w:sz w:val="24"/>
          <w:szCs w:val="24"/>
        </w:rPr>
        <w:t>disposición</w:t>
      </w:r>
      <w:r>
        <w:rPr>
          <w:rFonts w:ascii="Arial" w:hAnsi="Arial" w:cs="Arial"/>
          <w:color w:val="000000" w:themeColor="text1"/>
          <w:sz w:val="24"/>
          <w:szCs w:val="24"/>
        </w:rPr>
        <w:t xml:space="preserve"> a promover u</w:t>
      </w:r>
      <w:r w:rsidR="00645627">
        <w:rPr>
          <w:rFonts w:ascii="Arial" w:hAnsi="Arial" w:cs="Arial"/>
          <w:color w:val="000000" w:themeColor="text1"/>
          <w:sz w:val="24"/>
          <w:szCs w:val="24"/>
        </w:rPr>
        <w:t>n</w:t>
      </w:r>
      <w:r>
        <w:rPr>
          <w:rFonts w:ascii="Arial" w:hAnsi="Arial" w:cs="Arial"/>
          <w:color w:val="000000" w:themeColor="text1"/>
          <w:sz w:val="24"/>
          <w:szCs w:val="24"/>
        </w:rPr>
        <w:t xml:space="preserve"> desempeño.</w:t>
      </w:r>
    </w:p>
    <w:p w14:paraId="2FAF9ECA" w14:textId="208BE50C" w:rsidR="00AD6760" w:rsidRDefault="00AD6760" w:rsidP="00583FD2">
      <w:pPr>
        <w:pStyle w:val="Prrafodelista"/>
        <w:spacing w:line="360" w:lineRule="auto"/>
        <w:ind w:left="0"/>
        <w:jc w:val="both"/>
        <w:rPr>
          <w:rFonts w:ascii="Arial" w:hAnsi="Arial" w:cs="Arial"/>
          <w:color w:val="000000" w:themeColor="text1"/>
          <w:sz w:val="24"/>
          <w:szCs w:val="24"/>
        </w:rPr>
      </w:pPr>
    </w:p>
    <w:p w14:paraId="31DED0E8" w14:textId="77777777" w:rsidR="00AD6760" w:rsidRDefault="00AD6760" w:rsidP="00583FD2">
      <w:pPr>
        <w:pStyle w:val="Prrafodelista"/>
        <w:spacing w:line="360" w:lineRule="auto"/>
        <w:ind w:left="0"/>
        <w:jc w:val="both"/>
        <w:rPr>
          <w:rFonts w:ascii="Arial" w:hAnsi="Arial" w:cs="Arial"/>
          <w:color w:val="000000" w:themeColor="text1"/>
          <w:sz w:val="24"/>
          <w:szCs w:val="24"/>
        </w:rPr>
      </w:pPr>
    </w:p>
    <w:p w14:paraId="429D72EA" w14:textId="2523C9DF" w:rsidR="0041149C" w:rsidRDefault="0041149C" w:rsidP="00583FD2">
      <w:pPr>
        <w:pStyle w:val="Prrafodelista"/>
        <w:spacing w:line="360" w:lineRule="auto"/>
        <w:ind w:left="0"/>
        <w:jc w:val="both"/>
        <w:rPr>
          <w:rFonts w:ascii="Arial" w:hAnsi="Arial" w:cs="Arial"/>
          <w:color w:val="000000" w:themeColor="text1"/>
          <w:sz w:val="24"/>
          <w:szCs w:val="24"/>
        </w:rPr>
      </w:pPr>
    </w:p>
    <w:p w14:paraId="6904467A" w14:textId="24A1774C" w:rsidR="0041149C" w:rsidRDefault="0041149C" w:rsidP="00583FD2">
      <w:pPr>
        <w:pStyle w:val="Prrafodelista"/>
        <w:spacing w:line="360" w:lineRule="auto"/>
        <w:ind w:left="0"/>
        <w:jc w:val="both"/>
        <w:rPr>
          <w:rFonts w:ascii="Arial" w:hAnsi="Arial" w:cs="Arial"/>
          <w:color w:val="000000" w:themeColor="text1"/>
          <w:sz w:val="24"/>
          <w:szCs w:val="24"/>
        </w:rPr>
      </w:pPr>
      <w:r>
        <w:rPr>
          <w:rFonts w:ascii="Arial" w:hAnsi="Arial" w:cs="Arial"/>
          <w:color w:val="000000" w:themeColor="text1"/>
          <w:sz w:val="24"/>
          <w:szCs w:val="24"/>
        </w:rPr>
        <w:t>Por ultimo esta investigación es f</w:t>
      </w:r>
      <w:r w:rsidR="00645627">
        <w:rPr>
          <w:rFonts w:ascii="Arial" w:hAnsi="Arial" w:cs="Arial"/>
          <w:color w:val="000000" w:themeColor="text1"/>
          <w:sz w:val="24"/>
          <w:szCs w:val="24"/>
        </w:rPr>
        <w:t xml:space="preserve">actible por cuánto, se dispone de acceso a la información de campo y porque se venta con la información que serán muy indispensables para llevar a cabo el presente trabajo de investigación. </w:t>
      </w:r>
    </w:p>
    <w:p w14:paraId="18210AA2" w14:textId="43D41EAD" w:rsidR="00621A3E" w:rsidRDefault="00621A3E" w:rsidP="007E16A0">
      <w:pPr>
        <w:pStyle w:val="Prrafodelista"/>
        <w:spacing w:line="360" w:lineRule="auto"/>
        <w:ind w:left="0"/>
        <w:jc w:val="both"/>
        <w:rPr>
          <w:rFonts w:ascii="Arial" w:hAnsi="Arial" w:cs="Arial"/>
          <w:color w:val="000000" w:themeColor="text1"/>
          <w:sz w:val="24"/>
          <w:szCs w:val="24"/>
        </w:rPr>
      </w:pPr>
    </w:p>
    <w:p w14:paraId="71190B0B" w14:textId="0F1E60C6" w:rsidR="00621A3E" w:rsidRDefault="00621A3E" w:rsidP="007E16A0">
      <w:pPr>
        <w:pStyle w:val="Prrafodelista"/>
        <w:spacing w:line="360" w:lineRule="auto"/>
        <w:ind w:left="0"/>
        <w:jc w:val="both"/>
        <w:rPr>
          <w:rFonts w:ascii="Arial" w:hAnsi="Arial" w:cs="Arial"/>
          <w:color w:val="000000" w:themeColor="text1"/>
          <w:sz w:val="24"/>
          <w:szCs w:val="24"/>
        </w:rPr>
      </w:pPr>
    </w:p>
    <w:p w14:paraId="1B7342EE" w14:textId="1A17B1DB" w:rsidR="009F732A" w:rsidRDefault="009F732A" w:rsidP="007E16A0">
      <w:pPr>
        <w:pStyle w:val="Prrafodelista"/>
        <w:spacing w:line="360" w:lineRule="auto"/>
        <w:ind w:left="0"/>
        <w:jc w:val="both"/>
        <w:rPr>
          <w:rFonts w:ascii="Arial" w:hAnsi="Arial" w:cs="Arial"/>
          <w:color w:val="000000" w:themeColor="text1"/>
          <w:sz w:val="24"/>
          <w:szCs w:val="24"/>
        </w:rPr>
      </w:pPr>
    </w:p>
    <w:p w14:paraId="1A0EE61E" w14:textId="3DF2A07C" w:rsidR="005E3CA3" w:rsidRDefault="005E3CA3" w:rsidP="007E16A0">
      <w:pPr>
        <w:pStyle w:val="Prrafodelista"/>
        <w:spacing w:line="360" w:lineRule="auto"/>
        <w:ind w:left="0"/>
        <w:jc w:val="both"/>
        <w:rPr>
          <w:rFonts w:ascii="Arial" w:hAnsi="Arial" w:cs="Arial"/>
          <w:color w:val="000000" w:themeColor="text1"/>
          <w:sz w:val="24"/>
          <w:szCs w:val="24"/>
        </w:rPr>
      </w:pPr>
    </w:p>
    <w:p w14:paraId="2003897E" w14:textId="4BE32276" w:rsidR="003F60B3" w:rsidRDefault="003F60B3" w:rsidP="007E16A0">
      <w:pPr>
        <w:pStyle w:val="Prrafodelista"/>
        <w:spacing w:line="360" w:lineRule="auto"/>
        <w:ind w:left="0"/>
        <w:jc w:val="both"/>
        <w:rPr>
          <w:rFonts w:ascii="Arial" w:hAnsi="Arial" w:cs="Arial"/>
          <w:color w:val="000000" w:themeColor="text1"/>
          <w:sz w:val="24"/>
          <w:szCs w:val="24"/>
        </w:rPr>
      </w:pPr>
    </w:p>
    <w:p w14:paraId="63ADE1F4" w14:textId="7FF588CF" w:rsidR="003F60B3" w:rsidRDefault="003F60B3" w:rsidP="007E16A0">
      <w:pPr>
        <w:pStyle w:val="Prrafodelista"/>
        <w:spacing w:line="360" w:lineRule="auto"/>
        <w:ind w:left="0"/>
        <w:jc w:val="both"/>
        <w:rPr>
          <w:rFonts w:ascii="Arial" w:hAnsi="Arial" w:cs="Arial"/>
          <w:color w:val="000000" w:themeColor="text1"/>
          <w:sz w:val="24"/>
          <w:szCs w:val="24"/>
        </w:rPr>
      </w:pPr>
    </w:p>
    <w:p w14:paraId="098E6DDB" w14:textId="06579D6C" w:rsidR="003F60B3" w:rsidRDefault="003F60B3" w:rsidP="007E16A0">
      <w:pPr>
        <w:pStyle w:val="Prrafodelista"/>
        <w:spacing w:line="360" w:lineRule="auto"/>
        <w:ind w:left="0"/>
        <w:jc w:val="both"/>
        <w:rPr>
          <w:rFonts w:ascii="Arial" w:hAnsi="Arial" w:cs="Arial"/>
          <w:color w:val="000000" w:themeColor="text1"/>
          <w:sz w:val="24"/>
          <w:szCs w:val="24"/>
        </w:rPr>
      </w:pPr>
    </w:p>
    <w:p w14:paraId="6A3EF3CD" w14:textId="7AD7BFE2" w:rsidR="003F60B3" w:rsidRDefault="003F60B3" w:rsidP="007E16A0">
      <w:pPr>
        <w:pStyle w:val="Prrafodelista"/>
        <w:spacing w:line="360" w:lineRule="auto"/>
        <w:ind w:left="0"/>
        <w:jc w:val="both"/>
        <w:rPr>
          <w:rFonts w:ascii="Arial" w:hAnsi="Arial" w:cs="Arial"/>
          <w:color w:val="000000" w:themeColor="text1"/>
          <w:sz w:val="24"/>
          <w:szCs w:val="24"/>
        </w:rPr>
      </w:pPr>
    </w:p>
    <w:p w14:paraId="41E94726" w14:textId="45914BD4" w:rsidR="003F60B3" w:rsidRDefault="003F60B3" w:rsidP="007E16A0">
      <w:pPr>
        <w:pStyle w:val="Prrafodelista"/>
        <w:spacing w:line="360" w:lineRule="auto"/>
        <w:ind w:left="0"/>
        <w:jc w:val="both"/>
        <w:rPr>
          <w:rFonts w:ascii="Arial" w:hAnsi="Arial" w:cs="Arial"/>
          <w:color w:val="000000" w:themeColor="text1"/>
          <w:sz w:val="24"/>
          <w:szCs w:val="24"/>
        </w:rPr>
      </w:pPr>
    </w:p>
    <w:p w14:paraId="7216F05C" w14:textId="5E0E7BE8" w:rsidR="003F60B3" w:rsidRDefault="003F60B3" w:rsidP="007E16A0">
      <w:pPr>
        <w:pStyle w:val="Prrafodelista"/>
        <w:spacing w:line="360" w:lineRule="auto"/>
        <w:ind w:left="0"/>
        <w:jc w:val="both"/>
        <w:rPr>
          <w:rFonts w:ascii="Arial" w:hAnsi="Arial" w:cs="Arial"/>
          <w:color w:val="000000" w:themeColor="text1"/>
          <w:sz w:val="24"/>
          <w:szCs w:val="24"/>
        </w:rPr>
      </w:pPr>
    </w:p>
    <w:p w14:paraId="6CB45AAE" w14:textId="2B7789C7" w:rsidR="003F60B3" w:rsidRDefault="003F60B3" w:rsidP="007E16A0">
      <w:pPr>
        <w:pStyle w:val="Prrafodelista"/>
        <w:spacing w:line="360" w:lineRule="auto"/>
        <w:ind w:left="0"/>
        <w:jc w:val="both"/>
        <w:rPr>
          <w:rFonts w:ascii="Arial" w:hAnsi="Arial" w:cs="Arial"/>
          <w:color w:val="000000" w:themeColor="text1"/>
          <w:sz w:val="24"/>
          <w:szCs w:val="24"/>
        </w:rPr>
      </w:pPr>
    </w:p>
    <w:p w14:paraId="23ED6DB0" w14:textId="380A8C89" w:rsidR="003F60B3" w:rsidRDefault="003F60B3" w:rsidP="007E16A0">
      <w:pPr>
        <w:pStyle w:val="Prrafodelista"/>
        <w:spacing w:line="360" w:lineRule="auto"/>
        <w:ind w:left="0"/>
        <w:jc w:val="both"/>
        <w:rPr>
          <w:rFonts w:ascii="Arial" w:hAnsi="Arial" w:cs="Arial"/>
          <w:color w:val="000000" w:themeColor="text1"/>
          <w:sz w:val="24"/>
          <w:szCs w:val="24"/>
        </w:rPr>
      </w:pPr>
    </w:p>
    <w:p w14:paraId="07BE4135" w14:textId="4239830B" w:rsidR="003F60B3" w:rsidRDefault="003F60B3" w:rsidP="007E16A0">
      <w:pPr>
        <w:pStyle w:val="Prrafodelista"/>
        <w:spacing w:line="360" w:lineRule="auto"/>
        <w:ind w:left="0"/>
        <w:jc w:val="both"/>
        <w:rPr>
          <w:rFonts w:ascii="Arial" w:hAnsi="Arial" w:cs="Arial"/>
          <w:color w:val="000000" w:themeColor="text1"/>
          <w:sz w:val="24"/>
          <w:szCs w:val="24"/>
        </w:rPr>
      </w:pPr>
    </w:p>
    <w:p w14:paraId="33652539" w14:textId="684A6023" w:rsidR="003F60B3" w:rsidRDefault="003F60B3" w:rsidP="007E16A0">
      <w:pPr>
        <w:pStyle w:val="Prrafodelista"/>
        <w:spacing w:line="360" w:lineRule="auto"/>
        <w:ind w:left="0"/>
        <w:jc w:val="both"/>
        <w:rPr>
          <w:rFonts w:ascii="Arial" w:hAnsi="Arial" w:cs="Arial"/>
          <w:color w:val="000000" w:themeColor="text1"/>
          <w:sz w:val="24"/>
          <w:szCs w:val="24"/>
        </w:rPr>
      </w:pPr>
    </w:p>
    <w:p w14:paraId="08571B40" w14:textId="2A124985" w:rsidR="009009C9" w:rsidRDefault="009009C9" w:rsidP="007E16A0">
      <w:pPr>
        <w:pStyle w:val="Prrafodelista"/>
        <w:spacing w:line="360" w:lineRule="auto"/>
        <w:ind w:left="0"/>
        <w:jc w:val="both"/>
        <w:rPr>
          <w:rFonts w:ascii="Arial" w:hAnsi="Arial" w:cs="Arial"/>
          <w:color w:val="000000" w:themeColor="text1"/>
          <w:sz w:val="24"/>
          <w:szCs w:val="24"/>
        </w:rPr>
      </w:pPr>
    </w:p>
    <w:p w14:paraId="1A9B3E79" w14:textId="7DDD99A3" w:rsidR="009009C9" w:rsidRDefault="009009C9" w:rsidP="007E16A0">
      <w:pPr>
        <w:pStyle w:val="Prrafodelista"/>
        <w:spacing w:line="360" w:lineRule="auto"/>
        <w:ind w:left="0"/>
        <w:jc w:val="both"/>
        <w:rPr>
          <w:rFonts w:ascii="Arial" w:hAnsi="Arial" w:cs="Arial"/>
          <w:color w:val="000000" w:themeColor="text1"/>
          <w:sz w:val="24"/>
          <w:szCs w:val="24"/>
        </w:rPr>
      </w:pPr>
    </w:p>
    <w:p w14:paraId="395BFFB8" w14:textId="1E708002" w:rsidR="009009C9" w:rsidRDefault="009009C9" w:rsidP="007E16A0">
      <w:pPr>
        <w:pStyle w:val="Prrafodelista"/>
        <w:spacing w:line="360" w:lineRule="auto"/>
        <w:ind w:left="0"/>
        <w:jc w:val="both"/>
        <w:rPr>
          <w:rFonts w:ascii="Arial" w:hAnsi="Arial" w:cs="Arial"/>
          <w:color w:val="000000" w:themeColor="text1"/>
          <w:sz w:val="24"/>
          <w:szCs w:val="24"/>
        </w:rPr>
      </w:pPr>
    </w:p>
    <w:p w14:paraId="5CEB86F2" w14:textId="775488BF" w:rsidR="009009C9" w:rsidRDefault="009009C9" w:rsidP="007E16A0">
      <w:pPr>
        <w:pStyle w:val="Prrafodelista"/>
        <w:spacing w:line="360" w:lineRule="auto"/>
        <w:ind w:left="0"/>
        <w:jc w:val="both"/>
        <w:rPr>
          <w:rFonts w:ascii="Arial" w:hAnsi="Arial" w:cs="Arial"/>
          <w:color w:val="000000" w:themeColor="text1"/>
          <w:sz w:val="24"/>
          <w:szCs w:val="24"/>
        </w:rPr>
      </w:pPr>
    </w:p>
    <w:p w14:paraId="010F0EF0" w14:textId="75F3155F" w:rsidR="009009C9" w:rsidRDefault="009009C9" w:rsidP="007E16A0">
      <w:pPr>
        <w:pStyle w:val="Prrafodelista"/>
        <w:spacing w:line="360" w:lineRule="auto"/>
        <w:ind w:left="0"/>
        <w:jc w:val="both"/>
        <w:rPr>
          <w:rFonts w:ascii="Arial" w:hAnsi="Arial" w:cs="Arial"/>
          <w:color w:val="000000" w:themeColor="text1"/>
          <w:sz w:val="24"/>
          <w:szCs w:val="24"/>
        </w:rPr>
      </w:pPr>
    </w:p>
    <w:p w14:paraId="0987C91A" w14:textId="77777777" w:rsidR="009009C9" w:rsidRDefault="009009C9" w:rsidP="007E16A0">
      <w:pPr>
        <w:pStyle w:val="Prrafodelista"/>
        <w:spacing w:line="360" w:lineRule="auto"/>
        <w:ind w:left="0"/>
        <w:jc w:val="both"/>
        <w:rPr>
          <w:rFonts w:ascii="Arial" w:hAnsi="Arial" w:cs="Arial"/>
          <w:color w:val="000000" w:themeColor="text1"/>
          <w:sz w:val="24"/>
          <w:szCs w:val="24"/>
        </w:rPr>
      </w:pPr>
    </w:p>
    <w:p w14:paraId="2FAD53E4" w14:textId="31773277" w:rsidR="00D57B0B" w:rsidRDefault="00D57B0B" w:rsidP="007E16A0">
      <w:pPr>
        <w:pStyle w:val="Prrafodelista"/>
        <w:spacing w:line="360" w:lineRule="auto"/>
        <w:ind w:left="0"/>
        <w:jc w:val="both"/>
        <w:rPr>
          <w:rFonts w:ascii="Arial" w:hAnsi="Arial" w:cs="Arial"/>
          <w:color w:val="000000" w:themeColor="text1"/>
          <w:sz w:val="24"/>
          <w:szCs w:val="24"/>
        </w:rPr>
      </w:pPr>
    </w:p>
    <w:p w14:paraId="76E51CDC" w14:textId="38BD7CFE" w:rsidR="00B0610B" w:rsidRDefault="006A0BD9" w:rsidP="006A0BD9">
      <w:pPr>
        <w:jc w:val="center"/>
        <w:rPr>
          <w:rFonts w:ascii="Arial" w:hAnsi="Arial" w:cs="Arial"/>
          <w:b/>
          <w:sz w:val="32"/>
          <w:szCs w:val="32"/>
        </w:rPr>
      </w:pPr>
      <w:commentRangeStart w:id="17"/>
      <w:r w:rsidRPr="006A0BD9">
        <w:rPr>
          <w:rFonts w:ascii="Arial" w:hAnsi="Arial" w:cs="Arial"/>
          <w:b/>
          <w:sz w:val="32"/>
          <w:szCs w:val="32"/>
        </w:rPr>
        <w:lastRenderedPageBreak/>
        <w:t>CAPÍTULO 2</w:t>
      </w:r>
      <w:commentRangeEnd w:id="17"/>
      <w:r w:rsidR="00146F24">
        <w:rPr>
          <w:rStyle w:val="Refdecomentario"/>
        </w:rPr>
        <w:commentReference w:id="17"/>
      </w:r>
    </w:p>
    <w:p w14:paraId="5870EB2C" w14:textId="53594BED" w:rsidR="006A0BD9" w:rsidRDefault="006A0BD9" w:rsidP="006A0BD9">
      <w:pPr>
        <w:jc w:val="center"/>
        <w:rPr>
          <w:rFonts w:ascii="Arial" w:hAnsi="Arial" w:cs="Arial"/>
          <w:b/>
          <w:sz w:val="32"/>
          <w:szCs w:val="32"/>
        </w:rPr>
      </w:pPr>
    </w:p>
    <w:p w14:paraId="23C29D17" w14:textId="77777777" w:rsidR="006A0BD9" w:rsidRPr="006A0BD9" w:rsidRDefault="006A0BD9" w:rsidP="006A0BD9">
      <w:pPr>
        <w:jc w:val="center"/>
        <w:rPr>
          <w:rFonts w:ascii="Arial" w:hAnsi="Arial" w:cs="Arial"/>
          <w:b/>
          <w:i/>
          <w:iCs/>
          <w:sz w:val="32"/>
          <w:szCs w:val="32"/>
        </w:rPr>
      </w:pPr>
    </w:p>
    <w:p w14:paraId="32161B15" w14:textId="0B75E8C4" w:rsidR="005224AF" w:rsidRPr="005E25F5" w:rsidRDefault="00676042" w:rsidP="005E25F5">
      <w:pPr>
        <w:spacing w:after="0" w:line="360" w:lineRule="auto"/>
        <w:jc w:val="center"/>
        <w:rPr>
          <w:rFonts w:ascii="Arial" w:hAnsi="Arial" w:cs="Arial"/>
          <w:b/>
          <w:color w:val="000000" w:themeColor="text1"/>
          <w:sz w:val="32"/>
          <w:szCs w:val="24"/>
        </w:rPr>
      </w:pPr>
      <w:r w:rsidRPr="008F6F50">
        <w:rPr>
          <w:rFonts w:ascii="Arial" w:hAnsi="Arial" w:cs="Arial"/>
          <w:b/>
          <w:color w:val="000000" w:themeColor="text1"/>
          <w:sz w:val="32"/>
          <w:szCs w:val="24"/>
        </w:rPr>
        <w:t xml:space="preserve"> MARCO DE LA INVESTIGACIÓN</w:t>
      </w:r>
    </w:p>
    <w:p w14:paraId="37533B3D" w14:textId="77777777" w:rsidR="00385DF3" w:rsidRDefault="00385DF3" w:rsidP="009906A5">
      <w:pPr>
        <w:spacing w:after="0" w:line="360" w:lineRule="auto"/>
        <w:jc w:val="both"/>
        <w:rPr>
          <w:rFonts w:ascii="Arial" w:hAnsi="Arial" w:cs="Arial"/>
          <w:color w:val="000000" w:themeColor="text1"/>
          <w:sz w:val="24"/>
          <w:szCs w:val="24"/>
        </w:rPr>
      </w:pPr>
    </w:p>
    <w:p w14:paraId="53F31E4A" w14:textId="77777777" w:rsidR="005224AF" w:rsidRDefault="005224AF" w:rsidP="009906A5">
      <w:pPr>
        <w:spacing w:after="0" w:line="360" w:lineRule="auto"/>
        <w:jc w:val="both"/>
        <w:rPr>
          <w:rFonts w:ascii="Arial" w:hAnsi="Arial" w:cs="Arial"/>
          <w:color w:val="000000" w:themeColor="text1"/>
          <w:sz w:val="24"/>
          <w:szCs w:val="24"/>
        </w:rPr>
      </w:pPr>
    </w:p>
    <w:p w14:paraId="43895EAC" w14:textId="1EB0A26C" w:rsidR="006A0BD9" w:rsidRPr="000E4BA6" w:rsidRDefault="00052E85" w:rsidP="000E4BA6">
      <w:pPr>
        <w:spacing w:after="0" w:line="360" w:lineRule="auto"/>
        <w:jc w:val="center"/>
        <w:rPr>
          <w:rFonts w:ascii="Arial" w:hAnsi="Arial" w:cs="Arial"/>
          <w:b/>
          <w:color w:val="000000" w:themeColor="text1"/>
          <w:sz w:val="28"/>
          <w:szCs w:val="28"/>
        </w:rPr>
      </w:pPr>
      <w:r w:rsidRPr="005224AF">
        <w:rPr>
          <w:rFonts w:ascii="Arial" w:hAnsi="Arial" w:cs="Arial"/>
          <w:b/>
          <w:sz w:val="28"/>
          <w:szCs w:val="28"/>
        </w:rPr>
        <w:t>2.1 AUDITORIA OPERATIVA A LA GESTION DE INVENTARIOS</w:t>
      </w:r>
    </w:p>
    <w:p w14:paraId="45873120" w14:textId="7ADEC2AB" w:rsidR="004D4FAD" w:rsidRDefault="004D4FAD" w:rsidP="009906A5">
      <w:pPr>
        <w:spacing w:after="0" w:line="360" w:lineRule="auto"/>
        <w:jc w:val="both"/>
        <w:rPr>
          <w:rFonts w:ascii="Arial" w:hAnsi="Arial" w:cs="Arial"/>
          <w:color w:val="000000" w:themeColor="text1"/>
          <w:sz w:val="24"/>
          <w:szCs w:val="24"/>
        </w:rPr>
      </w:pPr>
    </w:p>
    <w:p w14:paraId="634146C1" w14:textId="77777777" w:rsidR="000E4BA6" w:rsidRDefault="000E4BA6" w:rsidP="009906A5">
      <w:pPr>
        <w:spacing w:after="0" w:line="360" w:lineRule="auto"/>
        <w:jc w:val="both"/>
        <w:rPr>
          <w:rFonts w:ascii="Arial" w:hAnsi="Arial" w:cs="Arial"/>
          <w:color w:val="000000" w:themeColor="text1"/>
          <w:sz w:val="24"/>
          <w:szCs w:val="24"/>
        </w:rPr>
      </w:pPr>
    </w:p>
    <w:p w14:paraId="2A75B9AA" w14:textId="43141E17" w:rsidR="00CA3F02" w:rsidRPr="00CA3F02" w:rsidRDefault="003F60B3" w:rsidP="009906A5">
      <w:p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2.1.1</w:t>
      </w:r>
      <w:r w:rsidR="00CA3F02" w:rsidRPr="00CA3F02">
        <w:rPr>
          <w:rFonts w:ascii="Arial" w:hAnsi="Arial" w:cs="Arial"/>
          <w:b/>
          <w:color w:val="000000" w:themeColor="text1"/>
          <w:sz w:val="24"/>
          <w:szCs w:val="24"/>
        </w:rPr>
        <w:t xml:space="preserve"> AUDITORIA</w:t>
      </w:r>
    </w:p>
    <w:p w14:paraId="291842A8" w14:textId="3850AE04" w:rsidR="00040CED" w:rsidRDefault="00040CED" w:rsidP="009906A5">
      <w:pPr>
        <w:spacing w:after="0" w:line="360" w:lineRule="auto"/>
        <w:jc w:val="both"/>
        <w:rPr>
          <w:rFonts w:ascii="Arial" w:hAnsi="Arial" w:cs="Arial"/>
          <w:color w:val="000000" w:themeColor="text1"/>
          <w:sz w:val="24"/>
          <w:szCs w:val="24"/>
        </w:rPr>
      </w:pPr>
    </w:p>
    <w:p w14:paraId="0A309447" w14:textId="77777777" w:rsidR="00385DF3" w:rsidRDefault="00385DF3" w:rsidP="009906A5">
      <w:pPr>
        <w:spacing w:after="0" w:line="360" w:lineRule="auto"/>
        <w:jc w:val="both"/>
        <w:rPr>
          <w:rFonts w:ascii="Arial" w:hAnsi="Arial" w:cs="Arial"/>
          <w:color w:val="000000" w:themeColor="text1"/>
          <w:sz w:val="24"/>
          <w:szCs w:val="24"/>
        </w:rPr>
      </w:pPr>
    </w:p>
    <w:p w14:paraId="7146B52F" w14:textId="53288FEA" w:rsidR="009966C4" w:rsidRDefault="006A0BD9" w:rsidP="009906A5">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E</w:t>
      </w:r>
      <w:r w:rsidR="003F6DD2">
        <w:rPr>
          <w:rFonts w:ascii="Arial" w:hAnsi="Arial" w:cs="Arial"/>
          <w:color w:val="000000" w:themeColor="text1"/>
          <w:sz w:val="24"/>
          <w:szCs w:val="24"/>
        </w:rPr>
        <w:t xml:space="preserve">l </w:t>
      </w:r>
      <w:r w:rsidR="003F6DD2" w:rsidRPr="00CA3F02">
        <w:rPr>
          <w:rFonts w:ascii="Arial" w:hAnsi="Arial" w:cs="Arial"/>
          <w:color w:val="000000" w:themeColor="text1"/>
          <w:sz w:val="24"/>
          <w:szCs w:val="24"/>
        </w:rPr>
        <w:t>termino auditoria,</w:t>
      </w:r>
      <w:r w:rsidR="003F6DD2">
        <w:rPr>
          <w:rFonts w:ascii="Arial" w:hAnsi="Arial" w:cs="Arial"/>
          <w:color w:val="000000" w:themeColor="text1"/>
          <w:sz w:val="24"/>
          <w:szCs w:val="24"/>
        </w:rPr>
        <w:t xml:space="preserve"> verifica que la información financiera, administrativa y operacional que se genere es confiable y</w:t>
      </w:r>
      <w:r w:rsidR="00606BB4" w:rsidRPr="00606BB4">
        <w:rPr>
          <w:rFonts w:ascii="Arial" w:hAnsi="Arial" w:cs="Arial"/>
          <w:color w:val="000000" w:themeColor="text1"/>
          <w:sz w:val="24"/>
          <w:szCs w:val="24"/>
        </w:rPr>
        <w:t xml:space="preserve"> </w:t>
      </w:r>
      <w:r w:rsidR="003F6DD2">
        <w:rPr>
          <w:rFonts w:ascii="Arial" w:hAnsi="Arial" w:cs="Arial"/>
          <w:color w:val="000000" w:themeColor="text1"/>
          <w:sz w:val="24"/>
          <w:szCs w:val="24"/>
        </w:rPr>
        <w:t xml:space="preserve">oportuna. es revisar que los hechos, fenómenos y operaciones se den en la forma en que fueron planeados, que las políticas y procedimientos establecidos se han observado y respetado. es evaluar la forma en que se administra y opera para aprovechar </w:t>
      </w:r>
      <w:r w:rsidR="00851DA7">
        <w:rPr>
          <w:rFonts w:ascii="Arial" w:hAnsi="Arial" w:cs="Arial"/>
          <w:color w:val="000000" w:themeColor="text1"/>
          <w:sz w:val="24"/>
          <w:szCs w:val="24"/>
        </w:rPr>
        <w:t>al, máximo</w:t>
      </w:r>
      <w:r w:rsidR="003F6DD2">
        <w:rPr>
          <w:rFonts w:ascii="Arial" w:hAnsi="Arial" w:cs="Arial"/>
          <w:color w:val="000000" w:themeColor="text1"/>
          <w:sz w:val="24"/>
          <w:szCs w:val="24"/>
        </w:rPr>
        <w:t xml:space="preserve"> los recursos.</w:t>
      </w:r>
    </w:p>
    <w:p w14:paraId="004DADE0" w14:textId="17F9D7A0" w:rsidR="00606BB4" w:rsidRDefault="00851DA7" w:rsidP="009906A5">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Auditoria operativa</w:t>
      </w:r>
      <w:r w:rsidR="00606BB4">
        <w:rPr>
          <w:rFonts w:ascii="Arial" w:hAnsi="Arial" w:cs="Arial"/>
          <w:color w:val="000000" w:themeColor="text1"/>
          <w:sz w:val="24"/>
          <w:szCs w:val="24"/>
        </w:rPr>
        <w:t>.</w:t>
      </w:r>
    </w:p>
    <w:p w14:paraId="66D1E106" w14:textId="386F44FA" w:rsidR="00565A7B" w:rsidRDefault="00565A7B" w:rsidP="009906A5">
      <w:pPr>
        <w:spacing w:after="0" w:line="360" w:lineRule="auto"/>
        <w:jc w:val="both"/>
        <w:rPr>
          <w:rFonts w:ascii="Arial" w:hAnsi="Arial" w:cs="Arial"/>
          <w:color w:val="000000" w:themeColor="text1"/>
          <w:sz w:val="24"/>
          <w:szCs w:val="24"/>
        </w:rPr>
      </w:pPr>
    </w:p>
    <w:p w14:paraId="1FB60FD3" w14:textId="23B52D88" w:rsidR="00565A7B" w:rsidRDefault="00565A7B" w:rsidP="009906A5">
      <w:pPr>
        <w:spacing w:after="0" w:line="360" w:lineRule="auto"/>
        <w:jc w:val="both"/>
        <w:rPr>
          <w:rFonts w:ascii="Arial" w:hAnsi="Arial" w:cs="Arial"/>
          <w:color w:val="000000" w:themeColor="text1"/>
          <w:sz w:val="24"/>
          <w:szCs w:val="24"/>
        </w:rPr>
      </w:pPr>
    </w:p>
    <w:p w14:paraId="78A08256" w14:textId="77777777" w:rsidR="00565A7B" w:rsidRDefault="00565A7B" w:rsidP="009906A5">
      <w:pPr>
        <w:spacing w:after="0" w:line="360" w:lineRule="auto"/>
        <w:jc w:val="both"/>
        <w:rPr>
          <w:rFonts w:ascii="Arial" w:hAnsi="Arial" w:cs="Arial"/>
          <w:color w:val="000000" w:themeColor="text1"/>
          <w:sz w:val="24"/>
          <w:szCs w:val="24"/>
        </w:rPr>
      </w:pPr>
    </w:p>
    <w:p w14:paraId="62EDABD9" w14:textId="77777777" w:rsidR="009906A5" w:rsidRDefault="009906A5" w:rsidP="009906A5">
      <w:pPr>
        <w:spacing w:after="0" w:line="360" w:lineRule="auto"/>
        <w:jc w:val="both"/>
        <w:rPr>
          <w:rFonts w:ascii="Arial" w:hAnsi="Arial" w:cs="Arial"/>
          <w:color w:val="000000" w:themeColor="text1"/>
          <w:sz w:val="24"/>
          <w:szCs w:val="24"/>
        </w:rPr>
      </w:pPr>
    </w:p>
    <w:p w14:paraId="36C8116A" w14:textId="7E9E4E7E" w:rsidR="00CA3F02" w:rsidRDefault="00851DA7" w:rsidP="009906A5">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El principal objetivo de una auditoria es llevar a cabo la evaluación a fondo de los ingresos financieros de una empresa y proporcionar los informes con recomendaciones de mejora s</w:t>
      </w:r>
      <w:r w:rsidR="00150B4F">
        <w:rPr>
          <w:rFonts w:ascii="Arial" w:hAnsi="Arial" w:cs="Arial"/>
          <w:color w:val="000000" w:themeColor="text1"/>
          <w:sz w:val="24"/>
          <w:szCs w:val="24"/>
        </w:rPr>
        <w:t xml:space="preserve">obre la base de esa evaluación. </w:t>
      </w:r>
      <w:r>
        <w:rPr>
          <w:rFonts w:ascii="Arial" w:hAnsi="Arial" w:cs="Arial"/>
          <w:color w:val="000000" w:themeColor="text1"/>
          <w:sz w:val="24"/>
          <w:szCs w:val="24"/>
        </w:rPr>
        <w:t xml:space="preserve">Garantiza y asegura que dicha información es confiable y que ha sido preparada de </w:t>
      </w:r>
      <w:r w:rsidR="00C76D2E">
        <w:rPr>
          <w:rFonts w:ascii="Arial" w:hAnsi="Arial" w:cs="Arial"/>
          <w:color w:val="000000" w:themeColor="text1"/>
          <w:sz w:val="24"/>
          <w:szCs w:val="24"/>
        </w:rPr>
        <w:t>acuerdo con</w:t>
      </w:r>
      <w:r>
        <w:rPr>
          <w:rFonts w:ascii="Arial" w:hAnsi="Arial" w:cs="Arial"/>
          <w:color w:val="000000" w:themeColor="text1"/>
          <w:sz w:val="24"/>
          <w:szCs w:val="24"/>
        </w:rPr>
        <w:t xml:space="preserve"> las normas y </w:t>
      </w:r>
      <w:r w:rsidR="00C76D2E">
        <w:rPr>
          <w:rFonts w:ascii="Arial" w:hAnsi="Arial" w:cs="Arial"/>
          <w:color w:val="000000" w:themeColor="text1"/>
          <w:sz w:val="24"/>
          <w:szCs w:val="24"/>
        </w:rPr>
        <w:t>reglamentos</w:t>
      </w:r>
      <w:r>
        <w:rPr>
          <w:rFonts w:ascii="Arial" w:hAnsi="Arial" w:cs="Arial"/>
          <w:color w:val="000000" w:themeColor="text1"/>
          <w:sz w:val="24"/>
          <w:szCs w:val="24"/>
        </w:rPr>
        <w:t xml:space="preserve"> establecidos. </w:t>
      </w:r>
      <w:sdt>
        <w:sdtPr>
          <w:rPr>
            <w:rFonts w:ascii="Arial" w:hAnsi="Arial" w:cs="Arial"/>
            <w:color w:val="000000" w:themeColor="text1"/>
            <w:sz w:val="24"/>
            <w:szCs w:val="24"/>
          </w:rPr>
          <w:id w:val="-408386134"/>
          <w:citation/>
        </w:sdtPr>
        <w:sdtContent>
          <w:r w:rsidR="00AA0EE6">
            <w:rPr>
              <w:rFonts w:ascii="Arial" w:hAnsi="Arial" w:cs="Arial"/>
              <w:color w:val="000000" w:themeColor="text1"/>
              <w:sz w:val="24"/>
              <w:szCs w:val="24"/>
            </w:rPr>
            <w:fldChar w:fldCharType="begin"/>
          </w:r>
          <w:r w:rsidR="00AA0EE6">
            <w:rPr>
              <w:rFonts w:ascii="Arial" w:hAnsi="Arial" w:cs="Arial"/>
              <w:color w:val="000000" w:themeColor="text1"/>
              <w:sz w:val="24"/>
              <w:szCs w:val="24"/>
            </w:rPr>
            <w:instrText xml:space="preserve">CITATION sur20 \p 13 \l 2058 </w:instrText>
          </w:r>
          <w:r w:rsidR="00AA0EE6">
            <w:rPr>
              <w:rFonts w:ascii="Arial" w:hAnsi="Arial" w:cs="Arial"/>
              <w:color w:val="000000" w:themeColor="text1"/>
              <w:sz w:val="24"/>
              <w:szCs w:val="24"/>
            </w:rPr>
            <w:fldChar w:fldCharType="separate"/>
          </w:r>
          <w:r w:rsidR="00AA0EE6" w:rsidRPr="00AA0EE6">
            <w:rPr>
              <w:rFonts w:ascii="Arial" w:hAnsi="Arial" w:cs="Arial"/>
              <w:noProof/>
              <w:color w:val="000000" w:themeColor="text1"/>
              <w:sz w:val="24"/>
              <w:szCs w:val="24"/>
            </w:rPr>
            <w:t>(sureste, 2020, pág. 13)</w:t>
          </w:r>
          <w:r w:rsidR="00AA0EE6">
            <w:rPr>
              <w:rFonts w:ascii="Arial" w:hAnsi="Arial" w:cs="Arial"/>
              <w:color w:val="000000" w:themeColor="text1"/>
              <w:sz w:val="24"/>
              <w:szCs w:val="24"/>
            </w:rPr>
            <w:fldChar w:fldCharType="end"/>
          </w:r>
        </w:sdtContent>
      </w:sdt>
    </w:p>
    <w:p w14:paraId="42010FA8" w14:textId="17989680" w:rsidR="00E225AE" w:rsidRDefault="009F732A" w:rsidP="009906A5">
      <w:p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lastRenderedPageBreak/>
        <w:t>2.1.2</w:t>
      </w:r>
      <w:r w:rsidR="00CA3F02">
        <w:rPr>
          <w:rFonts w:ascii="Arial" w:hAnsi="Arial" w:cs="Arial"/>
          <w:b/>
          <w:color w:val="000000" w:themeColor="text1"/>
          <w:sz w:val="24"/>
          <w:szCs w:val="24"/>
        </w:rPr>
        <w:t xml:space="preserve"> </w:t>
      </w:r>
      <w:r w:rsidR="00CA3F02" w:rsidRPr="00CA3F02">
        <w:rPr>
          <w:rFonts w:ascii="Arial" w:hAnsi="Arial" w:cs="Arial"/>
          <w:b/>
          <w:color w:val="000000" w:themeColor="text1"/>
          <w:sz w:val="24"/>
          <w:szCs w:val="24"/>
        </w:rPr>
        <w:t xml:space="preserve">TIPOS DE AUDITORIA </w:t>
      </w:r>
    </w:p>
    <w:p w14:paraId="3BFC2879" w14:textId="4A831AAF" w:rsidR="00CA3F02" w:rsidRDefault="00CA3F02" w:rsidP="009906A5">
      <w:pPr>
        <w:spacing w:after="0" w:line="360" w:lineRule="auto"/>
        <w:jc w:val="both"/>
        <w:rPr>
          <w:rFonts w:ascii="Arial" w:hAnsi="Arial" w:cs="Arial"/>
          <w:color w:val="000000" w:themeColor="text1"/>
          <w:sz w:val="24"/>
          <w:szCs w:val="24"/>
        </w:rPr>
      </w:pPr>
    </w:p>
    <w:p w14:paraId="3941666E" w14:textId="77777777" w:rsidR="00385DF3" w:rsidRDefault="00385DF3" w:rsidP="009906A5">
      <w:pPr>
        <w:spacing w:after="0" w:line="360" w:lineRule="auto"/>
        <w:jc w:val="both"/>
        <w:rPr>
          <w:rFonts w:ascii="Arial" w:hAnsi="Arial" w:cs="Arial"/>
          <w:color w:val="000000" w:themeColor="text1"/>
          <w:sz w:val="24"/>
          <w:szCs w:val="24"/>
        </w:rPr>
      </w:pPr>
    </w:p>
    <w:p w14:paraId="7D22DC58" w14:textId="77777777" w:rsidR="00385DF3" w:rsidRDefault="00385DF3" w:rsidP="009906A5">
      <w:pPr>
        <w:spacing w:after="0" w:line="360" w:lineRule="auto"/>
        <w:jc w:val="both"/>
        <w:rPr>
          <w:rFonts w:ascii="Arial" w:hAnsi="Arial" w:cs="Arial"/>
          <w:color w:val="000000" w:themeColor="text1"/>
          <w:sz w:val="24"/>
          <w:szCs w:val="24"/>
        </w:rPr>
      </w:pPr>
    </w:p>
    <w:p w14:paraId="17F6DCEE" w14:textId="3177CCE8" w:rsidR="00CA3F02" w:rsidRDefault="00CA3F02" w:rsidP="009906A5">
      <w:pPr>
        <w:spacing w:after="0" w:line="360" w:lineRule="auto"/>
        <w:jc w:val="both"/>
        <w:rPr>
          <w:rFonts w:ascii="Arial" w:hAnsi="Arial" w:cs="Arial"/>
          <w:color w:val="000000" w:themeColor="text1"/>
          <w:sz w:val="24"/>
          <w:szCs w:val="24"/>
        </w:rPr>
      </w:pPr>
      <w:commentRangeStart w:id="18"/>
      <w:r w:rsidRPr="00CA3F02">
        <w:rPr>
          <w:rFonts w:ascii="Arial" w:hAnsi="Arial" w:cs="Arial"/>
          <w:b/>
          <w:color w:val="000000" w:themeColor="text1"/>
          <w:sz w:val="24"/>
          <w:szCs w:val="24"/>
        </w:rPr>
        <w:t>Auditoria interna</w:t>
      </w:r>
      <w:r>
        <w:rPr>
          <w:rFonts w:ascii="Arial" w:hAnsi="Arial" w:cs="Arial"/>
          <w:color w:val="000000" w:themeColor="text1"/>
          <w:sz w:val="24"/>
          <w:szCs w:val="24"/>
        </w:rPr>
        <w:t xml:space="preserve"> examen analítico</w:t>
      </w:r>
      <w:r w:rsidR="00E225AE">
        <w:rPr>
          <w:rFonts w:ascii="Arial" w:hAnsi="Arial" w:cs="Arial"/>
          <w:color w:val="000000" w:themeColor="text1"/>
          <w:sz w:val="24"/>
          <w:szCs w:val="24"/>
        </w:rPr>
        <w:t xml:space="preserve">, </w:t>
      </w:r>
      <w:r>
        <w:rPr>
          <w:rFonts w:ascii="Arial" w:hAnsi="Arial" w:cs="Arial"/>
          <w:color w:val="000000" w:themeColor="text1"/>
          <w:sz w:val="24"/>
          <w:szCs w:val="24"/>
        </w:rPr>
        <w:t>sistemático</w:t>
      </w:r>
      <w:r w:rsidR="00E225AE">
        <w:rPr>
          <w:rFonts w:ascii="Arial" w:hAnsi="Arial" w:cs="Arial"/>
          <w:color w:val="000000" w:themeColor="text1"/>
          <w:sz w:val="24"/>
          <w:szCs w:val="24"/>
        </w:rPr>
        <w:t xml:space="preserve"> realizado por profesionales que pertenecen a la misma empresa, que es sujeto al </w:t>
      </w:r>
      <w:r>
        <w:rPr>
          <w:rFonts w:ascii="Arial" w:hAnsi="Arial" w:cs="Arial"/>
          <w:color w:val="000000" w:themeColor="text1"/>
          <w:sz w:val="24"/>
          <w:szCs w:val="24"/>
        </w:rPr>
        <w:t>diagnóstico.</w:t>
      </w:r>
      <w:sdt>
        <w:sdtPr>
          <w:rPr>
            <w:rFonts w:ascii="Arial" w:hAnsi="Arial" w:cs="Arial"/>
            <w:color w:val="000000" w:themeColor="text1"/>
            <w:sz w:val="24"/>
            <w:szCs w:val="24"/>
          </w:rPr>
          <w:id w:val="-330216527"/>
          <w:citation/>
        </w:sdtPr>
        <w:sdtContent>
          <w:r w:rsidR="004D4FAD">
            <w:rPr>
              <w:rFonts w:ascii="Arial" w:hAnsi="Arial" w:cs="Arial"/>
              <w:color w:val="000000" w:themeColor="text1"/>
              <w:sz w:val="24"/>
              <w:szCs w:val="24"/>
            </w:rPr>
            <w:fldChar w:fldCharType="begin"/>
          </w:r>
          <w:r w:rsidR="004D4FAD">
            <w:rPr>
              <w:rFonts w:ascii="Arial" w:hAnsi="Arial" w:cs="Arial"/>
              <w:color w:val="000000" w:themeColor="text1"/>
              <w:sz w:val="24"/>
              <w:szCs w:val="24"/>
            </w:rPr>
            <w:instrText xml:space="preserve">CITATION Joh21 \p "6 " \l 2058 </w:instrText>
          </w:r>
          <w:r w:rsidR="004D4FAD">
            <w:rPr>
              <w:rFonts w:ascii="Arial" w:hAnsi="Arial" w:cs="Arial"/>
              <w:color w:val="000000" w:themeColor="text1"/>
              <w:sz w:val="24"/>
              <w:szCs w:val="24"/>
            </w:rPr>
            <w:fldChar w:fldCharType="separate"/>
          </w:r>
          <w:r w:rsidR="004D4FAD">
            <w:rPr>
              <w:rFonts w:ascii="Arial" w:hAnsi="Arial" w:cs="Arial"/>
              <w:noProof/>
              <w:color w:val="000000" w:themeColor="text1"/>
              <w:sz w:val="24"/>
              <w:szCs w:val="24"/>
            </w:rPr>
            <w:t xml:space="preserve"> </w:t>
          </w:r>
          <w:r w:rsidR="004D4FAD" w:rsidRPr="004D4FAD">
            <w:rPr>
              <w:rFonts w:ascii="Arial" w:hAnsi="Arial" w:cs="Arial"/>
              <w:noProof/>
              <w:color w:val="000000" w:themeColor="text1"/>
              <w:sz w:val="24"/>
              <w:szCs w:val="24"/>
            </w:rPr>
            <w:t>(Bendermacher, 2021, pág. 6 )</w:t>
          </w:r>
          <w:r w:rsidR="004D4FAD">
            <w:rPr>
              <w:rFonts w:ascii="Arial" w:hAnsi="Arial" w:cs="Arial"/>
              <w:color w:val="000000" w:themeColor="text1"/>
              <w:sz w:val="24"/>
              <w:szCs w:val="24"/>
            </w:rPr>
            <w:fldChar w:fldCharType="end"/>
          </w:r>
        </w:sdtContent>
      </w:sdt>
    </w:p>
    <w:p w14:paraId="10ED2A78" w14:textId="77777777" w:rsidR="00385DF3" w:rsidRDefault="00385DF3" w:rsidP="009906A5">
      <w:pPr>
        <w:spacing w:after="0" w:line="360" w:lineRule="auto"/>
        <w:jc w:val="both"/>
        <w:rPr>
          <w:rFonts w:ascii="Arial" w:hAnsi="Arial" w:cs="Arial"/>
          <w:color w:val="000000" w:themeColor="text1"/>
          <w:sz w:val="24"/>
          <w:szCs w:val="24"/>
        </w:rPr>
      </w:pPr>
    </w:p>
    <w:p w14:paraId="4C2E9357" w14:textId="1C4326EB" w:rsidR="00385DF3" w:rsidRDefault="00385DF3" w:rsidP="009906A5">
      <w:pPr>
        <w:spacing w:after="0" w:line="360" w:lineRule="auto"/>
        <w:jc w:val="both"/>
        <w:rPr>
          <w:rFonts w:ascii="Arial" w:hAnsi="Arial" w:cs="Arial"/>
          <w:color w:val="000000" w:themeColor="text1"/>
          <w:sz w:val="24"/>
          <w:szCs w:val="24"/>
        </w:rPr>
      </w:pPr>
    </w:p>
    <w:p w14:paraId="73D740E5" w14:textId="42A16B1E" w:rsidR="00E225AE" w:rsidRDefault="00E225AE" w:rsidP="009906A5">
      <w:pPr>
        <w:spacing w:after="0" w:line="360" w:lineRule="auto"/>
        <w:jc w:val="both"/>
        <w:rPr>
          <w:rFonts w:ascii="Arial" w:hAnsi="Arial" w:cs="Arial"/>
          <w:color w:val="000000" w:themeColor="text1"/>
          <w:sz w:val="24"/>
          <w:szCs w:val="24"/>
        </w:rPr>
      </w:pPr>
    </w:p>
    <w:p w14:paraId="6533009D" w14:textId="35AE521B" w:rsidR="00016589" w:rsidRDefault="00E225AE" w:rsidP="009906A5">
      <w:pPr>
        <w:spacing w:after="0" w:line="360" w:lineRule="auto"/>
        <w:jc w:val="both"/>
        <w:rPr>
          <w:rFonts w:ascii="Arial" w:hAnsi="Arial" w:cs="Arial"/>
          <w:color w:val="000000" w:themeColor="text1"/>
          <w:sz w:val="24"/>
          <w:szCs w:val="24"/>
        </w:rPr>
      </w:pPr>
      <w:r w:rsidRPr="00CA3F02">
        <w:rPr>
          <w:rFonts w:ascii="Arial" w:hAnsi="Arial" w:cs="Arial"/>
          <w:b/>
          <w:color w:val="000000" w:themeColor="text1"/>
          <w:sz w:val="24"/>
          <w:szCs w:val="24"/>
        </w:rPr>
        <w:t>Auditoria externa</w:t>
      </w:r>
      <w:r>
        <w:rPr>
          <w:rFonts w:ascii="Arial" w:hAnsi="Arial" w:cs="Arial"/>
          <w:color w:val="000000" w:themeColor="text1"/>
          <w:sz w:val="24"/>
          <w:szCs w:val="24"/>
        </w:rPr>
        <w:t xml:space="preserve"> examen analítico, </w:t>
      </w:r>
      <w:r w:rsidR="00CA3F02">
        <w:rPr>
          <w:rFonts w:ascii="Arial" w:hAnsi="Arial" w:cs="Arial"/>
          <w:color w:val="000000" w:themeColor="text1"/>
          <w:sz w:val="24"/>
          <w:szCs w:val="24"/>
        </w:rPr>
        <w:t>sistemático</w:t>
      </w:r>
      <w:r>
        <w:rPr>
          <w:rFonts w:ascii="Arial" w:hAnsi="Arial" w:cs="Arial"/>
          <w:color w:val="000000" w:themeColor="text1"/>
          <w:sz w:val="24"/>
          <w:szCs w:val="24"/>
        </w:rPr>
        <w:t xml:space="preserve"> realizado por profesionales ajenos de una empresa, con el propósito de emitir un criterio profesional independiente acerca de situaciones </w:t>
      </w:r>
      <w:r w:rsidR="00CA3F02">
        <w:rPr>
          <w:rFonts w:ascii="Arial" w:hAnsi="Arial" w:cs="Arial"/>
          <w:color w:val="000000" w:themeColor="text1"/>
          <w:sz w:val="24"/>
          <w:szCs w:val="24"/>
        </w:rPr>
        <w:t>específicas</w:t>
      </w:r>
      <w:r>
        <w:rPr>
          <w:rFonts w:ascii="Arial" w:hAnsi="Arial" w:cs="Arial"/>
          <w:color w:val="000000" w:themeColor="text1"/>
          <w:sz w:val="24"/>
          <w:szCs w:val="24"/>
        </w:rPr>
        <w:t xml:space="preserve"> por las cuales son </w:t>
      </w:r>
      <w:r w:rsidR="00CA3F02">
        <w:rPr>
          <w:rFonts w:ascii="Arial" w:hAnsi="Arial" w:cs="Arial"/>
          <w:color w:val="000000" w:themeColor="text1"/>
          <w:sz w:val="24"/>
          <w:szCs w:val="24"/>
        </w:rPr>
        <w:t>contratados</w:t>
      </w:r>
      <w:r>
        <w:rPr>
          <w:rFonts w:ascii="Arial" w:hAnsi="Arial" w:cs="Arial"/>
          <w:color w:val="000000" w:themeColor="text1"/>
          <w:sz w:val="24"/>
          <w:szCs w:val="24"/>
        </w:rPr>
        <w:t>.</w:t>
      </w:r>
      <w:commentRangeEnd w:id="18"/>
      <w:r w:rsidR="00C75363">
        <w:rPr>
          <w:rStyle w:val="Refdecomentario"/>
        </w:rPr>
        <w:commentReference w:id="18"/>
      </w:r>
      <w:r w:rsidR="004D4FAD" w:rsidRPr="004D4FAD">
        <w:rPr>
          <w:rFonts w:ascii="Arial" w:hAnsi="Arial" w:cs="Arial"/>
          <w:color w:val="000000" w:themeColor="text1"/>
          <w:sz w:val="24"/>
          <w:szCs w:val="24"/>
        </w:rPr>
        <w:t xml:space="preserve"> </w:t>
      </w:r>
      <w:sdt>
        <w:sdtPr>
          <w:rPr>
            <w:rFonts w:ascii="Arial" w:hAnsi="Arial" w:cs="Arial"/>
            <w:color w:val="000000" w:themeColor="text1"/>
            <w:sz w:val="24"/>
            <w:szCs w:val="24"/>
          </w:rPr>
          <w:id w:val="-2047516802"/>
          <w:citation/>
        </w:sdtPr>
        <w:sdtContent>
          <w:r w:rsidR="004D4FAD">
            <w:rPr>
              <w:rFonts w:ascii="Arial" w:hAnsi="Arial" w:cs="Arial"/>
              <w:color w:val="000000" w:themeColor="text1"/>
              <w:sz w:val="24"/>
              <w:szCs w:val="24"/>
            </w:rPr>
            <w:fldChar w:fldCharType="begin"/>
          </w:r>
          <w:r w:rsidR="004D4FAD">
            <w:rPr>
              <w:rFonts w:ascii="Arial" w:hAnsi="Arial" w:cs="Arial"/>
              <w:color w:val="000000" w:themeColor="text1"/>
              <w:sz w:val="24"/>
              <w:szCs w:val="24"/>
            </w:rPr>
            <w:instrText xml:space="preserve">CITATION Joh21 \p "6 " \l 2058 </w:instrText>
          </w:r>
          <w:r w:rsidR="004D4FAD">
            <w:rPr>
              <w:rFonts w:ascii="Arial" w:hAnsi="Arial" w:cs="Arial"/>
              <w:color w:val="000000" w:themeColor="text1"/>
              <w:sz w:val="24"/>
              <w:szCs w:val="24"/>
            </w:rPr>
            <w:fldChar w:fldCharType="separate"/>
          </w:r>
          <w:r w:rsidR="004D4FAD">
            <w:rPr>
              <w:rFonts w:ascii="Arial" w:hAnsi="Arial" w:cs="Arial"/>
              <w:noProof/>
              <w:color w:val="000000" w:themeColor="text1"/>
              <w:sz w:val="24"/>
              <w:szCs w:val="24"/>
            </w:rPr>
            <w:t xml:space="preserve"> </w:t>
          </w:r>
          <w:r w:rsidR="004D4FAD" w:rsidRPr="004D4FAD">
            <w:rPr>
              <w:rFonts w:ascii="Arial" w:hAnsi="Arial" w:cs="Arial"/>
              <w:noProof/>
              <w:color w:val="000000" w:themeColor="text1"/>
              <w:sz w:val="24"/>
              <w:szCs w:val="24"/>
            </w:rPr>
            <w:t>(Bendermacher, 2021, pág. 6 )</w:t>
          </w:r>
          <w:r w:rsidR="004D4FAD">
            <w:rPr>
              <w:rFonts w:ascii="Arial" w:hAnsi="Arial" w:cs="Arial"/>
              <w:color w:val="000000" w:themeColor="text1"/>
              <w:sz w:val="24"/>
              <w:szCs w:val="24"/>
            </w:rPr>
            <w:fldChar w:fldCharType="end"/>
          </w:r>
        </w:sdtContent>
      </w:sdt>
    </w:p>
    <w:p w14:paraId="57CA36A8" w14:textId="602D7137" w:rsidR="005E25F5" w:rsidRDefault="005E25F5" w:rsidP="009906A5">
      <w:pPr>
        <w:spacing w:after="0" w:line="360" w:lineRule="auto"/>
        <w:jc w:val="both"/>
        <w:rPr>
          <w:rFonts w:ascii="Arial" w:hAnsi="Arial" w:cs="Arial"/>
          <w:color w:val="000000" w:themeColor="text1"/>
          <w:sz w:val="24"/>
          <w:szCs w:val="24"/>
        </w:rPr>
      </w:pPr>
    </w:p>
    <w:p w14:paraId="4A5D4184" w14:textId="45622742" w:rsidR="005E25F5" w:rsidRDefault="005E25F5" w:rsidP="009906A5">
      <w:pPr>
        <w:spacing w:after="0" w:line="360" w:lineRule="auto"/>
        <w:jc w:val="both"/>
        <w:rPr>
          <w:rFonts w:ascii="Arial" w:hAnsi="Arial" w:cs="Arial"/>
          <w:color w:val="000000" w:themeColor="text1"/>
          <w:sz w:val="24"/>
          <w:szCs w:val="24"/>
        </w:rPr>
      </w:pPr>
    </w:p>
    <w:p w14:paraId="6188F840" w14:textId="0F87442E" w:rsidR="005E25F5" w:rsidRDefault="005E25F5" w:rsidP="009906A5">
      <w:pPr>
        <w:spacing w:after="0" w:line="360" w:lineRule="auto"/>
        <w:jc w:val="both"/>
        <w:rPr>
          <w:rFonts w:ascii="Arial" w:hAnsi="Arial" w:cs="Arial"/>
          <w:color w:val="000000" w:themeColor="text1"/>
          <w:sz w:val="24"/>
          <w:szCs w:val="24"/>
        </w:rPr>
      </w:pPr>
    </w:p>
    <w:p w14:paraId="534F43A5" w14:textId="77777777" w:rsidR="005E25F5" w:rsidRPr="000E4BA6" w:rsidRDefault="005E25F5" w:rsidP="009906A5">
      <w:pPr>
        <w:spacing w:after="0" w:line="360" w:lineRule="auto"/>
        <w:jc w:val="both"/>
        <w:rPr>
          <w:rFonts w:ascii="Arial" w:hAnsi="Arial" w:cs="Arial"/>
          <w:color w:val="000000" w:themeColor="text1"/>
          <w:sz w:val="24"/>
          <w:szCs w:val="24"/>
        </w:rPr>
      </w:pPr>
    </w:p>
    <w:p w14:paraId="69931DE5" w14:textId="740FC687" w:rsidR="00E225AE" w:rsidRDefault="003F60B3" w:rsidP="009906A5">
      <w:p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2.2. </w:t>
      </w:r>
      <w:r w:rsidR="00AF4A54">
        <w:rPr>
          <w:rFonts w:ascii="Arial" w:hAnsi="Arial" w:cs="Arial"/>
          <w:b/>
          <w:color w:val="000000" w:themeColor="text1"/>
          <w:sz w:val="24"/>
          <w:szCs w:val="24"/>
        </w:rPr>
        <w:t>AUDITORIA OPERACIONAL</w:t>
      </w:r>
    </w:p>
    <w:p w14:paraId="6D45DCC0" w14:textId="33FF88B5" w:rsidR="00CA3F02" w:rsidRDefault="00CA3F02" w:rsidP="009906A5">
      <w:pPr>
        <w:spacing w:after="0" w:line="360" w:lineRule="auto"/>
        <w:jc w:val="both"/>
        <w:rPr>
          <w:rFonts w:ascii="Arial" w:hAnsi="Arial" w:cs="Arial"/>
          <w:b/>
          <w:color w:val="000000" w:themeColor="text1"/>
          <w:sz w:val="24"/>
          <w:szCs w:val="24"/>
        </w:rPr>
      </w:pPr>
    </w:p>
    <w:p w14:paraId="6D2C4A70" w14:textId="77777777" w:rsidR="000E4BA6" w:rsidRDefault="000E4BA6" w:rsidP="009906A5">
      <w:pPr>
        <w:spacing w:after="0" w:line="360" w:lineRule="auto"/>
        <w:jc w:val="both"/>
        <w:rPr>
          <w:rFonts w:ascii="Arial" w:hAnsi="Arial" w:cs="Arial"/>
          <w:b/>
          <w:color w:val="000000" w:themeColor="text1"/>
          <w:sz w:val="24"/>
          <w:szCs w:val="24"/>
        </w:rPr>
      </w:pPr>
    </w:p>
    <w:p w14:paraId="553BCDE2" w14:textId="77777777" w:rsidR="00385DF3" w:rsidRPr="00CA3F02" w:rsidRDefault="00385DF3" w:rsidP="009906A5">
      <w:pPr>
        <w:spacing w:after="0" w:line="360" w:lineRule="auto"/>
        <w:jc w:val="both"/>
        <w:rPr>
          <w:rFonts w:ascii="Arial" w:hAnsi="Arial" w:cs="Arial"/>
          <w:b/>
          <w:color w:val="000000" w:themeColor="text1"/>
          <w:sz w:val="24"/>
          <w:szCs w:val="24"/>
        </w:rPr>
      </w:pPr>
    </w:p>
    <w:p w14:paraId="4476B34E" w14:textId="77BE9ED5" w:rsidR="00851DA7" w:rsidRDefault="00AF4A54" w:rsidP="000B4746">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D22F39">
        <w:rPr>
          <w:rFonts w:ascii="Arial" w:hAnsi="Arial" w:cs="Arial"/>
          <w:color w:val="000000" w:themeColor="text1"/>
          <w:sz w:val="24"/>
          <w:szCs w:val="24"/>
        </w:rPr>
        <w:t>“</w:t>
      </w:r>
      <w:r w:rsidR="00851DA7">
        <w:rPr>
          <w:rFonts w:ascii="Arial" w:hAnsi="Arial" w:cs="Arial"/>
          <w:color w:val="000000" w:themeColor="text1"/>
          <w:sz w:val="24"/>
          <w:szCs w:val="24"/>
        </w:rPr>
        <w:t xml:space="preserve">Es la revisión </w:t>
      </w:r>
      <w:r w:rsidR="00C76D2E">
        <w:rPr>
          <w:rFonts w:ascii="Arial" w:hAnsi="Arial" w:cs="Arial"/>
          <w:color w:val="000000" w:themeColor="text1"/>
          <w:sz w:val="24"/>
          <w:szCs w:val="24"/>
        </w:rPr>
        <w:t xml:space="preserve">sistemática </w:t>
      </w:r>
      <w:r w:rsidR="00851DA7">
        <w:rPr>
          <w:rFonts w:ascii="Arial" w:hAnsi="Arial" w:cs="Arial"/>
          <w:color w:val="000000" w:themeColor="text1"/>
          <w:sz w:val="24"/>
          <w:szCs w:val="24"/>
        </w:rPr>
        <w:t xml:space="preserve">y </w:t>
      </w:r>
      <w:r w:rsidR="00C76D2E">
        <w:rPr>
          <w:rFonts w:ascii="Arial" w:hAnsi="Arial" w:cs="Arial"/>
          <w:color w:val="000000" w:themeColor="text1"/>
          <w:sz w:val="24"/>
          <w:szCs w:val="24"/>
        </w:rPr>
        <w:t>exhaustiva</w:t>
      </w:r>
      <w:r w:rsidR="00851DA7">
        <w:rPr>
          <w:rFonts w:ascii="Arial" w:hAnsi="Arial" w:cs="Arial"/>
          <w:color w:val="000000" w:themeColor="text1"/>
          <w:sz w:val="24"/>
          <w:szCs w:val="24"/>
        </w:rPr>
        <w:t xml:space="preserve">. </w:t>
      </w:r>
      <w:r w:rsidR="00C76D2E">
        <w:rPr>
          <w:rFonts w:ascii="Arial" w:hAnsi="Arial" w:cs="Arial"/>
          <w:color w:val="000000" w:themeColor="text1"/>
          <w:sz w:val="24"/>
          <w:szCs w:val="24"/>
        </w:rPr>
        <w:t>Sistemática</w:t>
      </w:r>
      <w:r w:rsidR="00851DA7">
        <w:rPr>
          <w:rFonts w:ascii="Arial" w:hAnsi="Arial" w:cs="Arial"/>
          <w:color w:val="000000" w:themeColor="text1"/>
          <w:sz w:val="24"/>
          <w:szCs w:val="24"/>
        </w:rPr>
        <w:t xml:space="preserve"> y </w:t>
      </w:r>
      <w:r w:rsidR="00C76D2E">
        <w:rPr>
          <w:rFonts w:ascii="Arial" w:hAnsi="Arial" w:cs="Arial"/>
          <w:color w:val="000000" w:themeColor="text1"/>
          <w:sz w:val="24"/>
          <w:szCs w:val="24"/>
        </w:rPr>
        <w:t>especifica</w:t>
      </w:r>
      <w:r w:rsidR="00851DA7">
        <w:rPr>
          <w:rFonts w:ascii="Arial" w:hAnsi="Arial" w:cs="Arial"/>
          <w:color w:val="000000" w:themeColor="text1"/>
          <w:sz w:val="24"/>
          <w:szCs w:val="24"/>
        </w:rPr>
        <w:t xml:space="preserve"> que se realiza </w:t>
      </w:r>
      <w:r w:rsidR="00C76D2E">
        <w:rPr>
          <w:rFonts w:ascii="Arial" w:hAnsi="Arial" w:cs="Arial"/>
          <w:color w:val="000000" w:themeColor="text1"/>
          <w:sz w:val="24"/>
          <w:szCs w:val="24"/>
        </w:rPr>
        <w:t>a las actividades de una empresa, con el fin de evaluar su existencia, suficiencia, eficiencia, eficacia y el correcto desarrollo de sus operaciones</w:t>
      </w:r>
      <w:r w:rsidR="00D22F39">
        <w:rPr>
          <w:rFonts w:ascii="Arial" w:hAnsi="Arial" w:cs="Arial"/>
          <w:color w:val="000000" w:themeColor="text1"/>
          <w:sz w:val="24"/>
          <w:szCs w:val="24"/>
        </w:rPr>
        <w:t>”</w:t>
      </w:r>
      <w:r w:rsidR="00C76D2E">
        <w:rPr>
          <w:rFonts w:ascii="Arial" w:hAnsi="Arial" w:cs="Arial"/>
          <w:color w:val="000000" w:themeColor="text1"/>
          <w:sz w:val="24"/>
          <w:szCs w:val="24"/>
        </w:rPr>
        <w:t xml:space="preserve">. </w:t>
      </w:r>
      <w:sdt>
        <w:sdtPr>
          <w:rPr>
            <w:rFonts w:ascii="Arial" w:hAnsi="Arial" w:cs="Arial"/>
            <w:color w:val="000000" w:themeColor="text1"/>
            <w:sz w:val="24"/>
            <w:szCs w:val="24"/>
          </w:rPr>
          <w:id w:val="1432630414"/>
          <w:citation/>
        </w:sdtPr>
        <w:sdtContent>
          <w:r w:rsidR="00D22F39">
            <w:rPr>
              <w:rFonts w:ascii="Arial" w:hAnsi="Arial" w:cs="Arial"/>
              <w:color w:val="000000" w:themeColor="text1"/>
              <w:sz w:val="24"/>
              <w:szCs w:val="24"/>
            </w:rPr>
            <w:fldChar w:fldCharType="begin"/>
          </w:r>
          <w:r w:rsidR="00D22F39">
            <w:rPr>
              <w:rFonts w:ascii="Arial" w:hAnsi="Arial" w:cs="Arial"/>
              <w:color w:val="000000" w:themeColor="text1"/>
              <w:sz w:val="24"/>
              <w:szCs w:val="24"/>
            </w:rPr>
            <w:instrText xml:space="preserve">CITATION sur20 \p 17 \l 2058 </w:instrText>
          </w:r>
          <w:r w:rsidR="00D22F39">
            <w:rPr>
              <w:rFonts w:ascii="Arial" w:hAnsi="Arial" w:cs="Arial"/>
              <w:color w:val="000000" w:themeColor="text1"/>
              <w:sz w:val="24"/>
              <w:szCs w:val="24"/>
            </w:rPr>
            <w:fldChar w:fldCharType="separate"/>
          </w:r>
          <w:r w:rsidR="00D22F39" w:rsidRPr="00D22F39">
            <w:rPr>
              <w:rFonts w:ascii="Arial" w:hAnsi="Arial" w:cs="Arial"/>
              <w:noProof/>
              <w:color w:val="000000" w:themeColor="text1"/>
              <w:sz w:val="24"/>
              <w:szCs w:val="24"/>
            </w:rPr>
            <w:t>(sureste, 2020, pág. 17)</w:t>
          </w:r>
          <w:r w:rsidR="00D22F39">
            <w:rPr>
              <w:rFonts w:ascii="Arial" w:hAnsi="Arial" w:cs="Arial"/>
              <w:color w:val="000000" w:themeColor="text1"/>
              <w:sz w:val="24"/>
              <w:szCs w:val="24"/>
            </w:rPr>
            <w:fldChar w:fldCharType="end"/>
          </w:r>
        </w:sdtContent>
      </w:sdt>
    </w:p>
    <w:p w14:paraId="318E9D02" w14:textId="2F8D33CC" w:rsidR="00566BAE" w:rsidRDefault="00566BAE" w:rsidP="000B4746">
      <w:pPr>
        <w:spacing w:after="0" w:line="360" w:lineRule="auto"/>
        <w:jc w:val="both"/>
        <w:rPr>
          <w:rFonts w:ascii="Arial" w:hAnsi="Arial" w:cs="Arial"/>
          <w:color w:val="000000" w:themeColor="text1"/>
          <w:sz w:val="24"/>
          <w:szCs w:val="24"/>
        </w:rPr>
      </w:pPr>
    </w:p>
    <w:p w14:paraId="5708EFCD" w14:textId="767259E5" w:rsidR="00385DF3" w:rsidRDefault="00385DF3" w:rsidP="000B4746">
      <w:pPr>
        <w:spacing w:after="0" w:line="360" w:lineRule="auto"/>
        <w:jc w:val="both"/>
        <w:rPr>
          <w:rFonts w:ascii="Arial" w:hAnsi="Arial" w:cs="Arial"/>
          <w:color w:val="000000" w:themeColor="text1"/>
          <w:sz w:val="24"/>
          <w:szCs w:val="24"/>
        </w:rPr>
      </w:pPr>
    </w:p>
    <w:p w14:paraId="1BEFAB7E" w14:textId="77777777" w:rsidR="00385DF3" w:rsidRDefault="00385DF3" w:rsidP="000B4746">
      <w:pPr>
        <w:spacing w:after="0" w:line="360" w:lineRule="auto"/>
        <w:jc w:val="both"/>
        <w:rPr>
          <w:rFonts w:ascii="Arial" w:hAnsi="Arial" w:cs="Arial"/>
          <w:color w:val="000000" w:themeColor="text1"/>
          <w:sz w:val="24"/>
          <w:szCs w:val="24"/>
        </w:rPr>
      </w:pPr>
    </w:p>
    <w:p w14:paraId="58868795" w14:textId="1A42F3C5" w:rsidR="00E225AE" w:rsidRDefault="009906A5" w:rsidP="000B4746">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Gracias</w:t>
      </w:r>
      <w:r w:rsidR="00C76D2E">
        <w:rPr>
          <w:rFonts w:ascii="Arial" w:hAnsi="Arial" w:cs="Arial"/>
          <w:color w:val="000000" w:themeColor="text1"/>
          <w:sz w:val="24"/>
          <w:szCs w:val="24"/>
        </w:rPr>
        <w:t xml:space="preserve"> a la realización </w:t>
      </w:r>
      <w:r>
        <w:rPr>
          <w:rFonts w:ascii="Arial" w:hAnsi="Arial" w:cs="Arial"/>
          <w:color w:val="000000" w:themeColor="text1"/>
          <w:sz w:val="24"/>
          <w:szCs w:val="24"/>
        </w:rPr>
        <w:t>d</w:t>
      </w:r>
      <w:r w:rsidR="00C76D2E">
        <w:rPr>
          <w:rFonts w:ascii="Arial" w:hAnsi="Arial" w:cs="Arial"/>
          <w:color w:val="000000" w:themeColor="text1"/>
          <w:sz w:val="24"/>
          <w:szCs w:val="24"/>
        </w:rPr>
        <w:t xml:space="preserve">e una auditoria </w:t>
      </w:r>
      <w:r>
        <w:rPr>
          <w:rFonts w:ascii="Arial" w:hAnsi="Arial" w:cs="Arial"/>
          <w:color w:val="000000" w:themeColor="text1"/>
          <w:sz w:val="24"/>
          <w:szCs w:val="24"/>
        </w:rPr>
        <w:t>operacional,</w:t>
      </w:r>
      <w:r w:rsidR="00C76D2E">
        <w:rPr>
          <w:rFonts w:ascii="Arial" w:hAnsi="Arial" w:cs="Arial"/>
          <w:color w:val="000000" w:themeColor="text1"/>
          <w:sz w:val="24"/>
          <w:szCs w:val="24"/>
        </w:rPr>
        <w:t xml:space="preserve"> el porcentaje de </w:t>
      </w:r>
      <w:r>
        <w:rPr>
          <w:rFonts w:ascii="Arial" w:hAnsi="Arial" w:cs="Arial"/>
          <w:color w:val="000000" w:themeColor="text1"/>
          <w:sz w:val="24"/>
          <w:szCs w:val="24"/>
        </w:rPr>
        <w:t>probabilidad</w:t>
      </w:r>
      <w:r w:rsidR="00C76D2E">
        <w:rPr>
          <w:rFonts w:ascii="Arial" w:hAnsi="Arial" w:cs="Arial"/>
          <w:color w:val="000000" w:themeColor="text1"/>
          <w:sz w:val="24"/>
          <w:szCs w:val="24"/>
        </w:rPr>
        <w:t xml:space="preserve"> de que una organización incremente el logro de</w:t>
      </w:r>
      <w:r w:rsidR="00566BAE">
        <w:rPr>
          <w:rFonts w:ascii="Arial" w:hAnsi="Arial" w:cs="Arial"/>
          <w:color w:val="000000" w:themeColor="text1"/>
          <w:sz w:val="24"/>
          <w:szCs w:val="24"/>
        </w:rPr>
        <w:t xml:space="preserve"> sus objetivos es muy elevado y ¿</w:t>
      </w:r>
      <w:r w:rsidR="00C76D2E">
        <w:rPr>
          <w:rFonts w:ascii="Arial" w:hAnsi="Arial" w:cs="Arial"/>
          <w:color w:val="000000" w:themeColor="text1"/>
          <w:sz w:val="24"/>
          <w:szCs w:val="24"/>
        </w:rPr>
        <w:t xml:space="preserve">porque? Pues por </w:t>
      </w:r>
      <w:r w:rsidR="00C76D2E">
        <w:rPr>
          <w:rFonts w:ascii="Arial" w:hAnsi="Arial" w:cs="Arial"/>
          <w:color w:val="000000" w:themeColor="text1"/>
          <w:sz w:val="24"/>
          <w:szCs w:val="24"/>
        </w:rPr>
        <w:lastRenderedPageBreak/>
        <w:t xml:space="preserve">una auditoria sirve para detectar </w:t>
      </w:r>
      <w:r>
        <w:rPr>
          <w:rFonts w:ascii="Arial" w:hAnsi="Arial" w:cs="Arial"/>
          <w:color w:val="000000" w:themeColor="text1"/>
          <w:sz w:val="24"/>
          <w:szCs w:val="24"/>
        </w:rPr>
        <w:t>estafas,</w:t>
      </w:r>
      <w:r w:rsidR="00C76D2E">
        <w:rPr>
          <w:rFonts w:ascii="Arial" w:hAnsi="Arial" w:cs="Arial"/>
          <w:color w:val="000000" w:themeColor="text1"/>
          <w:sz w:val="24"/>
          <w:szCs w:val="24"/>
        </w:rPr>
        <w:t xml:space="preserve"> fraudes cualquier </w:t>
      </w:r>
      <w:r>
        <w:rPr>
          <w:rFonts w:ascii="Arial" w:hAnsi="Arial" w:cs="Arial"/>
          <w:color w:val="000000" w:themeColor="text1"/>
          <w:sz w:val="24"/>
          <w:szCs w:val="24"/>
        </w:rPr>
        <w:t>desvió</w:t>
      </w:r>
      <w:r w:rsidR="00C76D2E">
        <w:rPr>
          <w:rFonts w:ascii="Arial" w:hAnsi="Arial" w:cs="Arial"/>
          <w:color w:val="000000" w:themeColor="text1"/>
          <w:sz w:val="24"/>
          <w:szCs w:val="24"/>
        </w:rPr>
        <w:t xml:space="preserve"> de dineros o bienes, entre otras cosas. </w:t>
      </w:r>
    </w:p>
    <w:p w14:paraId="158E8A3C" w14:textId="3899B4B7" w:rsidR="006A0BD9" w:rsidRDefault="006A0BD9" w:rsidP="000B4746">
      <w:pPr>
        <w:spacing w:after="0" w:line="360" w:lineRule="auto"/>
        <w:jc w:val="both"/>
        <w:rPr>
          <w:rFonts w:ascii="Arial" w:hAnsi="Arial" w:cs="Arial"/>
          <w:color w:val="000000" w:themeColor="text1"/>
          <w:sz w:val="24"/>
          <w:szCs w:val="24"/>
        </w:rPr>
      </w:pPr>
    </w:p>
    <w:p w14:paraId="7BB6A6B8" w14:textId="77777777" w:rsidR="006A0BD9" w:rsidRDefault="006A0BD9" w:rsidP="000B4746">
      <w:pPr>
        <w:spacing w:after="0" w:line="360" w:lineRule="auto"/>
        <w:jc w:val="both"/>
        <w:rPr>
          <w:rFonts w:ascii="Arial" w:hAnsi="Arial" w:cs="Arial"/>
          <w:color w:val="000000" w:themeColor="text1"/>
          <w:sz w:val="24"/>
          <w:szCs w:val="24"/>
        </w:rPr>
      </w:pPr>
    </w:p>
    <w:p w14:paraId="132EA327" w14:textId="77777777" w:rsidR="00043119" w:rsidRDefault="00043119" w:rsidP="000B4746">
      <w:pPr>
        <w:spacing w:after="0" w:line="360" w:lineRule="auto"/>
        <w:jc w:val="both"/>
        <w:rPr>
          <w:rFonts w:ascii="Arial" w:hAnsi="Arial" w:cs="Arial"/>
          <w:color w:val="000000" w:themeColor="text1"/>
          <w:sz w:val="24"/>
          <w:szCs w:val="24"/>
        </w:rPr>
      </w:pPr>
    </w:p>
    <w:p w14:paraId="7AE1EEED" w14:textId="795B6D57" w:rsidR="00AA0EE6" w:rsidRDefault="00E225AE" w:rsidP="000B4746">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w:t>
      </w:r>
      <w:r w:rsidR="00AF4A54">
        <w:rPr>
          <w:rFonts w:ascii="Arial" w:hAnsi="Arial" w:cs="Arial"/>
          <w:color w:val="000000" w:themeColor="text1"/>
          <w:sz w:val="24"/>
          <w:szCs w:val="24"/>
        </w:rPr>
        <w:t>aplicación de</w:t>
      </w:r>
      <w:r>
        <w:rPr>
          <w:rFonts w:ascii="Arial" w:hAnsi="Arial" w:cs="Arial"/>
          <w:color w:val="000000" w:themeColor="text1"/>
          <w:sz w:val="24"/>
          <w:szCs w:val="24"/>
        </w:rPr>
        <w:t xml:space="preserve"> una auditoria operativa planificada y ejecutiva </w:t>
      </w:r>
      <w:r w:rsidR="00AF4A54">
        <w:rPr>
          <w:rFonts w:ascii="Arial" w:hAnsi="Arial" w:cs="Arial"/>
          <w:color w:val="000000" w:themeColor="text1"/>
          <w:sz w:val="24"/>
          <w:szCs w:val="24"/>
        </w:rPr>
        <w:t>adecuadamente</w:t>
      </w:r>
      <w:r>
        <w:rPr>
          <w:rFonts w:ascii="Arial" w:hAnsi="Arial" w:cs="Arial"/>
          <w:color w:val="000000" w:themeColor="text1"/>
          <w:sz w:val="24"/>
          <w:szCs w:val="24"/>
        </w:rPr>
        <w:t xml:space="preserve"> puede brindar ciertos </w:t>
      </w:r>
      <w:r w:rsidR="00AF4A54">
        <w:rPr>
          <w:rFonts w:ascii="Arial" w:hAnsi="Arial" w:cs="Arial"/>
          <w:color w:val="000000" w:themeColor="text1"/>
          <w:sz w:val="24"/>
          <w:szCs w:val="24"/>
        </w:rPr>
        <w:t>benéficos</w:t>
      </w:r>
      <w:r>
        <w:rPr>
          <w:rFonts w:ascii="Arial" w:hAnsi="Arial" w:cs="Arial"/>
          <w:color w:val="000000" w:themeColor="text1"/>
          <w:sz w:val="24"/>
          <w:szCs w:val="24"/>
        </w:rPr>
        <w:t xml:space="preserve"> a la empresa, de los cuales se manifiesta los siguientes</w:t>
      </w:r>
      <w:r w:rsidR="00385DF3">
        <w:rPr>
          <w:rFonts w:ascii="Arial" w:hAnsi="Arial" w:cs="Arial"/>
          <w:color w:val="000000" w:themeColor="text1"/>
          <w:sz w:val="24"/>
          <w:szCs w:val="24"/>
        </w:rPr>
        <w:t>:</w:t>
      </w:r>
    </w:p>
    <w:p w14:paraId="437E91A6" w14:textId="129431F0" w:rsidR="00385DF3" w:rsidRDefault="00385DF3" w:rsidP="000B4746">
      <w:pPr>
        <w:spacing w:after="0" w:line="360" w:lineRule="auto"/>
        <w:jc w:val="both"/>
        <w:rPr>
          <w:rFonts w:ascii="Arial" w:hAnsi="Arial" w:cs="Arial"/>
          <w:color w:val="000000" w:themeColor="text1"/>
          <w:sz w:val="24"/>
          <w:szCs w:val="24"/>
        </w:rPr>
      </w:pPr>
    </w:p>
    <w:p w14:paraId="5A4C927C" w14:textId="77777777" w:rsidR="00385DF3" w:rsidRDefault="00385DF3" w:rsidP="000B4746">
      <w:pPr>
        <w:spacing w:after="0" w:line="360" w:lineRule="auto"/>
        <w:jc w:val="both"/>
        <w:rPr>
          <w:rFonts w:ascii="Arial" w:hAnsi="Arial" w:cs="Arial"/>
          <w:color w:val="000000" w:themeColor="text1"/>
          <w:sz w:val="24"/>
          <w:szCs w:val="24"/>
        </w:rPr>
      </w:pPr>
    </w:p>
    <w:p w14:paraId="60D5A507" w14:textId="2920AA89" w:rsidR="00E225AE" w:rsidRDefault="00E225AE" w:rsidP="000B4746">
      <w:pPr>
        <w:spacing w:after="0" w:line="360" w:lineRule="auto"/>
        <w:jc w:val="both"/>
        <w:rPr>
          <w:rFonts w:ascii="Arial" w:hAnsi="Arial" w:cs="Arial"/>
          <w:color w:val="000000" w:themeColor="text1"/>
          <w:sz w:val="24"/>
          <w:szCs w:val="24"/>
        </w:rPr>
      </w:pPr>
      <w:commentRangeStart w:id="19"/>
    </w:p>
    <w:p w14:paraId="653B0111" w14:textId="4FCFD33C" w:rsidR="00E225AE" w:rsidRDefault="00E225AE" w:rsidP="00E225AE">
      <w:pPr>
        <w:pStyle w:val="Prrafodelista"/>
        <w:numPr>
          <w:ilvl w:val="0"/>
          <w:numId w:val="16"/>
        </w:numPr>
        <w:spacing w:after="0" w:line="360" w:lineRule="auto"/>
        <w:jc w:val="both"/>
        <w:rPr>
          <w:rFonts w:ascii="Arial" w:hAnsi="Arial" w:cs="Arial"/>
          <w:color w:val="000000" w:themeColor="text1"/>
          <w:sz w:val="24"/>
          <w:szCs w:val="24"/>
        </w:rPr>
      </w:pPr>
      <w:r w:rsidRPr="00E225AE">
        <w:rPr>
          <w:rFonts w:ascii="Arial" w:hAnsi="Arial" w:cs="Arial"/>
          <w:color w:val="000000" w:themeColor="text1"/>
          <w:sz w:val="24"/>
          <w:szCs w:val="24"/>
        </w:rPr>
        <w:t xml:space="preserve">Proporcionar una </w:t>
      </w:r>
      <w:r w:rsidR="00AF4A54" w:rsidRPr="00E225AE">
        <w:rPr>
          <w:rFonts w:ascii="Arial" w:hAnsi="Arial" w:cs="Arial"/>
          <w:color w:val="000000" w:themeColor="text1"/>
          <w:sz w:val="24"/>
          <w:szCs w:val="24"/>
        </w:rPr>
        <w:t>evaluación</w:t>
      </w:r>
      <w:r w:rsidRPr="00E225AE">
        <w:rPr>
          <w:rFonts w:ascii="Arial" w:hAnsi="Arial" w:cs="Arial"/>
          <w:color w:val="000000" w:themeColor="text1"/>
          <w:sz w:val="24"/>
          <w:szCs w:val="24"/>
        </w:rPr>
        <w:t xml:space="preserve"> de cumplimiento de objetivos, políticas y procedimientos.</w:t>
      </w:r>
      <w:sdt>
        <w:sdtPr>
          <w:rPr>
            <w:rFonts w:ascii="Arial" w:hAnsi="Arial" w:cs="Arial"/>
            <w:color w:val="000000" w:themeColor="text1"/>
            <w:sz w:val="24"/>
            <w:szCs w:val="24"/>
          </w:rPr>
          <w:id w:val="2146152787"/>
          <w:citation/>
        </w:sdtPr>
        <w:sdtContent>
          <w:r w:rsidR="00E84B0E">
            <w:rPr>
              <w:rFonts w:ascii="Arial" w:hAnsi="Arial" w:cs="Arial"/>
              <w:color w:val="000000" w:themeColor="text1"/>
              <w:sz w:val="24"/>
              <w:szCs w:val="24"/>
            </w:rPr>
            <w:fldChar w:fldCharType="begin"/>
          </w:r>
          <w:r w:rsidR="00E84B0E">
            <w:rPr>
              <w:rFonts w:ascii="Arial" w:hAnsi="Arial" w:cs="Arial"/>
              <w:color w:val="000000" w:themeColor="text1"/>
              <w:sz w:val="24"/>
              <w:szCs w:val="24"/>
            </w:rPr>
            <w:instrText xml:space="preserve"> CITATION Lof21 \l 2058 </w:instrText>
          </w:r>
          <w:r w:rsidR="00E84B0E">
            <w:rPr>
              <w:rFonts w:ascii="Arial" w:hAnsi="Arial" w:cs="Arial"/>
              <w:color w:val="000000" w:themeColor="text1"/>
              <w:sz w:val="24"/>
              <w:szCs w:val="24"/>
            </w:rPr>
            <w:fldChar w:fldCharType="separate"/>
          </w:r>
          <w:r w:rsidR="00E84B0E">
            <w:rPr>
              <w:rFonts w:ascii="Arial" w:hAnsi="Arial" w:cs="Arial"/>
              <w:noProof/>
              <w:color w:val="000000" w:themeColor="text1"/>
              <w:sz w:val="24"/>
              <w:szCs w:val="24"/>
            </w:rPr>
            <w:t xml:space="preserve"> </w:t>
          </w:r>
          <w:r w:rsidR="00E84B0E" w:rsidRPr="00E84B0E">
            <w:rPr>
              <w:rFonts w:ascii="Arial" w:hAnsi="Arial" w:cs="Arial"/>
              <w:noProof/>
              <w:color w:val="000000" w:themeColor="text1"/>
              <w:sz w:val="24"/>
              <w:szCs w:val="24"/>
            </w:rPr>
            <w:t>(Lofton , 2021)</w:t>
          </w:r>
          <w:r w:rsidR="00E84B0E">
            <w:rPr>
              <w:rFonts w:ascii="Arial" w:hAnsi="Arial" w:cs="Arial"/>
              <w:color w:val="000000" w:themeColor="text1"/>
              <w:sz w:val="24"/>
              <w:szCs w:val="24"/>
            </w:rPr>
            <w:fldChar w:fldCharType="end"/>
          </w:r>
        </w:sdtContent>
      </w:sdt>
    </w:p>
    <w:p w14:paraId="04AAD6EE" w14:textId="6BD0AF3F" w:rsidR="00C0292C" w:rsidRDefault="00C0292C" w:rsidP="00C0292C">
      <w:pPr>
        <w:pStyle w:val="Prrafodelista"/>
        <w:spacing w:after="0" w:line="360" w:lineRule="auto"/>
        <w:jc w:val="both"/>
        <w:rPr>
          <w:rFonts w:ascii="Arial" w:hAnsi="Arial" w:cs="Arial"/>
          <w:color w:val="000000" w:themeColor="text1"/>
          <w:sz w:val="24"/>
          <w:szCs w:val="24"/>
        </w:rPr>
      </w:pPr>
    </w:p>
    <w:p w14:paraId="3FDFE4C5" w14:textId="670B2595" w:rsidR="00C0292C" w:rsidRDefault="00C0292C" w:rsidP="00C0292C">
      <w:pPr>
        <w:pStyle w:val="Prrafodelista"/>
        <w:spacing w:after="0" w:line="360" w:lineRule="auto"/>
        <w:jc w:val="both"/>
        <w:rPr>
          <w:rFonts w:ascii="Arial" w:hAnsi="Arial" w:cs="Arial"/>
          <w:color w:val="000000" w:themeColor="text1"/>
          <w:sz w:val="24"/>
          <w:szCs w:val="24"/>
        </w:rPr>
      </w:pPr>
    </w:p>
    <w:p w14:paraId="31ADB96B" w14:textId="77777777" w:rsidR="00C0292C" w:rsidRPr="00E225AE" w:rsidRDefault="00C0292C" w:rsidP="00C0292C">
      <w:pPr>
        <w:pStyle w:val="Prrafodelista"/>
        <w:spacing w:after="0" w:line="360" w:lineRule="auto"/>
        <w:jc w:val="both"/>
        <w:rPr>
          <w:rFonts w:ascii="Arial" w:hAnsi="Arial" w:cs="Arial"/>
          <w:color w:val="000000" w:themeColor="text1"/>
          <w:sz w:val="24"/>
          <w:szCs w:val="24"/>
        </w:rPr>
      </w:pPr>
    </w:p>
    <w:p w14:paraId="19891A0C" w14:textId="1E57C045" w:rsidR="00E225AE" w:rsidRDefault="00AF4A54" w:rsidP="00E225AE">
      <w:pPr>
        <w:pStyle w:val="Prrafodelista"/>
        <w:numPr>
          <w:ilvl w:val="0"/>
          <w:numId w:val="16"/>
        </w:numPr>
        <w:spacing w:after="0" w:line="360" w:lineRule="auto"/>
        <w:jc w:val="both"/>
        <w:rPr>
          <w:rFonts w:ascii="Arial" w:hAnsi="Arial" w:cs="Arial"/>
          <w:color w:val="000000" w:themeColor="text1"/>
          <w:sz w:val="24"/>
          <w:szCs w:val="24"/>
        </w:rPr>
      </w:pPr>
      <w:r w:rsidRPr="00E225AE">
        <w:rPr>
          <w:rFonts w:ascii="Arial" w:hAnsi="Arial" w:cs="Arial"/>
          <w:color w:val="000000" w:themeColor="text1"/>
          <w:sz w:val="24"/>
          <w:szCs w:val="24"/>
        </w:rPr>
        <w:t>Identificar</w:t>
      </w:r>
      <w:r w:rsidR="00E225AE" w:rsidRPr="00E225AE">
        <w:rPr>
          <w:rFonts w:ascii="Arial" w:hAnsi="Arial" w:cs="Arial"/>
          <w:color w:val="000000" w:themeColor="text1"/>
          <w:sz w:val="24"/>
          <w:szCs w:val="24"/>
        </w:rPr>
        <w:t xml:space="preserve"> aspectos relevantes que pueden contribuir a la disminución de costo de la empresa. </w:t>
      </w:r>
      <w:sdt>
        <w:sdtPr>
          <w:rPr>
            <w:rFonts w:ascii="Arial" w:hAnsi="Arial" w:cs="Arial"/>
            <w:color w:val="000000" w:themeColor="text1"/>
            <w:sz w:val="24"/>
            <w:szCs w:val="24"/>
          </w:rPr>
          <w:id w:val="1172070640"/>
          <w:citation/>
        </w:sdtPr>
        <w:sdtContent>
          <w:r w:rsidR="00E84B0E">
            <w:rPr>
              <w:rFonts w:ascii="Arial" w:hAnsi="Arial" w:cs="Arial"/>
              <w:color w:val="000000" w:themeColor="text1"/>
              <w:sz w:val="24"/>
              <w:szCs w:val="24"/>
            </w:rPr>
            <w:fldChar w:fldCharType="begin"/>
          </w:r>
          <w:r w:rsidR="00E84B0E">
            <w:rPr>
              <w:rFonts w:ascii="Arial" w:hAnsi="Arial" w:cs="Arial"/>
              <w:color w:val="000000" w:themeColor="text1"/>
              <w:sz w:val="24"/>
              <w:szCs w:val="24"/>
            </w:rPr>
            <w:instrText xml:space="preserve"> CITATION Lof21 \l 2058 </w:instrText>
          </w:r>
          <w:r w:rsidR="00E84B0E">
            <w:rPr>
              <w:rFonts w:ascii="Arial" w:hAnsi="Arial" w:cs="Arial"/>
              <w:color w:val="000000" w:themeColor="text1"/>
              <w:sz w:val="24"/>
              <w:szCs w:val="24"/>
            </w:rPr>
            <w:fldChar w:fldCharType="separate"/>
          </w:r>
          <w:r w:rsidR="00E84B0E">
            <w:rPr>
              <w:rFonts w:ascii="Arial" w:hAnsi="Arial" w:cs="Arial"/>
              <w:noProof/>
              <w:color w:val="000000" w:themeColor="text1"/>
              <w:sz w:val="24"/>
              <w:szCs w:val="24"/>
            </w:rPr>
            <w:t xml:space="preserve"> </w:t>
          </w:r>
          <w:r w:rsidR="00E84B0E" w:rsidRPr="00E84B0E">
            <w:rPr>
              <w:rFonts w:ascii="Arial" w:hAnsi="Arial" w:cs="Arial"/>
              <w:noProof/>
              <w:color w:val="000000" w:themeColor="text1"/>
              <w:sz w:val="24"/>
              <w:szCs w:val="24"/>
            </w:rPr>
            <w:t>(Lofton , 2021)</w:t>
          </w:r>
          <w:r w:rsidR="00E84B0E">
            <w:rPr>
              <w:rFonts w:ascii="Arial" w:hAnsi="Arial" w:cs="Arial"/>
              <w:color w:val="000000" w:themeColor="text1"/>
              <w:sz w:val="24"/>
              <w:szCs w:val="24"/>
            </w:rPr>
            <w:fldChar w:fldCharType="end"/>
          </w:r>
        </w:sdtContent>
      </w:sdt>
    </w:p>
    <w:p w14:paraId="4C7F6804" w14:textId="55CB38B1" w:rsidR="00565A7B" w:rsidRDefault="00565A7B" w:rsidP="00565A7B">
      <w:pPr>
        <w:spacing w:after="0" w:line="360" w:lineRule="auto"/>
        <w:jc w:val="both"/>
        <w:rPr>
          <w:rFonts w:ascii="Arial" w:hAnsi="Arial" w:cs="Arial"/>
          <w:color w:val="000000" w:themeColor="text1"/>
          <w:sz w:val="24"/>
          <w:szCs w:val="24"/>
        </w:rPr>
      </w:pPr>
    </w:p>
    <w:p w14:paraId="704AD416" w14:textId="1880B7A3" w:rsidR="00565A7B" w:rsidRDefault="00565A7B" w:rsidP="00565A7B">
      <w:pPr>
        <w:spacing w:after="0" w:line="360" w:lineRule="auto"/>
        <w:jc w:val="both"/>
        <w:rPr>
          <w:rFonts w:ascii="Arial" w:hAnsi="Arial" w:cs="Arial"/>
          <w:color w:val="000000" w:themeColor="text1"/>
          <w:sz w:val="24"/>
          <w:szCs w:val="24"/>
        </w:rPr>
      </w:pPr>
    </w:p>
    <w:p w14:paraId="1D1196BF" w14:textId="01389503" w:rsidR="00565A7B" w:rsidRDefault="00565A7B" w:rsidP="00565A7B">
      <w:pPr>
        <w:spacing w:after="0" w:line="360" w:lineRule="auto"/>
        <w:jc w:val="both"/>
        <w:rPr>
          <w:rFonts w:ascii="Arial" w:hAnsi="Arial" w:cs="Arial"/>
          <w:color w:val="000000" w:themeColor="text1"/>
          <w:sz w:val="24"/>
          <w:szCs w:val="24"/>
        </w:rPr>
      </w:pPr>
    </w:p>
    <w:p w14:paraId="72B939A0" w14:textId="77777777" w:rsidR="00565A7B" w:rsidRPr="00565A7B" w:rsidRDefault="00565A7B" w:rsidP="00565A7B">
      <w:pPr>
        <w:spacing w:after="0" w:line="360" w:lineRule="auto"/>
        <w:jc w:val="both"/>
        <w:rPr>
          <w:rFonts w:ascii="Arial" w:hAnsi="Arial" w:cs="Arial"/>
          <w:color w:val="000000" w:themeColor="text1"/>
          <w:sz w:val="24"/>
          <w:szCs w:val="24"/>
        </w:rPr>
      </w:pPr>
    </w:p>
    <w:p w14:paraId="1B11AAA7" w14:textId="0D8C0F97" w:rsidR="00E225AE" w:rsidRDefault="00AF4A54" w:rsidP="00E225AE">
      <w:pPr>
        <w:pStyle w:val="Prrafodelista"/>
        <w:numPr>
          <w:ilvl w:val="0"/>
          <w:numId w:val="16"/>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Evalúa</w:t>
      </w:r>
      <w:r w:rsidR="00E225AE">
        <w:rPr>
          <w:rFonts w:ascii="Arial" w:hAnsi="Arial" w:cs="Arial"/>
          <w:color w:val="000000" w:themeColor="text1"/>
          <w:sz w:val="24"/>
          <w:szCs w:val="24"/>
        </w:rPr>
        <w:t xml:space="preserve"> la </w:t>
      </w:r>
      <w:r>
        <w:rPr>
          <w:rFonts w:ascii="Arial" w:hAnsi="Arial" w:cs="Arial"/>
          <w:color w:val="000000" w:themeColor="text1"/>
          <w:sz w:val="24"/>
          <w:szCs w:val="24"/>
        </w:rPr>
        <w:t>eficacia</w:t>
      </w:r>
      <w:r w:rsidR="00E225AE">
        <w:rPr>
          <w:rFonts w:ascii="Arial" w:hAnsi="Arial" w:cs="Arial"/>
          <w:color w:val="000000" w:themeColor="text1"/>
          <w:sz w:val="24"/>
          <w:szCs w:val="24"/>
        </w:rPr>
        <w:t xml:space="preserve"> de</w:t>
      </w:r>
      <w:r>
        <w:rPr>
          <w:rFonts w:ascii="Arial" w:hAnsi="Arial" w:cs="Arial"/>
          <w:color w:val="000000" w:themeColor="text1"/>
          <w:sz w:val="24"/>
          <w:szCs w:val="24"/>
        </w:rPr>
        <w:t xml:space="preserve"> </w:t>
      </w:r>
      <w:r w:rsidR="00E225AE">
        <w:rPr>
          <w:rFonts w:ascii="Arial" w:hAnsi="Arial" w:cs="Arial"/>
          <w:color w:val="000000" w:themeColor="text1"/>
          <w:sz w:val="24"/>
          <w:szCs w:val="24"/>
        </w:rPr>
        <w:t xml:space="preserve">las operaciones de la empresa teniendo en </w:t>
      </w:r>
      <w:r>
        <w:rPr>
          <w:rFonts w:ascii="Arial" w:hAnsi="Arial" w:cs="Arial"/>
          <w:color w:val="000000" w:themeColor="text1"/>
          <w:sz w:val="24"/>
          <w:szCs w:val="24"/>
        </w:rPr>
        <w:t>consideración</w:t>
      </w:r>
      <w:r w:rsidR="00E225AE">
        <w:rPr>
          <w:rFonts w:ascii="Arial" w:hAnsi="Arial" w:cs="Arial"/>
          <w:color w:val="000000" w:themeColor="text1"/>
          <w:sz w:val="24"/>
          <w:szCs w:val="24"/>
        </w:rPr>
        <w:t xml:space="preserve"> la relación entre las compras real y la compra esperada.</w:t>
      </w:r>
      <w:r w:rsidR="00E84B0E" w:rsidRPr="00E84B0E">
        <w:rPr>
          <w:rFonts w:ascii="Arial" w:hAnsi="Arial" w:cs="Arial"/>
          <w:color w:val="000000" w:themeColor="text1"/>
          <w:sz w:val="24"/>
          <w:szCs w:val="24"/>
        </w:rPr>
        <w:t xml:space="preserve"> </w:t>
      </w:r>
      <w:sdt>
        <w:sdtPr>
          <w:rPr>
            <w:rFonts w:ascii="Arial" w:hAnsi="Arial" w:cs="Arial"/>
            <w:color w:val="000000" w:themeColor="text1"/>
            <w:sz w:val="24"/>
            <w:szCs w:val="24"/>
          </w:rPr>
          <w:id w:val="426694640"/>
          <w:citation/>
        </w:sdtPr>
        <w:sdtContent>
          <w:r w:rsidR="00E84B0E">
            <w:rPr>
              <w:rFonts w:ascii="Arial" w:hAnsi="Arial" w:cs="Arial"/>
              <w:color w:val="000000" w:themeColor="text1"/>
              <w:sz w:val="24"/>
              <w:szCs w:val="24"/>
            </w:rPr>
            <w:fldChar w:fldCharType="begin"/>
          </w:r>
          <w:r w:rsidR="00E84B0E">
            <w:rPr>
              <w:rFonts w:ascii="Arial" w:hAnsi="Arial" w:cs="Arial"/>
              <w:color w:val="000000" w:themeColor="text1"/>
              <w:sz w:val="24"/>
              <w:szCs w:val="24"/>
            </w:rPr>
            <w:instrText xml:space="preserve"> CITATION Lof21 \l 2058 </w:instrText>
          </w:r>
          <w:r w:rsidR="00E84B0E">
            <w:rPr>
              <w:rFonts w:ascii="Arial" w:hAnsi="Arial" w:cs="Arial"/>
              <w:color w:val="000000" w:themeColor="text1"/>
              <w:sz w:val="24"/>
              <w:szCs w:val="24"/>
            </w:rPr>
            <w:fldChar w:fldCharType="separate"/>
          </w:r>
          <w:r w:rsidR="00E84B0E">
            <w:rPr>
              <w:rFonts w:ascii="Arial" w:hAnsi="Arial" w:cs="Arial"/>
              <w:noProof/>
              <w:color w:val="000000" w:themeColor="text1"/>
              <w:sz w:val="24"/>
              <w:szCs w:val="24"/>
            </w:rPr>
            <w:t xml:space="preserve"> </w:t>
          </w:r>
          <w:r w:rsidR="00E84B0E" w:rsidRPr="00E84B0E">
            <w:rPr>
              <w:rFonts w:ascii="Arial" w:hAnsi="Arial" w:cs="Arial"/>
              <w:noProof/>
              <w:color w:val="000000" w:themeColor="text1"/>
              <w:sz w:val="24"/>
              <w:szCs w:val="24"/>
            </w:rPr>
            <w:t>(Lofton , 2021)</w:t>
          </w:r>
          <w:r w:rsidR="00E84B0E">
            <w:rPr>
              <w:rFonts w:ascii="Arial" w:hAnsi="Arial" w:cs="Arial"/>
              <w:color w:val="000000" w:themeColor="text1"/>
              <w:sz w:val="24"/>
              <w:szCs w:val="24"/>
            </w:rPr>
            <w:fldChar w:fldCharType="end"/>
          </w:r>
        </w:sdtContent>
      </w:sdt>
    </w:p>
    <w:p w14:paraId="4E3EA4ED" w14:textId="2B435D73" w:rsidR="00385DF3" w:rsidRDefault="00385DF3" w:rsidP="00385DF3">
      <w:pPr>
        <w:pStyle w:val="Prrafodelista"/>
        <w:spacing w:after="0" w:line="360" w:lineRule="auto"/>
        <w:jc w:val="both"/>
        <w:rPr>
          <w:rFonts w:ascii="Arial" w:hAnsi="Arial" w:cs="Arial"/>
          <w:color w:val="000000" w:themeColor="text1"/>
          <w:sz w:val="24"/>
          <w:szCs w:val="24"/>
        </w:rPr>
      </w:pPr>
    </w:p>
    <w:p w14:paraId="5264CE6E" w14:textId="3C1F61DC" w:rsidR="00385DF3" w:rsidRDefault="00385DF3" w:rsidP="00385DF3">
      <w:pPr>
        <w:pStyle w:val="Prrafodelista"/>
        <w:spacing w:after="0" w:line="360" w:lineRule="auto"/>
        <w:jc w:val="both"/>
        <w:rPr>
          <w:rFonts w:ascii="Arial" w:hAnsi="Arial" w:cs="Arial"/>
          <w:color w:val="000000" w:themeColor="text1"/>
          <w:sz w:val="24"/>
          <w:szCs w:val="24"/>
        </w:rPr>
      </w:pPr>
    </w:p>
    <w:p w14:paraId="1AF9FB95" w14:textId="77777777" w:rsidR="00385DF3" w:rsidRDefault="00385DF3" w:rsidP="00385DF3">
      <w:pPr>
        <w:pStyle w:val="Prrafodelista"/>
        <w:spacing w:after="0" w:line="360" w:lineRule="auto"/>
        <w:jc w:val="both"/>
        <w:rPr>
          <w:rFonts w:ascii="Arial" w:hAnsi="Arial" w:cs="Arial"/>
          <w:color w:val="000000" w:themeColor="text1"/>
          <w:sz w:val="24"/>
          <w:szCs w:val="24"/>
        </w:rPr>
      </w:pPr>
    </w:p>
    <w:p w14:paraId="444D90D6" w14:textId="2848D1C9" w:rsidR="00AF4A54" w:rsidRDefault="00E225AE" w:rsidP="00AF4A54">
      <w:pPr>
        <w:pStyle w:val="Prrafodelista"/>
        <w:numPr>
          <w:ilvl w:val="0"/>
          <w:numId w:val="16"/>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Reconocimientos planes de acción </w:t>
      </w:r>
      <w:r w:rsidR="00AF4A54">
        <w:rPr>
          <w:rFonts w:ascii="Arial" w:hAnsi="Arial" w:cs="Arial"/>
          <w:color w:val="000000" w:themeColor="text1"/>
          <w:sz w:val="24"/>
          <w:szCs w:val="24"/>
        </w:rPr>
        <w:t>alternativas</w:t>
      </w:r>
      <w:r>
        <w:rPr>
          <w:rFonts w:ascii="Arial" w:hAnsi="Arial" w:cs="Arial"/>
          <w:color w:val="000000" w:themeColor="text1"/>
          <w:sz w:val="24"/>
          <w:szCs w:val="24"/>
        </w:rPr>
        <w:t xml:space="preserve"> que </w:t>
      </w:r>
      <w:r w:rsidR="00AF4A54">
        <w:rPr>
          <w:rFonts w:ascii="Arial" w:hAnsi="Arial" w:cs="Arial"/>
          <w:color w:val="000000" w:themeColor="text1"/>
          <w:sz w:val="24"/>
          <w:szCs w:val="24"/>
        </w:rPr>
        <w:t>contribuyen</w:t>
      </w:r>
      <w:r>
        <w:rPr>
          <w:rFonts w:ascii="Arial" w:hAnsi="Arial" w:cs="Arial"/>
          <w:color w:val="000000" w:themeColor="text1"/>
          <w:sz w:val="24"/>
          <w:szCs w:val="24"/>
        </w:rPr>
        <w:t xml:space="preserve"> al mejoramiento </w:t>
      </w:r>
      <w:r w:rsidR="00AF4A54">
        <w:rPr>
          <w:rFonts w:ascii="Arial" w:hAnsi="Arial" w:cs="Arial"/>
          <w:color w:val="000000" w:themeColor="text1"/>
          <w:sz w:val="24"/>
          <w:szCs w:val="24"/>
        </w:rPr>
        <w:t>económico</w:t>
      </w:r>
      <w:r>
        <w:rPr>
          <w:rFonts w:ascii="Arial" w:hAnsi="Arial" w:cs="Arial"/>
          <w:color w:val="000000" w:themeColor="text1"/>
          <w:sz w:val="24"/>
          <w:szCs w:val="24"/>
        </w:rPr>
        <w:t xml:space="preserve"> y administrativo de la empresa. </w:t>
      </w:r>
      <w:commentRangeEnd w:id="19"/>
      <w:r w:rsidR="00C75363">
        <w:rPr>
          <w:rStyle w:val="Refdecomentario"/>
        </w:rPr>
        <w:commentReference w:id="19"/>
      </w:r>
      <w:r w:rsidR="00E84B0E" w:rsidRPr="00E84B0E">
        <w:rPr>
          <w:rFonts w:ascii="Arial" w:hAnsi="Arial" w:cs="Arial"/>
          <w:color w:val="000000" w:themeColor="text1"/>
          <w:sz w:val="24"/>
          <w:szCs w:val="24"/>
        </w:rPr>
        <w:t xml:space="preserve"> </w:t>
      </w:r>
      <w:sdt>
        <w:sdtPr>
          <w:rPr>
            <w:rFonts w:ascii="Arial" w:hAnsi="Arial" w:cs="Arial"/>
            <w:color w:val="000000" w:themeColor="text1"/>
            <w:sz w:val="24"/>
            <w:szCs w:val="24"/>
          </w:rPr>
          <w:id w:val="80809245"/>
          <w:citation/>
        </w:sdtPr>
        <w:sdtContent>
          <w:r w:rsidR="00E84B0E">
            <w:rPr>
              <w:rFonts w:ascii="Arial" w:hAnsi="Arial" w:cs="Arial"/>
              <w:color w:val="000000" w:themeColor="text1"/>
              <w:sz w:val="24"/>
              <w:szCs w:val="24"/>
            </w:rPr>
            <w:fldChar w:fldCharType="begin"/>
          </w:r>
          <w:r w:rsidR="00E84B0E">
            <w:rPr>
              <w:rFonts w:ascii="Arial" w:hAnsi="Arial" w:cs="Arial"/>
              <w:color w:val="000000" w:themeColor="text1"/>
              <w:sz w:val="24"/>
              <w:szCs w:val="24"/>
            </w:rPr>
            <w:instrText xml:space="preserve"> CITATION Lof21 \l 2058 </w:instrText>
          </w:r>
          <w:r w:rsidR="00E84B0E">
            <w:rPr>
              <w:rFonts w:ascii="Arial" w:hAnsi="Arial" w:cs="Arial"/>
              <w:color w:val="000000" w:themeColor="text1"/>
              <w:sz w:val="24"/>
              <w:szCs w:val="24"/>
            </w:rPr>
            <w:fldChar w:fldCharType="separate"/>
          </w:r>
          <w:r w:rsidR="00E84B0E">
            <w:rPr>
              <w:rFonts w:ascii="Arial" w:hAnsi="Arial" w:cs="Arial"/>
              <w:noProof/>
              <w:color w:val="000000" w:themeColor="text1"/>
              <w:sz w:val="24"/>
              <w:szCs w:val="24"/>
            </w:rPr>
            <w:t xml:space="preserve"> </w:t>
          </w:r>
          <w:r w:rsidR="00E84B0E" w:rsidRPr="00E84B0E">
            <w:rPr>
              <w:rFonts w:ascii="Arial" w:hAnsi="Arial" w:cs="Arial"/>
              <w:noProof/>
              <w:color w:val="000000" w:themeColor="text1"/>
              <w:sz w:val="24"/>
              <w:szCs w:val="24"/>
            </w:rPr>
            <w:t>(Lofton , 2021)</w:t>
          </w:r>
          <w:r w:rsidR="00E84B0E">
            <w:rPr>
              <w:rFonts w:ascii="Arial" w:hAnsi="Arial" w:cs="Arial"/>
              <w:color w:val="000000" w:themeColor="text1"/>
              <w:sz w:val="24"/>
              <w:szCs w:val="24"/>
            </w:rPr>
            <w:fldChar w:fldCharType="end"/>
          </w:r>
        </w:sdtContent>
      </w:sdt>
    </w:p>
    <w:p w14:paraId="4A73A94D" w14:textId="77777777" w:rsidR="006A0BD9" w:rsidRPr="006A0BD9" w:rsidRDefault="006A0BD9" w:rsidP="006A0BD9">
      <w:pPr>
        <w:spacing w:after="0" w:line="360" w:lineRule="auto"/>
        <w:jc w:val="both"/>
        <w:rPr>
          <w:rFonts w:ascii="Arial" w:hAnsi="Arial" w:cs="Arial"/>
          <w:color w:val="000000" w:themeColor="text1"/>
          <w:sz w:val="24"/>
          <w:szCs w:val="24"/>
        </w:rPr>
      </w:pPr>
    </w:p>
    <w:p w14:paraId="6FDB263C" w14:textId="534BDEE9" w:rsidR="00E225AE" w:rsidRDefault="00E225AE" w:rsidP="000B4746">
      <w:pPr>
        <w:spacing w:after="0" w:line="360" w:lineRule="auto"/>
        <w:jc w:val="both"/>
        <w:rPr>
          <w:rFonts w:ascii="Arial" w:hAnsi="Arial" w:cs="Arial"/>
          <w:b/>
          <w:color w:val="000000" w:themeColor="text1"/>
          <w:sz w:val="24"/>
          <w:szCs w:val="24"/>
        </w:rPr>
      </w:pPr>
    </w:p>
    <w:p w14:paraId="20B371E7" w14:textId="77777777" w:rsidR="00EA18FF" w:rsidRDefault="00EA18FF" w:rsidP="000B4746">
      <w:pPr>
        <w:spacing w:after="0" w:line="360" w:lineRule="auto"/>
        <w:jc w:val="both"/>
        <w:rPr>
          <w:rFonts w:ascii="Arial" w:hAnsi="Arial" w:cs="Arial"/>
          <w:b/>
          <w:color w:val="000000" w:themeColor="text1"/>
          <w:sz w:val="24"/>
          <w:szCs w:val="24"/>
        </w:rPr>
      </w:pPr>
    </w:p>
    <w:p w14:paraId="3FAC7A94" w14:textId="77777777" w:rsidR="006A0BD9" w:rsidRPr="00AF4A54" w:rsidRDefault="006A0BD9" w:rsidP="000B4746">
      <w:pPr>
        <w:spacing w:after="0" w:line="360" w:lineRule="auto"/>
        <w:jc w:val="both"/>
        <w:rPr>
          <w:rFonts w:ascii="Arial" w:hAnsi="Arial" w:cs="Arial"/>
          <w:b/>
          <w:color w:val="000000" w:themeColor="text1"/>
          <w:sz w:val="24"/>
          <w:szCs w:val="24"/>
        </w:rPr>
      </w:pPr>
    </w:p>
    <w:p w14:paraId="1236E388" w14:textId="475E3B0C" w:rsidR="00AA0EE6" w:rsidRDefault="00385DF3" w:rsidP="000B4746">
      <w:p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2.3.</w:t>
      </w:r>
      <w:r w:rsidR="00AF4A54">
        <w:rPr>
          <w:rFonts w:ascii="Arial" w:hAnsi="Arial" w:cs="Arial"/>
          <w:b/>
          <w:color w:val="000000" w:themeColor="text1"/>
          <w:sz w:val="24"/>
          <w:szCs w:val="24"/>
        </w:rPr>
        <w:t xml:space="preserve"> </w:t>
      </w:r>
      <w:r w:rsidR="00AF4A54" w:rsidRPr="00AF4A54">
        <w:rPr>
          <w:rFonts w:ascii="Arial" w:hAnsi="Arial" w:cs="Arial"/>
          <w:b/>
          <w:color w:val="000000" w:themeColor="text1"/>
          <w:sz w:val="24"/>
          <w:szCs w:val="24"/>
        </w:rPr>
        <w:t xml:space="preserve">GESTION DE INVENTARIOS </w:t>
      </w:r>
    </w:p>
    <w:p w14:paraId="0BA498CF" w14:textId="7CECC8B5" w:rsidR="00AF4A54" w:rsidRDefault="00AF4A54" w:rsidP="000B4746">
      <w:pPr>
        <w:spacing w:after="0" w:line="360" w:lineRule="auto"/>
        <w:jc w:val="both"/>
        <w:rPr>
          <w:rFonts w:ascii="Arial" w:hAnsi="Arial" w:cs="Arial"/>
          <w:b/>
          <w:color w:val="000000" w:themeColor="text1"/>
          <w:sz w:val="24"/>
          <w:szCs w:val="24"/>
        </w:rPr>
      </w:pPr>
    </w:p>
    <w:p w14:paraId="22DCCB2E" w14:textId="0E4F0AFA" w:rsidR="00385DF3" w:rsidRDefault="00385DF3" w:rsidP="000B4746">
      <w:pPr>
        <w:spacing w:after="0" w:line="360" w:lineRule="auto"/>
        <w:jc w:val="both"/>
        <w:rPr>
          <w:rFonts w:ascii="Arial" w:hAnsi="Arial" w:cs="Arial"/>
          <w:b/>
          <w:color w:val="000000" w:themeColor="text1"/>
          <w:sz w:val="24"/>
          <w:szCs w:val="24"/>
        </w:rPr>
      </w:pPr>
    </w:p>
    <w:p w14:paraId="0964C362" w14:textId="77777777" w:rsidR="000E4BA6" w:rsidRPr="00AF4A54" w:rsidRDefault="000E4BA6" w:rsidP="000B4746">
      <w:pPr>
        <w:spacing w:after="0" w:line="360" w:lineRule="auto"/>
        <w:jc w:val="both"/>
        <w:rPr>
          <w:rFonts w:ascii="Arial" w:hAnsi="Arial" w:cs="Arial"/>
          <w:b/>
          <w:color w:val="000000" w:themeColor="text1"/>
          <w:sz w:val="24"/>
          <w:szCs w:val="24"/>
        </w:rPr>
      </w:pPr>
    </w:p>
    <w:p w14:paraId="214DB148" w14:textId="59E6C1D3" w:rsidR="009906A5" w:rsidRDefault="00AF4A54" w:rsidP="000B4746">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La gestión de inventarios se refiere a los procedimientos que se ejecutan de una entidad con una finalidad de utilizar al máximo todos los recursos disponibles para determinar con presión las cantidades de productos que deben almacenar y posteriormente comercializar con un volumen de ventas o salidas de existencia para así denominar la cantidad precisa que se deberá solicitar a los proveedores</w:t>
      </w:r>
      <w:r w:rsidR="00043119">
        <w:rPr>
          <w:rFonts w:ascii="Arial" w:hAnsi="Arial" w:cs="Arial"/>
          <w:color w:val="000000" w:themeColor="text1"/>
          <w:sz w:val="24"/>
          <w:szCs w:val="24"/>
        </w:rPr>
        <w:t>.</w:t>
      </w:r>
    </w:p>
    <w:p w14:paraId="04A69D4A" w14:textId="47600975" w:rsidR="006A0BD9" w:rsidRDefault="006A0BD9" w:rsidP="000B4746">
      <w:pPr>
        <w:spacing w:after="0" w:line="360" w:lineRule="auto"/>
        <w:jc w:val="both"/>
        <w:rPr>
          <w:rFonts w:ascii="Arial" w:hAnsi="Arial" w:cs="Arial"/>
          <w:color w:val="000000" w:themeColor="text1"/>
          <w:sz w:val="24"/>
          <w:szCs w:val="24"/>
        </w:rPr>
      </w:pPr>
    </w:p>
    <w:p w14:paraId="4A579D4D" w14:textId="77777777" w:rsidR="006A0BD9" w:rsidRDefault="006A0BD9" w:rsidP="000B4746">
      <w:pPr>
        <w:spacing w:after="0" w:line="360" w:lineRule="auto"/>
        <w:jc w:val="both"/>
        <w:rPr>
          <w:rFonts w:ascii="Arial" w:hAnsi="Arial" w:cs="Arial"/>
          <w:color w:val="000000" w:themeColor="text1"/>
          <w:sz w:val="24"/>
          <w:szCs w:val="24"/>
        </w:rPr>
      </w:pPr>
    </w:p>
    <w:p w14:paraId="76898F28" w14:textId="77777777" w:rsidR="00043119" w:rsidRDefault="00043119" w:rsidP="000B4746">
      <w:pPr>
        <w:spacing w:after="0" w:line="360" w:lineRule="auto"/>
        <w:jc w:val="both"/>
        <w:rPr>
          <w:rFonts w:ascii="Arial" w:hAnsi="Arial" w:cs="Arial"/>
          <w:color w:val="000000" w:themeColor="text1"/>
          <w:sz w:val="24"/>
          <w:szCs w:val="24"/>
        </w:rPr>
      </w:pPr>
    </w:p>
    <w:p w14:paraId="5C00CA21" w14:textId="3A4A6BB5" w:rsidR="00AB739F" w:rsidRDefault="009B41CA" w:rsidP="000B4746">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gestión de inventarios se relaciona con la planificación y el </w:t>
      </w:r>
      <w:r w:rsidR="00AB739F">
        <w:rPr>
          <w:rFonts w:ascii="Arial" w:hAnsi="Arial" w:cs="Arial"/>
          <w:color w:val="000000" w:themeColor="text1"/>
          <w:sz w:val="24"/>
          <w:szCs w:val="24"/>
        </w:rPr>
        <w:t>control</w:t>
      </w:r>
      <w:r>
        <w:rPr>
          <w:rFonts w:ascii="Arial" w:hAnsi="Arial" w:cs="Arial"/>
          <w:color w:val="000000" w:themeColor="text1"/>
          <w:sz w:val="24"/>
          <w:szCs w:val="24"/>
        </w:rPr>
        <w:t xml:space="preserve"> de inventarios, ya que la planificación busca responder los dos </w:t>
      </w:r>
      <w:r w:rsidR="00AB739F">
        <w:rPr>
          <w:rFonts w:ascii="Arial" w:hAnsi="Arial" w:cs="Arial"/>
          <w:color w:val="000000" w:themeColor="text1"/>
          <w:sz w:val="24"/>
          <w:szCs w:val="24"/>
        </w:rPr>
        <w:t>preguntas ¿cuándo</w:t>
      </w:r>
      <w:r w:rsidR="0054546D">
        <w:rPr>
          <w:rFonts w:ascii="Arial" w:hAnsi="Arial" w:cs="Arial"/>
          <w:color w:val="000000" w:themeColor="text1"/>
          <w:sz w:val="24"/>
          <w:szCs w:val="24"/>
        </w:rPr>
        <w:t xml:space="preserve"> hacer los </w:t>
      </w:r>
      <w:r w:rsidR="00AB739F">
        <w:rPr>
          <w:rFonts w:ascii="Arial" w:hAnsi="Arial" w:cs="Arial"/>
          <w:color w:val="000000" w:themeColor="text1"/>
          <w:sz w:val="24"/>
          <w:szCs w:val="24"/>
        </w:rPr>
        <w:t>pedidos? ¿cuánto</w:t>
      </w:r>
      <w:r w:rsidR="0054546D">
        <w:rPr>
          <w:rFonts w:ascii="Arial" w:hAnsi="Arial" w:cs="Arial"/>
          <w:color w:val="000000" w:themeColor="text1"/>
          <w:sz w:val="24"/>
          <w:szCs w:val="24"/>
        </w:rPr>
        <w:t xml:space="preserve"> ordenar? El control de inventarios es un factor estratégico para </w:t>
      </w:r>
      <w:r w:rsidR="00AB739F">
        <w:rPr>
          <w:rFonts w:ascii="Arial" w:hAnsi="Arial" w:cs="Arial"/>
          <w:color w:val="000000" w:themeColor="text1"/>
          <w:sz w:val="24"/>
          <w:szCs w:val="24"/>
        </w:rPr>
        <w:t>mantener</w:t>
      </w:r>
      <w:r w:rsidR="0054546D">
        <w:rPr>
          <w:rFonts w:ascii="Arial" w:hAnsi="Arial" w:cs="Arial"/>
          <w:color w:val="000000" w:themeColor="text1"/>
          <w:sz w:val="24"/>
          <w:szCs w:val="24"/>
        </w:rPr>
        <w:t xml:space="preserve"> sumas las </w:t>
      </w:r>
      <w:r w:rsidR="00AB739F">
        <w:rPr>
          <w:rFonts w:ascii="Arial" w:hAnsi="Arial" w:cs="Arial"/>
          <w:color w:val="000000" w:themeColor="text1"/>
          <w:sz w:val="24"/>
          <w:szCs w:val="24"/>
        </w:rPr>
        <w:t>finanzas de</w:t>
      </w:r>
      <w:r w:rsidR="0054546D">
        <w:rPr>
          <w:rFonts w:ascii="Arial" w:hAnsi="Arial" w:cs="Arial"/>
          <w:color w:val="000000" w:themeColor="text1"/>
          <w:sz w:val="24"/>
          <w:szCs w:val="24"/>
        </w:rPr>
        <w:t xml:space="preserve"> la empresa, las </w:t>
      </w:r>
      <w:r w:rsidR="00AB739F">
        <w:rPr>
          <w:rFonts w:ascii="Arial" w:hAnsi="Arial" w:cs="Arial"/>
          <w:color w:val="000000" w:themeColor="text1"/>
          <w:sz w:val="24"/>
          <w:szCs w:val="24"/>
        </w:rPr>
        <w:t>daciones</w:t>
      </w:r>
      <w:r w:rsidR="0054546D">
        <w:rPr>
          <w:rFonts w:ascii="Arial" w:hAnsi="Arial" w:cs="Arial"/>
          <w:color w:val="000000" w:themeColor="text1"/>
          <w:sz w:val="24"/>
          <w:szCs w:val="24"/>
        </w:rPr>
        <w:t xml:space="preserve"> oportunas y </w:t>
      </w:r>
      <w:r w:rsidR="00AB739F">
        <w:rPr>
          <w:rFonts w:ascii="Arial" w:hAnsi="Arial" w:cs="Arial"/>
          <w:color w:val="000000" w:themeColor="text1"/>
          <w:sz w:val="24"/>
          <w:szCs w:val="24"/>
        </w:rPr>
        <w:t>pertinentes</w:t>
      </w:r>
      <w:r w:rsidR="0054546D">
        <w:rPr>
          <w:rFonts w:ascii="Arial" w:hAnsi="Arial" w:cs="Arial"/>
          <w:color w:val="000000" w:themeColor="text1"/>
          <w:sz w:val="24"/>
          <w:szCs w:val="24"/>
        </w:rPr>
        <w:t xml:space="preserve"> para comprar los </w:t>
      </w:r>
      <w:r w:rsidR="00AB739F">
        <w:rPr>
          <w:rFonts w:ascii="Arial" w:hAnsi="Arial" w:cs="Arial"/>
          <w:color w:val="000000" w:themeColor="text1"/>
          <w:sz w:val="24"/>
          <w:szCs w:val="24"/>
        </w:rPr>
        <w:t>insumos,</w:t>
      </w:r>
      <w:r w:rsidR="0054546D">
        <w:rPr>
          <w:rFonts w:ascii="Arial" w:hAnsi="Arial" w:cs="Arial"/>
          <w:color w:val="000000" w:themeColor="text1"/>
          <w:sz w:val="24"/>
          <w:szCs w:val="24"/>
        </w:rPr>
        <w:t xml:space="preserve"> controlar </w:t>
      </w:r>
      <w:r w:rsidR="00AB739F">
        <w:rPr>
          <w:rFonts w:ascii="Arial" w:hAnsi="Arial" w:cs="Arial"/>
          <w:color w:val="000000" w:themeColor="text1"/>
          <w:sz w:val="24"/>
          <w:szCs w:val="24"/>
        </w:rPr>
        <w:t>las distribuciones</w:t>
      </w:r>
      <w:r w:rsidR="0054546D">
        <w:rPr>
          <w:rFonts w:ascii="Arial" w:hAnsi="Arial" w:cs="Arial"/>
          <w:color w:val="000000" w:themeColor="text1"/>
          <w:sz w:val="24"/>
          <w:szCs w:val="24"/>
        </w:rPr>
        <w:t xml:space="preserve"> de materiales y productos no se limita solamente el control físico, también es relevante la relación de entradas y </w:t>
      </w:r>
      <w:r w:rsidR="00AB739F">
        <w:rPr>
          <w:rFonts w:ascii="Arial" w:hAnsi="Arial" w:cs="Arial"/>
          <w:color w:val="000000" w:themeColor="text1"/>
          <w:sz w:val="24"/>
          <w:szCs w:val="24"/>
        </w:rPr>
        <w:t>salidas</w:t>
      </w:r>
      <w:r w:rsidR="0054546D">
        <w:rPr>
          <w:rFonts w:ascii="Arial" w:hAnsi="Arial" w:cs="Arial"/>
          <w:color w:val="000000" w:themeColor="text1"/>
          <w:sz w:val="24"/>
          <w:szCs w:val="24"/>
        </w:rPr>
        <w:t xml:space="preserve"> optimas </w:t>
      </w:r>
      <w:r w:rsidR="00AB739F">
        <w:rPr>
          <w:rFonts w:ascii="Arial" w:hAnsi="Arial" w:cs="Arial"/>
          <w:color w:val="000000" w:themeColor="text1"/>
          <w:sz w:val="24"/>
          <w:szCs w:val="24"/>
        </w:rPr>
        <w:t>requerimiento</w:t>
      </w:r>
      <w:r w:rsidR="0054546D">
        <w:rPr>
          <w:rFonts w:ascii="Arial" w:hAnsi="Arial" w:cs="Arial"/>
          <w:color w:val="000000" w:themeColor="text1"/>
          <w:sz w:val="24"/>
          <w:szCs w:val="24"/>
        </w:rPr>
        <w:t xml:space="preserve"> del negocio con proveedores y clientes.</w:t>
      </w:r>
      <w:sdt>
        <w:sdtPr>
          <w:rPr>
            <w:rFonts w:ascii="Arial" w:hAnsi="Arial" w:cs="Arial"/>
            <w:color w:val="000000" w:themeColor="text1"/>
            <w:sz w:val="24"/>
            <w:szCs w:val="24"/>
          </w:rPr>
          <w:id w:val="1863404369"/>
          <w:citation/>
        </w:sdtPr>
        <w:sdtContent>
          <w:r w:rsidR="008D1DFC">
            <w:rPr>
              <w:rFonts w:ascii="Arial" w:hAnsi="Arial" w:cs="Arial"/>
              <w:color w:val="000000" w:themeColor="text1"/>
              <w:sz w:val="24"/>
              <w:szCs w:val="24"/>
            </w:rPr>
            <w:fldChar w:fldCharType="begin"/>
          </w:r>
          <w:r w:rsidR="008D1DFC">
            <w:rPr>
              <w:rFonts w:ascii="Arial" w:hAnsi="Arial" w:cs="Arial"/>
              <w:color w:val="000000" w:themeColor="text1"/>
              <w:sz w:val="24"/>
              <w:szCs w:val="24"/>
            </w:rPr>
            <w:instrText xml:space="preserve"> CITATION sho20 \l 2058 </w:instrText>
          </w:r>
          <w:r w:rsidR="008D1DFC">
            <w:rPr>
              <w:rFonts w:ascii="Arial" w:hAnsi="Arial" w:cs="Arial"/>
              <w:color w:val="000000" w:themeColor="text1"/>
              <w:sz w:val="24"/>
              <w:szCs w:val="24"/>
            </w:rPr>
            <w:fldChar w:fldCharType="separate"/>
          </w:r>
          <w:r w:rsidR="008D1DFC">
            <w:rPr>
              <w:rFonts w:ascii="Arial" w:hAnsi="Arial" w:cs="Arial"/>
              <w:noProof/>
              <w:color w:val="000000" w:themeColor="text1"/>
              <w:sz w:val="24"/>
              <w:szCs w:val="24"/>
            </w:rPr>
            <w:t xml:space="preserve"> </w:t>
          </w:r>
          <w:r w:rsidR="008D1DFC" w:rsidRPr="008D1DFC">
            <w:rPr>
              <w:rFonts w:ascii="Arial" w:hAnsi="Arial" w:cs="Arial"/>
              <w:noProof/>
              <w:color w:val="000000" w:themeColor="text1"/>
              <w:sz w:val="24"/>
              <w:szCs w:val="24"/>
            </w:rPr>
            <w:t>(shopify)</w:t>
          </w:r>
          <w:r w:rsidR="008D1DFC">
            <w:rPr>
              <w:rFonts w:ascii="Arial" w:hAnsi="Arial" w:cs="Arial"/>
              <w:color w:val="000000" w:themeColor="text1"/>
              <w:sz w:val="24"/>
              <w:szCs w:val="24"/>
            </w:rPr>
            <w:fldChar w:fldCharType="end"/>
          </w:r>
        </w:sdtContent>
      </w:sdt>
    </w:p>
    <w:p w14:paraId="5412D080" w14:textId="199227AB" w:rsidR="00AF4A54" w:rsidRDefault="00AF4A54" w:rsidP="000B4746">
      <w:pPr>
        <w:spacing w:after="0" w:line="360" w:lineRule="auto"/>
        <w:jc w:val="both"/>
        <w:rPr>
          <w:rFonts w:ascii="Arial" w:hAnsi="Arial" w:cs="Arial"/>
          <w:color w:val="000000" w:themeColor="text1"/>
          <w:sz w:val="24"/>
          <w:szCs w:val="24"/>
        </w:rPr>
      </w:pPr>
    </w:p>
    <w:p w14:paraId="17087CCD" w14:textId="7643B953" w:rsidR="006A0BD9" w:rsidRDefault="006A0BD9" w:rsidP="000B4746">
      <w:pPr>
        <w:spacing w:after="0" w:line="360" w:lineRule="auto"/>
        <w:jc w:val="both"/>
        <w:rPr>
          <w:rFonts w:ascii="Arial" w:hAnsi="Arial" w:cs="Arial"/>
          <w:color w:val="000000" w:themeColor="text1"/>
          <w:sz w:val="24"/>
          <w:szCs w:val="24"/>
        </w:rPr>
      </w:pPr>
    </w:p>
    <w:p w14:paraId="1F299EEA" w14:textId="77777777" w:rsidR="006A0BD9" w:rsidRDefault="006A0BD9" w:rsidP="000B4746">
      <w:pPr>
        <w:spacing w:after="0" w:line="360" w:lineRule="auto"/>
        <w:jc w:val="both"/>
        <w:rPr>
          <w:rFonts w:ascii="Arial" w:hAnsi="Arial" w:cs="Arial"/>
          <w:color w:val="000000" w:themeColor="text1"/>
          <w:sz w:val="24"/>
          <w:szCs w:val="24"/>
        </w:rPr>
      </w:pPr>
    </w:p>
    <w:p w14:paraId="1E5FB79E" w14:textId="5F818AF6" w:rsidR="00AA0EE6" w:rsidRDefault="0054546D" w:rsidP="000B4746">
      <w:pPr>
        <w:spacing w:after="0" w:line="360" w:lineRule="auto"/>
        <w:jc w:val="both"/>
        <w:rPr>
          <w:rFonts w:ascii="Arial" w:hAnsi="Arial" w:cs="Arial"/>
          <w:color w:val="000000" w:themeColor="text1"/>
          <w:sz w:val="24"/>
          <w:szCs w:val="24"/>
        </w:rPr>
      </w:pPr>
      <w:commentRangeStart w:id="20"/>
      <w:r>
        <w:rPr>
          <w:rFonts w:ascii="Arial" w:hAnsi="Arial" w:cs="Arial"/>
          <w:color w:val="000000" w:themeColor="text1"/>
          <w:sz w:val="24"/>
          <w:szCs w:val="24"/>
        </w:rPr>
        <w:t xml:space="preserve">Otros autores, define la gestión de inventarios como la toma de </w:t>
      </w:r>
      <w:r w:rsidR="00AB739F">
        <w:rPr>
          <w:rFonts w:ascii="Arial" w:hAnsi="Arial" w:cs="Arial"/>
          <w:color w:val="000000" w:themeColor="text1"/>
          <w:sz w:val="24"/>
          <w:szCs w:val="24"/>
        </w:rPr>
        <w:t>decisiones</w:t>
      </w:r>
      <w:r>
        <w:rPr>
          <w:rFonts w:ascii="Arial" w:hAnsi="Arial" w:cs="Arial"/>
          <w:color w:val="000000" w:themeColor="text1"/>
          <w:sz w:val="24"/>
          <w:szCs w:val="24"/>
        </w:rPr>
        <w:t xml:space="preserve"> que a una cadena de abastecimiento en cualquier sector económica. Sin </w:t>
      </w:r>
      <w:r w:rsidR="00BB0F1B">
        <w:rPr>
          <w:rFonts w:ascii="Arial" w:hAnsi="Arial" w:cs="Arial"/>
          <w:color w:val="000000" w:themeColor="text1"/>
          <w:sz w:val="24"/>
          <w:szCs w:val="24"/>
        </w:rPr>
        <w:t>embargo,</w:t>
      </w:r>
      <w:r>
        <w:rPr>
          <w:rFonts w:ascii="Arial" w:hAnsi="Arial" w:cs="Arial"/>
          <w:color w:val="000000" w:themeColor="text1"/>
          <w:sz w:val="24"/>
          <w:szCs w:val="24"/>
        </w:rPr>
        <w:t xml:space="preserve"> en la gestión, se hace vez cada vez </w:t>
      </w:r>
      <w:r w:rsidR="00AB739F">
        <w:rPr>
          <w:rFonts w:ascii="Arial" w:hAnsi="Arial" w:cs="Arial"/>
          <w:color w:val="000000" w:themeColor="text1"/>
          <w:sz w:val="24"/>
          <w:szCs w:val="24"/>
        </w:rPr>
        <w:t>más</w:t>
      </w:r>
      <w:r>
        <w:rPr>
          <w:rFonts w:ascii="Arial" w:hAnsi="Arial" w:cs="Arial"/>
          <w:color w:val="000000" w:themeColor="text1"/>
          <w:sz w:val="24"/>
          <w:szCs w:val="24"/>
        </w:rPr>
        <w:t xml:space="preserve"> aguda </w:t>
      </w:r>
      <w:r w:rsidR="00AB739F">
        <w:rPr>
          <w:rFonts w:ascii="Arial" w:hAnsi="Arial" w:cs="Arial"/>
          <w:color w:val="000000" w:themeColor="text1"/>
          <w:sz w:val="24"/>
          <w:szCs w:val="24"/>
        </w:rPr>
        <w:t>teniendo</w:t>
      </w:r>
      <w:r>
        <w:rPr>
          <w:rFonts w:ascii="Arial" w:hAnsi="Arial" w:cs="Arial"/>
          <w:color w:val="000000" w:themeColor="text1"/>
          <w:sz w:val="24"/>
          <w:szCs w:val="24"/>
        </w:rPr>
        <w:t xml:space="preserve"> en cuenta los efectos que generan </w:t>
      </w:r>
      <w:r>
        <w:rPr>
          <w:rFonts w:ascii="Arial" w:hAnsi="Arial" w:cs="Arial"/>
          <w:color w:val="000000" w:themeColor="text1"/>
          <w:sz w:val="24"/>
          <w:szCs w:val="24"/>
        </w:rPr>
        <w:lastRenderedPageBreak/>
        <w:t xml:space="preserve">fenómenos con la </w:t>
      </w:r>
      <w:r w:rsidR="00AB739F">
        <w:rPr>
          <w:rFonts w:ascii="Arial" w:hAnsi="Arial" w:cs="Arial"/>
          <w:color w:val="000000" w:themeColor="text1"/>
          <w:sz w:val="24"/>
          <w:szCs w:val="24"/>
        </w:rPr>
        <w:t>globalización,</w:t>
      </w:r>
      <w:r>
        <w:rPr>
          <w:rFonts w:ascii="Arial" w:hAnsi="Arial" w:cs="Arial"/>
          <w:color w:val="000000" w:themeColor="text1"/>
          <w:sz w:val="24"/>
          <w:szCs w:val="24"/>
        </w:rPr>
        <w:t xml:space="preserve"> la </w:t>
      </w:r>
      <w:r w:rsidR="00AB739F">
        <w:rPr>
          <w:rFonts w:ascii="Arial" w:hAnsi="Arial" w:cs="Arial"/>
          <w:color w:val="000000" w:themeColor="text1"/>
          <w:sz w:val="24"/>
          <w:szCs w:val="24"/>
        </w:rPr>
        <w:t>apertura de mercado</w:t>
      </w:r>
      <w:r>
        <w:rPr>
          <w:rFonts w:ascii="Arial" w:hAnsi="Arial" w:cs="Arial"/>
          <w:color w:val="000000" w:themeColor="text1"/>
          <w:sz w:val="24"/>
          <w:szCs w:val="24"/>
        </w:rPr>
        <w:t xml:space="preserve"> y el incremento en la diversificación de productos. </w:t>
      </w:r>
      <w:commentRangeEnd w:id="20"/>
      <w:r w:rsidR="00C75363">
        <w:rPr>
          <w:rStyle w:val="Refdecomentario"/>
        </w:rPr>
        <w:commentReference w:id="20"/>
      </w:r>
      <w:sdt>
        <w:sdtPr>
          <w:rPr>
            <w:rFonts w:ascii="Arial" w:hAnsi="Arial" w:cs="Arial"/>
            <w:color w:val="000000" w:themeColor="text1"/>
            <w:sz w:val="24"/>
            <w:szCs w:val="24"/>
          </w:rPr>
          <w:id w:val="-2094068513"/>
          <w:citation/>
        </w:sdtPr>
        <w:sdtContent>
          <w:r w:rsidR="003C3189">
            <w:rPr>
              <w:rFonts w:ascii="Arial" w:hAnsi="Arial" w:cs="Arial"/>
              <w:color w:val="000000" w:themeColor="text1"/>
              <w:sz w:val="24"/>
              <w:szCs w:val="24"/>
            </w:rPr>
            <w:fldChar w:fldCharType="begin"/>
          </w:r>
          <w:r w:rsidR="003C3189">
            <w:rPr>
              <w:rFonts w:ascii="Arial" w:hAnsi="Arial" w:cs="Arial"/>
              <w:color w:val="000000" w:themeColor="text1"/>
              <w:sz w:val="24"/>
              <w:szCs w:val="24"/>
            </w:rPr>
            <w:instrText xml:space="preserve"> CITATION Jor21 \l 2058 </w:instrText>
          </w:r>
          <w:r w:rsidR="003C3189">
            <w:rPr>
              <w:rFonts w:ascii="Arial" w:hAnsi="Arial" w:cs="Arial"/>
              <w:color w:val="000000" w:themeColor="text1"/>
              <w:sz w:val="24"/>
              <w:szCs w:val="24"/>
            </w:rPr>
            <w:fldChar w:fldCharType="separate"/>
          </w:r>
          <w:r w:rsidR="003C3189">
            <w:rPr>
              <w:rFonts w:ascii="Arial" w:hAnsi="Arial" w:cs="Arial"/>
              <w:noProof/>
              <w:color w:val="000000" w:themeColor="text1"/>
              <w:sz w:val="24"/>
              <w:szCs w:val="24"/>
            </w:rPr>
            <w:t xml:space="preserve"> </w:t>
          </w:r>
          <w:r w:rsidR="003C3189" w:rsidRPr="003C3189">
            <w:rPr>
              <w:rFonts w:ascii="Arial" w:hAnsi="Arial" w:cs="Arial"/>
              <w:noProof/>
              <w:color w:val="000000" w:themeColor="text1"/>
              <w:sz w:val="24"/>
              <w:szCs w:val="24"/>
            </w:rPr>
            <w:t>(Frias, 2021)</w:t>
          </w:r>
          <w:r w:rsidR="003C3189">
            <w:rPr>
              <w:rFonts w:ascii="Arial" w:hAnsi="Arial" w:cs="Arial"/>
              <w:color w:val="000000" w:themeColor="text1"/>
              <w:sz w:val="24"/>
              <w:szCs w:val="24"/>
            </w:rPr>
            <w:fldChar w:fldCharType="end"/>
          </w:r>
        </w:sdtContent>
      </w:sdt>
    </w:p>
    <w:p w14:paraId="7DB5930D" w14:textId="555219B2" w:rsidR="006A0BD9" w:rsidRDefault="006A0BD9" w:rsidP="000B4746">
      <w:pPr>
        <w:spacing w:after="0" w:line="360" w:lineRule="auto"/>
        <w:jc w:val="both"/>
        <w:rPr>
          <w:rFonts w:ascii="Arial" w:hAnsi="Arial" w:cs="Arial"/>
          <w:color w:val="000000" w:themeColor="text1"/>
          <w:sz w:val="24"/>
          <w:szCs w:val="24"/>
        </w:rPr>
      </w:pPr>
    </w:p>
    <w:p w14:paraId="49B096EF" w14:textId="335A3998" w:rsidR="006A0BD9" w:rsidRDefault="006A0BD9" w:rsidP="000B4746">
      <w:pPr>
        <w:spacing w:after="0" w:line="360" w:lineRule="auto"/>
        <w:jc w:val="both"/>
        <w:rPr>
          <w:rFonts w:ascii="Arial" w:hAnsi="Arial" w:cs="Arial"/>
          <w:color w:val="000000" w:themeColor="text1"/>
          <w:sz w:val="24"/>
          <w:szCs w:val="24"/>
        </w:rPr>
      </w:pPr>
    </w:p>
    <w:p w14:paraId="276048F2" w14:textId="77777777" w:rsidR="006A0BD9" w:rsidRDefault="006A0BD9" w:rsidP="000B4746">
      <w:pPr>
        <w:spacing w:after="0" w:line="360" w:lineRule="auto"/>
        <w:jc w:val="both"/>
        <w:rPr>
          <w:rFonts w:ascii="Arial" w:hAnsi="Arial" w:cs="Arial"/>
          <w:color w:val="000000" w:themeColor="text1"/>
          <w:sz w:val="24"/>
          <w:szCs w:val="24"/>
        </w:rPr>
      </w:pPr>
    </w:p>
    <w:p w14:paraId="2F2B5305" w14:textId="18973422" w:rsidR="0054546D" w:rsidRDefault="00AB739F" w:rsidP="000B4746">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Las gestiones de inventarios tienen</w:t>
      </w:r>
      <w:r w:rsidR="0054546D">
        <w:rPr>
          <w:rFonts w:ascii="Arial" w:hAnsi="Arial" w:cs="Arial"/>
          <w:color w:val="000000" w:themeColor="text1"/>
          <w:sz w:val="24"/>
          <w:szCs w:val="24"/>
        </w:rPr>
        <w:t xml:space="preserve"> como objetivo principal determinar la cantidad de </w:t>
      </w:r>
      <w:r>
        <w:rPr>
          <w:rFonts w:ascii="Arial" w:hAnsi="Arial" w:cs="Arial"/>
          <w:color w:val="000000" w:themeColor="text1"/>
          <w:sz w:val="24"/>
          <w:szCs w:val="24"/>
        </w:rPr>
        <w:t>existencia</w:t>
      </w:r>
      <w:r w:rsidR="0054546D">
        <w:rPr>
          <w:rFonts w:ascii="Arial" w:hAnsi="Arial" w:cs="Arial"/>
          <w:color w:val="000000" w:themeColor="text1"/>
          <w:sz w:val="24"/>
          <w:szCs w:val="24"/>
        </w:rPr>
        <w:t xml:space="preserve"> que se han mantener y el ritmo de pedidos para cubrir </w:t>
      </w:r>
      <w:r>
        <w:rPr>
          <w:rFonts w:ascii="Arial" w:hAnsi="Arial" w:cs="Arial"/>
          <w:color w:val="000000" w:themeColor="text1"/>
          <w:sz w:val="24"/>
          <w:szCs w:val="24"/>
        </w:rPr>
        <w:t>las necesidades</w:t>
      </w:r>
      <w:r w:rsidR="0054546D">
        <w:rPr>
          <w:rFonts w:ascii="Arial" w:hAnsi="Arial" w:cs="Arial"/>
          <w:color w:val="000000" w:themeColor="text1"/>
          <w:sz w:val="24"/>
          <w:szCs w:val="24"/>
        </w:rPr>
        <w:t xml:space="preserve"> de ventas. </w:t>
      </w:r>
    </w:p>
    <w:p w14:paraId="7BB7B5E5" w14:textId="6B4F7804" w:rsidR="006A0BD9" w:rsidRDefault="006A0BD9" w:rsidP="000B4746">
      <w:pPr>
        <w:spacing w:after="0" w:line="360" w:lineRule="auto"/>
        <w:jc w:val="both"/>
        <w:rPr>
          <w:rFonts w:ascii="Arial" w:hAnsi="Arial" w:cs="Arial"/>
          <w:color w:val="000000" w:themeColor="text1"/>
          <w:sz w:val="24"/>
          <w:szCs w:val="24"/>
        </w:rPr>
      </w:pPr>
    </w:p>
    <w:p w14:paraId="62BC0F1D" w14:textId="77777777" w:rsidR="006A0BD9" w:rsidRDefault="006A0BD9" w:rsidP="000B4746">
      <w:pPr>
        <w:spacing w:after="0" w:line="360" w:lineRule="auto"/>
        <w:jc w:val="both"/>
        <w:rPr>
          <w:rFonts w:ascii="Arial" w:hAnsi="Arial" w:cs="Arial"/>
          <w:color w:val="000000" w:themeColor="text1"/>
          <w:sz w:val="24"/>
          <w:szCs w:val="24"/>
        </w:rPr>
      </w:pPr>
    </w:p>
    <w:p w14:paraId="70B31F67" w14:textId="77777777" w:rsidR="00A145BE" w:rsidRDefault="00A145BE" w:rsidP="000B4746">
      <w:pPr>
        <w:spacing w:after="0" w:line="360" w:lineRule="auto"/>
        <w:jc w:val="both"/>
        <w:rPr>
          <w:rFonts w:ascii="Arial" w:hAnsi="Arial" w:cs="Arial"/>
          <w:color w:val="000000" w:themeColor="text1"/>
          <w:sz w:val="24"/>
          <w:szCs w:val="24"/>
        </w:rPr>
      </w:pPr>
    </w:p>
    <w:p w14:paraId="3C701757" w14:textId="4BD76FE7" w:rsidR="00AB739F" w:rsidRPr="00A145BE" w:rsidRDefault="00385DF3" w:rsidP="000B4746">
      <w:p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2.4</w:t>
      </w:r>
      <w:r w:rsidR="00016589">
        <w:rPr>
          <w:rFonts w:ascii="Arial" w:hAnsi="Arial" w:cs="Arial"/>
          <w:b/>
          <w:color w:val="000000" w:themeColor="text1"/>
          <w:sz w:val="24"/>
          <w:szCs w:val="24"/>
        </w:rPr>
        <w:t>.</w:t>
      </w:r>
      <w:r w:rsidR="00A145BE" w:rsidRPr="00A145BE">
        <w:rPr>
          <w:rFonts w:ascii="Arial" w:hAnsi="Arial" w:cs="Arial"/>
          <w:b/>
          <w:color w:val="000000" w:themeColor="text1"/>
          <w:sz w:val="24"/>
          <w:szCs w:val="24"/>
        </w:rPr>
        <w:t xml:space="preserve"> INVENTARIO</w:t>
      </w:r>
    </w:p>
    <w:p w14:paraId="793A07EA" w14:textId="77777777" w:rsidR="00385DF3" w:rsidRDefault="00385DF3" w:rsidP="000B4746">
      <w:pPr>
        <w:spacing w:after="0" w:line="360" w:lineRule="auto"/>
        <w:jc w:val="both"/>
        <w:rPr>
          <w:rFonts w:ascii="Arial" w:hAnsi="Arial" w:cs="Arial"/>
          <w:color w:val="000000" w:themeColor="text1"/>
          <w:sz w:val="24"/>
          <w:szCs w:val="24"/>
        </w:rPr>
      </w:pPr>
    </w:p>
    <w:p w14:paraId="0FAA7C82" w14:textId="7DBB6477" w:rsidR="00385DF3" w:rsidRDefault="00385DF3" w:rsidP="000B4746">
      <w:pPr>
        <w:spacing w:after="0" w:line="360" w:lineRule="auto"/>
        <w:jc w:val="both"/>
        <w:rPr>
          <w:rFonts w:ascii="Arial" w:hAnsi="Arial" w:cs="Arial"/>
          <w:color w:val="000000" w:themeColor="text1"/>
          <w:sz w:val="24"/>
          <w:szCs w:val="24"/>
        </w:rPr>
      </w:pPr>
    </w:p>
    <w:p w14:paraId="190A16A1" w14:textId="77777777" w:rsidR="000E4BA6" w:rsidRDefault="000E4BA6" w:rsidP="000B4746">
      <w:pPr>
        <w:spacing w:after="0" w:line="360" w:lineRule="auto"/>
        <w:jc w:val="both"/>
        <w:rPr>
          <w:rFonts w:ascii="Arial" w:hAnsi="Arial" w:cs="Arial"/>
          <w:color w:val="000000" w:themeColor="text1"/>
          <w:sz w:val="24"/>
          <w:szCs w:val="24"/>
        </w:rPr>
      </w:pPr>
    </w:p>
    <w:p w14:paraId="29FD7B85" w14:textId="4725C95B" w:rsidR="00B611D2" w:rsidRDefault="0054546D" w:rsidP="000B4746">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El termino inventario tiene </w:t>
      </w:r>
      <w:r w:rsidR="00AB739F">
        <w:rPr>
          <w:rFonts w:ascii="Arial" w:hAnsi="Arial" w:cs="Arial"/>
          <w:color w:val="000000" w:themeColor="text1"/>
          <w:sz w:val="24"/>
          <w:szCs w:val="24"/>
        </w:rPr>
        <w:t>diversos</w:t>
      </w:r>
      <w:r>
        <w:rPr>
          <w:rFonts w:ascii="Arial" w:hAnsi="Arial" w:cs="Arial"/>
          <w:color w:val="000000" w:themeColor="text1"/>
          <w:sz w:val="24"/>
          <w:szCs w:val="24"/>
        </w:rPr>
        <w:t xml:space="preserve"> conceptos según la aplicación, por </w:t>
      </w:r>
      <w:r w:rsidR="00AB739F">
        <w:rPr>
          <w:rFonts w:ascii="Arial" w:hAnsi="Arial" w:cs="Arial"/>
          <w:color w:val="000000" w:themeColor="text1"/>
          <w:sz w:val="24"/>
          <w:szCs w:val="24"/>
        </w:rPr>
        <w:t>ejemplo,</w:t>
      </w:r>
      <w:r>
        <w:rPr>
          <w:rFonts w:ascii="Arial" w:hAnsi="Arial" w:cs="Arial"/>
          <w:color w:val="000000" w:themeColor="text1"/>
          <w:sz w:val="24"/>
          <w:szCs w:val="24"/>
        </w:rPr>
        <w:t xml:space="preserve"> par</w:t>
      </w:r>
      <w:r w:rsidR="00AB739F">
        <w:rPr>
          <w:rFonts w:ascii="Arial" w:hAnsi="Arial" w:cs="Arial"/>
          <w:color w:val="000000" w:themeColor="text1"/>
          <w:sz w:val="24"/>
          <w:szCs w:val="24"/>
        </w:rPr>
        <w:t>a el</w:t>
      </w:r>
      <w:r>
        <w:rPr>
          <w:rFonts w:ascii="Arial" w:hAnsi="Arial" w:cs="Arial"/>
          <w:color w:val="000000" w:themeColor="text1"/>
          <w:sz w:val="24"/>
          <w:szCs w:val="24"/>
        </w:rPr>
        <w:t xml:space="preserve"> </w:t>
      </w:r>
      <w:r w:rsidR="00AB739F">
        <w:rPr>
          <w:rFonts w:ascii="Arial" w:hAnsi="Arial" w:cs="Arial"/>
          <w:color w:val="000000" w:themeColor="text1"/>
          <w:sz w:val="24"/>
          <w:szCs w:val="24"/>
        </w:rPr>
        <w:t>comerciante</w:t>
      </w:r>
      <w:r>
        <w:rPr>
          <w:rFonts w:ascii="Arial" w:hAnsi="Arial" w:cs="Arial"/>
          <w:color w:val="000000" w:themeColor="text1"/>
          <w:sz w:val="24"/>
          <w:szCs w:val="24"/>
        </w:rPr>
        <w:t xml:space="preserve">, significa mercancía existente </w:t>
      </w:r>
      <w:r w:rsidR="006624B0">
        <w:rPr>
          <w:rFonts w:ascii="Arial" w:hAnsi="Arial" w:cs="Arial"/>
          <w:color w:val="000000" w:themeColor="text1"/>
          <w:sz w:val="24"/>
          <w:szCs w:val="24"/>
        </w:rPr>
        <w:t xml:space="preserve">destinada para su venta, para la industria su inventario </w:t>
      </w:r>
      <w:r w:rsidR="00AB739F">
        <w:rPr>
          <w:rFonts w:ascii="Arial" w:hAnsi="Arial" w:cs="Arial"/>
          <w:color w:val="000000" w:themeColor="text1"/>
          <w:sz w:val="24"/>
          <w:szCs w:val="24"/>
        </w:rPr>
        <w:t>está</w:t>
      </w:r>
      <w:r w:rsidR="006624B0">
        <w:rPr>
          <w:rFonts w:ascii="Arial" w:hAnsi="Arial" w:cs="Arial"/>
          <w:color w:val="000000" w:themeColor="text1"/>
          <w:sz w:val="24"/>
          <w:szCs w:val="24"/>
        </w:rPr>
        <w:t xml:space="preserve"> formado por la existencia en </w:t>
      </w:r>
      <w:r w:rsidR="00AB739F">
        <w:rPr>
          <w:rFonts w:ascii="Arial" w:hAnsi="Arial" w:cs="Arial"/>
          <w:color w:val="000000" w:themeColor="text1"/>
          <w:sz w:val="24"/>
          <w:szCs w:val="24"/>
        </w:rPr>
        <w:t>materia</w:t>
      </w:r>
      <w:r w:rsidR="006624B0">
        <w:rPr>
          <w:rFonts w:ascii="Arial" w:hAnsi="Arial" w:cs="Arial"/>
          <w:color w:val="000000" w:themeColor="text1"/>
          <w:sz w:val="24"/>
          <w:szCs w:val="24"/>
        </w:rPr>
        <w:t xml:space="preserve"> prima, a</w:t>
      </w:r>
      <w:r w:rsidR="004E39DA">
        <w:rPr>
          <w:rFonts w:ascii="Arial" w:hAnsi="Arial" w:cs="Arial"/>
          <w:color w:val="000000" w:themeColor="text1"/>
          <w:sz w:val="24"/>
          <w:szCs w:val="24"/>
        </w:rPr>
        <w:t>rtículos en proceso y terminado.</w:t>
      </w:r>
    </w:p>
    <w:p w14:paraId="7F6C618E" w14:textId="77777777" w:rsidR="00385DF3" w:rsidRDefault="00385DF3" w:rsidP="000B4746">
      <w:pPr>
        <w:spacing w:after="0" w:line="360" w:lineRule="auto"/>
        <w:jc w:val="both"/>
        <w:rPr>
          <w:rFonts w:ascii="Arial" w:hAnsi="Arial" w:cs="Arial"/>
          <w:color w:val="000000" w:themeColor="text1"/>
          <w:sz w:val="24"/>
          <w:szCs w:val="24"/>
        </w:rPr>
      </w:pPr>
    </w:p>
    <w:p w14:paraId="574A9A43" w14:textId="77777777" w:rsidR="00385DF3" w:rsidRDefault="00385DF3" w:rsidP="000B4746">
      <w:pPr>
        <w:spacing w:after="0" w:line="360" w:lineRule="auto"/>
        <w:jc w:val="both"/>
        <w:rPr>
          <w:rFonts w:ascii="Arial" w:hAnsi="Arial" w:cs="Arial"/>
          <w:color w:val="000000" w:themeColor="text1"/>
          <w:sz w:val="24"/>
          <w:szCs w:val="24"/>
        </w:rPr>
      </w:pPr>
    </w:p>
    <w:p w14:paraId="27FC7FB3" w14:textId="77777777" w:rsidR="00385DF3" w:rsidRDefault="00385DF3" w:rsidP="000B4746">
      <w:pPr>
        <w:spacing w:after="0" w:line="360" w:lineRule="auto"/>
        <w:jc w:val="both"/>
        <w:rPr>
          <w:rFonts w:ascii="Arial" w:hAnsi="Arial" w:cs="Arial"/>
          <w:color w:val="000000" w:themeColor="text1"/>
          <w:sz w:val="24"/>
          <w:szCs w:val="24"/>
        </w:rPr>
      </w:pPr>
    </w:p>
    <w:p w14:paraId="24B07BD1" w14:textId="0DC9D91D" w:rsidR="00621A3E" w:rsidRDefault="004665D2" w:rsidP="000B4746">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Se considera inventarios de mercancías </w:t>
      </w:r>
      <w:r w:rsidR="00A145BE">
        <w:rPr>
          <w:rFonts w:ascii="Arial" w:hAnsi="Arial" w:cs="Arial"/>
          <w:color w:val="000000" w:themeColor="text1"/>
          <w:sz w:val="24"/>
          <w:szCs w:val="24"/>
        </w:rPr>
        <w:t>aquellas existencias</w:t>
      </w:r>
      <w:r>
        <w:rPr>
          <w:rFonts w:ascii="Arial" w:hAnsi="Arial" w:cs="Arial"/>
          <w:color w:val="000000" w:themeColor="text1"/>
          <w:sz w:val="24"/>
          <w:szCs w:val="24"/>
        </w:rPr>
        <w:t xml:space="preserve"> de artículos que se </w:t>
      </w:r>
      <w:r w:rsidR="00A145BE">
        <w:rPr>
          <w:rFonts w:ascii="Arial" w:hAnsi="Arial" w:cs="Arial"/>
          <w:color w:val="000000" w:themeColor="text1"/>
          <w:sz w:val="24"/>
          <w:szCs w:val="24"/>
        </w:rPr>
        <w:t>encuentran</w:t>
      </w:r>
      <w:r>
        <w:rPr>
          <w:rFonts w:ascii="Arial" w:hAnsi="Arial" w:cs="Arial"/>
          <w:color w:val="000000" w:themeColor="text1"/>
          <w:sz w:val="24"/>
          <w:szCs w:val="24"/>
        </w:rPr>
        <w:t xml:space="preserve"> en las bodegas y que a</w:t>
      </w:r>
      <w:r w:rsidR="005A2543">
        <w:rPr>
          <w:rFonts w:ascii="Arial" w:hAnsi="Arial" w:cs="Arial"/>
          <w:color w:val="000000" w:themeColor="text1"/>
          <w:sz w:val="24"/>
          <w:szCs w:val="24"/>
        </w:rPr>
        <w:t xml:space="preserve"> un no han sido vendidos. </w:t>
      </w:r>
      <w:r>
        <w:rPr>
          <w:rFonts w:ascii="Arial" w:hAnsi="Arial" w:cs="Arial"/>
          <w:color w:val="000000" w:themeColor="text1"/>
          <w:sz w:val="24"/>
          <w:szCs w:val="24"/>
        </w:rPr>
        <w:t xml:space="preserve">Es </w:t>
      </w:r>
      <w:r w:rsidR="00A145BE">
        <w:rPr>
          <w:rFonts w:ascii="Arial" w:hAnsi="Arial" w:cs="Arial"/>
          <w:color w:val="000000" w:themeColor="text1"/>
          <w:sz w:val="24"/>
          <w:szCs w:val="24"/>
        </w:rPr>
        <w:t>decir,</w:t>
      </w:r>
      <w:r>
        <w:rPr>
          <w:rFonts w:ascii="Arial" w:hAnsi="Arial" w:cs="Arial"/>
          <w:color w:val="000000" w:themeColor="text1"/>
          <w:sz w:val="24"/>
          <w:szCs w:val="24"/>
        </w:rPr>
        <w:t xml:space="preserve"> denomina inventarios los bienes que tiene como destino ser </w:t>
      </w:r>
      <w:r w:rsidR="00A145BE">
        <w:rPr>
          <w:rFonts w:ascii="Arial" w:hAnsi="Arial" w:cs="Arial"/>
          <w:color w:val="000000" w:themeColor="text1"/>
          <w:sz w:val="24"/>
          <w:szCs w:val="24"/>
        </w:rPr>
        <w:t>vendidos,</w:t>
      </w:r>
      <w:r>
        <w:rPr>
          <w:rFonts w:ascii="Arial" w:hAnsi="Arial" w:cs="Arial"/>
          <w:color w:val="000000" w:themeColor="text1"/>
          <w:sz w:val="24"/>
          <w:szCs w:val="24"/>
        </w:rPr>
        <w:t xml:space="preserve"> los mismo que deben estar en </w:t>
      </w:r>
      <w:r w:rsidR="00A145BE">
        <w:rPr>
          <w:rFonts w:ascii="Arial" w:hAnsi="Arial" w:cs="Arial"/>
          <w:color w:val="000000" w:themeColor="text1"/>
          <w:sz w:val="24"/>
          <w:szCs w:val="24"/>
        </w:rPr>
        <w:t>perfectas condiciones</w:t>
      </w:r>
      <w:r>
        <w:rPr>
          <w:rFonts w:ascii="Arial" w:hAnsi="Arial" w:cs="Arial"/>
          <w:color w:val="000000" w:themeColor="text1"/>
          <w:sz w:val="24"/>
          <w:szCs w:val="24"/>
        </w:rPr>
        <w:t xml:space="preserve"> para que el </w:t>
      </w:r>
      <w:r w:rsidR="00A145BE">
        <w:rPr>
          <w:rFonts w:ascii="Arial" w:hAnsi="Arial" w:cs="Arial"/>
          <w:color w:val="000000" w:themeColor="text1"/>
          <w:sz w:val="24"/>
          <w:szCs w:val="24"/>
        </w:rPr>
        <w:t>inventario</w:t>
      </w:r>
      <w:r>
        <w:rPr>
          <w:rFonts w:ascii="Arial" w:hAnsi="Arial" w:cs="Arial"/>
          <w:color w:val="000000" w:themeColor="text1"/>
          <w:sz w:val="24"/>
          <w:szCs w:val="24"/>
        </w:rPr>
        <w:t xml:space="preserve"> cuente con una valoración real ya que forman parte de los pr</w:t>
      </w:r>
      <w:r w:rsidR="00A145BE">
        <w:rPr>
          <w:rFonts w:ascii="Arial" w:hAnsi="Arial" w:cs="Arial"/>
          <w:color w:val="000000" w:themeColor="text1"/>
          <w:sz w:val="24"/>
          <w:szCs w:val="24"/>
        </w:rPr>
        <w:t>incipales ingresos de la empres</w:t>
      </w:r>
      <w:r>
        <w:rPr>
          <w:rFonts w:ascii="Arial" w:hAnsi="Arial" w:cs="Arial"/>
          <w:color w:val="000000" w:themeColor="text1"/>
          <w:sz w:val="24"/>
          <w:szCs w:val="24"/>
        </w:rPr>
        <w:t>a</w:t>
      </w:r>
      <w:r w:rsidR="00A145BE">
        <w:rPr>
          <w:rFonts w:ascii="Arial" w:hAnsi="Arial" w:cs="Arial"/>
          <w:color w:val="000000" w:themeColor="text1"/>
          <w:sz w:val="24"/>
          <w:szCs w:val="24"/>
        </w:rPr>
        <w:t>.</w:t>
      </w:r>
      <w:r>
        <w:rPr>
          <w:rFonts w:ascii="Arial" w:hAnsi="Arial" w:cs="Arial"/>
          <w:color w:val="000000" w:themeColor="text1"/>
          <w:sz w:val="24"/>
          <w:szCs w:val="24"/>
        </w:rPr>
        <w:t xml:space="preserve"> </w:t>
      </w:r>
      <w:commentRangeStart w:id="21"/>
      <w:r w:rsidR="005A2543">
        <w:rPr>
          <w:rFonts w:ascii="Arial" w:hAnsi="Arial" w:cs="Arial"/>
          <w:color w:val="000000" w:themeColor="text1"/>
          <w:sz w:val="24"/>
          <w:szCs w:val="24"/>
        </w:rPr>
        <w:t>zapata 2011</w:t>
      </w:r>
      <w:commentRangeEnd w:id="21"/>
      <w:r w:rsidR="005A2543">
        <w:rPr>
          <w:rStyle w:val="Refdecomentario"/>
        </w:rPr>
        <w:commentReference w:id="21"/>
      </w:r>
      <w:r w:rsidR="005A2543">
        <w:rPr>
          <w:rFonts w:ascii="Arial" w:hAnsi="Arial" w:cs="Arial"/>
          <w:color w:val="000000" w:themeColor="text1"/>
          <w:sz w:val="24"/>
          <w:szCs w:val="24"/>
        </w:rPr>
        <w:t>.</w:t>
      </w:r>
    </w:p>
    <w:p w14:paraId="10AC6CDC" w14:textId="3CE91407" w:rsidR="00043119" w:rsidRDefault="00043119" w:rsidP="00A145BE">
      <w:pPr>
        <w:rPr>
          <w:rFonts w:ascii="Arial" w:hAnsi="Arial" w:cs="Arial"/>
          <w:b/>
          <w:sz w:val="24"/>
        </w:rPr>
      </w:pPr>
    </w:p>
    <w:p w14:paraId="54B22570" w14:textId="317B5BC8" w:rsidR="006A0BD9" w:rsidRDefault="006A0BD9" w:rsidP="00A145BE">
      <w:pPr>
        <w:rPr>
          <w:rFonts w:ascii="Arial" w:hAnsi="Arial" w:cs="Arial"/>
          <w:b/>
          <w:sz w:val="24"/>
        </w:rPr>
      </w:pPr>
    </w:p>
    <w:p w14:paraId="647CDC06" w14:textId="77777777" w:rsidR="006A0BD9" w:rsidRPr="00A145BE" w:rsidRDefault="006A0BD9" w:rsidP="00A145BE">
      <w:pPr>
        <w:rPr>
          <w:rFonts w:ascii="Arial" w:hAnsi="Arial" w:cs="Arial"/>
          <w:b/>
          <w:sz w:val="24"/>
        </w:rPr>
      </w:pPr>
    </w:p>
    <w:p w14:paraId="6A2A5F0D" w14:textId="014E3CA8" w:rsidR="004665D2" w:rsidRPr="00016589" w:rsidRDefault="00A145BE" w:rsidP="00385DF3">
      <w:pPr>
        <w:pStyle w:val="Prrafodelista"/>
        <w:numPr>
          <w:ilvl w:val="2"/>
          <w:numId w:val="23"/>
        </w:numPr>
        <w:spacing w:after="0" w:line="360" w:lineRule="auto"/>
        <w:jc w:val="both"/>
        <w:rPr>
          <w:rFonts w:ascii="Arial" w:hAnsi="Arial" w:cs="Arial"/>
          <w:b/>
          <w:color w:val="000000" w:themeColor="text1"/>
          <w:sz w:val="24"/>
          <w:szCs w:val="24"/>
        </w:rPr>
      </w:pPr>
      <w:r w:rsidRPr="00016589">
        <w:rPr>
          <w:rFonts w:ascii="Arial" w:hAnsi="Arial" w:cs="Arial"/>
          <w:b/>
          <w:color w:val="000000" w:themeColor="text1"/>
          <w:sz w:val="24"/>
          <w:szCs w:val="24"/>
        </w:rPr>
        <w:lastRenderedPageBreak/>
        <w:t xml:space="preserve">SISTEMA DE REGISTRO DE INVENTARIOS </w:t>
      </w:r>
    </w:p>
    <w:p w14:paraId="1837A020" w14:textId="1BCC995F" w:rsidR="00043119" w:rsidRDefault="00043119" w:rsidP="00621A3E">
      <w:pPr>
        <w:spacing w:after="0" w:line="360" w:lineRule="auto"/>
        <w:jc w:val="both"/>
        <w:rPr>
          <w:rFonts w:ascii="Arial" w:hAnsi="Arial" w:cs="Arial"/>
          <w:b/>
          <w:color w:val="000000" w:themeColor="text1"/>
          <w:sz w:val="24"/>
          <w:szCs w:val="24"/>
        </w:rPr>
      </w:pPr>
    </w:p>
    <w:p w14:paraId="13249194" w14:textId="77777777" w:rsidR="000E4BA6" w:rsidRDefault="000E4BA6" w:rsidP="00621A3E">
      <w:pPr>
        <w:spacing w:after="0" w:line="360" w:lineRule="auto"/>
        <w:jc w:val="both"/>
        <w:rPr>
          <w:rFonts w:ascii="Arial" w:hAnsi="Arial" w:cs="Arial"/>
          <w:b/>
          <w:color w:val="000000" w:themeColor="text1"/>
          <w:sz w:val="24"/>
          <w:szCs w:val="24"/>
        </w:rPr>
      </w:pPr>
    </w:p>
    <w:p w14:paraId="71415342" w14:textId="77777777" w:rsidR="000E4BA6" w:rsidRDefault="000E4BA6" w:rsidP="00621A3E">
      <w:pPr>
        <w:spacing w:after="0" w:line="360" w:lineRule="auto"/>
        <w:jc w:val="both"/>
        <w:rPr>
          <w:rFonts w:ascii="Arial" w:hAnsi="Arial" w:cs="Arial"/>
          <w:b/>
          <w:color w:val="000000" w:themeColor="text1"/>
          <w:sz w:val="24"/>
          <w:szCs w:val="24"/>
        </w:rPr>
      </w:pPr>
    </w:p>
    <w:p w14:paraId="3F263680" w14:textId="77777777" w:rsidR="00385DF3" w:rsidRPr="00A145BE" w:rsidRDefault="00385DF3" w:rsidP="00621A3E">
      <w:pPr>
        <w:spacing w:after="0" w:line="360" w:lineRule="auto"/>
        <w:jc w:val="both"/>
        <w:rPr>
          <w:rFonts w:ascii="Arial" w:hAnsi="Arial" w:cs="Arial"/>
          <w:b/>
          <w:color w:val="000000" w:themeColor="text1"/>
          <w:sz w:val="24"/>
          <w:szCs w:val="24"/>
        </w:rPr>
      </w:pPr>
    </w:p>
    <w:p w14:paraId="0D4336CD" w14:textId="0F0FC32A" w:rsidR="004665D2" w:rsidRDefault="004665D2" w:rsidP="00621A3E">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Los registros de inventarios permitidos por </w:t>
      </w:r>
      <w:r w:rsidR="00043119">
        <w:rPr>
          <w:rFonts w:ascii="Arial" w:hAnsi="Arial" w:cs="Arial"/>
          <w:color w:val="000000" w:themeColor="text1"/>
          <w:sz w:val="24"/>
          <w:szCs w:val="24"/>
        </w:rPr>
        <w:t>las normas institucionales</w:t>
      </w:r>
      <w:r>
        <w:rPr>
          <w:rFonts w:ascii="Arial" w:hAnsi="Arial" w:cs="Arial"/>
          <w:color w:val="000000" w:themeColor="text1"/>
          <w:sz w:val="24"/>
          <w:szCs w:val="24"/>
        </w:rPr>
        <w:t xml:space="preserve"> de </w:t>
      </w:r>
      <w:r w:rsidR="00001767">
        <w:rPr>
          <w:rFonts w:ascii="Arial" w:hAnsi="Arial" w:cs="Arial"/>
          <w:color w:val="000000" w:themeColor="text1"/>
          <w:sz w:val="24"/>
          <w:szCs w:val="24"/>
        </w:rPr>
        <w:t>contabilidad.</w:t>
      </w:r>
    </w:p>
    <w:p w14:paraId="6ABECDF0" w14:textId="54BD3B90" w:rsidR="00385DF3" w:rsidRDefault="00385DF3" w:rsidP="00621A3E">
      <w:pPr>
        <w:spacing w:after="0" w:line="360" w:lineRule="auto"/>
        <w:jc w:val="both"/>
        <w:rPr>
          <w:rFonts w:ascii="Arial" w:hAnsi="Arial" w:cs="Arial"/>
          <w:color w:val="000000" w:themeColor="text1"/>
          <w:sz w:val="24"/>
          <w:szCs w:val="24"/>
        </w:rPr>
      </w:pPr>
    </w:p>
    <w:p w14:paraId="7AA2DB5A" w14:textId="62FE881D" w:rsidR="00385DF3" w:rsidRDefault="00385DF3" w:rsidP="00621A3E">
      <w:pPr>
        <w:spacing w:after="0" w:line="360" w:lineRule="auto"/>
        <w:jc w:val="both"/>
        <w:rPr>
          <w:rFonts w:ascii="Arial" w:hAnsi="Arial" w:cs="Arial"/>
          <w:color w:val="000000" w:themeColor="text1"/>
          <w:sz w:val="24"/>
          <w:szCs w:val="24"/>
        </w:rPr>
      </w:pPr>
    </w:p>
    <w:p w14:paraId="59B8A23E" w14:textId="77777777" w:rsidR="00385DF3" w:rsidRDefault="00385DF3" w:rsidP="00621A3E">
      <w:pPr>
        <w:spacing w:after="0" w:line="360" w:lineRule="auto"/>
        <w:jc w:val="both"/>
        <w:rPr>
          <w:rFonts w:ascii="Arial" w:hAnsi="Arial" w:cs="Arial"/>
          <w:color w:val="000000" w:themeColor="text1"/>
          <w:sz w:val="24"/>
          <w:szCs w:val="24"/>
        </w:rPr>
      </w:pPr>
      <w:commentRangeStart w:id="22"/>
    </w:p>
    <w:p w14:paraId="388CDB20" w14:textId="077C4A4E" w:rsidR="00043119" w:rsidRDefault="004665D2" w:rsidP="000B4746">
      <w:pPr>
        <w:pStyle w:val="Prrafodelista"/>
        <w:numPr>
          <w:ilvl w:val="0"/>
          <w:numId w:val="17"/>
        </w:numPr>
        <w:spacing w:after="0" w:line="360" w:lineRule="auto"/>
        <w:jc w:val="both"/>
        <w:rPr>
          <w:rFonts w:ascii="Arial" w:hAnsi="Arial" w:cs="Arial"/>
          <w:color w:val="000000" w:themeColor="text1"/>
          <w:sz w:val="24"/>
          <w:szCs w:val="24"/>
        </w:rPr>
      </w:pPr>
      <w:r w:rsidRPr="00043119">
        <w:rPr>
          <w:rFonts w:ascii="Arial" w:hAnsi="Arial" w:cs="Arial"/>
          <w:b/>
          <w:color w:val="000000" w:themeColor="text1"/>
          <w:sz w:val="24"/>
          <w:szCs w:val="24"/>
        </w:rPr>
        <w:t xml:space="preserve">Sistema de </w:t>
      </w:r>
      <w:r w:rsidR="00043119" w:rsidRPr="00043119">
        <w:rPr>
          <w:rFonts w:ascii="Arial" w:hAnsi="Arial" w:cs="Arial"/>
          <w:b/>
          <w:color w:val="000000" w:themeColor="text1"/>
          <w:sz w:val="24"/>
          <w:szCs w:val="24"/>
        </w:rPr>
        <w:t>cuentas</w:t>
      </w:r>
      <w:r w:rsidRPr="00043119">
        <w:rPr>
          <w:rFonts w:ascii="Arial" w:hAnsi="Arial" w:cs="Arial"/>
          <w:b/>
          <w:color w:val="000000" w:themeColor="text1"/>
          <w:sz w:val="24"/>
          <w:szCs w:val="24"/>
        </w:rPr>
        <w:t xml:space="preserve"> </w:t>
      </w:r>
      <w:r w:rsidR="00043119" w:rsidRPr="00043119">
        <w:rPr>
          <w:rFonts w:ascii="Arial" w:hAnsi="Arial" w:cs="Arial"/>
          <w:b/>
          <w:color w:val="000000" w:themeColor="text1"/>
          <w:sz w:val="24"/>
          <w:szCs w:val="24"/>
        </w:rPr>
        <w:t>múltiples</w:t>
      </w:r>
      <w:r w:rsidRPr="00043119">
        <w:rPr>
          <w:rFonts w:ascii="Arial" w:hAnsi="Arial" w:cs="Arial"/>
          <w:b/>
          <w:color w:val="000000" w:themeColor="text1"/>
          <w:sz w:val="24"/>
          <w:szCs w:val="24"/>
        </w:rPr>
        <w:t xml:space="preserve"> o inventarios periódicos </w:t>
      </w:r>
      <w:r w:rsidRPr="00043119">
        <w:rPr>
          <w:rFonts w:ascii="Arial" w:hAnsi="Arial" w:cs="Arial"/>
          <w:color w:val="000000" w:themeColor="text1"/>
          <w:sz w:val="24"/>
          <w:szCs w:val="24"/>
        </w:rPr>
        <w:t xml:space="preserve">se caracteriza por llevar un control mediante el uso de varias </w:t>
      </w:r>
      <w:r w:rsidR="00043119" w:rsidRPr="00043119">
        <w:rPr>
          <w:rFonts w:ascii="Arial" w:hAnsi="Arial" w:cs="Arial"/>
          <w:color w:val="000000" w:themeColor="text1"/>
          <w:sz w:val="24"/>
          <w:szCs w:val="24"/>
        </w:rPr>
        <w:t>cuentas</w:t>
      </w:r>
      <w:r w:rsidRPr="00043119">
        <w:rPr>
          <w:rFonts w:ascii="Arial" w:hAnsi="Arial" w:cs="Arial"/>
          <w:color w:val="000000" w:themeColor="text1"/>
          <w:sz w:val="24"/>
          <w:szCs w:val="24"/>
        </w:rPr>
        <w:t xml:space="preserve"> de manera </w:t>
      </w:r>
      <w:r w:rsidR="00043119" w:rsidRPr="00043119">
        <w:rPr>
          <w:rFonts w:ascii="Arial" w:hAnsi="Arial" w:cs="Arial"/>
          <w:color w:val="000000" w:themeColor="text1"/>
          <w:sz w:val="24"/>
          <w:szCs w:val="24"/>
        </w:rPr>
        <w:t>desatollada</w:t>
      </w:r>
      <w:r w:rsidRPr="00043119">
        <w:rPr>
          <w:rFonts w:ascii="Arial" w:hAnsi="Arial" w:cs="Arial"/>
          <w:color w:val="000000" w:themeColor="text1"/>
          <w:sz w:val="24"/>
          <w:szCs w:val="24"/>
        </w:rPr>
        <w:t xml:space="preserve"> con la finalidad de ofrecer </w:t>
      </w:r>
      <w:r w:rsidR="002918F3" w:rsidRPr="00043119">
        <w:rPr>
          <w:rFonts w:ascii="Arial" w:hAnsi="Arial" w:cs="Arial"/>
          <w:color w:val="000000" w:themeColor="text1"/>
          <w:sz w:val="24"/>
          <w:szCs w:val="24"/>
        </w:rPr>
        <w:t xml:space="preserve">información consolidada de las </w:t>
      </w:r>
      <w:r w:rsidR="00043119" w:rsidRPr="00043119">
        <w:rPr>
          <w:rFonts w:ascii="Arial" w:hAnsi="Arial" w:cs="Arial"/>
          <w:color w:val="000000" w:themeColor="text1"/>
          <w:sz w:val="24"/>
          <w:szCs w:val="24"/>
        </w:rPr>
        <w:t>misma.</w:t>
      </w:r>
      <w:r w:rsidR="002918F3" w:rsidRPr="00043119">
        <w:rPr>
          <w:rFonts w:ascii="Arial" w:hAnsi="Arial" w:cs="Arial"/>
          <w:color w:val="000000" w:themeColor="text1"/>
          <w:sz w:val="24"/>
          <w:szCs w:val="24"/>
        </w:rPr>
        <w:t xml:space="preserve"> no permite obtener el costo de ventas en un momento </w:t>
      </w:r>
      <w:r w:rsidR="00043119" w:rsidRPr="00043119">
        <w:rPr>
          <w:rFonts w:ascii="Arial" w:hAnsi="Arial" w:cs="Arial"/>
          <w:color w:val="000000" w:themeColor="text1"/>
          <w:sz w:val="24"/>
          <w:szCs w:val="24"/>
        </w:rPr>
        <w:t>determinado</w:t>
      </w:r>
      <w:r w:rsidR="002918F3" w:rsidRPr="00043119">
        <w:rPr>
          <w:rFonts w:ascii="Arial" w:hAnsi="Arial" w:cs="Arial"/>
          <w:color w:val="000000" w:themeColor="text1"/>
          <w:sz w:val="24"/>
          <w:szCs w:val="24"/>
        </w:rPr>
        <w:t xml:space="preserve">, por el </w:t>
      </w:r>
      <w:r w:rsidR="00043119" w:rsidRPr="00043119">
        <w:rPr>
          <w:rFonts w:ascii="Arial" w:hAnsi="Arial" w:cs="Arial"/>
          <w:color w:val="000000" w:themeColor="text1"/>
          <w:sz w:val="24"/>
          <w:szCs w:val="24"/>
        </w:rPr>
        <w:t>procedimiento</w:t>
      </w:r>
      <w:r w:rsidR="002918F3" w:rsidRPr="00043119">
        <w:rPr>
          <w:rFonts w:ascii="Arial" w:hAnsi="Arial" w:cs="Arial"/>
          <w:color w:val="000000" w:themeColor="text1"/>
          <w:sz w:val="24"/>
          <w:szCs w:val="24"/>
        </w:rPr>
        <w:t xml:space="preserve"> factible es la toma física de inventarios.</w:t>
      </w:r>
      <w:sdt>
        <w:sdtPr>
          <w:rPr>
            <w:rFonts w:ascii="Arial" w:hAnsi="Arial" w:cs="Arial"/>
            <w:color w:val="000000" w:themeColor="text1"/>
            <w:sz w:val="24"/>
            <w:szCs w:val="24"/>
          </w:rPr>
          <w:id w:val="-1942754118"/>
          <w:citation/>
        </w:sdtPr>
        <w:sdtContent>
          <w:r w:rsidR="00D04CD6">
            <w:rPr>
              <w:rFonts w:ascii="Arial" w:hAnsi="Arial" w:cs="Arial"/>
              <w:color w:val="000000" w:themeColor="text1"/>
              <w:sz w:val="24"/>
              <w:szCs w:val="24"/>
            </w:rPr>
            <w:fldChar w:fldCharType="begin"/>
          </w:r>
          <w:r w:rsidR="00D04CD6">
            <w:rPr>
              <w:rFonts w:ascii="Arial" w:hAnsi="Arial" w:cs="Arial"/>
              <w:color w:val="000000" w:themeColor="text1"/>
              <w:sz w:val="24"/>
              <w:szCs w:val="24"/>
            </w:rPr>
            <w:instrText xml:space="preserve"> CITATION Cur211 \l 2058 </w:instrText>
          </w:r>
          <w:r w:rsidR="00D04CD6">
            <w:rPr>
              <w:rFonts w:ascii="Arial" w:hAnsi="Arial" w:cs="Arial"/>
              <w:color w:val="000000" w:themeColor="text1"/>
              <w:sz w:val="24"/>
              <w:szCs w:val="24"/>
            </w:rPr>
            <w:fldChar w:fldCharType="separate"/>
          </w:r>
          <w:r w:rsidR="00D04CD6">
            <w:rPr>
              <w:rFonts w:ascii="Arial" w:hAnsi="Arial" w:cs="Arial"/>
              <w:noProof/>
              <w:color w:val="000000" w:themeColor="text1"/>
              <w:sz w:val="24"/>
              <w:szCs w:val="24"/>
            </w:rPr>
            <w:t xml:space="preserve"> </w:t>
          </w:r>
          <w:r w:rsidR="00D04CD6" w:rsidRPr="00D04CD6">
            <w:rPr>
              <w:rFonts w:ascii="Arial" w:hAnsi="Arial" w:cs="Arial"/>
              <w:noProof/>
              <w:color w:val="000000" w:themeColor="text1"/>
              <w:sz w:val="24"/>
              <w:szCs w:val="24"/>
            </w:rPr>
            <w:t>(Cursos Oline Web, 2021 )</w:t>
          </w:r>
          <w:r w:rsidR="00D04CD6">
            <w:rPr>
              <w:rFonts w:ascii="Arial" w:hAnsi="Arial" w:cs="Arial"/>
              <w:color w:val="000000" w:themeColor="text1"/>
              <w:sz w:val="24"/>
              <w:szCs w:val="24"/>
            </w:rPr>
            <w:fldChar w:fldCharType="end"/>
          </w:r>
        </w:sdtContent>
      </w:sdt>
    </w:p>
    <w:p w14:paraId="5787A653" w14:textId="42F0496F" w:rsidR="00385DF3" w:rsidRDefault="00385DF3" w:rsidP="00385DF3">
      <w:pPr>
        <w:pStyle w:val="Prrafodelista"/>
        <w:spacing w:after="0" w:line="360" w:lineRule="auto"/>
        <w:jc w:val="both"/>
        <w:rPr>
          <w:rFonts w:ascii="Arial" w:hAnsi="Arial" w:cs="Arial"/>
          <w:b/>
          <w:color w:val="000000" w:themeColor="text1"/>
          <w:sz w:val="24"/>
          <w:szCs w:val="24"/>
        </w:rPr>
      </w:pPr>
    </w:p>
    <w:p w14:paraId="173DFEEB" w14:textId="0CC180F7" w:rsidR="00385DF3" w:rsidRDefault="00385DF3" w:rsidP="00385DF3">
      <w:pPr>
        <w:pStyle w:val="Prrafodelista"/>
        <w:spacing w:after="0" w:line="360" w:lineRule="auto"/>
        <w:jc w:val="both"/>
        <w:rPr>
          <w:rFonts w:ascii="Arial" w:hAnsi="Arial" w:cs="Arial"/>
          <w:color w:val="000000" w:themeColor="text1"/>
          <w:sz w:val="24"/>
          <w:szCs w:val="24"/>
        </w:rPr>
      </w:pPr>
    </w:p>
    <w:p w14:paraId="767D3CE6" w14:textId="189795C6" w:rsidR="00385DF3" w:rsidRPr="00043119" w:rsidRDefault="00385DF3" w:rsidP="00385DF3">
      <w:pPr>
        <w:pStyle w:val="Prrafodelista"/>
        <w:spacing w:after="0" w:line="360" w:lineRule="auto"/>
        <w:jc w:val="both"/>
        <w:rPr>
          <w:rFonts w:ascii="Arial" w:hAnsi="Arial" w:cs="Arial"/>
          <w:color w:val="000000" w:themeColor="text1"/>
          <w:sz w:val="24"/>
          <w:szCs w:val="24"/>
        </w:rPr>
      </w:pPr>
    </w:p>
    <w:p w14:paraId="29142AB1" w14:textId="1734CF25" w:rsidR="00043119" w:rsidRDefault="003F146A" w:rsidP="00043119">
      <w:pPr>
        <w:pStyle w:val="Prrafodelista"/>
        <w:numPr>
          <w:ilvl w:val="0"/>
          <w:numId w:val="17"/>
        </w:numPr>
        <w:spacing w:after="0" w:line="360" w:lineRule="auto"/>
        <w:jc w:val="both"/>
        <w:rPr>
          <w:rFonts w:ascii="Arial" w:hAnsi="Arial" w:cs="Arial"/>
          <w:color w:val="000000" w:themeColor="text1"/>
          <w:sz w:val="24"/>
          <w:szCs w:val="24"/>
        </w:rPr>
      </w:pPr>
      <w:r w:rsidRPr="00043119">
        <w:rPr>
          <w:rFonts w:ascii="Arial" w:hAnsi="Arial" w:cs="Arial"/>
          <w:b/>
          <w:color w:val="000000" w:themeColor="text1"/>
          <w:sz w:val="24"/>
          <w:szCs w:val="24"/>
        </w:rPr>
        <w:t>El sistema de inventarios perpetuos</w:t>
      </w:r>
      <w:r w:rsidRPr="00043119">
        <w:rPr>
          <w:rFonts w:ascii="Arial" w:hAnsi="Arial" w:cs="Arial"/>
          <w:color w:val="000000" w:themeColor="text1"/>
          <w:sz w:val="24"/>
          <w:szCs w:val="24"/>
        </w:rPr>
        <w:t xml:space="preserve"> consigue en registrar las operaciones de las mercancías de tal manera que se pueda conocer en cualquier momento el valor del inventario final, el costo de lo vendido y la utilidad o la perdida bruta.</w:t>
      </w:r>
      <w:commentRangeEnd w:id="22"/>
      <w:r w:rsidR="00C75363">
        <w:rPr>
          <w:rStyle w:val="Refdecomentario"/>
        </w:rPr>
        <w:commentReference w:id="22"/>
      </w:r>
      <w:r w:rsidR="00D04CD6" w:rsidRPr="00D04CD6">
        <w:rPr>
          <w:rFonts w:ascii="Arial" w:hAnsi="Arial" w:cs="Arial"/>
          <w:color w:val="000000" w:themeColor="text1"/>
          <w:sz w:val="18"/>
          <w:szCs w:val="18"/>
        </w:rPr>
        <w:t xml:space="preserve"> </w:t>
      </w:r>
      <w:sdt>
        <w:sdtPr>
          <w:rPr>
            <w:rFonts w:ascii="Arial" w:hAnsi="Arial" w:cs="Arial"/>
            <w:color w:val="000000" w:themeColor="text1"/>
            <w:sz w:val="18"/>
            <w:szCs w:val="18"/>
          </w:rPr>
          <w:id w:val="-1315019755"/>
          <w:citation/>
        </w:sdtPr>
        <w:sdtContent>
          <w:r w:rsidR="00D04CD6" w:rsidRPr="00F808D8">
            <w:rPr>
              <w:rFonts w:ascii="Arial" w:hAnsi="Arial" w:cs="Arial"/>
              <w:color w:val="000000" w:themeColor="text1"/>
              <w:sz w:val="18"/>
              <w:szCs w:val="18"/>
            </w:rPr>
            <w:fldChar w:fldCharType="begin"/>
          </w:r>
          <w:r w:rsidR="00D04CD6" w:rsidRPr="00F808D8">
            <w:rPr>
              <w:rFonts w:ascii="Arial" w:hAnsi="Arial" w:cs="Arial"/>
              <w:color w:val="000000" w:themeColor="text1"/>
              <w:sz w:val="18"/>
              <w:szCs w:val="18"/>
            </w:rPr>
            <w:instrText xml:space="preserve"> CITATION per20 \l 2058 </w:instrText>
          </w:r>
          <w:r w:rsidR="00D04CD6" w:rsidRPr="00F808D8">
            <w:rPr>
              <w:rFonts w:ascii="Arial" w:hAnsi="Arial" w:cs="Arial"/>
              <w:color w:val="000000" w:themeColor="text1"/>
              <w:sz w:val="18"/>
              <w:szCs w:val="18"/>
            </w:rPr>
            <w:fldChar w:fldCharType="separate"/>
          </w:r>
          <w:r w:rsidR="00D04CD6" w:rsidRPr="00F808D8">
            <w:rPr>
              <w:rFonts w:ascii="Arial" w:hAnsi="Arial" w:cs="Arial"/>
              <w:noProof/>
              <w:color w:val="000000" w:themeColor="text1"/>
              <w:sz w:val="18"/>
              <w:szCs w:val="18"/>
            </w:rPr>
            <w:t>(perpetuos)</w:t>
          </w:r>
          <w:r w:rsidR="00D04CD6" w:rsidRPr="00F808D8">
            <w:rPr>
              <w:rFonts w:ascii="Arial" w:hAnsi="Arial" w:cs="Arial"/>
              <w:color w:val="000000" w:themeColor="text1"/>
              <w:sz w:val="18"/>
              <w:szCs w:val="18"/>
            </w:rPr>
            <w:fldChar w:fldCharType="end"/>
          </w:r>
        </w:sdtContent>
      </w:sdt>
    </w:p>
    <w:p w14:paraId="5677B3F6" w14:textId="77777777" w:rsidR="00D5767D" w:rsidRDefault="00D5767D" w:rsidP="00D5767D">
      <w:pPr>
        <w:spacing w:after="0" w:line="360" w:lineRule="auto"/>
        <w:jc w:val="both"/>
        <w:rPr>
          <w:rFonts w:ascii="Arial" w:hAnsi="Arial" w:cs="Arial"/>
          <w:color w:val="000000" w:themeColor="text1"/>
          <w:sz w:val="24"/>
          <w:szCs w:val="24"/>
        </w:rPr>
      </w:pPr>
    </w:p>
    <w:p w14:paraId="1D949EA2" w14:textId="0400FB49" w:rsidR="00D5767D" w:rsidRPr="00D5767D" w:rsidRDefault="00D5767D" w:rsidP="00D5767D">
      <w:pPr>
        <w:spacing w:after="0" w:line="360" w:lineRule="auto"/>
        <w:jc w:val="both"/>
        <w:rPr>
          <w:rFonts w:ascii="Arial" w:hAnsi="Arial" w:cs="Arial"/>
          <w:color w:val="000000" w:themeColor="text1"/>
          <w:sz w:val="24"/>
          <w:szCs w:val="24"/>
        </w:rPr>
      </w:pPr>
    </w:p>
    <w:p w14:paraId="701C448E" w14:textId="5F721CF5" w:rsidR="00043119" w:rsidRPr="00043119" w:rsidRDefault="00043119" w:rsidP="00D5767D">
      <w:pPr>
        <w:pStyle w:val="Prrafodelista"/>
        <w:spacing w:after="0" w:line="360" w:lineRule="auto"/>
        <w:jc w:val="center"/>
        <w:rPr>
          <w:rFonts w:ascii="Arial" w:hAnsi="Arial" w:cs="Arial"/>
          <w:color w:val="000000" w:themeColor="text1"/>
          <w:sz w:val="24"/>
          <w:szCs w:val="24"/>
        </w:rPr>
      </w:pPr>
    </w:p>
    <w:p w14:paraId="646555E2" w14:textId="6857B308" w:rsidR="00F808D8" w:rsidRDefault="00F808D8" w:rsidP="00D5767D">
      <w:pPr>
        <w:spacing w:after="0" w:line="360" w:lineRule="auto"/>
        <w:jc w:val="center"/>
        <w:rPr>
          <w:rFonts w:ascii="Arial" w:hAnsi="Arial" w:cs="Arial"/>
          <w:color w:val="000000" w:themeColor="text1"/>
          <w:sz w:val="18"/>
          <w:szCs w:val="18"/>
        </w:rPr>
      </w:pPr>
    </w:p>
    <w:p w14:paraId="55F70F41" w14:textId="41D46E69" w:rsidR="00F808D8" w:rsidRDefault="00F808D8" w:rsidP="00D5767D">
      <w:pPr>
        <w:spacing w:after="0" w:line="360" w:lineRule="auto"/>
        <w:jc w:val="center"/>
        <w:rPr>
          <w:rFonts w:ascii="Arial" w:hAnsi="Arial" w:cs="Arial"/>
          <w:color w:val="000000" w:themeColor="text1"/>
          <w:sz w:val="18"/>
          <w:szCs w:val="18"/>
        </w:rPr>
      </w:pPr>
    </w:p>
    <w:p w14:paraId="79FB697F" w14:textId="77777777" w:rsidR="00F808D8" w:rsidRDefault="00F808D8" w:rsidP="00D5767D">
      <w:pPr>
        <w:spacing w:after="0" w:line="360" w:lineRule="auto"/>
        <w:jc w:val="center"/>
        <w:rPr>
          <w:rFonts w:ascii="Arial" w:hAnsi="Arial" w:cs="Arial"/>
          <w:color w:val="000000" w:themeColor="text1"/>
          <w:sz w:val="18"/>
          <w:szCs w:val="18"/>
        </w:rPr>
      </w:pPr>
    </w:p>
    <w:p w14:paraId="4A77A076" w14:textId="33221D09" w:rsidR="00F808D8" w:rsidRDefault="00F808D8" w:rsidP="00D5767D">
      <w:pPr>
        <w:spacing w:after="0" w:line="360" w:lineRule="auto"/>
        <w:jc w:val="center"/>
        <w:rPr>
          <w:rFonts w:ascii="Arial" w:hAnsi="Arial" w:cs="Arial"/>
          <w:color w:val="000000" w:themeColor="text1"/>
          <w:sz w:val="18"/>
          <w:szCs w:val="18"/>
        </w:rPr>
      </w:pPr>
    </w:p>
    <w:p w14:paraId="77525370" w14:textId="25AF1D6E" w:rsidR="00F808D8" w:rsidRDefault="00F808D8" w:rsidP="00D5767D">
      <w:pPr>
        <w:spacing w:after="0" w:line="360" w:lineRule="auto"/>
        <w:jc w:val="center"/>
        <w:rPr>
          <w:rFonts w:ascii="Arial" w:hAnsi="Arial" w:cs="Arial"/>
          <w:color w:val="000000" w:themeColor="text1"/>
          <w:sz w:val="18"/>
          <w:szCs w:val="18"/>
        </w:rPr>
      </w:pPr>
    </w:p>
    <w:p w14:paraId="743624B8" w14:textId="34567330" w:rsidR="00F808D8" w:rsidRDefault="00F808D8" w:rsidP="00D5767D">
      <w:pPr>
        <w:spacing w:after="0" w:line="360" w:lineRule="auto"/>
        <w:jc w:val="center"/>
        <w:rPr>
          <w:rFonts w:ascii="Arial" w:hAnsi="Arial" w:cs="Arial"/>
          <w:color w:val="000000" w:themeColor="text1"/>
          <w:sz w:val="18"/>
          <w:szCs w:val="18"/>
        </w:rPr>
      </w:pPr>
    </w:p>
    <w:p w14:paraId="76AF3661" w14:textId="58E1AB4B" w:rsidR="00F808D8" w:rsidRDefault="00F808D8" w:rsidP="00D5767D">
      <w:pPr>
        <w:spacing w:after="0" w:line="360" w:lineRule="auto"/>
        <w:jc w:val="center"/>
        <w:rPr>
          <w:rFonts w:ascii="Arial" w:hAnsi="Arial" w:cs="Arial"/>
          <w:color w:val="000000" w:themeColor="text1"/>
          <w:sz w:val="18"/>
          <w:szCs w:val="18"/>
        </w:rPr>
      </w:pPr>
    </w:p>
    <w:p w14:paraId="4BE1FA49" w14:textId="175D25F8" w:rsidR="003E6908" w:rsidRDefault="003E6908" w:rsidP="00D5767D">
      <w:pPr>
        <w:spacing w:after="0" w:line="360" w:lineRule="auto"/>
        <w:jc w:val="center"/>
        <w:rPr>
          <w:rFonts w:ascii="Arial" w:hAnsi="Arial" w:cs="Arial"/>
          <w:color w:val="000000" w:themeColor="text1"/>
          <w:sz w:val="18"/>
          <w:szCs w:val="18"/>
        </w:rPr>
      </w:pPr>
      <w:r>
        <w:rPr>
          <w:noProof/>
        </w:rPr>
        <w:lastRenderedPageBreak/>
        <w:drawing>
          <wp:anchor distT="0" distB="0" distL="114300" distR="114300" simplePos="0" relativeHeight="251660288" behindDoc="0" locked="0" layoutInCell="1" allowOverlap="1" wp14:anchorId="1DFC51D4" wp14:editId="11552017">
            <wp:simplePos x="0" y="0"/>
            <wp:positionH relativeFrom="margin">
              <wp:posOffset>499745</wp:posOffset>
            </wp:positionH>
            <wp:positionV relativeFrom="page">
              <wp:posOffset>412750</wp:posOffset>
            </wp:positionV>
            <wp:extent cx="3204210" cy="2056130"/>
            <wp:effectExtent l="0" t="0" r="0" b="127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0811" t="35053" r="10719" b="9851"/>
                    <a:stretch/>
                  </pic:blipFill>
                  <pic:spPr bwMode="auto">
                    <a:xfrm>
                      <a:off x="0" y="0"/>
                      <a:ext cx="3204210" cy="2056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E7168D" w14:textId="77777777" w:rsidR="003E6908" w:rsidRDefault="003E6908" w:rsidP="00D5767D">
      <w:pPr>
        <w:spacing w:after="0" w:line="360" w:lineRule="auto"/>
        <w:jc w:val="center"/>
        <w:rPr>
          <w:rFonts w:ascii="Arial" w:hAnsi="Arial" w:cs="Arial"/>
          <w:color w:val="000000" w:themeColor="text1"/>
          <w:sz w:val="18"/>
          <w:szCs w:val="18"/>
        </w:rPr>
      </w:pPr>
    </w:p>
    <w:p w14:paraId="528E9629" w14:textId="77777777" w:rsidR="003E6908" w:rsidRDefault="003E6908" w:rsidP="00D5767D">
      <w:pPr>
        <w:spacing w:after="0" w:line="360" w:lineRule="auto"/>
        <w:jc w:val="center"/>
        <w:rPr>
          <w:rFonts w:ascii="Arial" w:hAnsi="Arial" w:cs="Arial"/>
          <w:color w:val="000000" w:themeColor="text1"/>
          <w:sz w:val="18"/>
          <w:szCs w:val="18"/>
        </w:rPr>
      </w:pPr>
    </w:p>
    <w:p w14:paraId="240CFF56" w14:textId="45097869" w:rsidR="00F808D8" w:rsidRDefault="00F808D8" w:rsidP="00D5767D">
      <w:pPr>
        <w:spacing w:after="0" w:line="360" w:lineRule="auto"/>
        <w:jc w:val="center"/>
        <w:rPr>
          <w:rFonts w:ascii="Arial" w:hAnsi="Arial" w:cs="Arial"/>
          <w:color w:val="000000" w:themeColor="text1"/>
          <w:sz w:val="18"/>
          <w:szCs w:val="18"/>
        </w:rPr>
      </w:pPr>
    </w:p>
    <w:p w14:paraId="5A6BA038" w14:textId="27966245" w:rsidR="00F808D8" w:rsidRDefault="00F808D8" w:rsidP="00D5767D">
      <w:pPr>
        <w:spacing w:after="0" w:line="360" w:lineRule="auto"/>
        <w:jc w:val="center"/>
        <w:rPr>
          <w:rFonts w:ascii="Arial" w:hAnsi="Arial" w:cs="Arial"/>
          <w:color w:val="000000" w:themeColor="text1"/>
          <w:sz w:val="18"/>
          <w:szCs w:val="18"/>
        </w:rPr>
      </w:pPr>
    </w:p>
    <w:p w14:paraId="45BF7973" w14:textId="7E1AAAA3" w:rsidR="00D5767D" w:rsidRDefault="00D5767D" w:rsidP="00D5767D">
      <w:pPr>
        <w:spacing w:after="0" w:line="360" w:lineRule="auto"/>
        <w:jc w:val="center"/>
        <w:rPr>
          <w:rFonts w:ascii="Arial" w:hAnsi="Arial" w:cs="Arial"/>
          <w:color w:val="000000" w:themeColor="text1"/>
          <w:sz w:val="18"/>
          <w:szCs w:val="18"/>
        </w:rPr>
      </w:pPr>
    </w:p>
    <w:p w14:paraId="2421223D" w14:textId="6CCE9CB2" w:rsidR="00D5767D" w:rsidRDefault="00D5767D" w:rsidP="00D5767D">
      <w:pPr>
        <w:spacing w:after="0" w:line="360" w:lineRule="auto"/>
        <w:jc w:val="center"/>
        <w:rPr>
          <w:rFonts w:ascii="Arial" w:hAnsi="Arial" w:cs="Arial"/>
          <w:color w:val="000000" w:themeColor="text1"/>
          <w:sz w:val="18"/>
          <w:szCs w:val="18"/>
        </w:rPr>
      </w:pPr>
    </w:p>
    <w:p w14:paraId="28DB1B97" w14:textId="6AB85DA7" w:rsidR="00F808D8" w:rsidRDefault="00F808D8" w:rsidP="00D5767D">
      <w:pPr>
        <w:spacing w:after="0" w:line="360" w:lineRule="auto"/>
        <w:jc w:val="center"/>
        <w:rPr>
          <w:rFonts w:ascii="Arial" w:hAnsi="Arial" w:cs="Arial"/>
          <w:color w:val="000000" w:themeColor="text1"/>
          <w:sz w:val="18"/>
          <w:szCs w:val="18"/>
        </w:rPr>
      </w:pPr>
    </w:p>
    <w:p w14:paraId="49CF2636" w14:textId="78AB54CB" w:rsidR="00F808D8" w:rsidRPr="00F808D8" w:rsidRDefault="00F808D8" w:rsidP="00D5767D">
      <w:pPr>
        <w:spacing w:after="0" w:line="360" w:lineRule="auto"/>
        <w:rPr>
          <w:rFonts w:ascii="Arial" w:hAnsi="Arial" w:cs="Arial"/>
          <w:color w:val="000000" w:themeColor="text1"/>
          <w:sz w:val="18"/>
          <w:szCs w:val="18"/>
        </w:rPr>
      </w:pPr>
      <w:r>
        <w:rPr>
          <w:rFonts w:ascii="Arial" w:hAnsi="Arial" w:cs="Arial"/>
          <w:color w:val="000000" w:themeColor="text1"/>
          <w:sz w:val="18"/>
          <w:szCs w:val="18"/>
        </w:rPr>
        <w:t xml:space="preserve">IMAGEN </w:t>
      </w:r>
      <w:r w:rsidRPr="00F808D8">
        <w:rPr>
          <w:rFonts w:ascii="Arial" w:hAnsi="Arial" w:cs="Arial"/>
          <w:color w:val="000000" w:themeColor="text1"/>
          <w:sz w:val="18"/>
          <w:szCs w:val="18"/>
        </w:rPr>
        <w:t xml:space="preserve">3 cuentas que se emplea en el procedimiento de inventarios perpetuos. en el procedimiento de registra las operaciones son 1 almacen,2 costos de ventas,3 ventas. </w:t>
      </w:r>
      <w:r>
        <w:rPr>
          <w:rFonts w:ascii="Arial" w:hAnsi="Arial" w:cs="Arial"/>
          <w:color w:val="000000" w:themeColor="text1"/>
          <w:sz w:val="18"/>
          <w:szCs w:val="18"/>
        </w:rPr>
        <w:t xml:space="preserve">FUENTE </w:t>
      </w:r>
      <w:sdt>
        <w:sdtPr>
          <w:rPr>
            <w:rFonts w:ascii="Arial" w:hAnsi="Arial" w:cs="Arial"/>
            <w:color w:val="000000" w:themeColor="text1"/>
            <w:sz w:val="18"/>
            <w:szCs w:val="18"/>
          </w:rPr>
          <w:id w:val="-849956177"/>
          <w:citation/>
        </w:sdtPr>
        <w:sdtContent>
          <w:r w:rsidRPr="00F808D8">
            <w:rPr>
              <w:rFonts w:ascii="Arial" w:hAnsi="Arial" w:cs="Arial"/>
              <w:color w:val="000000" w:themeColor="text1"/>
              <w:sz w:val="18"/>
              <w:szCs w:val="18"/>
            </w:rPr>
            <w:fldChar w:fldCharType="begin"/>
          </w:r>
          <w:r w:rsidRPr="00F808D8">
            <w:rPr>
              <w:rFonts w:ascii="Arial" w:hAnsi="Arial" w:cs="Arial"/>
              <w:color w:val="000000" w:themeColor="text1"/>
              <w:sz w:val="18"/>
              <w:szCs w:val="18"/>
            </w:rPr>
            <w:instrText xml:space="preserve"> CITATION per20 \l 2058 </w:instrText>
          </w:r>
          <w:r w:rsidRPr="00F808D8">
            <w:rPr>
              <w:rFonts w:ascii="Arial" w:hAnsi="Arial" w:cs="Arial"/>
              <w:color w:val="000000" w:themeColor="text1"/>
              <w:sz w:val="18"/>
              <w:szCs w:val="18"/>
            </w:rPr>
            <w:fldChar w:fldCharType="separate"/>
          </w:r>
          <w:r w:rsidRPr="00F808D8">
            <w:rPr>
              <w:rFonts w:ascii="Arial" w:hAnsi="Arial" w:cs="Arial"/>
              <w:noProof/>
              <w:color w:val="000000" w:themeColor="text1"/>
              <w:sz w:val="18"/>
              <w:szCs w:val="18"/>
            </w:rPr>
            <w:t>(perpetuos)</w:t>
          </w:r>
          <w:r w:rsidRPr="00F808D8">
            <w:rPr>
              <w:rFonts w:ascii="Arial" w:hAnsi="Arial" w:cs="Arial"/>
              <w:color w:val="000000" w:themeColor="text1"/>
              <w:sz w:val="18"/>
              <w:szCs w:val="18"/>
            </w:rPr>
            <w:fldChar w:fldCharType="end"/>
          </w:r>
        </w:sdtContent>
      </w:sdt>
    </w:p>
    <w:p w14:paraId="039682D0" w14:textId="09818660" w:rsidR="00385DF3" w:rsidRDefault="00385DF3" w:rsidP="000B4746">
      <w:pPr>
        <w:spacing w:after="0" w:line="360" w:lineRule="auto"/>
        <w:jc w:val="both"/>
        <w:rPr>
          <w:rFonts w:ascii="Arial" w:hAnsi="Arial" w:cs="Arial"/>
          <w:sz w:val="24"/>
          <w:szCs w:val="24"/>
        </w:rPr>
      </w:pPr>
    </w:p>
    <w:p w14:paraId="3E1B7581" w14:textId="278ECBD3" w:rsidR="00385DF3" w:rsidRDefault="00385DF3" w:rsidP="000B4746">
      <w:pPr>
        <w:spacing w:after="0" w:line="360" w:lineRule="auto"/>
        <w:jc w:val="both"/>
        <w:rPr>
          <w:rFonts w:ascii="Arial" w:hAnsi="Arial" w:cs="Arial"/>
          <w:sz w:val="24"/>
          <w:szCs w:val="24"/>
        </w:rPr>
      </w:pPr>
    </w:p>
    <w:p w14:paraId="2C2E3432" w14:textId="73C40707" w:rsidR="00385DF3" w:rsidRDefault="00385DF3" w:rsidP="000B4746">
      <w:pPr>
        <w:spacing w:after="0" w:line="360" w:lineRule="auto"/>
        <w:jc w:val="both"/>
        <w:rPr>
          <w:rFonts w:ascii="Arial" w:hAnsi="Arial" w:cs="Arial"/>
          <w:sz w:val="24"/>
          <w:szCs w:val="24"/>
        </w:rPr>
      </w:pPr>
    </w:p>
    <w:p w14:paraId="18624136" w14:textId="0F79877D" w:rsidR="004E213E" w:rsidRPr="00D11B88" w:rsidRDefault="00D11B88" w:rsidP="000B4746">
      <w:pPr>
        <w:spacing w:after="0" w:line="360" w:lineRule="auto"/>
        <w:jc w:val="both"/>
        <w:rPr>
          <w:rFonts w:ascii="Arial" w:hAnsi="Arial" w:cs="Arial"/>
          <w:sz w:val="24"/>
          <w:szCs w:val="24"/>
        </w:rPr>
      </w:pPr>
      <w:r>
        <w:rPr>
          <w:rFonts w:ascii="Arial" w:hAnsi="Arial" w:cs="Arial"/>
          <w:sz w:val="24"/>
          <w:szCs w:val="24"/>
        </w:rPr>
        <w:t>Con objetivo</w:t>
      </w:r>
      <w:r w:rsidR="004E213E" w:rsidRPr="00D11B88">
        <w:rPr>
          <w:rFonts w:ascii="Arial" w:hAnsi="Arial" w:cs="Arial"/>
          <w:sz w:val="24"/>
          <w:szCs w:val="24"/>
        </w:rPr>
        <w:t xml:space="preserve"> de entender mejor el movimiento de las cuentas Almacén, Ventas y Costo de Ventas</w:t>
      </w:r>
    </w:p>
    <w:p w14:paraId="242C721B" w14:textId="12786816" w:rsidR="00C0292C" w:rsidRDefault="00C0292C" w:rsidP="000B4746">
      <w:pPr>
        <w:spacing w:after="0" w:line="360" w:lineRule="auto"/>
        <w:jc w:val="both"/>
        <w:rPr>
          <w:rFonts w:ascii="Arial" w:hAnsi="Arial" w:cs="Arial"/>
          <w:sz w:val="24"/>
          <w:szCs w:val="24"/>
          <w:u w:val="single"/>
        </w:rPr>
      </w:pPr>
    </w:p>
    <w:p w14:paraId="303DC299" w14:textId="5AD422A4" w:rsidR="00EF1A67" w:rsidRDefault="00EF1A67" w:rsidP="000B4746">
      <w:pPr>
        <w:spacing w:after="0" w:line="360" w:lineRule="auto"/>
        <w:jc w:val="both"/>
        <w:rPr>
          <w:rFonts w:ascii="Arial" w:hAnsi="Arial" w:cs="Arial"/>
          <w:sz w:val="24"/>
          <w:szCs w:val="24"/>
          <w:u w:val="single"/>
        </w:rPr>
      </w:pPr>
    </w:p>
    <w:p w14:paraId="2B36343D" w14:textId="74566E90" w:rsidR="00F808D8" w:rsidRDefault="00F808D8" w:rsidP="000B4746">
      <w:pPr>
        <w:spacing w:after="0" w:line="360" w:lineRule="auto"/>
        <w:jc w:val="both"/>
        <w:rPr>
          <w:rFonts w:ascii="Arial" w:hAnsi="Arial" w:cs="Arial"/>
          <w:sz w:val="24"/>
          <w:szCs w:val="24"/>
        </w:rPr>
      </w:pPr>
    </w:p>
    <w:p w14:paraId="69270B0F" w14:textId="50170A2D" w:rsidR="00043119" w:rsidRPr="00016589" w:rsidRDefault="00043119" w:rsidP="00385DF3">
      <w:pPr>
        <w:pStyle w:val="Prrafodelista"/>
        <w:numPr>
          <w:ilvl w:val="2"/>
          <w:numId w:val="23"/>
        </w:numPr>
        <w:spacing w:after="0" w:line="360" w:lineRule="auto"/>
        <w:jc w:val="both"/>
        <w:rPr>
          <w:rFonts w:ascii="Arial" w:hAnsi="Arial" w:cs="Arial"/>
          <w:sz w:val="24"/>
          <w:szCs w:val="24"/>
        </w:rPr>
      </w:pPr>
      <w:r w:rsidRPr="00016589">
        <w:rPr>
          <w:rFonts w:ascii="Arial" w:hAnsi="Arial" w:cs="Arial"/>
          <w:b/>
          <w:color w:val="000000" w:themeColor="text1"/>
          <w:sz w:val="24"/>
          <w:szCs w:val="24"/>
        </w:rPr>
        <w:t>MODELO PEPS</w:t>
      </w:r>
    </w:p>
    <w:p w14:paraId="21BAFC98" w14:textId="4BFC3D6F" w:rsidR="00D11B88" w:rsidRDefault="00D11B88" w:rsidP="000B4746">
      <w:pPr>
        <w:spacing w:after="0" w:line="360" w:lineRule="auto"/>
        <w:jc w:val="both"/>
        <w:rPr>
          <w:rFonts w:ascii="Arial" w:hAnsi="Arial" w:cs="Arial"/>
          <w:sz w:val="24"/>
          <w:szCs w:val="24"/>
        </w:rPr>
      </w:pPr>
    </w:p>
    <w:p w14:paraId="4DD91C48" w14:textId="78E21118" w:rsidR="00F808D8" w:rsidRPr="004E213E" w:rsidRDefault="00F808D8" w:rsidP="000B4746">
      <w:pPr>
        <w:spacing w:after="0" w:line="360" w:lineRule="auto"/>
        <w:jc w:val="both"/>
        <w:rPr>
          <w:rFonts w:ascii="Arial" w:hAnsi="Arial" w:cs="Arial"/>
          <w:sz w:val="24"/>
          <w:szCs w:val="24"/>
        </w:rPr>
      </w:pPr>
    </w:p>
    <w:p w14:paraId="0BEE8995" w14:textId="657620DB" w:rsidR="003E6908" w:rsidRDefault="004E213E" w:rsidP="004E213E">
      <w:pPr>
        <w:pStyle w:val="NormalWeb"/>
        <w:shd w:val="clear" w:color="auto" w:fill="FFFFFF"/>
        <w:spacing w:before="0" w:beforeAutospacing="0" w:after="300" w:afterAutospacing="0" w:line="360" w:lineRule="auto"/>
        <w:jc w:val="both"/>
        <w:rPr>
          <w:rFonts w:ascii="Arial" w:hAnsi="Arial" w:cs="Arial"/>
        </w:rPr>
      </w:pPr>
      <w:r w:rsidRPr="004E213E">
        <w:rPr>
          <w:rFonts w:ascii="Arial" w:hAnsi="Arial" w:cs="Arial"/>
        </w:rPr>
        <w:t>Este método sirve para empresas que poseen un negocio basado en productos perecederos o en productos que tienen una tasa de desfase alta</w:t>
      </w:r>
      <w:r w:rsidRPr="001124B0">
        <w:rPr>
          <w:rFonts w:ascii="Arial" w:hAnsi="Arial" w:cs="Arial"/>
          <w:color w:val="000000" w:themeColor="text1"/>
        </w:rPr>
        <w:t>.</w:t>
      </w:r>
      <w:r w:rsidR="0000601B" w:rsidRPr="001124B0">
        <w:rPr>
          <w:rFonts w:ascii="Arial" w:hAnsi="Arial" w:cs="Arial"/>
          <w:color w:val="000000" w:themeColor="text1"/>
          <w:shd w:val="clear" w:color="auto" w:fill="FFFFFF"/>
        </w:rPr>
        <w:t xml:space="preserve"> </w:t>
      </w:r>
      <w:commentRangeStart w:id="23"/>
      <w:r w:rsidR="0000601B" w:rsidRPr="001124B0">
        <w:rPr>
          <w:rFonts w:ascii="Arial" w:hAnsi="Arial" w:cs="Arial"/>
          <w:color w:val="000000" w:themeColor="text1"/>
          <w:shd w:val="clear" w:color="auto" w:fill="FFFFFF"/>
        </w:rPr>
        <w:t>las unidades de mercaderías que más tiempo llevan en el almacén van a ser las primeras en salir vendidas o comercializadas</w:t>
      </w:r>
      <w:commentRangeEnd w:id="23"/>
      <w:r w:rsidR="00146F24" w:rsidRPr="001124B0">
        <w:rPr>
          <w:rStyle w:val="Refdecomentario"/>
          <w:rFonts w:ascii="Calibri" w:eastAsia="Calibri" w:hAnsi="Calibri" w:cs="Calibri"/>
          <w:color w:val="000000" w:themeColor="text1"/>
        </w:rPr>
        <w:commentReference w:id="23"/>
      </w:r>
      <w:r w:rsidR="0000601B" w:rsidRPr="001124B0">
        <w:rPr>
          <w:rFonts w:ascii="Arial" w:hAnsi="Arial" w:cs="Arial"/>
          <w:color w:val="000000" w:themeColor="text1"/>
          <w:shd w:val="clear" w:color="auto" w:fill="FFFFFF"/>
        </w:rPr>
        <w:t>. </w:t>
      </w:r>
      <w:r w:rsidR="000A1E1D" w:rsidRPr="001124B0">
        <w:rPr>
          <w:rFonts w:ascii="Arial" w:hAnsi="Arial" w:cs="Arial"/>
          <w:color w:val="000000" w:themeColor="text1"/>
        </w:rPr>
        <w:t xml:space="preserve"> </w:t>
      </w:r>
      <w:sdt>
        <w:sdtPr>
          <w:rPr>
            <w:rFonts w:ascii="Arial" w:hAnsi="Arial" w:cs="Arial"/>
          </w:rPr>
          <w:id w:val="241218037"/>
          <w:citation/>
        </w:sdtPr>
        <w:sdtContent>
          <w:r w:rsidR="0000601B">
            <w:rPr>
              <w:rFonts w:ascii="Arial" w:hAnsi="Arial" w:cs="Arial"/>
            </w:rPr>
            <w:fldChar w:fldCharType="begin"/>
          </w:r>
          <w:r w:rsidR="0000601B">
            <w:rPr>
              <w:rFonts w:ascii="Arial" w:hAnsi="Arial" w:cs="Arial"/>
            </w:rPr>
            <w:instrText xml:space="preserve"> CITATION pep20 \l 2058 </w:instrText>
          </w:r>
          <w:r w:rsidR="0000601B">
            <w:rPr>
              <w:rFonts w:ascii="Arial" w:hAnsi="Arial" w:cs="Arial"/>
            </w:rPr>
            <w:fldChar w:fldCharType="separate"/>
          </w:r>
          <w:r w:rsidR="0000601B" w:rsidRPr="0000601B">
            <w:rPr>
              <w:rFonts w:ascii="Arial" w:hAnsi="Arial" w:cs="Arial"/>
              <w:noProof/>
            </w:rPr>
            <w:t>(peps)</w:t>
          </w:r>
          <w:r w:rsidR="0000601B">
            <w:rPr>
              <w:rFonts w:ascii="Arial" w:hAnsi="Arial" w:cs="Arial"/>
            </w:rPr>
            <w:fldChar w:fldCharType="end"/>
          </w:r>
        </w:sdtContent>
      </w:sdt>
      <w:r w:rsidR="00D5767D">
        <w:rPr>
          <w:rFonts w:ascii="Arial" w:hAnsi="Arial" w:cs="Arial"/>
        </w:rPr>
        <w:t>.</w:t>
      </w:r>
    </w:p>
    <w:p w14:paraId="643D6596" w14:textId="2907227A" w:rsidR="00D5767D" w:rsidRDefault="003E6908" w:rsidP="004E213E">
      <w:pPr>
        <w:pStyle w:val="NormalWeb"/>
        <w:shd w:val="clear" w:color="auto" w:fill="FFFFFF"/>
        <w:spacing w:before="0" w:beforeAutospacing="0" w:after="300" w:afterAutospacing="0" w:line="360" w:lineRule="auto"/>
        <w:jc w:val="both"/>
        <w:rPr>
          <w:rFonts w:ascii="Arial" w:hAnsi="Arial" w:cs="Arial"/>
        </w:rPr>
      </w:pPr>
      <w:r>
        <w:rPr>
          <w:noProof/>
        </w:rPr>
        <w:drawing>
          <wp:anchor distT="0" distB="0" distL="114300" distR="114300" simplePos="0" relativeHeight="251659264" behindDoc="0" locked="0" layoutInCell="1" allowOverlap="1" wp14:anchorId="0E7FDCFD" wp14:editId="12CB6113">
            <wp:simplePos x="0" y="0"/>
            <wp:positionH relativeFrom="margin">
              <wp:posOffset>797149</wp:posOffset>
            </wp:positionH>
            <wp:positionV relativeFrom="margin">
              <wp:posOffset>6837680</wp:posOffset>
            </wp:positionV>
            <wp:extent cx="2668905" cy="1134745"/>
            <wp:effectExtent l="0" t="0" r="0" b="825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2021" t="38631" r="37172" b="15579"/>
                    <a:stretch/>
                  </pic:blipFill>
                  <pic:spPr bwMode="auto">
                    <a:xfrm>
                      <a:off x="0" y="0"/>
                      <a:ext cx="2668905" cy="1134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F3B1D4" w14:textId="1393D2B5" w:rsidR="00EA18FF" w:rsidRDefault="00EA18FF" w:rsidP="004E213E">
      <w:pPr>
        <w:pStyle w:val="NormalWeb"/>
        <w:shd w:val="clear" w:color="auto" w:fill="FFFFFF"/>
        <w:spacing w:before="0" w:beforeAutospacing="0" w:after="300" w:afterAutospacing="0" w:line="360" w:lineRule="auto"/>
        <w:jc w:val="both"/>
        <w:rPr>
          <w:rFonts w:ascii="Arial" w:hAnsi="Arial" w:cs="Arial"/>
        </w:rPr>
      </w:pPr>
    </w:p>
    <w:p w14:paraId="0D7E81EC" w14:textId="65D7D9A9" w:rsidR="00EA18FF" w:rsidRDefault="00EA18FF" w:rsidP="004E213E">
      <w:pPr>
        <w:pStyle w:val="NormalWeb"/>
        <w:shd w:val="clear" w:color="auto" w:fill="FFFFFF"/>
        <w:spacing w:before="0" w:beforeAutospacing="0" w:after="300" w:afterAutospacing="0" w:line="360" w:lineRule="auto"/>
        <w:jc w:val="both"/>
        <w:rPr>
          <w:rFonts w:ascii="Arial" w:hAnsi="Arial" w:cs="Arial"/>
        </w:rPr>
      </w:pPr>
    </w:p>
    <w:p w14:paraId="24C62860" w14:textId="77777777" w:rsidR="003E6908" w:rsidRDefault="003E6908" w:rsidP="004E213E">
      <w:pPr>
        <w:pStyle w:val="NormalWeb"/>
        <w:shd w:val="clear" w:color="auto" w:fill="FFFFFF"/>
        <w:spacing w:before="0" w:beforeAutospacing="0" w:after="300" w:afterAutospacing="0" w:line="360" w:lineRule="auto"/>
        <w:jc w:val="both"/>
        <w:rPr>
          <w:rFonts w:ascii="Arial" w:hAnsi="Arial" w:cs="Arial"/>
        </w:rPr>
      </w:pPr>
      <w:commentRangeStart w:id="24"/>
    </w:p>
    <w:p w14:paraId="780E8095" w14:textId="220F9F12" w:rsidR="00EA18FF" w:rsidRPr="00F808D8" w:rsidRDefault="00F808D8" w:rsidP="004E213E">
      <w:pPr>
        <w:pStyle w:val="NormalWeb"/>
        <w:shd w:val="clear" w:color="auto" w:fill="FFFFFF"/>
        <w:spacing w:before="0" w:beforeAutospacing="0" w:after="300" w:afterAutospacing="0" w:line="360" w:lineRule="auto"/>
        <w:jc w:val="both"/>
        <w:rPr>
          <w:rStyle w:val="Textoennegrita"/>
          <w:rFonts w:ascii="Arial" w:hAnsi="Arial" w:cs="Arial"/>
          <w:b w:val="0"/>
          <w:color w:val="333333"/>
          <w:sz w:val="16"/>
          <w:shd w:val="clear" w:color="auto" w:fill="FFFFFF"/>
        </w:rPr>
      </w:pPr>
      <w:r w:rsidRPr="00F808D8">
        <w:rPr>
          <w:rStyle w:val="Textoennegrita"/>
          <w:rFonts w:ascii="Arial" w:hAnsi="Arial" w:cs="Arial"/>
          <w:b w:val="0"/>
          <w:color w:val="333333"/>
          <w:sz w:val="16"/>
          <w:shd w:val="clear" w:color="auto" w:fill="FFFFFF"/>
        </w:rPr>
        <w:t xml:space="preserve">FIGURA 4 </w:t>
      </w:r>
      <w:r w:rsidR="004E213E" w:rsidRPr="00F808D8">
        <w:rPr>
          <w:rStyle w:val="Textoennegrita"/>
          <w:rFonts w:ascii="Arial" w:hAnsi="Arial" w:cs="Arial"/>
          <w:b w:val="0"/>
          <w:color w:val="333333"/>
          <w:sz w:val="16"/>
          <w:shd w:val="clear" w:color="auto" w:fill="FFFFFF"/>
        </w:rPr>
        <w:t xml:space="preserve">El método </w:t>
      </w:r>
      <w:r w:rsidR="002918F3" w:rsidRPr="00F808D8">
        <w:rPr>
          <w:rStyle w:val="Textoennegrita"/>
          <w:rFonts w:ascii="Arial" w:hAnsi="Arial" w:cs="Arial"/>
          <w:b w:val="0"/>
          <w:color w:val="333333"/>
          <w:sz w:val="16"/>
          <w:shd w:val="clear" w:color="auto" w:fill="FFFFFF"/>
        </w:rPr>
        <w:t xml:space="preserve">o modelo </w:t>
      </w:r>
      <w:r w:rsidR="004E213E" w:rsidRPr="00F808D8">
        <w:rPr>
          <w:rStyle w:val="Textoennegrita"/>
          <w:rFonts w:ascii="Arial" w:hAnsi="Arial" w:cs="Arial"/>
          <w:b w:val="0"/>
          <w:color w:val="333333"/>
          <w:sz w:val="16"/>
          <w:shd w:val="clear" w:color="auto" w:fill="FFFFFF"/>
        </w:rPr>
        <w:t>PEPS consiste en realizar las salidas de productos de la empresa en el orden de “primeras entradas, primeras salidas” en lo que se refiere al almacén de mercaderías.</w:t>
      </w:r>
      <w:r w:rsidRPr="00F808D8">
        <w:rPr>
          <w:rStyle w:val="Textoennegrita"/>
          <w:rFonts w:ascii="Arial" w:hAnsi="Arial" w:cs="Arial"/>
          <w:b w:val="0"/>
          <w:color w:val="333333"/>
          <w:sz w:val="16"/>
          <w:shd w:val="clear" w:color="auto" w:fill="FFFFFF"/>
        </w:rPr>
        <w:t xml:space="preserve"> FUENTE (google).</w:t>
      </w:r>
      <w:commentRangeEnd w:id="24"/>
      <w:r w:rsidR="00146F24">
        <w:rPr>
          <w:rStyle w:val="Refdecomentario"/>
          <w:rFonts w:ascii="Calibri" w:eastAsia="Calibri" w:hAnsi="Calibri" w:cs="Calibri"/>
          <w:color w:val="000000"/>
        </w:rPr>
        <w:commentReference w:id="24"/>
      </w:r>
    </w:p>
    <w:p w14:paraId="38CD8DD2" w14:textId="4449E470" w:rsidR="00F808D8" w:rsidRPr="0069323C" w:rsidRDefault="0069323C" w:rsidP="004E213E">
      <w:pPr>
        <w:pStyle w:val="NormalWeb"/>
        <w:numPr>
          <w:ilvl w:val="1"/>
          <w:numId w:val="23"/>
        </w:numPr>
        <w:shd w:val="clear" w:color="auto" w:fill="FFFFFF"/>
        <w:spacing w:before="0" w:beforeAutospacing="0" w:after="300" w:afterAutospacing="0" w:line="360" w:lineRule="auto"/>
        <w:jc w:val="both"/>
        <w:rPr>
          <w:rStyle w:val="Textoennegrita"/>
          <w:rFonts w:ascii="Arial" w:hAnsi="Arial" w:cs="Arial"/>
          <w:color w:val="333333"/>
          <w:shd w:val="clear" w:color="auto" w:fill="FFFFFF"/>
        </w:rPr>
      </w:pPr>
      <w:r>
        <w:rPr>
          <w:rStyle w:val="Textoennegrita"/>
          <w:rFonts w:ascii="Arial" w:hAnsi="Arial" w:cs="Arial"/>
          <w:color w:val="333333"/>
          <w:shd w:val="clear" w:color="auto" w:fill="FFFFFF"/>
        </w:rPr>
        <w:lastRenderedPageBreak/>
        <w:t>ETAPAS DE LA AUDITORIA</w:t>
      </w:r>
      <w:commentRangeStart w:id="25"/>
    </w:p>
    <w:p w14:paraId="5EC46193" w14:textId="1905762A" w:rsidR="00F808D8" w:rsidRDefault="00F808D8" w:rsidP="004E213E">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0192E282" w14:textId="77777777" w:rsidR="0069323C" w:rsidRDefault="0069323C" w:rsidP="004E213E">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03253A9E" w14:textId="1EEDAC87" w:rsidR="00F13079" w:rsidRDefault="00F13079" w:rsidP="004E213E">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r>
        <w:rPr>
          <w:rStyle w:val="Textoennegrita"/>
          <w:rFonts w:ascii="Arial" w:hAnsi="Arial" w:cs="Arial"/>
          <w:b w:val="0"/>
          <w:color w:val="333333"/>
          <w:shd w:val="clear" w:color="auto" w:fill="FFFFFF"/>
        </w:rPr>
        <w:t xml:space="preserve">El auditor debe </w:t>
      </w:r>
      <w:r w:rsidR="00376B4C">
        <w:rPr>
          <w:rStyle w:val="Textoennegrita"/>
          <w:rFonts w:ascii="Arial" w:hAnsi="Arial" w:cs="Arial"/>
          <w:b w:val="0"/>
          <w:color w:val="333333"/>
          <w:shd w:val="clear" w:color="auto" w:fill="FFFFFF"/>
        </w:rPr>
        <w:t>determinar</w:t>
      </w:r>
      <w:r>
        <w:rPr>
          <w:rStyle w:val="Textoennegrita"/>
          <w:rFonts w:ascii="Arial" w:hAnsi="Arial" w:cs="Arial"/>
          <w:b w:val="0"/>
          <w:color w:val="333333"/>
          <w:shd w:val="clear" w:color="auto" w:fill="FFFFFF"/>
        </w:rPr>
        <w:t xml:space="preserve"> de manera </w:t>
      </w:r>
      <w:r w:rsidR="00376B4C">
        <w:rPr>
          <w:rStyle w:val="Textoennegrita"/>
          <w:rFonts w:ascii="Arial" w:hAnsi="Arial" w:cs="Arial"/>
          <w:b w:val="0"/>
          <w:color w:val="333333"/>
          <w:shd w:val="clear" w:color="auto" w:fill="FFFFFF"/>
        </w:rPr>
        <w:t>precisa</w:t>
      </w:r>
      <w:r>
        <w:rPr>
          <w:rStyle w:val="Textoennegrita"/>
          <w:rFonts w:ascii="Arial" w:hAnsi="Arial" w:cs="Arial"/>
          <w:b w:val="0"/>
          <w:color w:val="333333"/>
          <w:shd w:val="clear" w:color="auto" w:fill="FFFFFF"/>
        </w:rPr>
        <w:t xml:space="preserve"> y </w:t>
      </w:r>
      <w:r w:rsidR="00376B4C">
        <w:rPr>
          <w:rStyle w:val="Textoennegrita"/>
          <w:rFonts w:ascii="Arial" w:hAnsi="Arial" w:cs="Arial"/>
          <w:b w:val="0"/>
          <w:color w:val="333333"/>
          <w:shd w:val="clear" w:color="auto" w:fill="FFFFFF"/>
        </w:rPr>
        <w:t>eficacia</w:t>
      </w:r>
      <w:r>
        <w:rPr>
          <w:rStyle w:val="Textoennegrita"/>
          <w:rFonts w:ascii="Arial" w:hAnsi="Arial" w:cs="Arial"/>
          <w:b w:val="0"/>
          <w:color w:val="333333"/>
          <w:shd w:val="clear" w:color="auto" w:fill="FFFFFF"/>
        </w:rPr>
        <w:t xml:space="preserve"> los medios con los cales obtendrá la información </w:t>
      </w:r>
      <w:r w:rsidR="00376B4C">
        <w:rPr>
          <w:rStyle w:val="Textoennegrita"/>
          <w:rFonts w:ascii="Arial" w:hAnsi="Arial" w:cs="Arial"/>
          <w:b w:val="0"/>
          <w:color w:val="333333"/>
          <w:shd w:val="clear" w:color="auto" w:fill="FFFFFF"/>
        </w:rPr>
        <w:t>mesaría</w:t>
      </w:r>
      <w:r>
        <w:rPr>
          <w:rStyle w:val="Textoennegrita"/>
          <w:rFonts w:ascii="Arial" w:hAnsi="Arial" w:cs="Arial"/>
          <w:b w:val="0"/>
          <w:color w:val="333333"/>
          <w:shd w:val="clear" w:color="auto" w:fill="FFFFFF"/>
        </w:rPr>
        <w:t xml:space="preserve"> acerca de los procesos a examinar de acuerdo a </w:t>
      </w:r>
      <w:r w:rsidR="00376B4C">
        <w:rPr>
          <w:rStyle w:val="Textoennegrita"/>
          <w:rFonts w:ascii="Arial" w:hAnsi="Arial" w:cs="Arial"/>
          <w:b w:val="0"/>
          <w:color w:val="333333"/>
          <w:shd w:val="clear" w:color="auto" w:fill="FFFFFF"/>
        </w:rPr>
        <w:t>la naturaleza</w:t>
      </w:r>
      <w:r>
        <w:rPr>
          <w:rStyle w:val="Textoennegrita"/>
          <w:rFonts w:ascii="Arial" w:hAnsi="Arial" w:cs="Arial"/>
          <w:b w:val="0"/>
          <w:color w:val="333333"/>
          <w:shd w:val="clear" w:color="auto" w:fill="FFFFFF"/>
        </w:rPr>
        <w:t xml:space="preserve"> y alcances de las operaciones in</w:t>
      </w:r>
      <w:r w:rsidR="00376B4C">
        <w:rPr>
          <w:rStyle w:val="Textoennegrita"/>
          <w:rFonts w:ascii="Arial" w:hAnsi="Arial" w:cs="Arial"/>
          <w:b w:val="0"/>
          <w:color w:val="333333"/>
          <w:shd w:val="clear" w:color="auto" w:fill="FFFFFF"/>
        </w:rPr>
        <w:t>ternas de la empresa a auditar. además,</w:t>
      </w:r>
      <w:r>
        <w:rPr>
          <w:rStyle w:val="Textoennegrita"/>
          <w:rFonts w:ascii="Arial" w:hAnsi="Arial" w:cs="Arial"/>
          <w:b w:val="0"/>
          <w:color w:val="333333"/>
          <w:shd w:val="clear" w:color="auto" w:fill="FFFFFF"/>
        </w:rPr>
        <w:t xml:space="preserve"> es la primera</w:t>
      </w:r>
      <w:r w:rsidR="00376B4C">
        <w:rPr>
          <w:rStyle w:val="Textoennegrita"/>
          <w:rFonts w:ascii="Arial" w:hAnsi="Arial" w:cs="Arial"/>
          <w:b w:val="0"/>
          <w:color w:val="333333"/>
          <w:shd w:val="clear" w:color="auto" w:fill="FFFFFF"/>
        </w:rPr>
        <w:t xml:space="preserve"> etapa del proceso </w:t>
      </w:r>
      <w:r>
        <w:rPr>
          <w:rStyle w:val="Textoennegrita"/>
          <w:rFonts w:ascii="Arial" w:hAnsi="Arial" w:cs="Arial"/>
          <w:b w:val="0"/>
          <w:color w:val="333333"/>
          <w:shd w:val="clear" w:color="auto" w:fill="FFFFFF"/>
        </w:rPr>
        <w:t xml:space="preserve">de </w:t>
      </w:r>
      <w:r w:rsidR="00376B4C">
        <w:rPr>
          <w:rStyle w:val="Textoennegrita"/>
          <w:rFonts w:ascii="Arial" w:hAnsi="Arial" w:cs="Arial"/>
          <w:b w:val="0"/>
          <w:color w:val="333333"/>
          <w:shd w:val="clear" w:color="auto" w:fill="FFFFFF"/>
        </w:rPr>
        <w:t>auditar</w:t>
      </w:r>
      <w:r>
        <w:rPr>
          <w:rStyle w:val="Textoennegrita"/>
          <w:rFonts w:ascii="Arial" w:hAnsi="Arial" w:cs="Arial"/>
          <w:b w:val="0"/>
          <w:color w:val="333333"/>
          <w:shd w:val="clear" w:color="auto" w:fill="FFFFFF"/>
        </w:rPr>
        <w:t xml:space="preserve"> y de su elaboración dependerá de la consecución de los objetivos propuestos. </w:t>
      </w:r>
      <w:sdt>
        <w:sdtPr>
          <w:rPr>
            <w:rStyle w:val="Textoennegrita"/>
            <w:rFonts w:ascii="Arial" w:hAnsi="Arial" w:cs="Arial"/>
            <w:b w:val="0"/>
            <w:color w:val="333333"/>
            <w:shd w:val="clear" w:color="auto" w:fill="FFFFFF"/>
          </w:rPr>
          <w:id w:val="620416806"/>
          <w:citation/>
        </w:sdtPr>
        <w:sdtContent>
          <w:r w:rsidR="001A58FA">
            <w:rPr>
              <w:rStyle w:val="Textoennegrita"/>
              <w:rFonts w:ascii="Arial" w:hAnsi="Arial" w:cs="Arial"/>
              <w:b w:val="0"/>
              <w:color w:val="333333"/>
              <w:shd w:val="clear" w:color="auto" w:fill="FFFFFF"/>
            </w:rPr>
            <w:fldChar w:fldCharType="begin"/>
          </w:r>
          <w:r w:rsidR="001A58FA">
            <w:rPr>
              <w:rStyle w:val="Textoennegrita"/>
              <w:rFonts w:ascii="Arial" w:hAnsi="Arial" w:cs="Arial"/>
              <w:b w:val="0"/>
              <w:color w:val="333333"/>
              <w:shd w:val="clear" w:color="auto" w:fill="FFFFFF"/>
            </w:rPr>
            <w:instrText xml:space="preserve"> CITATION Exc19 \l 2058 </w:instrText>
          </w:r>
          <w:r w:rsidR="001A58FA">
            <w:rPr>
              <w:rStyle w:val="Textoennegrita"/>
              <w:rFonts w:ascii="Arial" w:hAnsi="Arial" w:cs="Arial"/>
              <w:b w:val="0"/>
              <w:color w:val="333333"/>
              <w:shd w:val="clear" w:color="auto" w:fill="FFFFFF"/>
            </w:rPr>
            <w:fldChar w:fldCharType="separate"/>
          </w:r>
          <w:r w:rsidR="001A58FA" w:rsidRPr="001A58FA">
            <w:rPr>
              <w:rFonts w:ascii="Arial" w:hAnsi="Arial" w:cs="Arial"/>
              <w:noProof/>
              <w:color w:val="333333"/>
              <w:shd w:val="clear" w:color="auto" w:fill="FFFFFF"/>
            </w:rPr>
            <w:t>(Excellence Blog, 2019)</w:t>
          </w:r>
          <w:r w:rsidR="001A58FA">
            <w:rPr>
              <w:rStyle w:val="Textoennegrita"/>
              <w:rFonts w:ascii="Arial" w:hAnsi="Arial" w:cs="Arial"/>
              <w:b w:val="0"/>
              <w:color w:val="333333"/>
              <w:shd w:val="clear" w:color="auto" w:fill="FFFFFF"/>
            </w:rPr>
            <w:fldChar w:fldCharType="end"/>
          </w:r>
        </w:sdtContent>
      </w:sdt>
    </w:p>
    <w:p w14:paraId="18B271E5" w14:textId="14FE9943" w:rsidR="00F808D8" w:rsidRDefault="00F808D8" w:rsidP="004E213E">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064A66E6" w14:textId="77777777" w:rsidR="00F808D8" w:rsidRDefault="00F808D8" w:rsidP="004E213E">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7E5625D3" w14:textId="77777777" w:rsidR="00F808D8" w:rsidRDefault="00F808D8" w:rsidP="004E213E">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6938DB29" w14:textId="27A8445B" w:rsidR="00376B4C" w:rsidRDefault="00376B4C" w:rsidP="007F746D">
      <w:pPr>
        <w:pStyle w:val="NormalWeb"/>
        <w:numPr>
          <w:ilvl w:val="0"/>
          <w:numId w:val="18"/>
        </w:numPr>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r>
        <w:rPr>
          <w:rStyle w:val="Textoennegrita"/>
          <w:rFonts w:ascii="Arial" w:hAnsi="Arial" w:cs="Arial"/>
          <w:b w:val="0"/>
          <w:color w:val="333333"/>
          <w:shd w:val="clear" w:color="auto" w:fill="FFFFFF"/>
        </w:rPr>
        <w:t>PLANIFICACIÓN</w:t>
      </w:r>
      <w:r w:rsidR="00F13079">
        <w:rPr>
          <w:rStyle w:val="Textoennegrita"/>
          <w:rFonts w:ascii="Arial" w:hAnsi="Arial" w:cs="Arial"/>
          <w:b w:val="0"/>
          <w:color w:val="333333"/>
          <w:shd w:val="clear" w:color="auto" w:fill="FFFFFF"/>
        </w:rPr>
        <w:t xml:space="preserve"> de </w:t>
      </w:r>
      <w:r>
        <w:rPr>
          <w:rStyle w:val="Textoennegrita"/>
          <w:rFonts w:ascii="Arial" w:hAnsi="Arial" w:cs="Arial"/>
          <w:b w:val="0"/>
          <w:color w:val="333333"/>
          <w:shd w:val="clear" w:color="auto" w:fill="FFFFFF"/>
        </w:rPr>
        <w:t>auditoria consiste</w:t>
      </w:r>
      <w:r w:rsidR="00F13079">
        <w:rPr>
          <w:rStyle w:val="Textoennegrita"/>
          <w:rFonts w:ascii="Arial" w:hAnsi="Arial" w:cs="Arial"/>
          <w:b w:val="0"/>
          <w:color w:val="333333"/>
          <w:shd w:val="clear" w:color="auto" w:fill="FFFFFF"/>
        </w:rPr>
        <w:t xml:space="preserve"> en </w:t>
      </w:r>
      <w:r>
        <w:rPr>
          <w:rStyle w:val="Textoennegrita"/>
          <w:rFonts w:ascii="Arial" w:hAnsi="Arial" w:cs="Arial"/>
          <w:b w:val="0"/>
          <w:color w:val="333333"/>
          <w:shd w:val="clear" w:color="auto" w:fill="FFFFFF"/>
        </w:rPr>
        <w:t>definir</w:t>
      </w:r>
      <w:r w:rsidR="00F13079">
        <w:rPr>
          <w:rStyle w:val="Textoennegrita"/>
          <w:rFonts w:ascii="Arial" w:hAnsi="Arial" w:cs="Arial"/>
          <w:b w:val="0"/>
          <w:color w:val="333333"/>
          <w:shd w:val="clear" w:color="auto" w:fill="FFFFFF"/>
        </w:rPr>
        <w:t xml:space="preserve"> </w:t>
      </w:r>
      <w:r>
        <w:rPr>
          <w:rStyle w:val="Textoennegrita"/>
          <w:rFonts w:ascii="Arial" w:hAnsi="Arial" w:cs="Arial"/>
          <w:b w:val="0"/>
          <w:color w:val="333333"/>
          <w:shd w:val="clear" w:color="auto" w:fill="FFFFFF"/>
        </w:rPr>
        <w:t>apropia</w:t>
      </w:r>
      <w:r w:rsidR="00F13079">
        <w:rPr>
          <w:rStyle w:val="Textoennegrita"/>
          <w:rFonts w:ascii="Arial" w:hAnsi="Arial" w:cs="Arial"/>
          <w:b w:val="0"/>
          <w:color w:val="333333"/>
          <w:shd w:val="clear" w:color="auto" w:fill="FFFFFF"/>
        </w:rPr>
        <w:t xml:space="preserve"> y razonablemente los procedimientos que correspondan aplicar dentro de las </w:t>
      </w:r>
      <w:r>
        <w:rPr>
          <w:rStyle w:val="Textoennegrita"/>
          <w:rFonts w:ascii="Arial" w:hAnsi="Arial" w:cs="Arial"/>
          <w:b w:val="0"/>
          <w:color w:val="333333"/>
          <w:shd w:val="clear" w:color="auto" w:fill="FFFFFF"/>
        </w:rPr>
        <w:t>cuentas</w:t>
      </w:r>
      <w:r w:rsidR="00F13079">
        <w:rPr>
          <w:rStyle w:val="Textoennegrita"/>
          <w:rFonts w:ascii="Arial" w:hAnsi="Arial" w:cs="Arial"/>
          <w:b w:val="0"/>
          <w:color w:val="333333"/>
          <w:shd w:val="clear" w:color="auto" w:fill="FFFFFF"/>
        </w:rPr>
        <w:t xml:space="preserve"> a </w:t>
      </w:r>
      <w:r>
        <w:rPr>
          <w:rStyle w:val="Textoennegrita"/>
          <w:rFonts w:ascii="Arial" w:hAnsi="Arial" w:cs="Arial"/>
          <w:b w:val="0"/>
          <w:color w:val="333333"/>
          <w:shd w:val="clear" w:color="auto" w:fill="FFFFFF"/>
        </w:rPr>
        <w:t>examinar</w:t>
      </w:r>
      <w:r w:rsidR="00F13079">
        <w:rPr>
          <w:rStyle w:val="Textoennegrita"/>
          <w:rFonts w:ascii="Arial" w:hAnsi="Arial" w:cs="Arial"/>
          <w:b w:val="0"/>
          <w:color w:val="333333"/>
          <w:shd w:val="clear" w:color="auto" w:fill="FFFFFF"/>
        </w:rPr>
        <w:t xml:space="preserve">, es decir será el conjunto de pasos establecidos de manera </w:t>
      </w:r>
      <w:r>
        <w:rPr>
          <w:rStyle w:val="Textoennegrita"/>
          <w:rFonts w:ascii="Arial" w:hAnsi="Arial" w:cs="Arial"/>
          <w:b w:val="0"/>
          <w:color w:val="333333"/>
          <w:shd w:val="clear" w:color="auto" w:fill="FFFFFF"/>
        </w:rPr>
        <w:t>seducía</w:t>
      </w:r>
      <w:r w:rsidR="00F13079">
        <w:rPr>
          <w:rStyle w:val="Textoennegrita"/>
          <w:rFonts w:ascii="Arial" w:hAnsi="Arial" w:cs="Arial"/>
          <w:b w:val="0"/>
          <w:color w:val="333333"/>
          <w:shd w:val="clear" w:color="auto" w:fill="FFFFFF"/>
        </w:rPr>
        <w:t xml:space="preserve"> </w:t>
      </w:r>
      <w:r>
        <w:rPr>
          <w:rStyle w:val="Textoennegrita"/>
          <w:rFonts w:ascii="Arial" w:hAnsi="Arial" w:cs="Arial"/>
          <w:b w:val="0"/>
          <w:color w:val="333333"/>
          <w:shd w:val="clear" w:color="auto" w:fill="FFFFFF"/>
        </w:rPr>
        <w:t>que dirigir la realización de auditoria.</w:t>
      </w:r>
      <w:r w:rsidR="005F57B4">
        <w:rPr>
          <w:rStyle w:val="Textoennegrita"/>
          <w:rFonts w:ascii="Arial" w:hAnsi="Arial" w:cs="Arial"/>
          <w:b w:val="0"/>
          <w:color w:val="333333"/>
          <w:shd w:val="clear" w:color="auto" w:fill="FFFFFF"/>
        </w:rPr>
        <w:t xml:space="preserve"> </w:t>
      </w:r>
      <w:sdt>
        <w:sdtPr>
          <w:rPr>
            <w:rStyle w:val="Textoennegrita"/>
            <w:rFonts w:ascii="Arial" w:hAnsi="Arial" w:cs="Arial"/>
            <w:b w:val="0"/>
            <w:color w:val="333333"/>
            <w:shd w:val="clear" w:color="auto" w:fill="FFFFFF"/>
          </w:rPr>
          <w:id w:val="-1970967287"/>
          <w:citation/>
        </w:sdtPr>
        <w:sdtContent>
          <w:r w:rsidR="005F57B4">
            <w:rPr>
              <w:rStyle w:val="Textoennegrita"/>
              <w:rFonts w:ascii="Arial" w:hAnsi="Arial" w:cs="Arial"/>
              <w:b w:val="0"/>
              <w:color w:val="333333"/>
              <w:shd w:val="clear" w:color="auto" w:fill="FFFFFF"/>
            </w:rPr>
            <w:fldChar w:fldCharType="begin"/>
          </w:r>
          <w:r w:rsidR="005F57B4">
            <w:rPr>
              <w:rStyle w:val="Textoennegrita"/>
              <w:rFonts w:ascii="Arial" w:hAnsi="Arial" w:cs="Arial"/>
              <w:b w:val="0"/>
              <w:color w:val="333333"/>
              <w:shd w:val="clear" w:color="auto" w:fill="FFFFFF"/>
            </w:rPr>
            <w:instrText xml:space="preserve"> CITATION Exc19 \l 2058 </w:instrText>
          </w:r>
          <w:r w:rsidR="005F57B4">
            <w:rPr>
              <w:rStyle w:val="Textoennegrita"/>
              <w:rFonts w:ascii="Arial" w:hAnsi="Arial" w:cs="Arial"/>
              <w:b w:val="0"/>
              <w:color w:val="333333"/>
              <w:shd w:val="clear" w:color="auto" w:fill="FFFFFF"/>
            </w:rPr>
            <w:fldChar w:fldCharType="separate"/>
          </w:r>
          <w:r w:rsidR="005F57B4" w:rsidRPr="001A58FA">
            <w:rPr>
              <w:rFonts w:ascii="Arial" w:hAnsi="Arial" w:cs="Arial"/>
              <w:noProof/>
              <w:color w:val="333333"/>
              <w:shd w:val="clear" w:color="auto" w:fill="FFFFFF"/>
            </w:rPr>
            <w:t>(Excellence Blog, 2019)</w:t>
          </w:r>
          <w:r w:rsidR="005F57B4">
            <w:rPr>
              <w:rStyle w:val="Textoennegrita"/>
              <w:rFonts w:ascii="Arial" w:hAnsi="Arial" w:cs="Arial"/>
              <w:b w:val="0"/>
              <w:color w:val="333333"/>
              <w:shd w:val="clear" w:color="auto" w:fill="FFFFFF"/>
            </w:rPr>
            <w:fldChar w:fldCharType="end"/>
          </w:r>
        </w:sdtContent>
      </w:sdt>
    </w:p>
    <w:p w14:paraId="49391A43" w14:textId="3C958648" w:rsidR="0069323C" w:rsidRDefault="0069323C" w:rsidP="0069323C">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4F4D4FF9" w14:textId="7EAF5663" w:rsidR="0069323C" w:rsidRDefault="0069323C" w:rsidP="0069323C">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27921525" w14:textId="77777777" w:rsidR="0069323C" w:rsidRDefault="0069323C" w:rsidP="0069323C">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52C12AEE" w14:textId="558E277E" w:rsidR="00F808D8" w:rsidRDefault="001A58FA" w:rsidP="0069323C">
      <w:pPr>
        <w:pStyle w:val="NormalWeb"/>
        <w:numPr>
          <w:ilvl w:val="0"/>
          <w:numId w:val="18"/>
        </w:numPr>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r>
        <w:rPr>
          <w:rStyle w:val="Textoennegrita"/>
          <w:rFonts w:ascii="Arial" w:hAnsi="Arial" w:cs="Arial"/>
          <w:b w:val="0"/>
          <w:color w:val="333333"/>
          <w:shd w:val="clear" w:color="auto" w:fill="FFFFFF"/>
        </w:rPr>
        <w:t>PREPARACIÓN</w:t>
      </w:r>
      <w:r w:rsidR="0069323C">
        <w:rPr>
          <w:rStyle w:val="Textoennegrita"/>
          <w:rFonts w:ascii="Arial" w:hAnsi="Arial" w:cs="Arial"/>
          <w:b w:val="0"/>
          <w:color w:val="333333"/>
          <w:shd w:val="clear" w:color="auto" w:fill="FFFFFF"/>
        </w:rPr>
        <w:t xml:space="preserve"> es el </w:t>
      </w:r>
      <w:r>
        <w:rPr>
          <w:rStyle w:val="Textoennegrita"/>
          <w:rFonts w:ascii="Arial" w:hAnsi="Arial" w:cs="Arial"/>
          <w:b w:val="0"/>
          <w:color w:val="333333"/>
          <w:shd w:val="clear" w:color="auto" w:fill="FFFFFF"/>
        </w:rPr>
        <w:t>momento</w:t>
      </w:r>
      <w:r w:rsidR="0069323C">
        <w:rPr>
          <w:rStyle w:val="Textoennegrita"/>
          <w:rFonts w:ascii="Arial" w:hAnsi="Arial" w:cs="Arial"/>
          <w:b w:val="0"/>
          <w:color w:val="333333"/>
          <w:shd w:val="clear" w:color="auto" w:fill="FFFFFF"/>
        </w:rPr>
        <w:t xml:space="preserve"> en los </w:t>
      </w:r>
      <w:r>
        <w:rPr>
          <w:rStyle w:val="Textoennegrita"/>
          <w:rFonts w:ascii="Arial" w:hAnsi="Arial" w:cs="Arial"/>
          <w:b w:val="0"/>
          <w:color w:val="333333"/>
          <w:shd w:val="clear" w:color="auto" w:fill="FFFFFF"/>
        </w:rPr>
        <w:t>auditores</w:t>
      </w:r>
      <w:r w:rsidR="0069323C">
        <w:rPr>
          <w:rStyle w:val="Textoennegrita"/>
          <w:rFonts w:ascii="Arial" w:hAnsi="Arial" w:cs="Arial"/>
          <w:b w:val="0"/>
          <w:color w:val="333333"/>
          <w:shd w:val="clear" w:color="auto" w:fill="FFFFFF"/>
        </w:rPr>
        <w:t xml:space="preserve"> pondrán conocer un poco </w:t>
      </w:r>
      <w:r>
        <w:rPr>
          <w:rStyle w:val="Textoennegrita"/>
          <w:rFonts w:ascii="Arial" w:hAnsi="Arial" w:cs="Arial"/>
          <w:b w:val="0"/>
          <w:color w:val="333333"/>
          <w:shd w:val="clear" w:color="auto" w:fill="FFFFFF"/>
        </w:rPr>
        <w:t>más</w:t>
      </w:r>
      <w:r w:rsidR="0069323C">
        <w:rPr>
          <w:rStyle w:val="Textoennegrita"/>
          <w:rFonts w:ascii="Arial" w:hAnsi="Arial" w:cs="Arial"/>
          <w:b w:val="0"/>
          <w:color w:val="333333"/>
          <w:shd w:val="clear" w:color="auto" w:fill="FFFFFF"/>
        </w:rPr>
        <w:t xml:space="preserve"> la empresa</w:t>
      </w:r>
      <w:r>
        <w:rPr>
          <w:rStyle w:val="Textoennegrita"/>
          <w:rFonts w:ascii="Arial" w:hAnsi="Arial" w:cs="Arial"/>
          <w:b w:val="0"/>
          <w:color w:val="333333"/>
          <w:shd w:val="clear" w:color="auto" w:fill="FFFFFF"/>
        </w:rPr>
        <w:t>,</w:t>
      </w:r>
      <w:r w:rsidR="0069323C">
        <w:rPr>
          <w:rStyle w:val="Textoennegrita"/>
          <w:rFonts w:ascii="Arial" w:hAnsi="Arial" w:cs="Arial"/>
          <w:b w:val="0"/>
          <w:color w:val="333333"/>
          <w:shd w:val="clear" w:color="auto" w:fill="FFFFFF"/>
        </w:rPr>
        <w:t xml:space="preserve"> </w:t>
      </w:r>
      <w:r>
        <w:rPr>
          <w:rStyle w:val="Textoennegrita"/>
          <w:rFonts w:ascii="Arial" w:hAnsi="Arial" w:cs="Arial"/>
          <w:b w:val="0"/>
          <w:color w:val="333333"/>
          <w:shd w:val="clear" w:color="auto" w:fill="FFFFFF"/>
        </w:rPr>
        <w:t>analizando profundamente las documentaciones</w:t>
      </w:r>
      <w:r w:rsidR="0069323C">
        <w:rPr>
          <w:rStyle w:val="Textoennegrita"/>
          <w:rFonts w:ascii="Arial" w:hAnsi="Arial" w:cs="Arial"/>
          <w:b w:val="0"/>
          <w:color w:val="333333"/>
          <w:shd w:val="clear" w:color="auto" w:fill="FFFFFF"/>
        </w:rPr>
        <w:t xml:space="preserve"> del </w:t>
      </w:r>
      <w:r>
        <w:rPr>
          <w:rStyle w:val="Textoennegrita"/>
          <w:rFonts w:ascii="Arial" w:hAnsi="Arial" w:cs="Arial"/>
          <w:b w:val="0"/>
          <w:color w:val="333333"/>
          <w:shd w:val="clear" w:color="auto" w:fill="FFFFFF"/>
        </w:rPr>
        <w:t>sistema, sin</w:t>
      </w:r>
      <w:r w:rsidR="0069323C">
        <w:rPr>
          <w:rStyle w:val="Textoennegrita"/>
          <w:rFonts w:ascii="Arial" w:hAnsi="Arial" w:cs="Arial"/>
          <w:b w:val="0"/>
          <w:color w:val="333333"/>
          <w:shd w:val="clear" w:color="auto" w:fill="FFFFFF"/>
        </w:rPr>
        <w:t xml:space="preserve"> el o</w:t>
      </w:r>
      <w:r>
        <w:rPr>
          <w:rStyle w:val="Textoennegrita"/>
          <w:rFonts w:ascii="Arial" w:hAnsi="Arial" w:cs="Arial"/>
          <w:b w:val="0"/>
          <w:color w:val="333333"/>
          <w:shd w:val="clear" w:color="auto" w:fill="FFFFFF"/>
        </w:rPr>
        <w:t>l</w:t>
      </w:r>
      <w:r w:rsidR="0069323C">
        <w:rPr>
          <w:rStyle w:val="Textoennegrita"/>
          <w:rFonts w:ascii="Arial" w:hAnsi="Arial" w:cs="Arial"/>
          <w:b w:val="0"/>
          <w:color w:val="333333"/>
          <w:shd w:val="clear" w:color="auto" w:fill="FFFFFF"/>
        </w:rPr>
        <w:t xml:space="preserve">vido de un detalle a ser evaluado, </w:t>
      </w:r>
      <w:r>
        <w:rPr>
          <w:rStyle w:val="Textoennegrita"/>
          <w:rFonts w:ascii="Arial" w:hAnsi="Arial" w:cs="Arial"/>
          <w:b w:val="0"/>
          <w:color w:val="333333"/>
          <w:shd w:val="clear" w:color="auto" w:fill="FFFFFF"/>
        </w:rPr>
        <w:t>así</w:t>
      </w:r>
      <w:r w:rsidR="0069323C">
        <w:rPr>
          <w:rStyle w:val="Textoennegrita"/>
          <w:rFonts w:ascii="Arial" w:hAnsi="Arial" w:cs="Arial"/>
          <w:b w:val="0"/>
          <w:color w:val="333333"/>
          <w:shd w:val="clear" w:color="auto" w:fill="FFFFFF"/>
        </w:rPr>
        <w:t xml:space="preserve"> como para </w:t>
      </w:r>
      <w:r>
        <w:rPr>
          <w:rStyle w:val="Textoennegrita"/>
          <w:rFonts w:ascii="Arial" w:hAnsi="Arial" w:cs="Arial"/>
          <w:b w:val="0"/>
          <w:color w:val="333333"/>
          <w:shd w:val="clear" w:color="auto" w:fill="FFFFFF"/>
        </w:rPr>
        <w:lastRenderedPageBreak/>
        <w:t>registrar</w:t>
      </w:r>
      <w:r w:rsidR="0069323C">
        <w:rPr>
          <w:rStyle w:val="Textoennegrita"/>
          <w:rFonts w:ascii="Arial" w:hAnsi="Arial" w:cs="Arial"/>
          <w:b w:val="0"/>
          <w:color w:val="333333"/>
          <w:shd w:val="clear" w:color="auto" w:fill="FFFFFF"/>
        </w:rPr>
        <w:t xml:space="preserve"> las </w:t>
      </w:r>
      <w:r>
        <w:rPr>
          <w:rStyle w:val="Textoennegrita"/>
          <w:rFonts w:ascii="Arial" w:hAnsi="Arial" w:cs="Arial"/>
          <w:b w:val="0"/>
          <w:color w:val="333333"/>
          <w:shd w:val="clear" w:color="auto" w:fill="FFFFFF"/>
        </w:rPr>
        <w:t>contestaciones</w:t>
      </w:r>
      <w:r w:rsidR="0069323C">
        <w:rPr>
          <w:rStyle w:val="Textoennegrita"/>
          <w:rFonts w:ascii="Arial" w:hAnsi="Arial" w:cs="Arial"/>
          <w:b w:val="0"/>
          <w:color w:val="333333"/>
          <w:shd w:val="clear" w:color="auto" w:fill="FFFFFF"/>
        </w:rPr>
        <w:t xml:space="preserve"> y observaciones. </w:t>
      </w:r>
      <w:sdt>
        <w:sdtPr>
          <w:rPr>
            <w:rStyle w:val="Textoennegrita"/>
            <w:rFonts w:ascii="Arial" w:hAnsi="Arial" w:cs="Arial"/>
            <w:b w:val="0"/>
            <w:color w:val="333333"/>
            <w:shd w:val="clear" w:color="auto" w:fill="FFFFFF"/>
          </w:rPr>
          <w:id w:val="-1815945447"/>
          <w:citation/>
        </w:sdtPr>
        <w:sdtContent>
          <w:r w:rsidR="005F57B4">
            <w:rPr>
              <w:rStyle w:val="Textoennegrita"/>
              <w:rFonts w:ascii="Arial" w:hAnsi="Arial" w:cs="Arial"/>
              <w:b w:val="0"/>
              <w:color w:val="333333"/>
              <w:shd w:val="clear" w:color="auto" w:fill="FFFFFF"/>
            </w:rPr>
            <w:fldChar w:fldCharType="begin"/>
          </w:r>
          <w:r w:rsidR="005F57B4">
            <w:rPr>
              <w:rStyle w:val="Textoennegrita"/>
              <w:rFonts w:ascii="Arial" w:hAnsi="Arial" w:cs="Arial"/>
              <w:b w:val="0"/>
              <w:color w:val="333333"/>
              <w:shd w:val="clear" w:color="auto" w:fill="FFFFFF"/>
            </w:rPr>
            <w:instrText xml:space="preserve"> CITATION Exc19 \l 2058 </w:instrText>
          </w:r>
          <w:r w:rsidR="005F57B4">
            <w:rPr>
              <w:rStyle w:val="Textoennegrita"/>
              <w:rFonts w:ascii="Arial" w:hAnsi="Arial" w:cs="Arial"/>
              <w:b w:val="0"/>
              <w:color w:val="333333"/>
              <w:shd w:val="clear" w:color="auto" w:fill="FFFFFF"/>
            </w:rPr>
            <w:fldChar w:fldCharType="separate"/>
          </w:r>
          <w:r w:rsidR="005F57B4" w:rsidRPr="001A58FA">
            <w:rPr>
              <w:rFonts w:ascii="Arial" w:hAnsi="Arial" w:cs="Arial"/>
              <w:noProof/>
              <w:color w:val="333333"/>
              <w:shd w:val="clear" w:color="auto" w:fill="FFFFFF"/>
            </w:rPr>
            <w:t>(Excellence Blog, 2019)</w:t>
          </w:r>
          <w:r w:rsidR="005F57B4">
            <w:rPr>
              <w:rStyle w:val="Textoennegrita"/>
              <w:rFonts w:ascii="Arial" w:hAnsi="Arial" w:cs="Arial"/>
              <w:b w:val="0"/>
              <w:color w:val="333333"/>
              <w:shd w:val="clear" w:color="auto" w:fill="FFFFFF"/>
            </w:rPr>
            <w:fldChar w:fldCharType="end"/>
          </w:r>
        </w:sdtContent>
      </w:sdt>
    </w:p>
    <w:p w14:paraId="498DF7D9" w14:textId="44BFDB89" w:rsidR="005F57B4" w:rsidRDefault="005F57B4" w:rsidP="005F57B4">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0F55EAFE" w14:textId="73F46002" w:rsidR="005F57B4" w:rsidRDefault="005F57B4" w:rsidP="005F57B4">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01143314" w14:textId="77777777" w:rsidR="005F57B4" w:rsidRPr="0069323C" w:rsidRDefault="005F57B4" w:rsidP="005F57B4">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4CD40CA0" w14:textId="19B9CF41" w:rsidR="00EA18FF" w:rsidRPr="005F57B4" w:rsidRDefault="00376B4C" w:rsidP="005F57B4">
      <w:pPr>
        <w:pStyle w:val="NormalWeb"/>
        <w:numPr>
          <w:ilvl w:val="0"/>
          <w:numId w:val="18"/>
        </w:numPr>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r w:rsidRPr="005F57B4">
        <w:rPr>
          <w:rStyle w:val="Textoennegrita"/>
          <w:rFonts w:ascii="Arial" w:hAnsi="Arial" w:cs="Arial"/>
          <w:b w:val="0"/>
          <w:color w:val="333333"/>
          <w:shd w:val="clear" w:color="auto" w:fill="FFFFFF"/>
        </w:rPr>
        <w:t>EJECUCIÓN</w:t>
      </w:r>
      <w:r w:rsidR="00F13079" w:rsidRPr="005F57B4">
        <w:rPr>
          <w:rStyle w:val="Textoennegrita"/>
          <w:rFonts w:ascii="Arial" w:hAnsi="Arial" w:cs="Arial"/>
          <w:b w:val="0"/>
          <w:color w:val="333333"/>
          <w:shd w:val="clear" w:color="auto" w:fill="FFFFFF"/>
        </w:rPr>
        <w:t xml:space="preserve"> de trabajo se enfoca en la </w:t>
      </w:r>
      <w:r w:rsidRPr="005F57B4">
        <w:rPr>
          <w:rStyle w:val="Textoennegrita"/>
          <w:rFonts w:ascii="Arial" w:hAnsi="Arial" w:cs="Arial"/>
          <w:b w:val="0"/>
          <w:color w:val="333333"/>
          <w:shd w:val="clear" w:color="auto" w:fill="FFFFFF"/>
        </w:rPr>
        <w:t>aplicación</w:t>
      </w:r>
      <w:r w:rsidR="00F13079" w:rsidRPr="005F57B4">
        <w:rPr>
          <w:rStyle w:val="Textoennegrita"/>
          <w:rFonts w:ascii="Arial" w:hAnsi="Arial" w:cs="Arial"/>
          <w:b w:val="0"/>
          <w:color w:val="333333"/>
          <w:shd w:val="clear" w:color="auto" w:fill="FFFFFF"/>
        </w:rPr>
        <w:t xml:space="preserve"> de los programas de auditoria en base a los componentes, </w:t>
      </w:r>
      <w:r w:rsidRPr="005F57B4">
        <w:rPr>
          <w:rStyle w:val="Textoennegrita"/>
          <w:rFonts w:ascii="Arial" w:hAnsi="Arial" w:cs="Arial"/>
          <w:b w:val="0"/>
          <w:color w:val="333333"/>
          <w:shd w:val="clear" w:color="auto" w:fill="FFFFFF"/>
        </w:rPr>
        <w:t>cuentas</w:t>
      </w:r>
      <w:r w:rsidR="00F13079" w:rsidRPr="005F57B4">
        <w:rPr>
          <w:rStyle w:val="Textoennegrita"/>
          <w:rFonts w:ascii="Arial" w:hAnsi="Arial" w:cs="Arial"/>
          <w:b w:val="0"/>
          <w:color w:val="333333"/>
          <w:shd w:val="clear" w:color="auto" w:fill="FFFFFF"/>
        </w:rPr>
        <w:t xml:space="preserve"> previamente </w:t>
      </w:r>
      <w:r w:rsidRPr="005F57B4">
        <w:rPr>
          <w:rStyle w:val="Textoennegrita"/>
          <w:rFonts w:ascii="Arial" w:hAnsi="Arial" w:cs="Arial"/>
          <w:b w:val="0"/>
          <w:color w:val="333333"/>
          <w:shd w:val="clear" w:color="auto" w:fill="FFFFFF"/>
        </w:rPr>
        <w:t>identificada en la planificación dentro</w:t>
      </w:r>
      <w:r w:rsidR="00F13079" w:rsidRPr="005F57B4">
        <w:rPr>
          <w:rStyle w:val="Textoennegrita"/>
          <w:rFonts w:ascii="Arial" w:hAnsi="Arial" w:cs="Arial"/>
          <w:b w:val="0"/>
          <w:color w:val="333333"/>
          <w:shd w:val="clear" w:color="auto" w:fill="FFFFFF"/>
        </w:rPr>
        <w:t xml:space="preserve"> de los principales productos </w:t>
      </w:r>
      <w:r w:rsidRPr="005F57B4">
        <w:rPr>
          <w:rStyle w:val="Textoennegrita"/>
          <w:rFonts w:ascii="Arial" w:hAnsi="Arial" w:cs="Arial"/>
          <w:b w:val="0"/>
          <w:color w:val="333333"/>
          <w:shd w:val="clear" w:color="auto" w:fill="FFFFFF"/>
        </w:rPr>
        <w:t>de la ejecución de la auditoria</w:t>
      </w:r>
      <w:r w:rsidR="005F57B4" w:rsidRPr="005F57B4">
        <w:rPr>
          <w:rStyle w:val="Textoennegrita"/>
          <w:rFonts w:ascii="Arial" w:hAnsi="Arial" w:cs="Arial"/>
          <w:b w:val="0"/>
          <w:color w:val="333333"/>
          <w:shd w:val="clear" w:color="auto" w:fill="FFFFFF"/>
        </w:rPr>
        <w:t xml:space="preserve">. </w:t>
      </w:r>
      <w:sdt>
        <w:sdtPr>
          <w:rPr>
            <w:rStyle w:val="Textoennegrita"/>
            <w:rFonts w:ascii="Arial" w:hAnsi="Arial" w:cs="Arial"/>
            <w:b w:val="0"/>
            <w:color w:val="333333"/>
            <w:shd w:val="clear" w:color="auto" w:fill="FFFFFF"/>
          </w:rPr>
          <w:id w:val="-1132864193"/>
          <w:citation/>
        </w:sdtPr>
        <w:sdtContent>
          <w:r w:rsidR="005F57B4" w:rsidRPr="005F57B4">
            <w:rPr>
              <w:rStyle w:val="Textoennegrita"/>
              <w:rFonts w:ascii="Arial" w:hAnsi="Arial" w:cs="Arial"/>
              <w:b w:val="0"/>
              <w:color w:val="333333"/>
              <w:shd w:val="clear" w:color="auto" w:fill="FFFFFF"/>
            </w:rPr>
            <w:fldChar w:fldCharType="begin"/>
          </w:r>
          <w:r w:rsidR="005F57B4" w:rsidRPr="005F57B4">
            <w:rPr>
              <w:rStyle w:val="Textoennegrita"/>
              <w:rFonts w:ascii="Arial" w:hAnsi="Arial" w:cs="Arial"/>
              <w:b w:val="0"/>
              <w:color w:val="333333"/>
              <w:shd w:val="clear" w:color="auto" w:fill="FFFFFF"/>
            </w:rPr>
            <w:instrText xml:space="preserve"> CITATION Exc19 \l 2058 </w:instrText>
          </w:r>
          <w:r w:rsidR="005F57B4" w:rsidRPr="005F57B4">
            <w:rPr>
              <w:rStyle w:val="Textoennegrita"/>
              <w:rFonts w:ascii="Arial" w:hAnsi="Arial" w:cs="Arial"/>
              <w:b w:val="0"/>
              <w:color w:val="333333"/>
              <w:shd w:val="clear" w:color="auto" w:fill="FFFFFF"/>
            </w:rPr>
            <w:fldChar w:fldCharType="separate"/>
          </w:r>
          <w:r w:rsidR="005F57B4" w:rsidRPr="005F57B4">
            <w:rPr>
              <w:rFonts w:ascii="Arial" w:hAnsi="Arial" w:cs="Arial"/>
              <w:noProof/>
              <w:color w:val="333333"/>
              <w:shd w:val="clear" w:color="auto" w:fill="FFFFFF"/>
            </w:rPr>
            <w:t>(Excellence Blog, 2019)</w:t>
          </w:r>
          <w:r w:rsidR="005F57B4" w:rsidRPr="005F57B4">
            <w:rPr>
              <w:rStyle w:val="Textoennegrita"/>
              <w:rFonts w:ascii="Arial" w:hAnsi="Arial" w:cs="Arial"/>
              <w:b w:val="0"/>
              <w:color w:val="333333"/>
              <w:shd w:val="clear" w:color="auto" w:fill="FFFFFF"/>
            </w:rPr>
            <w:fldChar w:fldCharType="end"/>
          </w:r>
        </w:sdtContent>
      </w:sdt>
    </w:p>
    <w:p w14:paraId="50D9A8D4" w14:textId="7C0B7F44" w:rsidR="0069323C" w:rsidRPr="005F57B4" w:rsidRDefault="0069323C" w:rsidP="005F57B4">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601E5733" w14:textId="198FDA0A" w:rsidR="0069323C" w:rsidRPr="005F57B4" w:rsidRDefault="0069323C" w:rsidP="005F57B4">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3EAC7B83" w14:textId="77777777" w:rsidR="0069323C" w:rsidRPr="005F57B4" w:rsidRDefault="0069323C" w:rsidP="005F57B4">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1F2F9520" w14:textId="48FA6241" w:rsidR="007F746D" w:rsidRPr="005F57B4" w:rsidRDefault="00376B4C" w:rsidP="005F57B4">
      <w:pPr>
        <w:pStyle w:val="NormalWeb"/>
        <w:numPr>
          <w:ilvl w:val="0"/>
          <w:numId w:val="18"/>
        </w:numPr>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r w:rsidRPr="005F57B4">
        <w:rPr>
          <w:rStyle w:val="Textoennegrita"/>
          <w:rFonts w:ascii="Arial" w:hAnsi="Arial" w:cs="Arial"/>
          <w:b w:val="0"/>
          <w:color w:val="333333"/>
          <w:shd w:val="clear" w:color="auto" w:fill="FFFFFF"/>
        </w:rPr>
        <w:t>COMUNICACIÓN DE RESULTADOS e</w:t>
      </w:r>
      <w:r w:rsidR="007F746D" w:rsidRPr="005F57B4">
        <w:rPr>
          <w:rStyle w:val="Textoennegrita"/>
          <w:rFonts w:ascii="Arial" w:hAnsi="Arial" w:cs="Arial"/>
          <w:b w:val="0"/>
          <w:color w:val="333333"/>
          <w:shd w:val="clear" w:color="auto" w:fill="FFFFFF"/>
        </w:rPr>
        <w:t xml:space="preserve">s la etapa de </w:t>
      </w:r>
      <w:r w:rsidRPr="005F57B4">
        <w:rPr>
          <w:rStyle w:val="Textoennegrita"/>
          <w:rFonts w:ascii="Arial" w:hAnsi="Arial" w:cs="Arial"/>
          <w:b w:val="0"/>
          <w:color w:val="333333"/>
          <w:shd w:val="clear" w:color="auto" w:fill="FFFFFF"/>
        </w:rPr>
        <w:t>culmine</w:t>
      </w:r>
      <w:r w:rsidR="007F746D" w:rsidRPr="005F57B4">
        <w:rPr>
          <w:rStyle w:val="Textoennegrita"/>
          <w:rFonts w:ascii="Arial" w:hAnsi="Arial" w:cs="Arial"/>
          <w:b w:val="0"/>
          <w:color w:val="333333"/>
          <w:shd w:val="clear" w:color="auto" w:fill="FFFFFF"/>
        </w:rPr>
        <w:t xml:space="preserve"> del proceso de </w:t>
      </w:r>
      <w:r w:rsidRPr="005F57B4">
        <w:rPr>
          <w:rStyle w:val="Textoennegrita"/>
          <w:rFonts w:ascii="Arial" w:hAnsi="Arial" w:cs="Arial"/>
          <w:b w:val="0"/>
          <w:color w:val="333333"/>
          <w:shd w:val="clear" w:color="auto" w:fill="FFFFFF"/>
        </w:rPr>
        <w:t>auditoría</w:t>
      </w:r>
      <w:r w:rsidR="007F746D" w:rsidRPr="005F57B4">
        <w:rPr>
          <w:rStyle w:val="Textoennegrita"/>
          <w:rFonts w:ascii="Arial" w:hAnsi="Arial" w:cs="Arial"/>
          <w:b w:val="0"/>
          <w:color w:val="333333"/>
          <w:shd w:val="clear" w:color="auto" w:fill="FFFFFF"/>
        </w:rPr>
        <w:t xml:space="preserve">, donde </w:t>
      </w:r>
      <w:r w:rsidRPr="005F57B4">
        <w:rPr>
          <w:rStyle w:val="Textoennegrita"/>
          <w:rFonts w:ascii="Arial" w:hAnsi="Arial" w:cs="Arial"/>
          <w:b w:val="0"/>
          <w:color w:val="333333"/>
          <w:shd w:val="clear" w:color="auto" w:fill="FFFFFF"/>
        </w:rPr>
        <w:t>específicamente se revela</w:t>
      </w:r>
      <w:r w:rsidR="007F746D" w:rsidRPr="005F57B4">
        <w:rPr>
          <w:rStyle w:val="Textoennegrita"/>
          <w:rFonts w:ascii="Arial" w:hAnsi="Arial" w:cs="Arial"/>
          <w:b w:val="0"/>
          <w:color w:val="333333"/>
          <w:shd w:val="clear" w:color="auto" w:fill="FFFFFF"/>
        </w:rPr>
        <w:t xml:space="preserve"> los resultados, productos del </w:t>
      </w:r>
      <w:r w:rsidRPr="005F57B4">
        <w:rPr>
          <w:rStyle w:val="Textoennegrita"/>
          <w:rFonts w:ascii="Arial" w:hAnsi="Arial" w:cs="Arial"/>
          <w:b w:val="0"/>
          <w:color w:val="333333"/>
          <w:shd w:val="clear" w:color="auto" w:fill="FFFFFF"/>
        </w:rPr>
        <w:t>diagnóstico</w:t>
      </w:r>
      <w:r w:rsidR="007F746D" w:rsidRPr="005F57B4">
        <w:rPr>
          <w:rStyle w:val="Textoennegrita"/>
          <w:rFonts w:ascii="Arial" w:hAnsi="Arial" w:cs="Arial"/>
          <w:b w:val="0"/>
          <w:color w:val="333333"/>
          <w:shd w:val="clear" w:color="auto" w:fill="FFFFFF"/>
        </w:rPr>
        <w:t xml:space="preserve"> efectuado, luego de </w:t>
      </w:r>
      <w:r w:rsidRPr="005F57B4">
        <w:rPr>
          <w:rStyle w:val="Textoennegrita"/>
          <w:rFonts w:ascii="Arial" w:hAnsi="Arial" w:cs="Arial"/>
          <w:b w:val="0"/>
          <w:color w:val="333333"/>
          <w:shd w:val="clear" w:color="auto" w:fill="FFFFFF"/>
        </w:rPr>
        <w:t>ser</w:t>
      </w:r>
      <w:r w:rsidR="007F746D" w:rsidRPr="005F57B4">
        <w:rPr>
          <w:rStyle w:val="Textoennegrita"/>
          <w:rFonts w:ascii="Arial" w:hAnsi="Arial" w:cs="Arial"/>
          <w:b w:val="0"/>
          <w:color w:val="333333"/>
          <w:shd w:val="clear" w:color="auto" w:fill="FFFFFF"/>
        </w:rPr>
        <w:t xml:space="preserve"> a</w:t>
      </w:r>
      <w:r w:rsidRPr="005F57B4">
        <w:rPr>
          <w:rStyle w:val="Textoennegrita"/>
          <w:rFonts w:ascii="Arial" w:hAnsi="Arial" w:cs="Arial"/>
          <w:b w:val="0"/>
          <w:color w:val="333333"/>
          <w:shd w:val="clear" w:color="auto" w:fill="FFFFFF"/>
        </w:rPr>
        <w:t>na</w:t>
      </w:r>
      <w:r w:rsidR="007F746D" w:rsidRPr="005F57B4">
        <w:rPr>
          <w:rStyle w:val="Textoennegrita"/>
          <w:rFonts w:ascii="Arial" w:hAnsi="Arial" w:cs="Arial"/>
          <w:b w:val="0"/>
          <w:color w:val="333333"/>
          <w:shd w:val="clear" w:color="auto" w:fill="FFFFFF"/>
        </w:rPr>
        <w:t xml:space="preserve">lizo la </w:t>
      </w:r>
      <w:r w:rsidRPr="005F57B4">
        <w:rPr>
          <w:rStyle w:val="Textoennegrita"/>
          <w:rFonts w:ascii="Arial" w:hAnsi="Arial" w:cs="Arial"/>
          <w:b w:val="0"/>
          <w:color w:val="333333"/>
          <w:shd w:val="clear" w:color="auto" w:fill="FFFFFF"/>
        </w:rPr>
        <w:t>revisión final</w:t>
      </w:r>
      <w:r w:rsidR="007F746D" w:rsidRPr="005F57B4">
        <w:rPr>
          <w:rStyle w:val="Textoennegrita"/>
          <w:rFonts w:ascii="Arial" w:hAnsi="Arial" w:cs="Arial"/>
          <w:b w:val="0"/>
          <w:color w:val="333333"/>
          <w:shd w:val="clear" w:color="auto" w:fill="FFFFFF"/>
        </w:rPr>
        <w:t xml:space="preserve"> del </w:t>
      </w:r>
      <w:r w:rsidRPr="005F57B4">
        <w:rPr>
          <w:rStyle w:val="Textoennegrita"/>
          <w:rFonts w:ascii="Arial" w:hAnsi="Arial" w:cs="Arial"/>
          <w:b w:val="0"/>
          <w:color w:val="333333"/>
          <w:shd w:val="clear" w:color="auto" w:fill="FFFFFF"/>
        </w:rPr>
        <w:t>informe.</w:t>
      </w:r>
      <w:r w:rsidR="007F746D" w:rsidRPr="005F57B4">
        <w:rPr>
          <w:rStyle w:val="Textoennegrita"/>
          <w:rFonts w:ascii="Arial" w:hAnsi="Arial" w:cs="Arial"/>
          <w:b w:val="0"/>
          <w:color w:val="333333"/>
          <w:shd w:val="clear" w:color="auto" w:fill="FFFFFF"/>
        </w:rPr>
        <w:t xml:space="preserve"> se </w:t>
      </w:r>
      <w:r w:rsidRPr="005F57B4">
        <w:rPr>
          <w:rStyle w:val="Textoennegrita"/>
          <w:rFonts w:ascii="Arial" w:hAnsi="Arial" w:cs="Arial"/>
          <w:b w:val="0"/>
          <w:color w:val="333333"/>
          <w:shd w:val="clear" w:color="auto" w:fill="FFFFFF"/>
        </w:rPr>
        <w:t>expresa</w:t>
      </w:r>
      <w:r w:rsidR="007F746D" w:rsidRPr="005F57B4">
        <w:rPr>
          <w:rStyle w:val="Textoennegrita"/>
          <w:rFonts w:ascii="Arial" w:hAnsi="Arial" w:cs="Arial"/>
          <w:b w:val="0"/>
          <w:color w:val="333333"/>
          <w:shd w:val="clear" w:color="auto" w:fill="FFFFFF"/>
        </w:rPr>
        <w:t xml:space="preserve"> su </w:t>
      </w:r>
      <w:r w:rsidRPr="005F57B4">
        <w:rPr>
          <w:rStyle w:val="Textoennegrita"/>
          <w:rFonts w:ascii="Arial" w:hAnsi="Arial" w:cs="Arial"/>
          <w:b w:val="0"/>
          <w:color w:val="333333"/>
          <w:shd w:val="clear" w:color="auto" w:fill="FFFFFF"/>
        </w:rPr>
        <w:t>opinan</w:t>
      </w:r>
      <w:r w:rsidR="007F746D" w:rsidRPr="005F57B4">
        <w:rPr>
          <w:rStyle w:val="Textoennegrita"/>
          <w:rFonts w:ascii="Arial" w:hAnsi="Arial" w:cs="Arial"/>
          <w:b w:val="0"/>
          <w:color w:val="333333"/>
          <w:shd w:val="clear" w:color="auto" w:fill="FFFFFF"/>
        </w:rPr>
        <w:t xml:space="preserve"> de manera formal sobre área auditada.</w:t>
      </w:r>
      <w:r w:rsidR="005F57B4" w:rsidRPr="005F57B4">
        <w:rPr>
          <w:rStyle w:val="Textoennegrita"/>
          <w:rFonts w:ascii="Arial" w:hAnsi="Arial" w:cs="Arial"/>
          <w:b w:val="0"/>
          <w:color w:val="333333"/>
          <w:shd w:val="clear" w:color="auto" w:fill="FFFFFF"/>
        </w:rPr>
        <w:t xml:space="preserve"> </w:t>
      </w:r>
      <w:sdt>
        <w:sdtPr>
          <w:rPr>
            <w:rStyle w:val="Textoennegrita"/>
            <w:rFonts w:ascii="Arial" w:hAnsi="Arial" w:cs="Arial"/>
            <w:b w:val="0"/>
            <w:color w:val="333333"/>
            <w:shd w:val="clear" w:color="auto" w:fill="FFFFFF"/>
          </w:rPr>
          <w:id w:val="266356823"/>
          <w:citation/>
        </w:sdtPr>
        <w:sdtContent>
          <w:r w:rsidR="005F57B4" w:rsidRPr="005F57B4">
            <w:rPr>
              <w:rStyle w:val="Textoennegrita"/>
              <w:rFonts w:ascii="Arial" w:hAnsi="Arial" w:cs="Arial"/>
              <w:b w:val="0"/>
              <w:color w:val="333333"/>
              <w:shd w:val="clear" w:color="auto" w:fill="FFFFFF"/>
            </w:rPr>
            <w:fldChar w:fldCharType="begin"/>
          </w:r>
          <w:r w:rsidR="005F57B4" w:rsidRPr="005F57B4">
            <w:rPr>
              <w:rStyle w:val="Textoennegrita"/>
              <w:rFonts w:ascii="Arial" w:hAnsi="Arial" w:cs="Arial"/>
              <w:b w:val="0"/>
              <w:color w:val="333333"/>
              <w:shd w:val="clear" w:color="auto" w:fill="FFFFFF"/>
            </w:rPr>
            <w:instrText xml:space="preserve"> CITATION Exc19 \l 2058 </w:instrText>
          </w:r>
          <w:r w:rsidR="005F57B4" w:rsidRPr="005F57B4">
            <w:rPr>
              <w:rStyle w:val="Textoennegrita"/>
              <w:rFonts w:ascii="Arial" w:hAnsi="Arial" w:cs="Arial"/>
              <w:b w:val="0"/>
              <w:color w:val="333333"/>
              <w:shd w:val="clear" w:color="auto" w:fill="FFFFFF"/>
            </w:rPr>
            <w:fldChar w:fldCharType="separate"/>
          </w:r>
          <w:r w:rsidR="005F57B4" w:rsidRPr="005F57B4">
            <w:rPr>
              <w:rFonts w:ascii="Arial" w:hAnsi="Arial" w:cs="Arial"/>
              <w:noProof/>
              <w:color w:val="333333"/>
              <w:shd w:val="clear" w:color="auto" w:fill="FFFFFF"/>
            </w:rPr>
            <w:t>(Excellence Blog, 2019)</w:t>
          </w:r>
          <w:r w:rsidR="005F57B4" w:rsidRPr="005F57B4">
            <w:rPr>
              <w:rStyle w:val="Textoennegrita"/>
              <w:rFonts w:ascii="Arial" w:hAnsi="Arial" w:cs="Arial"/>
              <w:b w:val="0"/>
              <w:color w:val="333333"/>
              <w:shd w:val="clear" w:color="auto" w:fill="FFFFFF"/>
            </w:rPr>
            <w:fldChar w:fldCharType="end"/>
          </w:r>
        </w:sdtContent>
      </w:sdt>
    </w:p>
    <w:p w14:paraId="42861588" w14:textId="5B4BD90B" w:rsidR="00EA18FF" w:rsidRPr="005F57B4" w:rsidRDefault="00EA18FF" w:rsidP="005F57B4">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07D26087" w14:textId="77777777" w:rsidR="00EA18FF" w:rsidRPr="005F57B4" w:rsidRDefault="00EA18FF" w:rsidP="005F57B4">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0F3FCC5F" w14:textId="77777777" w:rsidR="00EA18FF" w:rsidRPr="005F57B4" w:rsidRDefault="00EA18FF" w:rsidP="005F57B4">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2AC951F1" w14:textId="4F6BD52B" w:rsidR="007F746D" w:rsidRPr="005F57B4" w:rsidRDefault="007F746D" w:rsidP="005F57B4">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r w:rsidRPr="005F57B4">
        <w:rPr>
          <w:rStyle w:val="Textoennegrita"/>
          <w:rFonts w:ascii="Arial" w:hAnsi="Arial" w:cs="Arial"/>
          <w:b w:val="0"/>
          <w:color w:val="333333"/>
          <w:shd w:val="clear" w:color="auto" w:fill="FFFFFF"/>
        </w:rPr>
        <w:t xml:space="preserve">Su propósito es </w:t>
      </w:r>
      <w:r w:rsidR="00376B4C" w:rsidRPr="005F57B4">
        <w:rPr>
          <w:rStyle w:val="Textoennegrita"/>
          <w:rFonts w:ascii="Arial" w:hAnsi="Arial" w:cs="Arial"/>
          <w:b w:val="0"/>
          <w:color w:val="333333"/>
          <w:shd w:val="clear" w:color="auto" w:fill="FFFFFF"/>
        </w:rPr>
        <w:t>difundir</w:t>
      </w:r>
      <w:r w:rsidRPr="005F57B4">
        <w:rPr>
          <w:rStyle w:val="Textoennegrita"/>
          <w:rFonts w:ascii="Arial" w:hAnsi="Arial" w:cs="Arial"/>
          <w:b w:val="0"/>
          <w:color w:val="333333"/>
          <w:shd w:val="clear" w:color="auto" w:fill="FFFFFF"/>
        </w:rPr>
        <w:t xml:space="preserve"> </w:t>
      </w:r>
      <w:r w:rsidR="00376B4C" w:rsidRPr="005F57B4">
        <w:rPr>
          <w:rStyle w:val="Textoennegrita"/>
          <w:rFonts w:ascii="Arial" w:hAnsi="Arial" w:cs="Arial"/>
          <w:b w:val="0"/>
          <w:color w:val="333333"/>
          <w:shd w:val="clear" w:color="auto" w:fill="FFFFFF"/>
        </w:rPr>
        <w:t>información</w:t>
      </w:r>
      <w:r w:rsidRPr="005F57B4">
        <w:rPr>
          <w:rStyle w:val="Textoennegrita"/>
          <w:rFonts w:ascii="Arial" w:hAnsi="Arial" w:cs="Arial"/>
          <w:b w:val="0"/>
          <w:color w:val="333333"/>
          <w:shd w:val="clear" w:color="auto" w:fill="FFFFFF"/>
        </w:rPr>
        <w:t xml:space="preserve"> oportuna en relación al proceso realizado </w:t>
      </w:r>
      <w:r w:rsidR="00376B4C" w:rsidRPr="005F57B4">
        <w:rPr>
          <w:rStyle w:val="Textoennegrita"/>
          <w:rFonts w:ascii="Arial" w:hAnsi="Arial" w:cs="Arial"/>
          <w:b w:val="0"/>
          <w:color w:val="333333"/>
          <w:shd w:val="clear" w:color="auto" w:fill="FFFFFF"/>
        </w:rPr>
        <w:t>generalmente</w:t>
      </w:r>
      <w:r w:rsidRPr="005F57B4">
        <w:rPr>
          <w:rStyle w:val="Textoennegrita"/>
          <w:rFonts w:ascii="Arial" w:hAnsi="Arial" w:cs="Arial"/>
          <w:b w:val="0"/>
          <w:color w:val="333333"/>
          <w:shd w:val="clear" w:color="auto" w:fill="FFFFFF"/>
        </w:rPr>
        <w:t xml:space="preserve"> es la presentación del informe </w:t>
      </w:r>
      <w:r w:rsidRPr="005F57B4">
        <w:rPr>
          <w:rStyle w:val="Textoennegrita"/>
          <w:rFonts w:ascii="Arial" w:hAnsi="Arial" w:cs="Arial"/>
          <w:b w:val="0"/>
          <w:color w:val="333333"/>
          <w:shd w:val="clear" w:color="auto" w:fill="FFFFFF"/>
        </w:rPr>
        <w:lastRenderedPageBreak/>
        <w:t xml:space="preserve">de </w:t>
      </w:r>
      <w:r w:rsidR="00376B4C" w:rsidRPr="005F57B4">
        <w:rPr>
          <w:rStyle w:val="Textoennegrita"/>
          <w:rFonts w:ascii="Arial" w:hAnsi="Arial" w:cs="Arial"/>
          <w:b w:val="0"/>
          <w:color w:val="333333"/>
          <w:shd w:val="clear" w:color="auto" w:fill="FFFFFF"/>
        </w:rPr>
        <w:t>auditoría</w:t>
      </w:r>
      <w:r w:rsidRPr="005F57B4">
        <w:rPr>
          <w:rStyle w:val="Textoennegrita"/>
          <w:rFonts w:ascii="Arial" w:hAnsi="Arial" w:cs="Arial"/>
          <w:b w:val="0"/>
          <w:color w:val="333333"/>
          <w:shd w:val="clear" w:color="auto" w:fill="FFFFFF"/>
        </w:rPr>
        <w:t xml:space="preserve">, relevante de hallazgo y otro de conclusiones y </w:t>
      </w:r>
      <w:r w:rsidR="00376B4C" w:rsidRPr="005F57B4">
        <w:rPr>
          <w:rStyle w:val="Textoennegrita"/>
          <w:rFonts w:ascii="Arial" w:hAnsi="Arial" w:cs="Arial"/>
          <w:b w:val="0"/>
          <w:color w:val="333333"/>
          <w:shd w:val="clear" w:color="auto" w:fill="FFFFFF"/>
        </w:rPr>
        <w:t>conocimientos</w:t>
      </w:r>
      <w:r w:rsidRPr="005F57B4">
        <w:rPr>
          <w:rStyle w:val="Textoennegrita"/>
          <w:rFonts w:ascii="Arial" w:hAnsi="Arial" w:cs="Arial"/>
          <w:b w:val="0"/>
          <w:color w:val="333333"/>
          <w:shd w:val="clear" w:color="auto" w:fill="FFFFFF"/>
        </w:rPr>
        <w:t>.</w:t>
      </w:r>
      <w:commentRangeEnd w:id="25"/>
      <w:r w:rsidR="00146F24" w:rsidRPr="005F57B4">
        <w:rPr>
          <w:rStyle w:val="Refdecomentario"/>
          <w:rFonts w:ascii="Arial" w:eastAsia="Calibri" w:hAnsi="Arial" w:cs="Arial"/>
          <w:color w:val="000000"/>
          <w:sz w:val="24"/>
          <w:szCs w:val="24"/>
        </w:rPr>
        <w:commentReference w:id="25"/>
      </w:r>
    </w:p>
    <w:p w14:paraId="76DDBC7E" w14:textId="331E731E" w:rsidR="00EA18FF" w:rsidRPr="005F57B4" w:rsidRDefault="00EA18FF" w:rsidP="005F57B4">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323305E3" w14:textId="7E13F6C1" w:rsidR="00EA18FF" w:rsidRPr="005F57B4" w:rsidRDefault="00EA18FF" w:rsidP="005F57B4">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5EEE44C5" w14:textId="77777777" w:rsidR="00EA18FF" w:rsidRPr="005F57B4" w:rsidRDefault="00EA18FF" w:rsidP="005F57B4">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2A9C17E9" w14:textId="7BDB0297" w:rsidR="007F746D" w:rsidRPr="005F57B4" w:rsidRDefault="00016589" w:rsidP="005F57B4">
      <w:pPr>
        <w:pStyle w:val="NormalWeb"/>
        <w:shd w:val="clear" w:color="auto" w:fill="FFFFFF"/>
        <w:spacing w:before="0" w:beforeAutospacing="0" w:after="300" w:afterAutospacing="0" w:line="360" w:lineRule="auto"/>
        <w:jc w:val="both"/>
        <w:rPr>
          <w:rStyle w:val="Textoennegrita"/>
          <w:rFonts w:ascii="Arial" w:hAnsi="Arial" w:cs="Arial"/>
          <w:color w:val="333333"/>
          <w:shd w:val="clear" w:color="auto" w:fill="FFFFFF"/>
        </w:rPr>
      </w:pPr>
      <w:r w:rsidRPr="005F57B4">
        <w:rPr>
          <w:rStyle w:val="Textoennegrita"/>
          <w:rFonts w:ascii="Arial" w:hAnsi="Arial" w:cs="Arial"/>
          <w:color w:val="333333"/>
          <w:shd w:val="clear" w:color="auto" w:fill="FFFFFF"/>
        </w:rPr>
        <w:t>1.5.</w:t>
      </w:r>
      <w:r w:rsidR="00782DE1" w:rsidRPr="005F57B4">
        <w:rPr>
          <w:rStyle w:val="Textoennegrita"/>
          <w:rFonts w:ascii="Arial" w:hAnsi="Arial" w:cs="Arial"/>
          <w:color w:val="333333"/>
          <w:shd w:val="clear" w:color="auto" w:fill="FFFFFF"/>
        </w:rPr>
        <w:t xml:space="preserve">1 EVIDENCIA DE AUDITORIA </w:t>
      </w:r>
    </w:p>
    <w:p w14:paraId="322FA40A" w14:textId="62E4E6D5" w:rsidR="00EA18FF" w:rsidRPr="005F57B4" w:rsidRDefault="00EA18FF" w:rsidP="005F57B4">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0278770A" w14:textId="77777777" w:rsidR="00EF1A67" w:rsidRPr="005F57B4" w:rsidRDefault="00EF1A67" w:rsidP="005F57B4">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2B7E28CA" w14:textId="0B2562A1" w:rsidR="00634092" w:rsidRDefault="00782DE1" w:rsidP="005F57B4">
      <w:pPr>
        <w:pStyle w:val="NormalWeb"/>
        <w:shd w:val="clear" w:color="auto" w:fill="FFFFFF"/>
        <w:spacing w:before="0" w:beforeAutospacing="0" w:after="300" w:afterAutospacing="0" w:line="360" w:lineRule="auto"/>
        <w:jc w:val="both"/>
        <w:rPr>
          <w:rStyle w:val="Textoennegrita"/>
          <w:rFonts w:ascii="Arial" w:hAnsi="Arial" w:cs="Arial"/>
          <w:b w:val="0"/>
          <w:color w:val="0D0D0D" w:themeColor="text1" w:themeTint="F2"/>
          <w:shd w:val="clear" w:color="auto" w:fill="FFFFFF"/>
        </w:rPr>
      </w:pPr>
      <w:r w:rsidRPr="005F57B4">
        <w:rPr>
          <w:rStyle w:val="Textoennegrita"/>
          <w:rFonts w:ascii="Arial" w:hAnsi="Arial" w:cs="Arial"/>
          <w:b w:val="0"/>
          <w:color w:val="0D0D0D" w:themeColor="text1" w:themeTint="F2"/>
          <w:shd w:val="clear" w:color="auto" w:fill="FFFFFF"/>
        </w:rPr>
        <w:t>E</w:t>
      </w:r>
      <w:r w:rsidR="00634092" w:rsidRPr="005F57B4">
        <w:rPr>
          <w:rStyle w:val="Textoennegrita"/>
          <w:rFonts w:ascii="Arial" w:hAnsi="Arial" w:cs="Arial"/>
          <w:b w:val="0"/>
          <w:color w:val="0D0D0D" w:themeColor="text1" w:themeTint="F2"/>
          <w:shd w:val="clear" w:color="auto" w:fill="FFFFFF"/>
        </w:rPr>
        <w:t xml:space="preserve">l </w:t>
      </w:r>
      <w:r w:rsidRPr="005F57B4">
        <w:rPr>
          <w:rStyle w:val="Textoennegrita"/>
          <w:rFonts w:ascii="Arial" w:hAnsi="Arial" w:cs="Arial"/>
          <w:b w:val="0"/>
          <w:color w:val="0D0D0D" w:themeColor="text1" w:themeTint="F2"/>
          <w:shd w:val="clear" w:color="auto" w:fill="FFFFFF"/>
        </w:rPr>
        <w:t>elemento</w:t>
      </w:r>
      <w:r w:rsidR="00634092" w:rsidRPr="005F57B4">
        <w:rPr>
          <w:rStyle w:val="Textoennegrita"/>
          <w:rFonts w:ascii="Arial" w:hAnsi="Arial" w:cs="Arial"/>
          <w:b w:val="0"/>
          <w:color w:val="0D0D0D" w:themeColor="text1" w:themeTint="F2"/>
          <w:shd w:val="clear" w:color="auto" w:fill="FFFFFF"/>
        </w:rPr>
        <w:t xml:space="preserve"> d</w:t>
      </w:r>
      <w:r w:rsidR="00EB5232" w:rsidRPr="005F57B4">
        <w:rPr>
          <w:rStyle w:val="Textoennegrita"/>
          <w:rFonts w:ascii="Arial" w:hAnsi="Arial" w:cs="Arial"/>
          <w:b w:val="0"/>
          <w:color w:val="0D0D0D" w:themeColor="text1" w:themeTint="F2"/>
          <w:shd w:val="clear" w:color="auto" w:fill="FFFFFF"/>
        </w:rPr>
        <w:t>e</w:t>
      </w:r>
      <w:r w:rsidR="00634092" w:rsidRPr="005F57B4">
        <w:rPr>
          <w:rStyle w:val="Textoennegrita"/>
          <w:rFonts w:ascii="Arial" w:hAnsi="Arial" w:cs="Arial"/>
          <w:b w:val="0"/>
          <w:color w:val="0D0D0D" w:themeColor="text1" w:themeTint="F2"/>
          <w:shd w:val="clear" w:color="auto" w:fill="FFFFFF"/>
        </w:rPr>
        <w:t xml:space="preserve"> </w:t>
      </w:r>
      <w:r w:rsidRPr="005F57B4">
        <w:rPr>
          <w:rStyle w:val="Textoennegrita"/>
          <w:rFonts w:ascii="Arial" w:hAnsi="Arial" w:cs="Arial"/>
          <w:b w:val="0"/>
          <w:color w:val="0D0D0D" w:themeColor="text1" w:themeTint="F2"/>
          <w:shd w:val="clear" w:color="auto" w:fill="FFFFFF"/>
        </w:rPr>
        <w:t>juicio</w:t>
      </w:r>
      <w:r w:rsidR="00634092" w:rsidRPr="005F57B4">
        <w:rPr>
          <w:rStyle w:val="Textoennegrita"/>
          <w:rFonts w:ascii="Arial" w:hAnsi="Arial" w:cs="Arial"/>
          <w:b w:val="0"/>
          <w:color w:val="0D0D0D" w:themeColor="text1" w:themeTint="F2"/>
          <w:shd w:val="clear" w:color="auto" w:fill="FFFFFF"/>
        </w:rPr>
        <w:t xml:space="preserve"> el auditor como resultados de pruebas realizadas</w:t>
      </w:r>
      <w:r w:rsidRPr="005F57B4">
        <w:rPr>
          <w:rStyle w:val="Textoennegrita"/>
          <w:rFonts w:ascii="Arial" w:hAnsi="Arial" w:cs="Arial"/>
          <w:b w:val="0"/>
          <w:color w:val="0D0D0D" w:themeColor="text1" w:themeTint="F2"/>
          <w:shd w:val="clear" w:color="auto" w:fill="FFFFFF"/>
        </w:rPr>
        <w:t xml:space="preserve"> básicamente</w:t>
      </w:r>
      <w:r w:rsidR="00634092" w:rsidRPr="005F57B4">
        <w:rPr>
          <w:rStyle w:val="Textoennegrita"/>
          <w:rFonts w:ascii="Arial" w:hAnsi="Arial" w:cs="Arial"/>
          <w:b w:val="0"/>
          <w:color w:val="0D0D0D" w:themeColor="text1" w:themeTint="F2"/>
          <w:shd w:val="clear" w:color="auto" w:fill="FFFFFF"/>
        </w:rPr>
        <w:t xml:space="preserve"> </w:t>
      </w:r>
      <w:commentRangeStart w:id="26"/>
      <w:r w:rsidR="00634092" w:rsidRPr="005F57B4">
        <w:rPr>
          <w:rStyle w:val="Textoennegrita"/>
          <w:rFonts w:ascii="Arial" w:hAnsi="Arial" w:cs="Arial"/>
          <w:b w:val="0"/>
          <w:color w:val="0D0D0D" w:themeColor="text1" w:themeTint="F2"/>
          <w:shd w:val="clear" w:color="auto" w:fill="FFFFFF"/>
        </w:rPr>
        <w:t xml:space="preserve">es la información que recopila el auditor de las cuales serán utilizados dentro de procesos de auditoria debe cumplir con ciertas normas que son necesario para </w:t>
      </w:r>
      <w:r w:rsidRPr="005F57B4">
        <w:rPr>
          <w:rStyle w:val="Textoennegrita"/>
          <w:rFonts w:ascii="Arial" w:hAnsi="Arial" w:cs="Arial"/>
          <w:b w:val="0"/>
          <w:color w:val="0D0D0D" w:themeColor="text1" w:themeTint="F2"/>
          <w:shd w:val="clear" w:color="auto" w:fill="FFFFFF"/>
        </w:rPr>
        <w:t>extraer</w:t>
      </w:r>
      <w:r w:rsidR="00634092" w:rsidRPr="005F57B4">
        <w:rPr>
          <w:rStyle w:val="Textoennegrita"/>
          <w:rFonts w:ascii="Arial" w:hAnsi="Arial" w:cs="Arial"/>
          <w:b w:val="0"/>
          <w:color w:val="0D0D0D" w:themeColor="text1" w:themeTint="F2"/>
          <w:shd w:val="clear" w:color="auto" w:fill="FFFFFF"/>
        </w:rPr>
        <w:t xml:space="preserve"> conclusiones validas </w:t>
      </w:r>
      <w:r w:rsidR="00D246E2">
        <w:rPr>
          <w:rStyle w:val="Textoennegrita"/>
          <w:rFonts w:ascii="Arial" w:hAnsi="Arial" w:cs="Arial"/>
          <w:b w:val="0"/>
          <w:color w:val="0D0D0D" w:themeColor="text1" w:themeTint="F2"/>
          <w:shd w:val="clear" w:color="auto" w:fill="FFFFFF"/>
        </w:rPr>
        <w:t>dentro del proceso de auditoría.</w:t>
      </w:r>
    </w:p>
    <w:p w14:paraId="344575AF" w14:textId="4E3C3F90" w:rsidR="00706748" w:rsidRDefault="00706748" w:rsidP="005F57B4">
      <w:pPr>
        <w:pStyle w:val="NormalWeb"/>
        <w:shd w:val="clear" w:color="auto" w:fill="FFFFFF"/>
        <w:spacing w:before="0" w:beforeAutospacing="0" w:after="300" w:afterAutospacing="0" w:line="360" w:lineRule="auto"/>
        <w:jc w:val="both"/>
        <w:rPr>
          <w:rStyle w:val="Textoennegrita"/>
          <w:rFonts w:ascii="Arial" w:hAnsi="Arial" w:cs="Arial"/>
          <w:b w:val="0"/>
          <w:color w:val="0D0D0D" w:themeColor="text1" w:themeTint="F2"/>
          <w:shd w:val="clear" w:color="auto" w:fill="FFFFFF"/>
        </w:rPr>
      </w:pPr>
    </w:p>
    <w:p w14:paraId="785F5498" w14:textId="77777777" w:rsidR="00706748" w:rsidRDefault="00706748" w:rsidP="005F57B4">
      <w:pPr>
        <w:pStyle w:val="NormalWeb"/>
        <w:shd w:val="clear" w:color="auto" w:fill="FFFFFF"/>
        <w:spacing w:before="0" w:beforeAutospacing="0" w:after="300" w:afterAutospacing="0" w:line="360" w:lineRule="auto"/>
        <w:jc w:val="both"/>
        <w:rPr>
          <w:rStyle w:val="Textoennegrita"/>
          <w:rFonts w:ascii="Arial" w:hAnsi="Arial" w:cs="Arial"/>
          <w:b w:val="0"/>
          <w:color w:val="0D0D0D" w:themeColor="text1" w:themeTint="F2"/>
          <w:shd w:val="clear" w:color="auto" w:fill="FFFFFF"/>
        </w:rPr>
      </w:pPr>
    </w:p>
    <w:p w14:paraId="0C9BF341" w14:textId="316408AC" w:rsidR="00706748" w:rsidRDefault="00706748" w:rsidP="005F57B4">
      <w:pPr>
        <w:pStyle w:val="NormalWeb"/>
        <w:shd w:val="clear" w:color="auto" w:fill="FFFFFF"/>
        <w:spacing w:before="0" w:beforeAutospacing="0" w:after="300" w:afterAutospacing="0" w:line="360" w:lineRule="auto"/>
        <w:jc w:val="both"/>
        <w:rPr>
          <w:rStyle w:val="Textoennegrita"/>
          <w:rFonts w:ascii="Arial" w:hAnsi="Arial" w:cs="Arial"/>
          <w:b w:val="0"/>
          <w:color w:val="0D0D0D" w:themeColor="text1" w:themeTint="F2"/>
          <w:shd w:val="clear" w:color="auto" w:fill="FFFFFF"/>
        </w:rPr>
      </w:pPr>
    </w:p>
    <w:p w14:paraId="0C3D652B" w14:textId="77777777" w:rsidR="00706748" w:rsidRPr="005F57B4" w:rsidRDefault="00706748" w:rsidP="00706748">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r w:rsidRPr="005F57B4">
        <w:rPr>
          <w:rStyle w:val="Textoennegrita"/>
          <w:rFonts w:ascii="Arial" w:hAnsi="Arial" w:cs="Arial"/>
          <w:b w:val="0"/>
          <w:color w:val="333333"/>
          <w:shd w:val="clear" w:color="auto" w:fill="FFFFFF"/>
        </w:rPr>
        <w:t xml:space="preserve">Evidencia analítica comprende la ejecución de operaciones de rozamientos cálculos determinación al auditor sustentare de una manera puntual </w:t>
      </w:r>
    </w:p>
    <w:p w14:paraId="65AD7CA2" w14:textId="619162FE" w:rsidR="00706748" w:rsidRDefault="00706748" w:rsidP="005F57B4">
      <w:pPr>
        <w:pStyle w:val="NormalWeb"/>
        <w:shd w:val="clear" w:color="auto" w:fill="FFFFFF"/>
        <w:spacing w:before="0" w:beforeAutospacing="0" w:after="300" w:afterAutospacing="0" w:line="360" w:lineRule="auto"/>
        <w:jc w:val="both"/>
        <w:rPr>
          <w:rStyle w:val="Textoennegrita"/>
          <w:rFonts w:ascii="Arial" w:hAnsi="Arial" w:cs="Arial"/>
          <w:b w:val="0"/>
          <w:color w:val="0D0D0D" w:themeColor="text1" w:themeTint="F2"/>
          <w:shd w:val="clear" w:color="auto" w:fill="FFFFFF"/>
        </w:rPr>
      </w:pPr>
    </w:p>
    <w:p w14:paraId="218F81F1" w14:textId="50F6D264" w:rsidR="00706748" w:rsidRDefault="00706748" w:rsidP="005F57B4">
      <w:pPr>
        <w:pStyle w:val="NormalWeb"/>
        <w:shd w:val="clear" w:color="auto" w:fill="FFFFFF"/>
        <w:spacing w:before="0" w:beforeAutospacing="0" w:after="300" w:afterAutospacing="0" w:line="360" w:lineRule="auto"/>
        <w:jc w:val="both"/>
        <w:rPr>
          <w:rStyle w:val="Textoennegrita"/>
          <w:rFonts w:ascii="Arial" w:hAnsi="Arial" w:cs="Arial"/>
          <w:b w:val="0"/>
          <w:color w:val="0D0D0D" w:themeColor="text1" w:themeTint="F2"/>
          <w:shd w:val="clear" w:color="auto" w:fill="FFFFFF"/>
        </w:rPr>
      </w:pPr>
    </w:p>
    <w:p w14:paraId="27F21DEC" w14:textId="77777777" w:rsidR="00706748" w:rsidRDefault="00706748" w:rsidP="005F57B4">
      <w:pPr>
        <w:pStyle w:val="NormalWeb"/>
        <w:shd w:val="clear" w:color="auto" w:fill="FFFFFF"/>
        <w:spacing w:before="0" w:beforeAutospacing="0" w:after="300" w:afterAutospacing="0" w:line="360" w:lineRule="auto"/>
        <w:jc w:val="both"/>
        <w:rPr>
          <w:rStyle w:val="Textoennegrita"/>
          <w:rFonts w:ascii="Arial" w:hAnsi="Arial" w:cs="Arial"/>
          <w:b w:val="0"/>
          <w:color w:val="0D0D0D" w:themeColor="text1" w:themeTint="F2"/>
          <w:shd w:val="clear" w:color="auto" w:fill="FFFFFF"/>
        </w:rPr>
      </w:pPr>
    </w:p>
    <w:p w14:paraId="43400F1D" w14:textId="538B5BAC" w:rsidR="00D246E2" w:rsidRDefault="00706748" w:rsidP="005F57B4">
      <w:pPr>
        <w:pStyle w:val="NormalWeb"/>
        <w:shd w:val="clear" w:color="auto" w:fill="FFFFFF"/>
        <w:spacing w:before="0" w:beforeAutospacing="0" w:after="300" w:afterAutospacing="0" w:line="360" w:lineRule="auto"/>
        <w:jc w:val="both"/>
        <w:rPr>
          <w:rStyle w:val="Textoennegrita"/>
          <w:rFonts w:ascii="Arial" w:hAnsi="Arial" w:cs="Arial"/>
          <w:b w:val="0"/>
          <w:color w:val="0D0D0D" w:themeColor="text1" w:themeTint="F2"/>
          <w:shd w:val="clear" w:color="auto" w:fill="FFFFFF"/>
        </w:rPr>
      </w:pPr>
      <w:r>
        <w:rPr>
          <w:rStyle w:val="Textoennegrita"/>
          <w:rFonts w:ascii="Arial" w:hAnsi="Arial" w:cs="Arial"/>
          <w:b w:val="0"/>
          <w:color w:val="0D0D0D" w:themeColor="text1" w:themeTint="F2"/>
          <w:shd w:val="clear" w:color="auto" w:fill="FFFFFF"/>
        </w:rPr>
        <w:lastRenderedPageBreak/>
        <w:t>Examen físico</w:t>
      </w:r>
      <w:r w:rsidR="00D246E2">
        <w:rPr>
          <w:rStyle w:val="Textoennegrita"/>
          <w:rFonts w:ascii="Arial" w:hAnsi="Arial" w:cs="Arial"/>
          <w:b w:val="0"/>
          <w:color w:val="0D0D0D" w:themeColor="text1" w:themeTint="F2"/>
          <w:shd w:val="clear" w:color="auto" w:fill="FFFFFF"/>
        </w:rPr>
        <w:t xml:space="preserve">: es la </w:t>
      </w:r>
      <w:r>
        <w:rPr>
          <w:rStyle w:val="Textoennegrita"/>
          <w:rFonts w:ascii="Arial" w:hAnsi="Arial" w:cs="Arial"/>
          <w:b w:val="0"/>
          <w:color w:val="0D0D0D" w:themeColor="text1" w:themeTint="F2"/>
          <w:shd w:val="clear" w:color="auto" w:fill="FFFFFF"/>
        </w:rPr>
        <w:t>inspección</w:t>
      </w:r>
      <w:r w:rsidR="00D246E2">
        <w:rPr>
          <w:rStyle w:val="Textoennegrita"/>
          <w:rFonts w:ascii="Arial" w:hAnsi="Arial" w:cs="Arial"/>
          <w:b w:val="0"/>
          <w:color w:val="0D0D0D" w:themeColor="text1" w:themeTint="F2"/>
          <w:shd w:val="clear" w:color="auto" w:fill="FFFFFF"/>
        </w:rPr>
        <w:t xml:space="preserve"> o conteo que hace el auditor de un activo tangible. El examen físico es un medio directo para verificar que en realidad estén un activo, se considera como uno de los tipos </w:t>
      </w:r>
      <w:r>
        <w:rPr>
          <w:rStyle w:val="Textoennegrita"/>
          <w:rFonts w:ascii="Arial" w:hAnsi="Arial" w:cs="Arial"/>
          <w:b w:val="0"/>
          <w:color w:val="0D0D0D" w:themeColor="text1" w:themeTint="F2"/>
          <w:shd w:val="clear" w:color="auto" w:fill="FFFFFF"/>
        </w:rPr>
        <w:t>más</w:t>
      </w:r>
      <w:r w:rsidR="00D246E2">
        <w:rPr>
          <w:rStyle w:val="Textoennegrita"/>
          <w:rFonts w:ascii="Arial" w:hAnsi="Arial" w:cs="Arial"/>
          <w:b w:val="0"/>
          <w:color w:val="0D0D0D" w:themeColor="text1" w:themeTint="F2"/>
          <w:shd w:val="clear" w:color="auto" w:fill="FFFFFF"/>
        </w:rPr>
        <w:t xml:space="preserve"> confiables y útiles de evidencias de auditoria, </w:t>
      </w:r>
      <w:r w:rsidR="00BF3BD2">
        <w:rPr>
          <w:rStyle w:val="Textoennegrita"/>
          <w:rFonts w:ascii="Arial" w:hAnsi="Arial" w:cs="Arial"/>
          <w:b w:val="0"/>
          <w:color w:val="0D0D0D" w:themeColor="text1" w:themeTint="F2"/>
          <w:shd w:val="clear" w:color="auto" w:fill="FFFFFF"/>
        </w:rPr>
        <w:t>como,</w:t>
      </w:r>
      <w:r w:rsidR="00D246E2">
        <w:rPr>
          <w:rStyle w:val="Textoennegrita"/>
          <w:rFonts w:ascii="Arial" w:hAnsi="Arial" w:cs="Arial"/>
          <w:b w:val="0"/>
          <w:color w:val="0D0D0D" w:themeColor="text1" w:themeTint="F2"/>
          <w:shd w:val="clear" w:color="auto" w:fill="FFFFFF"/>
        </w:rPr>
        <w:t xml:space="preserve"> por </w:t>
      </w:r>
      <w:r w:rsidR="00BF3BD2">
        <w:rPr>
          <w:rStyle w:val="Textoennegrita"/>
          <w:rFonts w:ascii="Arial" w:hAnsi="Arial" w:cs="Arial"/>
          <w:b w:val="0"/>
          <w:color w:val="0D0D0D" w:themeColor="text1" w:themeTint="F2"/>
          <w:shd w:val="clear" w:color="auto" w:fill="FFFFFF"/>
        </w:rPr>
        <w:t>ejemplo;</w:t>
      </w:r>
      <w:r w:rsidR="00D246E2">
        <w:rPr>
          <w:rStyle w:val="Textoennegrita"/>
          <w:rFonts w:ascii="Arial" w:hAnsi="Arial" w:cs="Arial"/>
          <w:b w:val="0"/>
          <w:color w:val="0D0D0D" w:themeColor="text1" w:themeTint="F2"/>
          <w:shd w:val="clear" w:color="auto" w:fill="FFFFFF"/>
        </w:rPr>
        <w:t xml:space="preserve"> inventarios, arqueo de dinero, arqueo de </w:t>
      </w:r>
      <w:r w:rsidR="00BF3BD2">
        <w:rPr>
          <w:rStyle w:val="Textoennegrita"/>
          <w:rFonts w:ascii="Arial" w:hAnsi="Arial" w:cs="Arial"/>
          <w:b w:val="0"/>
          <w:color w:val="0D0D0D" w:themeColor="text1" w:themeTint="F2"/>
          <w:shd w:val="clear" w:color="auto" w:fill="FFFFFF"/>
        </w:rPr>
        <w:t>documentos</w:t>
      </w:r>
      <w:r w:rsidR="00D246E2">
        <w:rPr>
          <w:rStyle w:val="Textoennegrita"/>
          <w:rFonts w:ascii="Arial" w:hAnsi="Arial" w:cs="Arial"/>
          <w:b w:val="0"/>
          <w:color w:val="0D0D0D" w:themeColor="text1" w:themeTint="F2"/>
          <w:shd w:val="clear" w:color="auto" w:fill="FFFFFF"/>
        </w:rPr>
        <w:t xml:space="preserve">. </w:t>
      </w:r>
      <w:sdt>
        <w:sdtPr>
          <w:rPr>
            <w:rStyle w:val="Textoennegrita"/>
            <w:rFonts w:ascii="Arial" w:hAnsi="Arial" w:cs="Arial"/>
            <w:b w:val="0"/>
            <w:color w:val="0D0D0D" w:themeColor="text1" w:themeTint="F2"/>
            <w:shd w:val="clear" w:color="auto" w:fill="FFFFFF"/>
          </w:rPr>
          <w:id w:val="484671724"/>
          <w:citation/>
        </w:sdtPr>
        <w:sdtContent>
          <w:r w:rsidR="00BF3BD2">
            <w:rPr>
              <w:rStyle w:val="Textoennegrita"/>
              <w:rFonts w:ascii="Arial" w:hAnsi="Arial" w:cs="Arial"/>
              <w:b w:val="0"/>
              <w:color w:val="0D0D0D" w:themeColor="text1" w:themeTint="F2"/>
              <w:shd w:val="clear" w:color="auto" w:fill="FFFFFF"/>
            </w:rPr>
            <w:fldChar w:fldCharType="begin"/>
          </w:r>
          <w:r w:rsidR="00BF3BD2">
            <w:rPr>
              <w:rStyle w:val="Textoennegrita"/>
              <w:rFonts w:ascii="Arial" w:hAnsi="Arial" w:cs="Arial"/>
              <w:b w:val="0"/>
              <w:color w:val="0D0D0D" w:themeColor="text1" w:themeTint="F2"/>
              <w:shd w:val="clear" w:color="auto" w:fill="FFFFFF"/>
            </w:rPr>
            <w:instrText xml:space="preserve"> CITATION 21Ju1 \l 2058 </w:instrText>
          </w:r>
          <w:r w:rsidR="00BF3BD2">
            <w:rPr>
              <w:rStyle w:val="Textoennegrita"/>
              <w:rFonts w:ascii="Arial" w:hAnsi="Arial" w:cs="Arial"/>
              <w:b w:val="0"/>
              <w:color w:val="0D0D0D" w:themeColor="text1" w:themeTint="F2"/>
              <w:shd w:val="clear" w:color="auto" w:fill="FFFFFF"/>
            </w:rPr>
            <w:fldChar w:fldCharType="separate"/>
          </w:r>
          <w:r w:rsidR="00BF3BD2" w:rsidRPr="00BF3BD2">
            <w:rPr>
              <w:rFonts w:ascii="Arial" w:hAnsi="Arial" w:cs="Arial"/>
              <w:noProof/>
              <w:color w:val="0D0D0D" w:themeColor="text1" w:themeTint="F2"/>
              <w:shd w:val="clear" w:color="auto" w:fill="FFFFFF"/>
            </w:rPr>
            <w:t>(2021)</w:t>
          </w:r>
          <w:r w:rsidR="00BF3BD2">
            <w:rPr>
              <w:rStyle w:val="Textoennegrita"/>
              <w:rFonts w:ascii="Arial" w:hAnsi="Arial" w:cs="Arial"/>
              <w:b w:val="0"/>
              <w:color w:val="0D0D0D" w:themeColor="text1" w:themeTint="F2"/>
              <w:shd w:val="clear" w:color="auto" w:fill="FFFFFF"/>
            </w:rPr>
            <w:fldChar w:fldCharType="end"/>
          </w:r>
        </w:sdtContent>
      </w:sdt>
    </w:p>
    <w:p w14:paraId="5A9B2D1E" w14:textId="6EECD937" w:rsidR="00BF3BD2" w:rsidRDefault="00BF3BD2" w:rsidP="005F57B4">
      <w:pPr>
        <w:pStyle w:val="NormalWeb"/>
        <w:shd w:val="clear" w:color="auto" w:fill="FFFFFF"/>
        <w:spacing w:before="0" w:beforeAutospacing="0" w:after="300" w:afterAutospacing="0" w:line="360" w:lineRule="auto"/>
        <w:jc w:val="both"/>
        <w:rPr>
          <w:rStyle w:val="Textoennegrita"/>
          <w:rFonts w:ascii="Arial" w:hAnsi="Arial" w:cs="Arial"/>
          <w:b w:val="0"/>
          <w:color w:val="0D0D0D" w:themeColor="text1" w:themeTint="F2"/>
          <w:shd w:val="clear" w:color="auto" w:fill="FFFFFF"/>
        </w:rPr>
      </w:pPr>
    </w:p>
    <w:p w14:paraId="0F55F284" w14:textId="76E735FA" w:rsidR="00BF3BD2" w:rsidRDefault="00BF3BD2" w:rsidP="005F57B4">
      <w:pPr>
        <w:pStyle w:val="NormalWeb"/>
        <w:shd w:val="clear" w:color="auto" w:fill="FFFFFF"/>
        <w:spacing w:before="0" w:beforeAutospacing="0" w:after="300" w:afterAutospacing="0" w:line="360" w:lineRule="auto"/>
        <w:jc w:val="both"/>
        <w:rPr>
          <w:rStyle w:val="Textoennegrita"/>
          <w:rFonts w:ascii="Arial" w:hAnsi="Arial" w:cs="Arial"/>
          <w:b w:val="0"/>
          <w:color w:val="0D0D0D" w:themeColor="text1" w:themeTint="F2"/>
          <w:shd w:val="clear" w:color="auto" w:fill="FFFFFF"/>
        </w:rPr>
      </w:pPr>
    </w:p>
    <w:p w14:paraId="1F0E9E66" w14:textId="77777777" w:rsidR="00BF3BD2" w:rsidRDefault="00BF3BD2" w:rsidP="005F57B4">
      <w:pPr>
        <w:pStyle w:val="NormalWeb"/>
        <w:shd w:val="clear" w:color="auto" w:fill="FFFFFF"/>
        <w:spacing w:before="0" w:beforeAutospacing="0" w:after="300" w:afterAutospacing="0" w:line="360" w:lineRule="auto"/>
        <w:jc w:val="both"/>
        <w:rPr>
          <w:rStyle w:val="Textoennegrita"/>
          <w:rFonts w:ascii="Arial" w:hAnsi="Arial" w:cs="Arial"/>
          <w:b w:val="0"/>
          <w:color w:val="0D0D0D" w:themeColor="text1" w:themeTint="F2"/>
          <w:shd w:val="clear" w:color="auto" w:fill="FFFFFF"/>
        </w:rPr>
      </w:pPr>
    </w:p>
    <w:p w14:paraId="4522F4A3" w14:textId="67993D79" w:rsidR="00BF3BD2" w:rsidRDefault="00BF3BD2" w:rsidP="005F57B4">
      <w:pPr>
        <w:pStyle w:val="NormalWeb"/>
        <w:shd w:val="clear" w:color="auto" w:fill="FFFFFF"/>
        <w:spacing w:before="0" w:beforeAutospacing="0" w:after="300" w:afterAutospacing="0" w:line="360" w:lineRule="auto"/>
        <w:jc w:val="both"/>
        <w:rPr>
          <w:rStyle w:val="Textoennegrita"/>
          <w:rFonts w:ascii="Arial" w:hAnsi="Arial" w:cs="Arial"/>
          <w:b w:val="0"/>
          <w:color w:val="0D0D0D" w:themeColor="text1" w:themeTint="F2"/>
          <w:shd w:val="clear" w:color="auto" w:fill="FFFFFF"/>
        </w:rPr>
      </w:pPr>
      <w:r>
        <w:rPr>
          <w:rStyle w:val="Textoennegrita"/>
          <w:rFonts w:ascii="Arial" w:hAnsi="Arial" w:cs="Arial"/>
          <w:b w:val="0"/>
          <w:color w:val="0D0D0D" w:themeColor="text1" w:themeTint="F2"/>
          <w:shd w:val="clear" w:color="auto" w:fill="FFFFFF"/>
        </w:rPr>
        <w:t>Confirmación</w:t>
      </w:r>
      <w:r w:rsidR="00D246E2">
        <w:rPr>
          <w:rStyle w:val="Textoennegrita"/>
          <w:rFonts w:ascii="Arial" w:hAnsi="Arial" w:cs="Arial"/>
          <w:b w:val="0"/>
          <w:color w:val="0D0D0D" w:themeColor="text1" w:themeTint="F2"/>
          <w:shd w:val="clear" w:color="auto" w:fill="FFFFFF"/>
        </w:rPr>
        <w:t xml:space="preserve"> es la </w:t>
      </w:r>
      <w:r>
        <w:rPr>
          <w:rStyle w:val="Textoennegrita"/>
          <w:rFonts w:ascii="Arial" w:hAnsi="Arial" w:cs="Arial"/>
          <w:b w:val="0"/>
          <w:color w:val="0D0D0D" w:themeColor="text1" w:themeTint="F2"/>
          <w:shd w:val="clear" w:color="auto" w:fill="FFFFFF"/>
        </w:rPr>
        <w:t>repetición</w:t>
      </w:r>
      <w:r w:rsidR="00D246E2">
        <w:rPr>
          <w:rStyle w:val="Textoennegrita"/>
          <w:rFonts w:ascii="Arial" w:hAnsi="Arial" w:cs="Arial"/>
          <w:b w:val="0"/>
          <w:color w:val="0D0D0D" w:themeColor="text1" w:themeTint="F2"/>
          <w:shd w:val="clear" w:color="auto" w:fill="FFFFFF"/>
        </w:rPr>
        <w:t xml:space="preserve"> de una respuesta oral</w:t>
      </w:r>
      <w:r>
        <w:rPr>
          <w:rStyle w:val="Textoennegrita"/>
          <w:rFonts w:ascii="Arial" w:hAnsi="Arial" w:cs="Arial"/>
          <w:b w:val="0"/>
          <w:color w:val="0D0D0D" w:themeColor="text1" w:themeTint="F2"/>
          <w:shd w:val="clear" w:color="auto" w:fill="FFFFFF"/>
        </w:rPr>
        <w:t xml:space="preserve"> o escrita de una tercera parte</w:t>
      </w:r>
      <w:r w:rsidR="00D246E2">
        <w:rPr>
          <w:rStyle w:val="Textoennegrita"/>
          <w:rFonts w:ascii="Arial" w:hAnsi="Arial" w:cs="Arial"/>
          <w:b w:val="0"/>
          <w:color w:val="0D0D0D" w:themeColor="text1" w:themeTint="F2"/>
          <w:shd w:val="clear" w:color="auto" w:fill="FFFFFF"/>
        </w:rPr>
        <w:t xml:space="preserve">, </w:t>
      </w:r>
      <w:r>
        <w:rPr>
          <w:rStyle w:val="Textoennegrita"/>
          <w:rFonts w:ascii="Arial" w:hAnsi="Arial" w:cs="Arial"/>
          <w:b w:val="0"/>
          <w:color w:val="0D0D0D" w:themeColor="text1" w:themeTint="F2"/>
          <w:shd w:val="clear" w:color="auto" w:fill="FFFFFF"/>
        </w:rPr>
        <w:t>independientemente</w:t>
      </w:r>
      <w:r w:rsidR="00D246E2">
        <w:rPr>
          <w:rStyle w:val="Textoennegrita"/>
          <w:rFonts w:ascii="Arial" w:hAnsi="Arial" w:cs="Arial"/>
          <w:b w:val="0"/>
          <w:color w:val="0D0D0D" w:themeColor="text1" w:themeTint="F2"/>
          <w:shd w:val="clear" w:color="auto" w:fill="FFFFFF"/>
        </w:rPr>
        <w:t xml:space="preserve">, que verifica la precisión de la información que ha </w:t>
      </w:r>
      <w:r>
        <w:rPr>
          <w:rStyle w:val="Textoennegrita"/>
          <w:rFonts w:ascii="Arial" w:hAnsi="Arial" w:cs="Arial"/>
          <w:b w:val="0"/>
          <w:color w:val="0D0D0D" w:themeColor="text1" w:themeTint="F2"/>
          <w:shd w:val="clear" w:color="auto" w:fill="FFFFFF"/>
        </w:rPr>
        <w:t>solicitado</w:t>
      </w:r>
      <w:r w:rsidR="00D246E2">
        <w:rPr>
          <w:rStyle w:val="Textoennegrita"/>
          <w:rFonts w:ascii="Arial" w:hAnsi="Arial" w:cs="Arial"/>
          <w:b w:val="0"/>
          <w:color w:val="0D0D0D" w:themeColor="text1" w:themeTint="F2"/>
          <w:shd w:val="clear" w:color="auto" w:fill="FFFFFF"/>
        </w:rPr>
        <w:t xml:space="preserve"> </w:t>
      </w:r>
      <w:r>
        <w:rPr>
          <w:rStyle w:val="Textoennegrita"/>
          <w:rFonts w:ascii="Arial" w:hAnsi="Arial" w:cs="Arial"/>
          <w:b w:val="0"/>
          <w:color w:val="0D0D0D" w:themeColor="text1" w:themeTint="F2"/>
          <w:shd w:val="clear" w:color="auto" w:fill="FFFFFF"/>
        </w:rPr>
        <w:t xml:space="preserve">por </w:t>
      </w:r>
      <w:r w:rsidR="00D246E2">
        <w:rPr>
          <w:rStyle w:val="Textoennegrita"/>
          <w:rFonts w:ascii="Arial" w:hAnsi="Arial" w:cs="Arial"/>
          <w:b w:val="0"/>
          <w:color w:val="0D0D0D" w:themeColor="text1" w:themeTint="F2"/>
          <w:shd w:val="clear" w:color="auto" w:fill="FFFFFF"/>
        </w:rPr>
        <w:t xml:space="preserve">el </w:t>
      </w:r>
      <w:r>
        <w:rPr>
          <w:rStyle w:val="Textoennegrita"/>
          <w:rFonts w:ascii="Arial" w:hAnsi="Arial" w:cs="Arial"/>
          <w:b w:val="0"/>
          <w:color w:val="0D0D0D" w:themeColor="text1" w:themeTint="F2"/>
          <w:shd w:val="clear" w:color="auto" w:fill="FFFFFF"/>
        </w:rPr>
        <w:t>auditor como, por</w:t>
      </w:r>
      <w:r w:rsidR="00D246E2">
        <w:rPr>
          <w:rStyle w:val="Textoennegrita"/>
          <w:rFonts w:ascii="Arial" w:hAnsi="Arial" w:cs="Arial"/>
          <w:b w:val="0"/>
          <w:color w:val="0D0D0D" w:themeColor="text1" w:themeTint="F2"/>
          <w:shd w:val="clear" w:color="auto" w:fill="FFFFFF"/>
        </w:rPr>
        <w:t xml:space="preserve"> </w:t>
      </w:r>
      <w:r>
        <w:rPr>
          <w:rStyle w:val="Textoennegrita"/>
          <w:rFonts w:ascii="Arial" w:hAnsi="Arial" w:cs="Arial"/>
          <w:b w:val="0"/>
          <w:color w:val="0D0D0D" w:themeColor="text1" w:themeTint="F2"/>
          <w:shd w:val="clear" w:color="auto" w:fill="FFFFFF"/>
        </w:rPr>
        <w:t>ejempló:</w:t>
      </w:r>
      <w:r w:rsidR="00D246E2">
        <w:rPr>
          <w:rStyle w:val="Textoennegrita"/>
          <w:rFonts w:ascii="Arial" w:hAnsi="Arial" w:cs="Arial"/>
          <w:b w:val="0"/>
          <w:color w:val="0D0D0D" w:themeColor="text1" w:themeTint="F2"/>
          <w:shd w:val="clear" w:color="auto" w:fill="FFFFFF"/>
        </w:rPr>
        <w:t xml:space="preserve"> confirmación bancaria, confirmación de </w:t>
      </w:r>
      <w:r>
        <w:rPr>
          <w:rStyle w:val="Textoennegrita"/>
          <w:rFonts w:ascii="Arial" w:hAnsi="Arial" w:cs="Arial"/>
          <w:b w:val="0"/>
          <w:color w:val="0D0D0D" w:themeColor="text1" w:themeTint="F2"/>
          <w:shd w:val="clear" w:color="auto" w:fill="FFFFFF"/>
        </w:rPr>
        <w:t>clientes.</w:t>
      </w:r>
      <w:r w:rsidRPr="00BF3BD2">
        <w:rPr>
          <w:rStyle w:val="Textoennegrita"/>
          <w:rFonts w:ascii="Arial" w:hAnsi="Arial" w:cs="Arial"/>
          <w:b w:val="0"/>
          <w:color w:val="0D0D0D" w:themeColor="text1" w:themeTint="F2"/>
          <w:shd w:val="clear" w:color="auto" w:fill="FFFFFF"/>
        </w:rPr>
        <w:t xml:space="preserve"> </w:t>
      </w:r>
      <w:sdt>
        <w:sdtPr>
          <w:rPr>
            <w:rStyle w:val="Textoennegrita"/>
            <w:rFonts w:ascii="Arial" w:hAnsi="Arial" w:cs="Arial"/>
            <w:b w:val="0"/>
            <w:color w:val="0D0D0D" w:themeColor="text1" w:themeTint="F2"/>
            <w:shd w:val="clear" w:color="auto" w:fill="FFFFFF"/>
          </w:rPr>
          <w:id w:val="284621836"/>
          <w:citation/>
        </w:sdtPr>
        <w:sdtContent>
          <w:r>
            <w:rPr>
              <w:rStyle w:val="Textoennegrita"/>
              <w:rFonts w:ascii="Arial" w:hAnsi="Arial" w:cs="Arial"/>
              <w:b w:val="0"/>
              <w:color w:val="0D0D0D" w:themeColor="text1" w:themeTint="F2"/>
              <w:shd w:val="clear" w:color="auto" w:fill="FFFFFF"/>
            </w:rPr>
            <w:fldChar w:fldCharType="begin"/>
          </w:r>
          <w:r>
            <w:rPr>
              <w:rStyle w:val="Textoennegrita"/>
              <w:rFonts w:ascii="Arial" w:hAnsi="Arial" w:cs="Arial"/>
              <w:b w:val="0"/>
              <w:color w:val="0D0D0D" w:themeColor="text1" w:themeTint="F2"/>
              <w:shd w:val="clear" w:color="auto" w:fill="FFFFFF"/>
            </w:rPr>
            <w:instrText xml:space="preserve"> CITATION 21Ju1 \l 2058 </w:instrText>
          </w:r>
          <w:r>
            <w:rPr>
              <w:rStyle w:val="Textoennegrita"/>
              <w:rFonts w:ascii="Arial" w:hAnsi="Arial" w:cs="Arial"/>
              <w:b w:val="0"/>
              <w:color w:val="0D0D0D" w:themeColor="text1" w:themeTint="F2"/>
              <w:shd w:val="clear" w:color="auto" w:fill="FFFFFF"/>
            </w:rPr>
            <w:fldChar w:fldCharType="separate"/>
          </w:r>
          <w:r w:rsidRPr="00BF3BD2">
            <w:rPr>
              <w:rFonts w:ascii="Arial" w:hAnsi="Arial" w:cs="Arial"/>
              <w:noProof/>
              <w:color w:val="0D0D0D" w:themeColor="text1" w:themeTint="F2"/>
              <w:shd w:val="clear" w:color="auto" w:fill="FFFFFF"/>
            </w:rPr>
            <w:t>(2021)</w:t>
          </w:r>
          <w:r>
            <w:rPr>
              <w:rStyle w:val="Textoennegrita"/>
              <w:rFonts w:ascii="Arial" w:hAnsi="Arial" w:cs="Arial"/>
              <w:b w:val="0"/>
              <w:color w:val="0D0D0D" w:themeColor="text1" w:themeTint="F2"/>
              <w:shd w:val="clear" w:color="auto" w:fill="FFFFFF"/>
            </w:rPr>
            <w:fldChar w:fldCharType="end"/>
          </w:r>
        </w:sdtContent>
      </w:sdt>
    </w:p>
    <w:p w14:paraId="58CF8B0C" w14:textId="77777777" w:rsidR="00BF3BD2" w:rsidRDefault="00BF3BD2" w:rsidP="005F57B4">
      <w:pPr>
        <w:pStyle w:val="NormalWeb"/>
        <w:shd w:val="clear" w:color="auto" w:fill="FFFFFF"/>
        <w:spacing w:before="0" w:beforeAutospacing="0" w:after="300" w:afterAutospacing="0" w:line="360" w:lineRule="auto"/>
        <w:jc w:val="both"/>
        <w:rPr>
          <w:rStyle w:val="Textoennegrita"/>
          <w:rFonts w:ascii="Arial" w:hAnsi="Arial" w:cs="Arial"/>
          <w:b w:val="0"/>
          <w:color w:val="0D0D0D" w:themeColor="text1" w:themeTint="F2"/>
          <w:shd w:val="clear" w:color="auto" w:fill="FFFFFF"/>
        </w:rPr>
      </w:pPr>
    </w:p>
    <w:p w14:paraId="0D68EBC1" w14:textId="77777777" w:rsidR="00BF3BD2" w:rsidRDefault="00BF3BD2" w:rsidP="005F57B4">
      <w:pPr>
        <w:pStyle w:val="NormalWeb"/>
        <w:shd w:val="clear" w:color="auto" w:fill="FFFFFF"/>
        <w:spacing w:before="0" w:beforeAutospacing="0" w:after="300" w:afterAutospacing="0" w:line="360" w:lineRule="auto"/>
        <w:jc w:val="both"/>
        <w:rPr>
          <w:rStyle w:val="Textoennegrita"/>
          <w:rFonts w:ascii="Arial" w:hAnsi="Arial" w:cs="Arial"/>
          <w:b w:val="0"/>
          <w:color w:val="0D0D0D" w:themeColor="text1" w:themeTint="F2"/>
          <w:shd w:val="clear" w:color="auto" w:fill="FFFFFF"/>
        </w:rPr>
      </w:pPr>
    </w:p>
    <w:p w14:paraId="44421567" w14:textId="3A2736AA" w:rsidR="00D246E2" w:rsidRDefault="00D246E2" w:rsidP="005F57B4">
      <w:pPr>
        <w:pStyle w:val="NormalWeb"/>
        <w:shd w:val="clear" w:color="auto" w:fill="FFFFFF"/>
        <w:spacing w:before="0" w:beforeAutospacing="0" w:after="300" w:afterAutospacing="0" w:line="360" w:lineRule="auto"/>
        <w:jc w:val="both"/>
        <w:rPr>
          <w:rStyle w:val="Textoennegrita"/>
          <w:rFonts w:ascii="Arial" w:hAnsi="Arial" w:cs="Arial"/>
          <w:b w:val="0"/>
          <w:color w:val="0D0D0D" w:themeColor="text1" w:themeTint="F2"/>
          <w:shd w:val="clear" w:color="auto" w:fill="FFFFFF"/>
        </w:rPr>
      </w:pPr>
      <w:r>
        <w:rPr>
          <w:rStyle w:val="Textoennegrita"/>
          <w:rFonts w:ascii="Arial" w:hAnsi="Arial" w:cs="Arial"/>
          <w:b w:val="0"/>
          <w:color w:val="0D0D0D" w:themeColor="text1" w:themeTint="F2"/>
          <w:shd w:val="clear" w:color="auto" w:fill="FFFFFF"/>
        </w:rPr>
        <w:t xml:space="preserve"> </w:t>
      </w:r>
    </w:p>
    <w:p w14:paraId="79DE5A82" w14:textId="5CD3CEBA" w:rsidR="00D246E2" w:rsidRDefault="00D246E2" w:rsidP="005F57B4">
      <w:pPr>
        <w:pStyle w:val="NormalWeb"/>
        <w:shd w:val="clear" w:color="auto" w:fill="FFFFFF"/>
        <w:spacing w:before="0" w:beforeAutospacing="0" w:after="300" w:afterAutospacing="0" w:line="360" w:lineRule="auto"/>
        <w:jc w:val="both"/>
        <w:rPr>
          <w:rStyle w:val="Textoennegrita"/>
          <w:rFonts w:ascii="Arial" w:hAnsi="Arial" w:cs="Arial"/>
          <w:b w:val="0"/>
          <w:color w:val="0D0D0D" w:themeColor="text1" w:themeTint="F2"/>
          <w:shd w:val="clear" w:color="auto" w:fill="FFFFFF"/>
        </w:rPr>
      </w:pPr>
      <w:r>
        <w:rPr>
          <w:rStyle w:val="Textoennegrita"/>
          <w:rFonts w:ascii="Arial" w:hAnsi="Arial" w:cs="Arial"/>
          <w:b w:val="0"/>
          <w:color w:val="0D0D0D" w:themeColor="text1" w:themeTint="F2"/>
          <w:shd w:val="clear" w:color="auto" w:fill="FFFFFF"/>
        </w:rPr>
        <w:t xml:space="preserve">Documentación es el examen que hace el </w:t>
      </w:r>
      <w:r w:rsidR="00BF3BD2">
        <w:rPr>
          <w:rStyle w:val="Textoennegrita"/>
          <w:rFonts w:ascii="Arial" w:hAnsi="Arial" w:cs="Arial"/>
          <w:b w:val="0"/>
          <w:color w:val="0D0D0D" w:themeColor="text1" w:themeTint="F2"/>
          <w:shd w:val="clear" w:color="auto" w:fill="FFFFFF"/>
        </w:rPr>
        <w:t>auditor</w:t>
      </w:r>
      <w:r w:rsidR="00706748">
        <w:rPr>
          <w:rStyle w:val="Textoennegrita"/>
          <w:rFonts w:ascii="Arial" w:hAnsi="Arial" w:cs="Arial"/>
          <w:b w:val="0"/>
          <w:color w:val="0D0D0D" w:themeColor="text1" w:themeTint="F2"/>
          <w:shd w:val="clear" w:color="auto" w:fill="FFFFFF"/>
        </w:rPr>
        <w:t xml:space="preserve"> de los documento y </w:t>
      </w:r>
      <w:r w:rsidR="00BF3BD2">
        <w:rPr>
          <w:rStyle w:val="Textoennegrita"/>
          <w:rFonts w:ascii="Arial" w:hAnsi="Arial" w:cs="Arial"/>
          <w:b w:val="0"/>
          <w:color w:val="0D0D0D" w:themeColor="text1" w:themeTint="F2"/>
          <w:shd w:val="clear" w:color="auto" w:fill="FFFFFF"/>
        </w:rPr>
        <w:t>archivos</w:t>
      </w:r>
      <w:r w:rsidR="00706748">
        <w:rPr>
          <w:rStyle w:val="Textoennegrita"/>
          <w:rFonts w:ascii="Arial" w:hAnsi="Arial" w:cs="Arial"/>
          <w:b w:val="0"/>
          <w:color w:val="0D0D0D" w:themeColor="text1" w:themeTint="F2"/>
          <w:shd w:val="clear" w:color="auto" w:fill="FFFFFF"/>
        </w:rPr>
        <w:t xml:space="preserve"> del cliente para apoyar la información que es o debe ser </w:t>
      </w:r>
      <w:r w:rsidR="00BF3BD2">
        <w:rPr>
          <w:rStyle w:val="Textoennegrita"/>
          <w:rFonts w:ascii="Arial" w:hAnsi="Arial" w:cs="Arial"/>
          <w:b w:val="0"/>
          <w:color w:val="0D0D0D" w:themeColor="text1" w:themeTint="F2"/>
          <w:shd w:val="clear" w:color="auto" w:fill="FFFFFF"/>
        </w:rPr>
        <w:t>incluía</w:t>
      </w:r>
      <w:r w:rsidR="00706748">
        <w:rPr>
          <w:rStyle w:val="Textoennegrita"/>
          <w:rFonts w:ascii="Arial" w:hAnsi="Arial" w:cs="Arial"/>
          <w:b w:val="0"/>
          <w:color w:val="0D0D0D" w:themeColor="text1" w:themeTint="F2"/>
          <w:shd w:val="clear" w:color="auto" w:fill="FFFFFF"/>
        </w:rPr>
        <w:t xml:space="preserve"> </w:t>
      </w:r>
      <w:r w:rsidR="00BF3BD2">
        <w:rPr>
          <w:rStyle w:val="Textoennegrita"/>
          <w:rFonts w:ascii="Arial" w:hAnsi="Arial" w:cs="Arial"/>
          <w:b w:val="0"/>
          <w:color w:val="0D0D0D" w:themeColor="text1" w:themeTint="F2"/>
          <w:shd w:val="clear" w:color="auto" w:fill="FFFFFF"/>
        </w:rPr>
        <w:t>en los</w:t>
      </w:r>
      <w:r w:rsidR="00706748">
        <w:rPr>
          <w:rStyle w:val="Textoennegrita"/>
          <w:rFonts w:ascii="Arial" w:hAnsi="Arial" w:cs="Arial"/>
          <w:b w:val="0"/>
          <w:color w:val="0D0D0D" w:themeColor="text1" w:themeTint="F2"/>
          <w:shd w:val="clear" w:color="auto" w:fill="FFFFFF"/>
        </w:rPr>
        <w:t xml:space="preserve"> estados </w:t>
      </w:r>
      <w:r w:rsidR="00BF3BD2">
        <w:rPr>
          <w:rStyle w:val="Textoennegrita"/>
          <w:rFonts w:ascii="Arial" w:hAnsi="Arial" w:cs="Arial"/>
          <w:b w:val="0"/>
          <w:color w:val="0D0D0D" w:themeColor="text1" w:themeTint="F2"/>
          <w:shd w:val="clear" w:color="auto" w:fill="FFFFFF"/>
        </w:rPr>
        <w:t>financieros como, p</w:t>
      </w:r>
      <w:r w:rsidR="00706748">
        <w:rPr>
          <w:rStyle w:val="Textoennegrita"/>
          <w:rFonts w:ascii="Arial" w:hAnsi="Arial" w:cs="Arial"/>
          <w:b w:val="0"/>
          <w:color w:val="0D0D0D" w:themeColor="text1" w:themeTint="F2"/>
          <w:shd w:val="clear" w:color="auto" w:fill="FFFFFF"/>
        </w:rPr>
        <w:t xml:space="preserve">or </w:t>
      </w:r>
      <w:r w:rsidR="00BF3BD2">
        <w:rPr>
          <w:rStyle w:val="Textoennegrita"/>
          <w:rFonts w:ascii="Arial" w:hAnsi="Arial" w:cs="Arial"/>
          <w:b w:val="0"/>
          <w:color w:val="0D0D0D" w:themeColor="text1" w:themeTint="F2"/>
          <w:shd w:val="clear" w:color="auto" w:fill="FFFFFF"/>
        </w:rPr>
        <w:t>ejemplo,</w:t>
      </w:r>
      <w:r w:rsidR="00706748">
        <w:rPr>
          <w:rStyle w:val="Textoennegrita"/>
          <w:rFonts w:ascii="Arial" w:hAnsi="Arial" w:cs="Arial"/>
          <w:b w:val="0"/>
          <w:color w:val="0D0D0D" w:themeColor="text1" w:themeTint="F2"/>
          <w:shd w:val="clear" w:color="auto" w:fill="FFFFFF"/>
        </w:rPr>
        <w:t xml:space="preserve"> facturas, </w:t>
      </w:r>
      <w:r w:rsidR="00BF3BD2">
        <w:rPr>
          <w:rStyle w:val="Textoennegrita"/>
          <w:rFonts w:ascii="Arial" w:hAnsi="Arial" w:cs="Arial"/>
          <w:b w:val="0"/>
          <w:color w:val="0D0D0D" w:themeColor="text1" w:themeTint="F2"/>
          <w:shd w:val="clear" w:color="auto" w:fill="FFFFFF"/>
        </w:rPr>
        <w:t>contratos.</w:t>
      </w:r>
      <w:r w:rsidR="00BF3BD2" w:rsidRPr="00BF3BD2">
        <w:rPr>
          <w:rStyle w:val="Textoennegrita"/>
          <w:rFonts w:ascii="Arial" w:hAnsi="Arial" w:cs="Arial"/>
          <w:b w:val="0"/>
          <w:color w:val="0D0D0D" w:themeColor="text1" w:themeTint="F2"/>
          <w:shd w:val="clear" w:color="auto" w:fill="FFFFFF"/>
        </w:rPr>
        <w:t xml:space="preserve"> </w:t>
      </w:r>
      <w:sdt>
        <w:sdtPr>
          <w:rPr>
            <w:rStyle w:val="Textoennegrita"/>
            <w:rFonts w:ascii="Arial" w:hAnsi="Arial" w:cs="Arial"/>
            <w:b w:val="0"/>
            <w:color w:val="0D0D0D" w:themeColor="text1" w:themeTint="F2"/>
            <w:shd w:val="clear" w:color="auto" w:fill="FFFFFF"/>
          </w:rPr>
          <w:id w:val="-2137702690"/>
          <w:citation/>
        </w:sdtPr>
        <w:sdtContent>
          <w:r w:rsidR="00BF3BD2">
            <w:rPr>
              <w:rStyle w:val="Textoennegrita"/>
              <w:rFonts w:ascii="Arial" w:hAnsi="Arial" w:cs="Arial"/>
              <w:b w:val="0"/>
              <w:color w:val="0D0D0D" w:themeColor="text1" w:themeTint="F2"/>
              <w:shd w:val="clear" w:color="auto" w:fill="FFFFFF"/>
            </w:rPr>
            <w:fldChar w:fldCharType="begin"/>
          </w:r>
          <w:r w:rsidR="00BF3BD2">
            <w:rPr>
              <w:rStyle w:val="Textoennegrita"/>
              <w:rFonts w:ascii="Arial" w:hAnsi="Arial" w:cs="Arial"/>
              <w:b w:val="0"/>
              <w:color w:val="0D0D0D" w:themeColor="text1" w:themeTint="F2"/>
              <w:shd w:val="clear" w:color="auto" w:fill="FFFFFF"/>
            </w:rPr>
            <w:instrText xml:space="preserve"> CITATION 21Ju1 \l 2058 </w:instrText>
          </w:r>
          <w:r w:rsidR="00BF3BD2">
            <w:rPr>
              <w:rStyle w:val="Textoennegrita"/>
              <w:rFonts w:ascii="Arial" w:hAnsi="Arial" w:cs="Arial"/>
              <w:b w:val="0"/>
              <w:color w:val="0D0D0D" w:themeColor="text1" w:themeTint="F2"/>
              <w:shd w:val="clear" w:color="auto" w:fill="FFFFFF"/>
            </w:rPr>
            <w:fldChar w:fldCharType="separate"/>
          </w:r>
          <w:r w:rsidR="00BF3BD2" w:rsidRPr="00BF3BD2">
            <w:rPr>
              <w:rFonts w:ascii="Arial" w:hAnsi="Arial" w:cs="Arial"/>
              <w:noProof/>
              <w:color w:val="0D0D0D" w:themeColor="text1" w:themeTint="F2"/>
              <w:shd w:val="clear" w:color="auto" w:fill="FFFFFF"/>
            </w:rPr>
            <w:t>(2021)</w:t>
          </w:r>
          <w:r w:rsidR="00BF3BD2">
            <w:rPr>
              <w:rStyle w:val="Textoennegrita"/>
              <w:rFonts w:ascii="Arial" w:hAnsi="Arial" w:cs="Arial"/>
              <w:b w:val="0"/>
              <w:color w:val="0D0D0D" w:themeColor="text1" w:themeTint="F2"/>
              <w:shd w:val="clear" w:color="auto" w:fill="FFFFFF"/>
            </w:rPr>
            <w:fldChar w:fldCharType="end"/>
          </w:r>
        </w:sdtContent>
      </w:sdt>
    </w:p>
    <w:p w14:paraId="38EADECF" w14:textId="055EA4D7" w:rsidR="00BF3BD2" w:rsidRDefault="00BF3BD2" w:rsidP="005F57B4">
      <w:pPr>
        <w:pStyle w:val="NormalWeb"/>
        <w:shd w:val="clear" w:color="auto" w:fill="FFFFFF"/>
        <w:spacing w:before="0" w:beforeAutospacing="0" w:after="300" w:afterAutospacing="0" w:line="360" w:lineRule="auto"/>
        <w:jc w:val="both"/>
        <w:rPr>
          <w:rStyle w:val="Textoennegrita"/>
          <w:rFonts w:ascii="Arial" w:hAnsi="Arial" w:cs="Arial"/>
          <w:b w:val="0"/>
          <w:color w:val="0D0D0D" w:themeColor="text1" w:themeTint="F2"/>
          <w:shd w:val="clear" w:color="auto" w:fill="FFFFFF"/>
        </w:rPr>
      </w:pPr>
    </w:p>
    <w:p w14:paraId="1AE67D7C" w14:textId="0EFE2D01" w:rsidR="00BF3BD2" w:rsidRDefault="00BF3BD2" w:rsidP="005F57B4">
      <w:pPr>
        <w:pStyle w:val="NormalWeb"/>
        <w:shd w:val="clear" w:color="auto" w:fill="FFFFFF"/>
        <w:spacing w:before="0" w:beforeAutospacing="0" w:after="300" w:afterAutospacing="0" w:line="360" w:lineRule="auto"/>
        <w:jc w:val="both"/>
        <w:rPr>
          <w:rStyle w:val="Textoennegrita"/>
          <w:rFonts w:ascii="Arial" w:hAnsi="Arial" w:cs="Arial"/>
          <w:b w:val="0"/>
          <w:color w:val="0D0D0D" w:themeColor="text1" w:themeTint="F2"/>
          <w:shd w:val="clear" w:color="auto" w:fill="FFFFFF"/>
        </w:rPr>
      </w:pPr>
    </w:p>
    <w:p w14:paraId="481126ED" w14:textId="77777777" w:rsidR="00BF3BD2" w:rsidRDefault="00BF3BD2" w:rsidP="005F57B4">
      <w:pPr>
        <w:pStyle w:val="NormalWeb"/>
        <w:shd w:val="clear" w:color="auto" w:fill="FFFFFF"/>
        <w:spacing w:before="0" w:beforeAutospacing="0" w:after="300" w:afterAutospacing="0" w:line="360" w:lineRule="auto"/>
        <w:jc w:val="both"/>
        <w:rPr>
          <w:rStyle w:val="Textoennegrita"/>
          <w:rFonts w:ascii="Arial" w:hAnsi="Arial" w:cs="Arial"/>
          <w:b w:val="0"/>
          <w:color w:val="0D0D0D" w:themeColor="text1" w:themeTint="F2"/>
          <w:shd w:val="clear" w:color="auto" w:fill="FFFFFF"/>
        </w:rPr>
      </w:pPr>
    </w:p>
    <w:p w14:paraId="0E07187D" w14:textId="029E544A" w:rsidR="00706748" w:rsidRDefault="00BF3BD2" w:rsidP="005F57B4">
      <w:pPr>
        <w:pStyle w:val="NormalWeb"/>
        <w:shd w:val="clear" w:color="auto" w:fill="FFFFFF"/>
        <w:spacing w:before="0" w:beforeAutospacing="0" w:after="300" w:afterAutospacing="0" w:line="360" w:lineRule="auto"/>
        <w:jc w:val="both"/>
        <w:rPr>
          <w:rStyle w:val="Textoennegrita"/>
          <w:rFonts w:ascii="Arial" w:hAnsi="Arial" w:cs="Arial"/>
          <w:b w:val="0"/>
          <w:color w:val="0D0D0D" w:themeColor="text1" w:themeTint="F2"/>
          <w:shd w:val="clear" w:color="auto" w:fill="FFFFFF"/>
        </w:rPr>
      </w:pPr>
      <w:r>
        <w:rPr>
          <w:rStyle w:val="Textoennegrita"/>
          <w:rFonts w:ascii="Arial" w:hAnsi="Arial" w:cs="Arial"/>
          <w:b w:val="0"/>
          <w:color w:val="0D0D0D" w:themeColor="text1" w:themeTint="F2"/>
          <w:shd w:val="clear" w:color="auto" w:fill="FFFFFF"/>
        </w:rPr>
        <w:t>Desempeño</w:t>
      </w:r>
      <w:r w:rsidR="00706748">
        <w:rPr>
          <w:rStyle w:val="Textoennegrita"/>
          <w:rFonts w:ascii="Arial" w:hAnsi="Arial" w:cs="Arial"/>
          <w:b w:val="0"/>
          <w:color w:val="0D0D0D" w:themeColor="text1" w:themeTint="F2"/>
          <w:shd w:val="clear" w:color="auto" w:fill="FFFFFF"/>
        </w:rPr>
        <w:t xml:space="preserve"> </w:t>
      </w:r>
      <w:r>
        <w:rPr>
          <w:rStyle w:val="Textoennegrita"/>
          <w:rFonts w:ascii="Arial" w:hAnsi="Arial" w:cs="Arial"/>
          <w:b w:val="0"/>
          <w:color w:val="0D0D0D" w:themeColor="text1" w:themeTint="F2"/>
          <w:shd w:val="clear" w:color="auto" w:fill="FFFFFF"/>
        </w:rPr>
        <w:t>pre cálculo</w:t>
      </w:r>
      <w:r w:rsidR="00706748">
        <w:rPr>
          <w:rStyle w:val="Textoennegrita"/>
          <w:rFonts w:ascii="Arial" w:hAnsi="Arial" w:cs="Arial"/>
          <w:b w:val="0"/>
          <w:color w:val="0D0D0D" w:themeColor="text1" w:themeTint="F2"/>
          <w:shd w:val="clear" w:color="auto" w:fill="FFFFFF"/>
        </w:rPr>
        <w:t xml:space="preserve"> como lo indica el termino, </w:t>
      </w:r>
      <w:r>
        <w:rPr>
          <w:rStyle w:val="Textoennegrita"/>
          <w:rFonts w:ascii="Arial" w:hAnsi="Arial" w:cs="Arial"/>
          <w:b w:val="0"/>
          <w:color w:val="0D0D0D" w:themeColor="text1" w:themeTint="F2"/>
          <w:shd w:val="clear" w:color="auto" w:fill="FFFFFF"/>
        </w:rPr>
        <w:t>implica</w:t>
      </w:r>
      <w:r w:rsidR="00706748">
        <w:rPr>
          <w:rStyle w:val="Textoennegrita"/>
          <w:rFonts w:ascii="Arial" w:hAnsi="Arial" w:cs="Arial"/>
          <w:b w:val="0"/>
          <w:color w:val="0D0D0D" w:themeColor="text1" w:themeTint="F2"/>
          <w:shd w:val="clear" w:color="auto" w:fill="FFFFFF"/>
        </w:rPr>
        <w:t xml:space="preserve"> verificar e </w:t>
      </w:r>
      <w:r>
        <w:rPr>
          <w:rStyle w:val="Textoennegrita"/>
          <w:rFonts w:ascii="Arial" w:hAnsi="Arial" w:cs="Arial"/>
          <w:b w:val="0"/>
          <w:color w:val="0D0D0D" w:themeColor="text1" w:themeTint="F2"/>
          <w:shd w:val="clear" w:color="auto" w:fill="FFFFFF"/>
        </w:rPr>
        <w:t>nuevo</w:t>
      </w:r>
      <w:r w:rsidR="00706748">
        <w:rPr>
          <w:rStyle w:val="Textoennegrita"/>
          <w:rFonts w:ascii="Arial" w:hAnsi="Arial" w:cs="Arial"/>
          <w:b w:val="0"/>
          <w:color w:val="0D0D0D" w:themeColor="text1" w:themeTint="F2"/>
          <w:shd w:val="clear" w:color="auto" w:fill="FFFFFF"/>
        </w:rPr>
        <w:t xml:space="preserve"> una </w:t>
      </w:r>
      <w:r>
        <w:rPr>
          <w:rStyle w:val="Textoennegrita"/>
          <w:rFonts w:ascii="Arial" w:hAnsi="Arial" w:cs="Arial"/>
          <w:b w:val="0"/>
          <w:color w:val="0D0D0D" w:themeColor="text1" w:themeTint="F2"/>
          <w:shd w:val="clear" w:color="auto" w:fill="FFFFFF"/>
        </w:rPr>
        <w:t>muestra</w:t>
      </w:r>
      <w:r w:rsidR="00706748">
        <w:rPr>
          <w:rStyle w:val="Textoennegrita"/>
          <w:rFonts w:ascii="Arial" w:hAnsi="Arial" w:cs="Arial"/>
          <w:b w:val="0"/>
          <w:color w:val="0D0D0D" w:themeColor="text1" w:themeTint="F2"/>
          <w:shd w:val="clear" w:color="auto" w:fill="FFFFFF"/>
        </w:rPr>
        <w:t xml:space="preserve"> de cálculos y </w:t>
      </w:r>
      <w:r>
        <w:rPr>
          <w:rStyle w:val="Textoennegrita"/>
          <w:rFonts w:ascii="Arial" w:hAnsi="Arial" w:cs="Arial"/>
          <w:b w:val="0"/>
          <w:color w:val="0D0D0D" w:themeColor="text1" w:themeTint="F2"/>
          <w:shd w:val="clear" w:color="auto" w:fill="FFFFFF"/>
        </w:rPr>
        <w:t>transferencias</w:t>
      </w:r>
      <w:r w:rsidR="00706748">
        <w:rPr>
          <w:rStyle w:val="Textoennegrita"/>
          <w:rFonts w:ascii="Arial" w:hAnsi="Arial" w:cs="Arial"/>
          <w:b w:val="0"/>
          <w:color w:val="0D0D0D" w:themeColor="text1" w:themeTint="F2"/>
          <w:shd w:val="clear" w:color="auto" w:fill="FFFFFF"/>
        </w:rPr>
        <w:t xml:space="preserve"> </w:t>
      </w:r>
      <w:r>
        <w:rPr>
          <w:rStyle w:val="Textoennegrita"/>
          <w:rFonts w:ascii="Arial" w:hAnsi="Arial" w:cs="Arial"/>
          <w:b w:val="0"/>
          <w:color w:val="0D0D0D" w:themeColor="text1" w:themeTint="F2"/>
          <w:shd w:val="clear" w:color="auto" w:fill="FFFFFF"/>
        </w:rPr>
        <w:lastRenderedPageBreak/>
        <w:t>desinformación</w:t>
      </w:r>
      <w:r w:rsidR="00706748">
        <w:rPr>
          <w:rStyle w:val="Textoennegrita"/>
          <w:rFonts w:ascii="Arial" w:hAnsi="Arial" w:cs="Arial"/>
          <w:b w:val="0"/>
          <w:color w:val="0D0D0D" w:themeColor="text1" w:themeTint="F2"/>
          <w:shd w:val="clear" w:color="auto" w:fill="FFFFFF"/>
        </w:rPr>
        <w:t xml:space="preserve"> que </w:t>
      </w:r>
      <w:r>
        <w:rPr>
          <w:rStyle w:val="Textoennegrita"/>
          <w:rFonts w:ascii="Arial" w:hAnsi="Arial" w:cs="Arial"/>
          <w:b w:val="0"/>
          <w:color w:val="0D0D0D" w:themeColor="text1" w:themeTint="F2"/>
          <w:shd w:val="clear" w:color="auto" w:fill="FFFFFF"/>
        </w:rPr>
        <w:t>hace</w:t>
      </w:r>
      <w:r w:rsidR="00706748">
        <w:rPr>
          <w:rStyle w:val="Textoennegrita"/>
          <w:rFonts w:ascii="Arial" w:hAnsi="Arial" w:cs="Arial"/>
          <w:b w:val="0"/>
          <w:color w:val="0D0D0D" w:themeColor="text1" w:themeTint="F2"/>
          <w:shd w:val="clear" w:color="auto" w:fill="FFFFFF"/>
        </w:rPr>
        <w:t xml:space="preserve"> el cliente durante </w:t>
      </w:r>
      <w:r>
        <w:rPr>
          <w:rStyle w:val="Textoennegrita"/>
          <w:rFonts w:ascii="Arial" w:hAnsi="Arial" w:cs="Arial"/>
          <w:b w:val="0"/>
          <w:color w:val="0D0D0D" w:themeColor="text1" w:themeTint="F2"/>
          <w:shd w:val="clear" w:color="auto" w:fill="FFFFFF"/>
        </w:rPr>
        <w:t>el</w:t>
      </w:r>
      <w:r w:rsidR="00706748">
        <w:rPr>
          <w:rStyle w:val="Textoennegrita"/>
          <w:rFonts w:ascii="Arial" w:hAnsi="Arial" w:cs="Arial"/>
          <w:b w:val="0"/>
          <w:color w:val="0D0D0D" w:themeColor="text1" w:themeTint="F2"/>
          <w:shd w:val="clear" w:color="auto" w:fill="FFFFFF"/>
        </w:rPr>
        <w:t xml:space="preserve"> periodo que esta </w:t>
      </w:r>
      <w:r>
        <w:rPr>
          <w:rStyle w:val="Textoennegrita"/>
          <w:rFonts w:ascii="Arial" w:hAnsi="Arial" w:cs="Arial"/>
          <w:b w:val="0"/>
          <w:color w:val="0D0D0D" w:themeColor="text1" w:themeTint="F2"/>
          <w:shd w:val="clear" w:color="auto" w:fill="FFFFFF"/>
        </w:rPr>
        <w:t>auditado.</w:t>
      </w:r>
      <w:r w:rsidR="00706748">
        <w:rPr>
          <w:rStyle w:val="Textoennegrita"/>
          <w:rFonts w:ascii="Arial" w:hAnsi="Arial" w:cs="Arial"/>
          <w:b w:val="0"/>
          <w:color w:val="0D0D0D" w:themeColor="text1" w:themeTint="F2"/>
          <w:shd w:val="clear" w:color="auto" w:fill="FFFFFF"/>
        </w:rPr>
        <w:t xml:space="preserve"> </w:t>
      </w:r>
      <w:sdt>
        <w:sdtPr>
          <w:rPr>
            <w:rStyle w:val="Textoennegrita"/>
            <w:rFonts w:ascii="Arial" w:hAnsi="Arial" w:cs="Arial"/>
            <w:b w:val="0"/>
            <w:color w:val="0D0D0D" w:themeColor="text1" w:themeTint="F2"/>
            <w:shd w:val="clear" w:color="auto" w:fill="FFFFFF"/>
          </w:rPr>
          <w:id w:val="1300489949"/>
          <w:citation/>
        </w:sdtPr>
        <w:sdtContent>
          <w:r>
            <w:rPr>
              <w:rStyle w:val="Textoennegrita"/>
              <w:rFonts w:ascii="Arial" w:hAnsi="Arial" w:cs="Arial"/>
              <w:b w:val="0"/>
              <w:color w:val="0D0D0D" w:themeColor="text1" w:themeTint="F2"/>
              <w:shd w:val="clear" w:color="auto" w:fill="FFFFFF"/>
            </w:rPr>
            <w:fldChar w:fldCharType="begin"/>
          </w:r>
          <w:r>
            <w:rPr>
              <w:rStyle w:val="Textoennegrita"/>
              <w:rFonts w:ascii="Arial" w:hAnsi="Arial" w:cs="Arial"/>
              <w:b w:val="0"/>
              <w:color w:val="0D0D0D" w:themeColor="text1" w:themeTint="F2"/>
              <w:shd w:val="clear" w:color="auto" w:fill="FFFFFF"/>
            </w:rPr>
            <w:instrText xml:space="preserve"> CITATION 21Ju1 \l 2058 </w:instrText>
          </w:r>
          <w:r>
            <w:rPr>
              <w:rStyle w:val="Textoennegrita"/>
              <w:rFonts w:ascii="Arial" w:hAnsi="Arial" w:cs="Arial"/>
              <w:b w:val="0"/>
              <w:color w:val="0D0D0D" w:themeColor="text1" w:themeTint="F2"/>
              <w:shd w:val="clear" w:color="auto" w:fill="FFFFFF"/>
            </w:rPr>
            <w:fldChar w:fldCharType="separate"/>
          </w:r>
          <w:r w:rsidRPr="00BF3BD2">
            <w:rPr>
              <w:rFonts w:ascii="Arial" w:hAnsi="Arial" w:cs="Arial"/>
              <w:noProof/>
              <w:color w:val="0D0D0D" w:themeColor="text1" w:themeTint="F2"/>
              <w:shd w:val="clear" w:color="auto" w:fill="FFFFFF"/>
            </w:rPr>
            <w:t>(2021)</w:t>
          </w:r>
          <w:r>
            <w:rPr>
              <w:rStyle w:val="Textoennegrita"/>
              <w:rFonts w:ascii="Arial" w:hAnsi="Arial" w:cs="Arial"/>
              <w:b w:val="0"/>
              <w:color w:val="0D0D0D" w:themeColor="text1" w:themeTint="F2"/>
              <w:shd w:val="clear" w:color="auto" w:fill="FFFFFF"/>
            </w:rPr>
            <w:fldChar w:fldCharType="end"/>
          </w:r>
        </w:sdtContent>
      </w:sdt>
    </w:p>
    <w:p w14:paraId="357892D8" w14:textId="3D07F416" w:rsidR="00BF3BD2" w:rsidRDefault="00BF3BD2" w:rsidP="005F57B4">
      <w:pPr>
        <w:pStyle w:val="NormalWeb"/>
        <w:shd w:val="clear" w:color="auto" w:fill="FFFFFF"/>
        <w:spacing w:before="0" w:beforeAutospacing="0" w:after="300" w:afterAutospacing="0" w:line="360" w:lineRule="auto"/>
        <w:jc w:val="both"/>
        <w:rPr>
          <w:rStyle w:val="Textoennegrita"/>
          <w:rFonts w:ascii="Arial" w:hAnsi="Arial" w:cs="Arial"/>
          <w:b w:val="0"/>
          <w:color w:val="0D0D0D" w:themeColor="text1" w:themeTint="F2"/>
          <w:shd w:val="clear" w:color="auto" w:fill="FFFFFF"/>
        </w:rPr>
      </w:pPr>
    </w:p>
    <w:p w14:paraId="752BCD46" w14:textId="7579BA0C" w:rsidR="00BF3BD2" w:rsidRDefault="00BF3BD2" w:rsidP="005F57B4">
      <w:pPr>
        <w:pStyle w:val="NormalWeb"/>
        <w:shd w:val="clear" w:color="auto" w:fill="FFFFFF"/>
        <w:spacing w:before="0" w:beforeAutospacing="0" w:after="300" w:afterAutospacing="0" w:line="360" w:lineRule="auto"/>
        <w:jc w:val="both"/>
        <w:rPr>
          <w:rStyle w:val="Textoennegrita"/>
          <w:rFonts w:ascii="Arial" w:hAnsi="Arial" w:cs="Arial"/>
          <w:b w:val="0"/>
          <w:color w:val="0D0D0D" w:themeColor="text1" w:themeTint="F2"/>
          <w:shd w:val="clear" w:color="auto" w:fill="FFFFFF"/>
        </w:rPr>
      </w:pPr>
    </w:p>
    <w:p w14:paraId="59E3551F" w14:textId="77777777" w:rsidR="00BF3BD2" w:rsidRDefault="00BF3BD2" w:rsidP="005F57B4">
      <w:pPr>
        <w:pStyle w:val="NormalWeb"/>
        <w:shd w:val="clear" w:color="auto" w:fill="FFFFFF"/>
        <w:spacing w:before="0" w:beforeAutospacing="0" w:after="300" w:afterAutospacing="0" w:line="360" w:lineRule="auto"/>
        <w:jc w:val="both"/>
        <w:rPr>
          <w:rStyle w:val="Textoennegrita"/>
          <w:rFonts w:ascii="Arial" w:hAnsi="Arial" w:cs="Arial"/>
          <w:b w:val="0"/>
          <w:color w:val="0D0D0D" w:themeColor="text1" w:themeTint="F2"/>
          <w:shd w:val="clear" w:color="auto" w:fill="FFFFFF"/>
        </w:rPr>
      </w:pPr>
    </w:p>
    <w:p w14:paraId="293BC4C9" w14:textId="6F1AE3DF" w:rsidR="00EA18FF" w:rsidRPr="00BF3BD2" w:rsidRDefault="00706748" w:rsidP="005F57B4">
      <w:pPr>
        <w:pStyle w:val="NormalWeb"/>
        <w:shd w:val="clear" w:color="auto" w:fill="FFFFFF"/>
        <w:spacing w:before="0" w:beforeAutospacing="0" w:after="300" w:afterAutospacing="0" w:line="360" w:lineRule="auto"/>
        <w:jc w:val="both"/>
        <w:rPr>
          <w:rStyle w:val="Textoennegrita"/>
          <w:rFonts w:ascii="Arial" w:hAnsi="Arial" w:cs="Arial"/>
          <w:b w:val="0"/>
          <w:color w:val="0D0D0D" w:themeColor="text1" w:themeTint="F2"/>
          <w:shd w:val="clear" w:color="auto" w:fill="FFFFFF"/>
        </w:rPr>
      </w:pPr>
      <w:r>
        <w:rPr>
          <w:rStyle w:val="Textoennegrita"/>
          <w:rFonts w:ascii="Arial" w:hAnsi="Arial" w:cs="Arial"/>
          <w:b w:val="0"/>
          <w:color w:val="0D0D0D" w:themeColor="text1" w:themeTint="F2"/>
          <w:shd w:val="clear" w:color="auto" w:fill="FFFFFF"/>
        </w:rPr>
        <w:t xml:space="preserve">Procesamientos analíticos se utilizan </w:t>
      </w:r>
      <w:r w:rsidR="00BF3BD2">
        <w:rPr>
          <w:rStyle w:val="Textoennegrita"/>
          <w:rFonts w:ascii="Arial" w:hAnsi="Arial" w:cs="Arial"/>
          <w:b w:val="0"/>
          <w:color w:val="0D0D0D" w:themeColor="text1" w:themeTint="F2"/>
          <w:shd w:val="clear" w:color="auto" w:fill="FFFFFF"/>
        </w:rPr>
        <w:t>comparaciones</w:t>
      </w:r>
      <w:r>
        <w:rPr>
          <w:rStyle w:val="Textoennegrita"/>
          <w:rFonts w:ascii="Arial" w:hAnsi="Arial" w:cs="Arial"/>
          <w:b w:val="0"/>
          <w:color w:val="0D0D0D" w:themeColor="text1" w:themeTint="F2"/>
          <w:shd w:val="clear" w:color="auto" w:fill="FFFFFF"/>
        </w:rPr>
        <w:t xml:space="preserve"> y relaciones para </w:t>
      </w:r>
      <w:r w:rsidR="00BF3BD2">
        <w:rPr>
          <w:rStyle w:val="Textoennegrita"/>
          <w:rFonts w:ascii="Arial" w:hAnsi="Arial" w:cs="Arial"/>
          <w:b w:val="0"/>
          <w:color w:val="0D0D0D" w:themeColor="text1" w:themeTint="F2"/>
          <w:shd w:val="clear" w:color="auto" w:fill="FFFFFF"/>
        </w:rPr>
        <w:t>determinar</w:t>
      </w:r>
      <w:r>
        <w:rPr>
          <w:rStyle w:val="Textoennegrita"/>
          <w:rFonts w:ascii="Arial" w:hAnsi="Arial" w:cs="Arial"/>
          <w:b w:val="0"/>
          <w:color w:val="0D0D0D" w:themeColor="text1" w:themeTint="F2"/>
          <w:shd w:val="clear" w:color="auto" w:fill="FFFFFF"/>
        </w:rPr>
        <w:t xml:space="preserve"> si los </w:t>
      </w:r>
      <w:r w:rsidR="00BF3BD2">
        <w:rPr>
          <w:rStyle w:val="Textoennegrita"/>
          <w:rFonts w:ascii="Arial" w:hAnsi="Arial" w:cs="Arial"/>
          <w:b w:val="0"/>
          <w:color w:val="0D0D0D" w:themeColor="text1" w:themeTint="F2"/>
          <w:shd w:val="clear" w:color="auto" w:fill="FFFFFF"/>
        </w:rPr>
        <w:t>saldos</w:t>
      </w:r>
      <w:r>
        <w:rPr>
          <w:rStyle w:val="Textoennegrita"/>
          <w:rFonts w:ascii="Arial" w:hAnsi="Arial" w:cs="Arial"/>
          <w:b w:val="0"/>
          <w:color w:val="0D0D0D" w:themeColor="text1" w:themeTint="F2"/>
          <w:shd w:val="clear" w:color="auto" w:fill="FFFFFF"/>
        </w:rPr>
        <w:t xml:space="preserve"> de las </w:t>
      </w:r>
      <w:r w:rsidR="00BF3BD2">
        <w:rPr>
          <w:rStyle w:val="Textoennegrita"/>
          <w:rFonts w:ascii="Arial" w:hAnsi="Arial" w:cs="Arial"/>
          <w:b w:val="0"/>
          <w:color w:val="0D0D0D" w:themeColor="text1" w:themeTint="F2"/>
          <w:shd w:val="clear" w:color="auto" w:fill="FFFFFF"/>
        </w:rPr>
        <w:t>cuentas</w:t>
      </w:r>
      <w:r>
        <w:rPr>
          <w:rStyle w:val="Textoennegrita"/>
          <w:rFonts w:ascii="Arial" w:hAnsi="Arial" w:cs="Arial"/>
          <w:b w:val="0"/>
          <w:color w:val="0D0D0D" w:themeColor="text1" w:themeTint="F2"/>
          <w:shd w:val="clear" w:color="auto" w:fill="FFFFFF"/>
        </w:rPr>
        <w:t xml:space="preserve"> u </w:t>
      </w:r>
      <w:r w:rsidR="00BF3BD2">
        <w:rPr>
          <w:rStyle w:val="Textoennegrita"/>
          <w:rFonts w:ascii="Arial" w:hAnsi="Arial" w:cs="Arial"/>
          <w:b w:val="0"/>
          <w:color w:val="0D0D0D" w:themeColor="text1" w:themeTint="F2"/>
          <w:shd w:val="clear" w:color="auto" w:fill="FFFFFF"/>
        </w:rPr>
        <w:t>otros datos</w:t>
      </w:r>
      <w:r>
        <w:rPr>
          <w:rStyle w:val="Textoennegrita"/>
          <w:rFonts w:ascii="Arial" w:hAnsi="Arial" w:cs="Arial"/>
          <w:b w:val="0"/>
          <w:color w:val="0D0D0D" w:themeColor="text1" w:themeTint="F2"/>
          <w:shd w:val="clear" w:color="auto" w:fill="FFFFFF"/>
        </w:rPr>
        <w:t xml:space="preserve"> son </w:t>
      </w:r>
      <w:r w:rsidR="00BF3BD2">
        <w:rPr>
          <w:rStyle w:val="Textoennegrita"/>
          <w:rFonts w:ascii="Arial" w:hAnsi="Arial" w:cs="Arial"/>
          <w:b w:val="0"/>
          <w:color w:val="0D0D0D" w:themeColor="text1" w:themeTint="F2"/>
          <w:shd w:val="clear" w:color="auto" w:fill="FFFFFF"/>
        </w:rPr>
        <w:t>razonables.</w:t>
      </w:r>
      <w:r>
        <w:rPr>
          <w:rStyle w:val="Textoennegrita"/>
          <w:rFonts w:ascii="Arial" w:hAnsi="Arial" w:cs="Arial"/>
          <w:b w:val="0"/>
          <w:color w:val="0D0D0D" w:themeColor="text1" w:themeTint="F2"/>
          <w:shd w:val="clear" w:color="auto" w:fill="FFFFFF"/>
        </w:rPr>
        <w:t xml:space="preserve"> </w:t>
      </w:r>
      <w:sdt>
        <w:sdtPr>
          <w:rPr>
            <w:rStyle w:val="Textoennegrita"/>
            <w:rFonts w:ascii="Arial" w:hAnsi="Arial" w:cs="Arial"/>
            <w:b w:val="0"/>
            <w:color w:val="0D0D0D" w:themeColor="text1" w:themeTint="F2"/>
            <w:shd w:val="clear" w:color="auto" w:fill="FFFFFF"/>
          </w:rPr>
          <w:id w:val="1297570863"/>
          <w:citation/>
        </w:sdtPr>
        <w:sdtContent>
          <w:r w:rsidR="00BF3BD2">
            <w:rPr>
              <w:rStyle w:val="Textoennegrita"/>
              <w:rFonts w:ascii="Arial" w:hAnsi="Arial" w:cs="Arial"/>
              <w:b w:val="0"/>
              <w:color w:val="0D0D0D" w:themeColor="text1" w:themeTint="F2"/>
              <w:shd w:val="clear" w:color="auto" w:fill="FFFFFF"/>
            </w:rPr>
            <w:fldChar w:fldCharType="begin"/>
          </w:r>
          <w:r w:rsidR="00BF3BD2">
            <w:rPr>
              <w:rStyle w:val="Textoennegrita"/>
              <w:rFonts w:ascii="Arial" w:hAnsi="Arial" w:cs="Arial"/>
              <w:b w:val="0"/>
              <w:color w:val="0D0D0D" w:themeColor="text1" w:themeTint="F2"/>
              <w:shd w:val="clear" w:color="auto" w:fill="FFFFFF"/>
            </w:rPr>
            <w:instrText xml:space="preserve"> CITATION 21Ju1 \l 2058 </w:instrText>
          </w:r>
          <w:r w:rsidR="00BF3BD2">
            <w:rPr>
              <w:rStyle w:val="Textoennegrita"/>
              <w:rFonts w:ascii="Arial" w:hAnsi="Arial" w:cs="Arial"/>
              <w:b w:val="0"/>
              <w:color w:val="0D0D0D" w:themeColor="text1" w:themeTint="F2"/>
              <w:shd w:val="clear" w:color="auto" w:fill="FFFFFF"/>
            </w:rPr>
            <w:fldChar w:fldCharType="separate"/>
          </w:r>
          <w:r w:rsidR="00BF3BD2" w:rsidRPr="00BF3BD2">
            <w:rPr>
              <w:rFonts w:ascii="Arial" w:hAnsi="Arial" w:cs="Arial"/>
              <w:noProof/>
              <w:color w:val="0D0D0D" w:themeColor="text1" w:themeTint="F2"/>
              <w:shd w:val="clear" w:color="auto" w:fill="FFFFFF"/>
            </w:rPr>
            <w:t>(2021)</w:t>
          </w:r>
          <w:r w:rsidR="00BF3BD2">
            <w:rPr>
              <w:rStyle w:val="Textoennegrita"/>
              <w:rFonts w:ascii="Arial" w:hAnsi="Arial" w:cs="Arial"/>
              <w:b w:val="0"/>
              <w:color w:val="0D0D0D" w:themeColor="text1" w:themeTint="F2"/>
              <w:shd w:val="clear" w:color="auto" w:fill="FFFFFF"/>
            </w:rPr>
            <w:fldChar w:fldCharType="end"/>
          </w:r>
        </w:sdtContent>
      </w:sdt>
    </w:p>
    <w:p w14:paraId="7A5F1962" w14:textId="5A16E13E" w:rsidR="00EA18FF" w:rsidRPr="005F57B4" w:rsidRDefault="00EA18FF" w:rsidP="005F57B4">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3ACBFF56" w14:textId="26C664EB" w:rsidR="00EA18FF" w:rsidRDefault="00EA18FF" w:rsidP="005F57B4">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241A5A0C" w14:textId="77777777" w:rsidR="00BF3BD2" w:rsidRPr="005F57B4" w:rsidRDefault="00BF3BD2" w:rsidP="005F57B4">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1DFE3719" w14:textId="1631F689" w:rsidR="004B628E" w:rsidRPr="005F57B4" w:rsidRDefault="004B628E" w:rsidP="005F57B4">
      <w:pPr>
        <w:pStyle w:val="NormalWeb"/>
        <w:shd w:val="clear" w:color="auto" w:fill="FFFFFF"/>
        <w:spacing w:before="0" w:beforeAutospacing="0" w:after="300" w:afterAutospacing="0" w:line="360" w:lineRule="auto"/>
        <w:jc w:val="both"/>
        <w:rPr>
          <w:rStyle w:val="Textoennegrita"/>
          <w:rFonts w:ascii="Arial" w:hAnsi="Arial" w:cs="Arial"/>
          <w:color w:val="333333"/>
          <w:shd w:val="clear" w:color="auto" w:fill="FFFFFF"/>
        </w:rPr>
      </w:pPr>
      <w:r w:rsidRPr="005F57B4">
        <w:rPr>
          <w:rStyle w:val="Textoennegrita"/>
          <w:rFonts w:ascii="Arial" w:hAnsi="Arial" w:cs="Arial"/>
          <w:color w:val="333333"/>
          <w:shd w:val="clear" w:color="auto" w:fill="FFFFFF"/>
        </w:rPr>
        <w:t xml:space="preserve">Informe de auditoria </w:t>
      </w:r>
    </w:p>
    <w:p w14:paraId="15CB9102" w14:textId="121599EE" w:rsidR="00EA18FF" w:rsidRPr="00F44E0F" w:rsidRDefault="00EA18FF" w:rsidP="00F44E0F">
      <w:pPr>
        <w:pStyle w:val="NormalWeb"/>
        <w:shd w:val="clear" w:color="auto" w:fill="FFFFFF"/>
        <w:spacing w:before="0" w:beforeAutospacing="0" w:after="300" w:afterAutospacing="0" w:line="360" w:lineRule="auto"/>
        <w:jc w:val="both"/>
        <w:rPr>
          <w:rStyle w:val="Textoennegrita"/>
          <w:rFonts w:ascii="Arial" w:hAnsi="Arial" w:cs="Arial"/>
          <w:color w:val="333333"/>
          <w:shd w:val="clear" w:color="auto" w:fill="FFFFFF"/>
        </w:rPr>
      </w:pPr>
    </w:p>
    <w:p w14:paraId="0C6B78F6" w14:textId="43BDFCD1" w:rsidR="00F44E0F" w:rsidRDefault="00F44E0F" w:rsidP="00F44E0F">
      <w:pPr>
        <w:shd w:val="clear" w:color="auto" w:fill="FFFFFF"/>
        <w:spacing w:before="100" w:beforeAutospacing="1" w:after="100" w:afterAutospacing="1" w:line="360" w:lineRule="auto"/>
        <w:jc w:val="both"/>
        <w:rPr>
          <w:rStyle w:val="Textoennegrita"/>
          <w:rFonts w:ascii="Arial" w:hAnsi="Arial" w:cs="Arial"/>
          <w:b w:val="0"/>
          <w:color w:val="333333"/>
          <w:shd w:val="clear" w:color="auto" w:fill="FFFFFF"/>
        </w:rPr>
      </w:pPr>
      <w:r w:rsidRPr="00F44E0F">
        <w:rPr>
          <w:rFonts w:ascii="Arial" w:eastAsia="Times New Roman" w:hAnsi="Arial" w:cs="Arial"/>
          <w:color w:val="333333"/>
          <w:sz w:val="24"/>
          <w:szCs w:val="24"/>
        </w:rPr>
        <w:t>El informe de auditoría expresa una opinión no vinculante del auditor. Es decir, el auditor expresa su opinión acerca de las cuentas anuales de la empresa. Este informe, por tanto, expresa la percepción del auditor; no es ninguna verdad absoluta, y por tanto no es vinculante. Sin embargo, como veremos en el último apartado, en muchas ocasiones estos informes se tienen en cuenta como algo más que una opinión.</w:t>
      </w:r>
      <w:r>
        <w:rPr>
          <w:rFonts w:ascii="Arial" w:eastAsia="Times New Roman" w:hAnsi="Arial" w:cs="Arial"/>
          <w:color w:val="333333"/>
          <w:sz w:val="24"/>
          <w:szCs w:val="24"/>
        </w:rPr>
        <w:t xml:space="preserve"> </w:t>
      </w:r>
      <w:r w:rsidR="004B628E" w:rsidRPr="00F44E0F">
        <w:rPr>
          <w:rStyle w:val="Textoennegrita"/>
          <w:rFonts w:ascii="Arial" w:hAnsi="Arial" w:cs="Arial"/>
          <w:b w:val="0"/>
          <w:color w:val="333333"/>
          <w:shd w:val="clear" w:color="auto" w:fill="FFFFFF"/>
        </w:rPr>
        <w:t xml:space="preserve">Es un documento preparado por el auditor que se </w:t>
      </w:r>
      <w:r w:rsidR="00EB5232" w:rsidRPr="00F44E0F">
        <w:rPr>
          <w:rStyle w:val="Textoennegrita"/>
          <w:rFonts w:ascii="Arial" w:hAnsi="Arial" w:cs="Arial"/>
          <w:b w:val="0"/>
          <w:color w:val="333333"/>
          <w:shd w:val="clear" w:color="auto" w:fill="FFFFFF"/>
        </w:rPr>
        <w:t>obtiene</w:t>
      </w:r>
      <w:r w:rsidR="004B628E" w:rsidRPr="00F44E0F">
        <w:rPr>
          <w:rStyle w:val="Textoennegrita"/>
          <w:rFonts w:ascii="Arial" w:hAnsi="Arial" w:cs="Arial"/>
          <w:b w:val="0"/>
          <w:color w:val="333333"/>
          <w:shd w:val="clear" w:color="auto" w:fill="FFFFFF"/>
        </w:rPr>
        <w:t xml:space="preserve"> como producto del </w:t>
      </w:r>
      <w:r w:rsidR="00EB5232" w:rsidRPr="00F44E0F">
        <w:rPr>
          <w:rStyle w:val="Textoennegrita"/>
          <w:rFonts w:ascii="Arial" w:hAnsi="Arial" w:cs="Arial"/>
          <w:b w:val="0"/>
          <w:color w:val="333333"/>
          <w:shd w:val="clear" w:color="auto" w:fill="FFFFFF"/>
        </w:rPr>
        <w:t>trabajo</w:t>
      </w:r>
      <w:r w:rsidR="004B628E" w:rsidRPr="00F44E0F">
        <w:rPr>
          <w:rStyle w:val="Textoennegrita"/>
          <w:rFonts w:ascii="Arial" w:hAnsi="Arial" w:cs="Arial"/>
          <w:b w:val="0"/>
          <w:color w:val="333333"/>
          <w:shd w:val="clear" w:color="auto" w:fill="FFFFFF"/>
        </w:rPr>
        <w:t xml:space="preserve"> realizado, en e</w:t>
      </w:r>
      <w:r w:rsidR="00EB5232" w:rsidRPr="00F44E0F">
        <w:rPr>
          <w:rStyle w:val="Textoennegrita"/>
          <w:rFonts w:ascii="Arial" w:hAnsi="Arial" w:cs="Arial"/>
          <w:b w:val="0"/>
          <w:color w:val="333333"/>
          <w:shd w:val="clear" w:color="auto" w:fill="FFFFFF"/>
        </w:rPr>
        <w:t>l cual se emite una opinión de diagnóstico</w:t>
      </w:r>
      <w:r w:rsidR="004B628E" w:rsidRPr="00F44E0F">
        <w:rPr>
          <w:rStyle w:val="Textoennegrita"/>
          <w:rFonts w:ascii="Arial" w:hAnsi="Arial" w:cs="Arial"/>
          <w:b w:val="0"/>
          <w:color w:val="333333"/>
          <w:shd w:val="clear" w:color="auto" w:fill="FFFFFF"/>
        </w:rPr>
        <w:t xml:space="preserve"> de empresa determinada.</w:t>
      </w:r>
      <w:commentRangeEnd w:id="26"/>
      <w:r w:rsidR="00146F24" w:rsidRPr="00F44E0F">
        <w:rPr>
          <w:rStyle w:val="Refdecomentario"/>
          <w:rFonts w:ascii="Arial" w:hAnsi="Arial" w:cs="Arial"/>
          <w:sz w:val="24"/>
          <w:szCs w:val="24"/>
        </w:rPr>
        <w:commentReference w:id="26"/>
      </w:r>
      <w:sdt>
        <w:sdtPr>
          <w:rPr>
            <w:rStyle w:val="Textoennegrita"/>
            <w:rFonts w:ascii="Arial" w:hAnsi="Arial" w:cs="Arial"/>
            <w:b w:val="0"/>
            <w:color w:val="333333"/>
            <w:shd w:val="clear" w:color="auto" w:fill="FFFFFF"/>
          </w:rPr>
          <w:id w:val="-957568549"/>
          <w:citation/>
        </w:sdtPr>
        <w:sdtContent>
          <w:r>
            <w:rPr>
              <w:rStyle w:val="Textoennegrita"/>
              <w:rFonts w:ascii="Arial" w:hAnsi="Arial" w:cs="Arial"/>
              <w:b w:val="0"/>
              <w:color w:val="333333"/>
              <w:shd w:val="clear" w:color="auto" w:fill="FFFFFF"/>
            </w:rPr>
            <w:fldChar w:fldCharType="begin"/>
          </w:r>
          <w:r>
            <w:rPr>
              <w:rStyle w:val="Textoennegrita"/>
              <w:rFonts w:ascii="Arial" w:hAnsi="Arial" w:cs="Arial"/>
              <w:b w:val="0"/>
              <w:color w:val="333333"/>
              <w:shd w:val="clear" w:color="auto" w:fill="FFFFFF"/>
            </w:rPr>
            <w:instrText xml:space="preserve"> CITATION eco18 \l 2058 </w:instrText>
          </w:r>
          <w:r>
            <w:rPr>
              <w:rStyle w:val="Textoennegrita"/>
              <w:rFonts w:ascii="Arial" w:hAnsi="Arial" w:cs="Arial"/>
              <w:b w:val="0"/>
              <w:color w:val="333333"/>
              <w:shd w:val="clear" w:color="auto" w:fill="FFFFFF"/>
            </w:rPr>
            <w:fldChar w:fldCharType="separate"/>
          </w:r>
          <w:r>
            <w:rPr>
              <w:rStyle w:val="Textoennegrita"/>
              <w:rFonts w:ascii="Arial" w:hAnsi="Arial" w:cs="Arial"/>
              <w:b w:val="0"/>
              <w:noProof/>
              <w:color w:val="333333"/>
              <w:shd w:val="clear" w:color="auto" w:fill="FFFFFF"/>
            </w:rPr>
            <w:t xml:space="preserve"> </w:t>
          </w:r>
          <w:r w:rsidRPr="00F44E0F">
            <w:rPr>
              <w:rFonts w:ascii="Arial" w:hAnsi="Arial" w:cs="Arial"/>
              <w:noProof/>
              <w:color w:val="333333"/>
              <w:shd w:val="clear" w:color="auto" w:fill="FFFFFF"/>
            </w:rPr>
            <w:t>(econipedia , 2018)</w:t>
          </w:r>
          <w:r>
            <w:rPr>
              <w:rStyle w:val="Textoennegrita"/>
              <w:rFonts w:ascii="Arial" w:hAnsi="Arial" w:cs="Arial"/>
              <w:b w:val="0"/>
              <w:color w:val="333333"/>
              <w:shd w:val="clear" w:color="auto" w:fill="FFFFFF"/>
            </w:rPr>
            <w:fldChar w:fldCharType="end"/>
          </w:r>
        </w:sdtContent>
      </w:sdt>
    </w:p>
    <w:p w14:paraId="0538D7E1" w14:textId="77777777" w:rsidR="00F44E0F" w:rsidRDefault="00F44E0F" w:rsidP="009F732A">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0C9E49B5" w14:textId="793183B7" w:rsidR="0071305F" w:rsidRDefault="0071305F" w:rsidP="009F732A">
      <w:pPr>
        <w:pStyle w:val="NormalWeb"/>
        <w:shd w:val="clear" w:color="auto" w:fill="FFFFFF"/>
        <w:spacing w:before="0" w:beforeAutospacing="0" w:after="300" w:afterAutospacing="0" w:line="360" w:lineRule="auto"/>
        <w:jc w:val="both"/>
        <w:rPr>
          <w:rStyle w:val="Textoennegrita"/>
          <w:rFonts w:ascii="Arial" w:hAnsi="Arial" w:cs="Arial"/>
          <w:b w:val="0"/>
          <w:color w:val="333333"/>
          <w:shd w:val="clear" w:color="auto" w:fill="FFFFFF"/>
        </w:rPr>
      </w:pPr>
    </w:p>
    <w:p w14:paraId="7B970088" w14:textId="404C3C6E" w:rsidR="0071305F" w:rsidRPr="00F44E0F" w:rsidRDefault="00F44E0F" w:rsidP="00F44E0F">
      <w:pPr>
        <w:pStyle w:val="NormalWeb"/>
        <w:shd w:val="clear" w:color="auto" w:fill="FFFFFF"/>
        <w:spacing w:before="0" w:beforeAutospacing="0" w:after="300" w:afterAutospacing="0" w:line="360" w:lineRule="auto"/>
        <w:jc w:val="center"/>
        <w:rPr>
          <w:rStyle w:val="Textoennegrita"/>
          <w:rFonts w:ascii="Arial" w:hAnsi="Arial" w:cs="Arial"/>
          <w:color w:val="333333"/>
          <w:sz w:val="28"/>
          <w:shd w:val="clear" w:color="auto" w:fill="FFFFFF"/>
        </w:rPr>
      </w:pPr>
      <w:r w:rsidRPr="00F44E0F">
        <w:rPr>
          <w:rStyle w:val="Textoennegrita"/>
          <w:rFonts w:ascii="Arial" w:hAnsi="Arial" w:cs="Arial"/>
          <w:color w:val="333333"/>
          <w:sz w:val="28"/>
          <w:shd w:val="clear" w:color="auto" w:fill="FFFFFF"/>
        </w:rPr>
        <w:lastRenderedPageBreak/>
        <w:t>ANTECEDENTES</w:t>
      </w:r>
    </w:p>
    <w:p w14:paraId="4CDC141E" w14:textId="77777777" w:rsidR="00F44E0F" w:rsidRDefault="00F44E0F" w:rsidP="00F44E0F">
      <w:pPr>
        <w:pStyle w:val="NormalWeb"/>
        <w:shd w:val="clear" w:color="auto" w:fill="FFFFFF"/>
        <w:spacing w:before="0" w:beforeAutospacing="0" w:after="300" w:afterAutospacing="0" w:line="360" w:lineRule="auto"/>
        <w:jc w:val="center"/>
        <w:rPr>
          <w:rStyle w:val="Textoennegrita"/>
          <w:rFonts w:ascii="Arial" w:hAnsi="Arial" w:cs="Arial"/>
          <w:color w:val="333333"/>
          <w:sz w:val="28"/>
          <w:shd w:val="clear" w:color="auto" w:fill="FFFFFF"/>
        </w:rPr>
      </w:pPr>
    </w:p>
    <w:p w14:paraId="7436DFE4" w14:textId="4CE5AD0D" w:rsidR="005E25F5" w:rsidRPr="00F44E0F" w:rsidRDefault="00F44E0F" w:rsidP="00F44E0F">
      <w:pPr>
        <w:pStyle w:val="NormalWeb"/>
        <w:shd w:val="clear" w:color="auto" w:fill="FFFFFF"/>
        <w:spacing w:before="0" w:beforeAutospacing="0" w:after="300" w:afterAutospacing="0" w:line="360" w:lineRule="auto"/>
        <w:jc w:val="center"/>
        <w:rPr>
          <w:rStyle w:val="Textoennegrita"/>
          <w:rFonts w:ascii="Arial" w:hAnsi="Arial" w:cs="Arial"/>
          <w:color w:val="333333"/>
          <w:sz w:val="28"/>
          <w:shd w:val="clear" w:color="auto" w:fill="FFFFFF"/>
        </w:rPr>
      </w:pPr>
      <w:r w:rsidRPr="00F44E0F">
        <w:rPr>
          <w:rStyle w:val="Textoennegrita"/>
          <w:rFonts w:ascii="Arial" w:hAnsi="Arial" w:cs="Arial"/>
          <w:color w:val="333333"/>
          <w:sz w:val="28"/>
          <w:shd w:val="clear" w:color="auto" w:fill="FFFFFF"/>
        </w:rPr>
        <w:t>REGIONAL</w:t>
      </w:r>
    </w:p>
    <w:p w14:paraId="1EC3D972" w14:textId="71F8A51F" w:rsidR="005E25F5" w:rsidRPr="00F44E0F" w:rsidRDefault="005E25F5" w:rsidP="00F44E0F">
      <w:pPr>
        <w:pStyle w:val="NormalWeb"/>
        <w:shd w:val="clear" w:color="auto" w:fill="FFFFFF"/>
        <w:spacing w:before="0" w:beforeAutospacing="0" w:after="300" w:afterAutospacing="0" w:line="360" w:lineRule="auto"/>
        <w:jc w:val="center"/>
        <w:rPr>
          <w:rStyle w:val="Textoennegrita"/>
          <w:rFonts w:ascii="Arial" w:hAnsi="Arial" w:cs="Arial"/>
          <w:color w:val="333333"/>
          <w:sz w:val="28"/>
          <w:shd w:val="clear" w:color="auto" w:fill="FFFFFF"/>
        </w:rPr>
      </w:pPr>
    </w:p>
    <w:p w14:paraId="0CBDE7BA" w14:textId="77777777" w:rsidR="005E25F5" w:rsidRDefault="005E25F5" w:rsidP="005E25F5">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Según </w:t>
      </w:r>
      <w:sdt>
        <w:sdtPr>
          <w:rPr>
            <w:rFonts w:ascii="Arial" w:hAnsi="Arial" w:cs="Arial"/>
            <w:color w:val="000000" w:themeColor="text1"/>
            <w:sz w:val="24"/>
            <w:szCs w:val="24"/>
          </w:rPr>
          <w:id w:val="1945267310"/>
          <w:citation/>
        </w:sdtPr>
        <w:sdtContent>
          <w:r>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Jim18 \l 2058 </w:instrText>
          </w:r>
          <w:r>
            <w:rPr>
              <w:rFonts w:ascii="Arial" w:hAnsi="Arial" w:cs="Arial"/>
              <w:color w:val="000000" w:themeColor="text1"/>
              <w:sz w:val="24"/>
              <w:szCs w:val="24"/>
            </w:rPr>
            <w:fldChar w:fldCharType="separate"/>
          </w:r>
          <w:r w:rsidRPr="00052E85">
            <w:rPr>
              <w:rFonts w:ascii="Arial" w:hAnsi="Arial" w:cs="Arial"/>
              <w:noProof/>
              <w:color w:val="000000" w:themeColor="text1"/>
              <w:sz w:val="24"/>
              <w:szCs w:val="24"/>
            </w:rPr>
            <w:t>(Jimenez, 2018)</w:t>
          </w:r>
          <w:r>
            <w:rPr>
              <w:rFonts w:ascii="Arial" w:hAnsi="Arial" w:cs="Arial"/>
              <w:color w:val="000000" w:themeColor="text1"/>
              <w:sz w:val="24"/>
              <w:szCs w:val="24"/>
            </w:rPr>
            <w:fldChar w:fldCharType="end"/>
          </w:r>
        </w:sdtContent>
      </w:sdt>
      <w:r>
        <w:rPr>
          <w:rFonts w:ascii="Arial" w:hAnsi="Arial" w:cs="Arial"/>
          <w:color w:val="000000" w:themeColor="text1"/>
          <w:sz w:val="24"/>
          <w:szCs w:val="24"/>
        </w:rPr>
        <w:t>en sus trabajo (control de inventarios  y su impacto en la toma de decisiones</w:t>
      </w:r>
      <w:r>
        <w:rPr>
          <w:rStyle w:val="Refdecomentario"/>
        </w:rPr>
        <w:commentReference w:id="27"/>
      </w:r>
      <w:r>
        <w:rPr>
          <w:rFonts w:ascii="Arial" w:hAnsi="Arial" w:cs="Arial"/>
          <w:color w:val="000000" w:themeColor="text1"/>
          <w:sz w:val="24"/>
          <w:szCs w:val="24"/>
        </w:rPr>
        <w:t xml:space="preserve"> para el mantenimiento en la administración al control de interno del inventario, en la papelería Paola ) universidad Pablo Guardado Chávez UPGCH, manifiesta lo siguiente:</w:t>
      </w:r>
    </w:p>
    <w:p w14:paraId="6C6F71D5" w14:textId="77777777" w:rsidR="005E25F5" w:rsidRDefault="005E25F5" w:rsidP="005E25F5">
      <w:pPr>
        <w:spacing w:after="0" w:line="360" w:lineRule="auto"/>
        <w:jc w:val="both"/>
        <w:rPr>
          <w:rFonts w:ascii="Arial" w:hAnsi="Arial" w:cs="Arial"/>
          <w:color w:val="000000" w:themeColor="text1"/>
          <w:sz w:val="24"/>
          <w:szCs w:val="24"/>
        </w:rPr>
      </w:pPr>
    </w:p>
    <w:p w14:paraId="0A6ED91D" w14:textId="77777777" w:rsidR="005E25F5" w:rsidRDefault="005E25F5" w:rsidP="005E25F5">
      <w:pPr>
        <w:spacing w:after="0" w:line="360" w:lineRule="auto"/>
        <w:jc w:val="both"/>
        <w:rPr>
          <w:rFonts w:ascii="Arial" w:hAnsi="Arial" w:cs="Arial"/>
          <w:color w:val="000000" w:themeColor="text1"/>
          <w:sz w:val="24"/>
          <w:szCs w:val="24"/>
        </w:rPr>
      </w:pPr>
    </w:p>
    <w:p w14:paraId="598BF431" w14:textId="77777777" w:rsidR="005E25F5" w:rsidRDefault="005E25F5" w:rsidP="005E25F5">
      <w:pPr>
        <w:spacing w:after="0" w:line="360" w:lineRule="auto"/>
        <w:jc w:val="both"/>
        <w:rPr>
          <w:rFonts w:ascii="Arial" w:hAnsi="Arial" w:cs="Arial"/>
          <w:color w:val="000000" w:themeColor="text1"/>
          <w:sz w:val="24"/>
          <w:szCs w:val="24"/>
        </w:rPr>
      </w:pPr>
    </w:p>
    <w:p w14:paraId="6923E0A7" w14:textId="77777777" w:rsidR="005E25F5" w:rsidRDefault="005E25F5" w:rsidP="005E25F5">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El problema de la empresa se radica que no cuenta con la información contable en las existencias por consiguientes tiene una inadecuada toma de daciones, debido a varios factores que inciden en la administración del control interno de inventarios por lo cual no se determina el grado de exactitud de la información contable generada para medir la razonabilidad de los estados financieros es que contribuyen a la adecuada toma de daciones </w:t>
      </w:r>
    </w:p>
    <w:p w14:paraId="206E533E" w14:textId="77777777" w:rsidR="005E25F5" w:rsidRDefault="005E25F5" w:rsidP="005E25F5">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Proporcionando como conclusión.</w:t>
      </w:r>
    </w:p>
    <w:p w14:paraId="437C2C91" w14:textId="77777777" w:rsidR="005E25F5" w:rsidRDefault="005E25F5" w:rsidP="005E25F5">
      <w:pPr>
        <w:spacing w:after="0" w:line="360" w:lineRule="auto"/>
        <w:jc w:val="both"/>
        <w:rPr>
          <w:rFonts w:ascii="Arial" w:hAnsi="Arial" w:cs="Arial"/>
          <w:color w:val="000000" w:themeColor="text1"/>
          <w:sz w:val="24"/>
          <w:szCs w:val="24"/>
        </w:rPr>
      </w:pPr>
    </w:p>
    <w:p w14:paraId="0DC6959D" w14:textId="77777777" w:rsidR="005E25F5" w:rsidRDefault="005E25F5" w:rsidP="005E25F5">
      <w:pPr>
        <w:spacing w:after="0" w:line="360" w:lineRule="auto"/>
        <w:jc w:val="both"/>
        <w:rPr>
          <w:rFonts w:ascii="Arial" w:hAnsi="Arial" w:cs="Arial"/>
          <w:color w:val="000000" w:themeColor="text1"/>
          <w:sz w:val="24"/>
          <w:szCs w:val="24"/>
        </w:rPr>
      </w:pPr>
    </w:p>
    <w:p w14:paraId="166660D5" w14:textId="77777777" w:rsidR="005E25F5" w:rsidRDefault="005E25F5" w:rsidP="005E25F5">
      <w:pPr>
        <w:spacing w:after="0" w:line="360" w:lineRule="auto"/>
        <w:jc w:val="both"/>
        <w:rPr>
          <w:rFonts w:ascii="Arial" w:hAnsi="Arial" w:cs="Arial"/>
          <w:color w:val="000000" w:themeColor="text1"/>
          <w:sz w:val="24"/>
          <w:szCs w:val="24"/>
        </w:rPr>
      </w:pPr>
    </w:p>
    <w:p w14:paraId="709D9914" w14:textId="77777777" w:rsidR="005E25F5" w:rsidRDefault="005E25F5" w:rsidP="005E25F5">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La inadecuada información contable en las exigencias, tiene una gran influencia directamente en la determinación ce precios, por dicha razón se debe priorizar el control de esta área que los inventarios son generadores principales ingresos para la empresa.</w:t>
      </w:r>
    </w:p>
    <w:p w14:paraId="69067BF7" w14:textId="2750A67C" w:rsidR="005E25F5" w:rsidRDefault="005E25F5" w:rsidP="005E25F5">
      <w:pPr>
        <w:spacing w:after="0" w:line="360" w:lineRule="auto"/>
        <w:jc w:val="both"/>
        <w:rPr>
          <w:rFonts w:ascii="Arial" w:hAnsi="Arial" w:cs="Arial"/>
          <w:color w:val="000000" w:themeColor="text1"/>
          <w:sz w:val="24"/>
          <w:szCs w:val="24"/>
        </w:rPr>
      </w:pPr>
    </w:p>
    <w:p w14:paraId="5C0F9F83" w14:textId="77777777" w:rsidR="00BF3BD2" w:rsidRDefault="00BF3BD2" w:rsidP="005E25F5">
      <w:pPr>
        <w:spacing w:after="0" w:line="360" w:lineRule="auto"/>
        <w:jc w:val="both"/>
        <w:rPr>
          <w:rFonts w:ascii="Arial" w:hAnsi="Arial" w:cs="Arial"/>
          <w:color w:val="000000" w:themeColor="text1"/>
          <w:sz w:val="24"/>
          <w:szCs w:val="24"/>
        </w:rPr>
      </w:pPr>
    </w:p>
    <w:p w14:paraId="38CE9B8E" w14:textId="77777777" w:rsidR="005E25F5" w:rsidRDefault="005E25F5" w:rsidP="005E25F5">
      <w:pPr>
        <w:spacing w:after="0" w:line="360" w:lineRule="auto"/>
        <w:jc w:val="both"/>
        <w:rPr>
          <w:rFonts w:ascii="Arial" w:hAnsi="Arial" w:cs="Arial"/>
          <w:color w:val="000000" w:themeColor="text1"/>
          <w:sz w:val="24"/>
          <w:szCs w:val="24"/>
        </w:rPr>
      </w:pPr>
    </w:p>
    <w:p w14:paraId="693274D8" w14:textId="77777777" w:rsidR="005E25F5" w:rsidRDefault="005E25F5" w:rsidP="005E25F5">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El proyecto se enfoca en estas definiciones porque la principal activad operacional de la empresa es la compra y venta de artículos de papelería. al venderlos tal como las compras se constituye en una empresa comercial.</w:t>
      </w:r>
    </w:p>
    <w:p w14:paraId="4FB96FA3" w14:textId="77777777" w:rsidR="005E25F5" w:rsidRDefault="005E25F5" w:rsidP="005E25F5">
      <w:pPr>
        <w:spacing w:after="0" w:line="360" w:lineRule="auto"/>
        <w:jc w:val="both"/>
        <w:rPr>
          <w:noProof/>
        </w:rPr>
      </w:pPr>
    </w:p>
    <w:p w14:paraId="17FCB302" w14:textId="77777777" w:rsidR="005E25F5" w:rsidRDefault="005E25F5" w:rsidP="005E25F5">
      <w:pPr>
        <w:spacing w:line="360" w:lineRule="auto"/>
        <w:jc w:val="both"/>
        <w:rPr>
          <w:noProof/>
        </w:rPr>
      </w:pPr>
      <w:r w:rsidRPr="00431748">
        <w:rPr>
          <w:rFonts w:ascii="Arial" w:hAnsi="Arial" w:cs="Arial"/>
          <w:color w:val="000000" w:themeColor="text1"/>
          <w:sz w:val="18"/>
          <w:szCs w:val="18"/>
        </w:rPr>
        <w:t xml:space="preserve"> </w:t>
      </w:r>
    </w:p>
    <w:p w14:paraId="546C11B1" w14:textId="77777777" w:rsidR="005E25F5" w:rsidRDefault="005E25F5" w:rsidP="005E25F5">
      <w:pPr>
        <w:spacing w:line="360" w:lineRule="auto"/>
        <w:jc w:val="both"/>
        <w:rPr>
          <w:rFonts w:ascii="Arial" w:hAnsi="Arial" w:cs="Arial"/>
          <w:color w:val="000000" w:themeColor="text1"/>
          <w:sz w:val="18"/>
          <w:szCs w:val="18"/>
        </w:rPr>
      </w:pPr>
    </w:p>
    <w:p w14:paraId="12458166" w14:textId="6A762FAF" w:rsidR="005E25F5" w:rsidRDefault="005E25F5" w:rsidP="005E25F5">
      <w:pPr>
        <w:spacing w:line="360" w:lineRule="auto"/>
        <w:jc w:val="both"/>
        <w:rPr>
          <w:rFonts w:ascii="Arial" w:hAnsi="Arial" w:cs="Arial"/>
          <w:color w:val="000000" w:themeColor="text1"/>
          <w:sz w:val="18"/>
          <w:szCs w:val="18"/>
        </w:rPr>
      </w:pPr>
      <w:r>
        <w:rPr>
          <w:noProof/>
        </w:rPr>
        <w:drawing>
          <wp:inline distT="0" distB="0" distL="0" distR="0" wp14:anchorId="03E1E3D0" wp14:editId="0BED670D">
            <wp:extent cx="4256411" cy="2544834"/>
            <wp:effectExtent l="19050" t="19050" r="10795" b="273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112" t="26549" b="10044"/>
                    <a:stretch/>
                  </pic:blipFill>
                  <pic:spPr bwMode="auto">
                    <a:xfrm>
                      <a:off x="0" y="0"/>
                      <a:ext cx="4273486" cy="2555043"/>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14:paraId="0F81DC02" w14:textId="77777777" w:rsidR="005E25F5" w:rsidRPr="003F60B3" w:rsidRDefault="005E25F5" w:rsidP="005E25F5">
      <w:pPr>
        <w:spacing w:line="360" w:lineRule="auto"/>
        <w:jc w:val="both"/>
        <w:rPr>
          <w:rFonts w:ascii="Arial" w:hAnsi="Arial" w:cs="Arial"/>
          <w:color w:val="000000" w:themeColor="text1"/>
          <w:sz w:val="18"/>
          <w:szCs w:val="18"/>
        </w:rPr>
      </w:pPr>
      <w:r>
        <w:rPr>
          <w:rFonts w:ascii="Arial" w:hAnsi="Arial" w:cs="Arial"/>
          <w:color w:val="000000" w:themeColor="text1"/>
          <w:sz w:val="18"/>
          <w:szCs w:val="18"/>
        </w:rPr>
        <w:t>IMAGEN 2</w:t>
      </w:r>
      <w:r w:rsidRPr="003F60B3">
        <w:rPr>
          <w:rFonts w:ascii="Arial" w:hAnsi="Arial" w:cs="Arial"/>
          <w:color w:val="000000" w:themeColor="text1"/>
          <w:sz w:val="18"/>
          <w:szCs w:val="18"/>
        </w:rPr>
        <w:t xml:space="preserve">. </w:t>
      </w:r>
      <w:r>
        <w:rPr>
          <w:rFonts w:ascii="Arial" w:hAnsi="Arial" w:cs="Arial"/>
          <w:color w:val="000000" w:themeColor="text1"/>
          <w:sz w:val="18"/>
          <w:szCs w:val="18"/>
        </w:rPr>
        <w:t xml:space="preserve">Donde se encuentra la sucursal de la papelería Paola en Chiapas FUENTE: (Google </w:t>
      </w:r>
      <w:proofErr w:type="spellStart"/>
      <w:r>
        <w:rPr>
          <w:rFonts w:ascii="Arial" w:hAnsi="Arial" w:cs="Arial"/>
          <w:color w:val="000000" w:themeColor="text1"/>
          <w:sz w:val="18"/>
          <w:szCs w:val="18"/>
        </w:rPr>
        <w:t>maps</w:t>
      </w:r>
      <w:proofErr w:type="spellEnd"/>
      <w:r>
        <w:rPr>
          <w:rFonts w:ascii="Arial" w:hAnsi="Arial" w:cs="Arial"/>
          <w:color w:val="000000" w:themeColor="text1"/>
          <w:sz w:val="18"/>
          <w:szCs w:val="18"/>
        </w:rPr>
        <w:t>).</w:t>
      </w:r>
    </w:p>
    <w:p w14:paraId="31649DF6" w14:textId="77777777" w:rsidR="00C205CA" w:rsidRDefault="00C205CA" w:rsidP="009F732A">
      <w:pPr>
        <w:pStyle w:val="NormalWeb"/>
        <w:shd w:val="clear" w:color="auto" w:fill="FFFFFF"/>
        <w:spacing w:before="0" w:beforeAutospacing="0" w:after="300" w:afterAutospacing="0" w:line="360" w:lineRule="auto"/>
        <w:jc w:val="both"/>
        <w:rPr>
          <w:rFonts w:ascii="Arial" w:hAnsi="Arial" w:cs="Arial"/>
          <w:bCs/>
          <w:color w:val="333333"/>
          <w:shd w:val="clear" w:color="auto" w:fill="FFFFFF"/>
        </w:rPr>
      </w:pPr>
    </w:p>
    <w:p w14:paraId="7A3EB1D2" w14:textId="77777777" w:rsidR="00C205CA" w:rsidRDefault="00C205CA" w:rsidP="009F732A">
      <w:pPr>
        <w:pStyle w:val="NormalWeb"/>
        <w:shd w:val="clear" w:color="auto" w:fill="FFFFFF"/>
        <w:spacing w:before="0" w:beforeAutospacing="0" w:after="300" w:afterAutospacing="0" w:line="360" w:lineRule="auto"/>
        <w:jc w:val="both"/>
        <w:rPr>
          <w:rFonts w:ascii="Arial" w:hAnsi="Arial" w:cs="Arial"/>
          <w:bCs/>
          <w:color w:val="333333"/>
          <w:shd w:val="clear" w:color="auto" w:fill="FFFFFF"/>
        </w:rPr>
      </w:pPr>
    </w:p>
    <w:p w14:paraId="1BE6332A" w14:textId="77777777" w:rsidR="00C205CA" w:rsidRDefault="00C205CA" w:rsidP="009F732A">
      <w:pPr>
        <w:pStyle w:val="NormalWeb"/>
        <w:shd w:val="clear" w:color="auto" w:fill="FFFFFF"/>
        <w:spacing w:before="0" w:beforeAutospacing="0" w:after="300" w:afterAutospacing="0" w:line="360" w:lineRule="auto"/>
        <w:jc w:val="both"/>
        <w:rPr>
          <w:rFonts w:ascii="Arial" w:hAnsi="Arial" w:cs="Arial"/>
          <w:bCs/>
          <w:color w:val="333333"/>
          <w:shd w:val="clear" w:color="auto" w:fill="FFFFFF"/>
        </w:rPr>
      </w:pPr>
    </w:p>
    <w:p w14:paraId="18358A8A" w14:textId="7DFCCD97" w:rsidR="005E25F5" w:rsidRDefault="005E25F5" w:rsidP="009F732A">
      <w:pPr>
        <w:pStyle w:val="NormalWeb"/>
        <w:shd w:val="clear" w:color="auto" w:fill="FFFFFF"/>
        <w:spacing w:before="0" w:beforeAutospacing="0" w:after="300" w:afterAutospacing="0" w:line="360" w:lineRule="auto"/>
        <w:jc w:val="both"/>
        <w:rPr>
          <w:rFonts w:ascii="Arial" w:hAnsi="Arial" w:cs="Arial"/>
          <w:bCs/>
          <w:color w:val="333333"/>
          <w:shd w:val="clear" w:color="auto" w:fill="FFFFFF"/>
        </w:rPr>
      </w:pPr>
    </w:p>
    <w:p w14:paraId="6668066D" w14:textId="77777777" w:rsidR="005E25F5" w:rsidRPr="009F732A" w:rsidRDefault="005E25F5" w:rsidP="009F732A">
      <w:pPr>
        <w:pStyle w:val="NormalWeb"/>
        <w:shd w:val="clear" w:color="auto" w:fill="FFFFFF"/>
        <w:spacing w:before="0" w:beforeAutospacing="0" w:after="300" w:afterAutospacing="0" w:line="360" w:lineRule="auto"/>
        <w:jc w:val="both"/>
        <w:rPr>
          <w:rFonts w:ascii="Arial" w:hAnsi="Arial" w:cs="Arial"/>
          <w:bCs/>
          <w:color w:val="333333"/>
          <w:shd w:val="clear" w:color="auto" w:fill="FFFFFF"/>
        </w:rPr>
      </w:pPr>
    </w:p>
    <w:p w14:paraId="45C53F64" w14:textId="306AB5E4" w:rsidR="00621A3E" w:rsidRDefault="00621A3E" w:rsidP="000B4746">
      <w:pPr>
        <w:spacing w:after="0" w:line="360" w:lineRule="auto"/>
        <w:jc w:val="both"/>
        <w:rPr>
          <w:rFonts w:ascii="Arial" w:hAnsi="Arial" w:cs="Arial"/>
          <w:color w:val="000000" w:themeColor="text1"/>
          <w:sz w:val="24"/>
          <w:szCs w:val="24"/>
        </w:rPr>
      </w:pPr>
    </w:p>
    <w:p w14:paraId="08D0ACB8" w14:textId="7419A11D" w:rsidR="00EA18FF" w:rsidRDefault="00EA18FF" w:rsidP="000B4746">
      <w:pPr>
        <w:spacing w:after="0" w:line="360" w:lineRule="auto"/>
        <w:jc w:val="both"/>
        <w:rPr>
          <w:rFonts w:ascii="Arial" w:hAnsi="Arial" w:cs="Arial"/>
          <w:color w:val="000000" w:themeColor="text1"/>
          <w:sz w:val="24"/>
          <w:szCs w:val="24"/>
        </w:rPr>
      </w:pPr>
    </w:p>
    <w:p w14:paraId="7823522A" w14:textId="7A36A29E" w:rsidR="00621A3E" w:rsidRDefault="00621A3E" w:rsidP="000B4746">
      <w:pPr>
        <w:spacing w:after="0" w:line="360" w:lineRule="auto"/>
        <w:jc w:val="both"/>
        <w:rPr>
          <w:rFonts w:ascii="Arial" w:hAnsi="Arial" w:cs="Arial"/>
          <w:color w:val="000000" w:themeColor="text1"/>
          <w:sz w:val="24"/>
          <w:szCs w:val="24"/>
        </w:rPr>
      </w:pPr>
    </w:p>
    <w:p w14:paraId="1D098222" w14:textId="77777777" w:rsidR="00F44E0F" w:rsidRDefault="00F44E0F" w:rsidP="000B4746">
      <w:pPr>
        <w:spacing w:after="0" w:line="360" w:lineRule="auto"/>
        <w:jc w:val="both"/>
        <w:rPr>
          <w:rFonts w:ascii="Arial" w:hAnsi="Arial" w:cs="Arial"/>
          <w:color w:val="000000" w:themeColor="text1"/>
          <w:sz w:val="24"/>
          <w:szCs w:val="24"/>
        </w:rPr>
      </w:pPr>
    </w:p>
    <w:p w14:paraId="7A096C2C" w14:textId="59C910D0" w:rsidR="00FA4F86" w:rsidRDefault="007F7958" w:rsidP="007F7958">
      <w:pPr>
        <w:spacing w:after="0" w:line="360" w:lineRule="auto"/>
        <w:jc w:val="center"/>
        <w:rPr>
          <w:rFonts w:ascii="Arial" w:hAnsi="Arial" w:cs="Arial"/>
          <w:b/>
          <w:color w:val="000000" w:themeColor="text1"/>
          <w:sz w:val="32"/>
          <w:szCs w:val="24"/>
        </w:rPr>
      </w:pPr>
      <w:r>
        <w:rPr>
          <w:rFonts w:ascii="Arial" w:hAnsi="Arial" w:cs="Arial"/>
          <w:b/>
          <w:color w:val="000000" w:themeColor="text1"/>
          <w:sz w:val="32"/>
          <w:szCs w:val="24"/>
        </w:rPr>
        <w:lastRenderedPageBreak/>
        <w:t>CAPÍTULO 3</w:t>
      </w:r>
    </w:p>
    <w:p w14:paraId="1196D58E" w14:textId="5B97462E" w:rsidR="007F7958" w:rsidRDefault="007F7958" w:rsidP="007F7958">
      <w:pPr>
        <w:spacing w:after="0" w:line="360" w:lineRule="auto"/>
        <w:jc w:val="center"/>
        <w:rPr>
          <w:rFonts w:ascii="Arial" w:hAnsi="Arial" w:cs="Arial"/>
          <w:b/>
          <w:color w:val="000000" w:themeColor="text1"/>
          <w:sz w:val="32"/>
          <w:szCs w:val="24"/>
        </w:rPr>
      </w:pPr>
    </w:p>
    <w:p w14:paraId="556C2AD4" w14:textId="77777777" w:rsidR="007F7958" w:rsidRPr="00FA4F86" w:rsidRDefault="007F7958" w:rsidP="007F7958">
      <w:pPr>
        <w:spacing w:after="0" w:line="360" w:lineRule="auto"/>
        <w:jc w:val="center"/>
        <w:rPr>
          <w:rFonts w:ascii="Arial" w:hAnsi="Arial" w:cs="Arial"/>
          <w:b/>
          <w:color w:val="000000" w:themeColor="text1"/>
          <w:sz w:val="32"/>
          <w:szCs w:val="24"/>
        </w:rPr>
      </w:pPr>
    </w:p>
    <w:p w14:paraId="36A54CA9" w14:textId="68F59C2E" w:rsidR="00D5767D" w:rsidRPr="00FA4F86" w:rsidRDefault="007F7958" w:rsidP="007F7958">
      <w:pPr>
        <w:spacing w:after="0" w:line="360" w:lineRule="auto"/>
        <w:jc w:val="center"/>
        <w:rPr>
          <w:rFonts w:ascii="Arial" w:hAnsi="Arial" w:cs="Arial"/>
          <w:b/>
          <w:color w:val="000000" w:themeColor="text1"/>
          <w:sz w:val="32"/>
          <w:szCs w:val="24"/>
        </w:rPr>
      </w:pPr>
      <w:r w:rsidRPr="00FA4F86">
        <w:rPr>
          <w:rFonts w:ascii="Arial" w:hAnsi="Arial" w:cs="Arial"/>
          <w:b/>
          <w:color w:val="000000" w:themeColor="text1"/>
          <w:sz w:val="32"/>
          <w:szCs w:val="24"/>
        </w:rPr>
        <w:t>METODOLOGIA</w:t>
      </w:r>
    </w:p>
    <w:p w14:paraId="6737122D" w14:textId="534B0665" w:rsidR="009C55E7" w:rsidRDefault="009C55E7" w:rsidP="0002010E">
      <w:pPr>
        <w:spacing w:after="0" w:line="360" w:lineRule="auto"/>
        <w:jc w:val="both"/>
        <w:rPr>
          <w:rFonts w:ascii="Arial" w:hAnsi="Arial" w:cs="Arial"/>
          <w:color w:val="000000" w:themeColor="text1"/>
          <w:sz w:val="24"/>
          <w:szCs w:val="24"/>
        </w:rPr>
      </w:pPr>
    </w:p>
    <w:p w14:paraId="00413493" w14:textId="77777777" w:rsidR="0066017F" w:rsidRDefault="0066017F" w:rsidP="0002010E">
      <w:pPr>
        <w:spacing w:after="0" w:line="360" w:lineRule="auto"/>
        <w:jc w:val="both"/>
        <w:rPr>
          <w:rFonts w:ascii="Arial" w:hAnsi="Arial" w:cs="Arial"/>
          <w:color w:val="000000" w:themeColor="text1"/>
          <w:sz w:val="24"/>
          <w:szCs w:val="24"/>
        </w:rPr>
      </w:pPr>
    </w:p>
    <w:p w14:paraId="75E54C8A" w14:textId="77777777" w:rsidR="005743C8" w:rsidRDefault="005743C8" w:rsidP="00E05792">
      <w:pPr>
        <w:spacing w:line="360" w:lineRule="auto"/>
        <w:jc w:val="both"/>
        <w:rPr>
          <w:rFonts w:ascii="Arial" w:hAnsi="Arial" w:cs="Arial"/>
          <w:color w:val="000000" w:themeColor="text1"/>
          <w:sz w:val="24"/>
          <w:szCs w:val="24"/>
        </w:rPr>
      </w:pPr>
    </w:p>
    <w:p w14:paraId="2B751C81" w14:textId="49AD5F23" w:rsidR="005743C8" w:rsidRPr="00FA4F86" w:rsidRDefault="00FA4F86" w:rsidP="00341E4A">
      <w:pPr>
        <w:pStyle w:val="Prrafodelista"/>
        <w:numPr>
          <w:ilvl w:val="1"/>
          <w:numId w:val="18"/>
        </w:numPr>
        <w:spacing w:line="360" w:lineRule="auto"/>
        <w:jc w:val="both"/>
        <w:rPr>
          <w:rFonts w:ascii="Arial" w:hAnsi="Arial" w:cs="Arial"/>
          <w:b/>
          <w:color w:val="000000" w:themeColor="text1"/>
          <w:sz w:val="24"/>
          <w:szCs w:val="24"/>
        </w:rPr>
      </w:pPr>
      <w:r w:rsidRPr="00FA4F86">
        <w:rPr>
          <w:rFonts w:ascii="Arial" w:hAnsi="Arial" w:cs="Arial"/>
          <w:b/>
          <w:color w:val="000000" w:themeColor="text1"/>
          <w:sz w:val="24"/>
          <w:szCs w:val="24"/>
        </w:rPr>
        <w:t xml:space="preserve">TIPO DE ESTUDIO </w:t>
      </w:r>
    </w:p>
    <w:p w14:paraId="6CCF99C9" w14:textId="770BA4E4" w:rsidR="00FA4F86" w:rsidRDefault="00FA4F86" w:rsidP="00FA4F86">
      <w:pPr>
        <w:pStyle w:val="Prrafodelista"/>
        <w:spacing w:line="360" w:lineRule="auto"/>
        <w:ind w:left="2160"/>
        <w:jc w:val="both"/>
        <w:rPr>
          <w:rFonts w:ascii="Arial" w:hAnsi="Arial" w:cs="Arial"/>
          <w:color w:val="000000" w:themeColor="text1"/>
          <w:sz w:val="24"/>
          <w:szCs w:val="24"/>
        </w:rPr>
      </w:pPr>
    </w:p>
    <w:p w14:paraId="14C1BA50" w14:textId="7E4FC375" w:rsidR="00FA4F86" w:rsidRDefault="00FA4F86" w:rsidP="00FA4F86">
      <w:pPr>
        <w:pStyle w:val="Prrafodelista"/>
        <w:spacing w:line="360" w:lineRule="auto"/>
        <w:ind w:left="2160"/>
        <w:jc w:val="both"/>
        <w:rPr>
          <w:rFonts w:ascii="Arial" w:hAnsi="Arial" w:cs="Arial"/>
          <w:color w:val="000000" w:themeColor="text1"/>
          <w:sz w:val="24"/>
          <w:szCs w:val="24"/>
        </w:rPr>
      </w:pPr>
    </w:p>
    <w:p w14:paraId="550A5451" w14:textId="77777777" w:rsidR="00FA4F86" w:rsidRPr="00FA4F86" w:rsidRDefault="00FA4F86" w:rsidP="00FA4F86">
      <w:pPr>
        <w:pStyle w:val="Prrafodelista"/>
        <w:spacing w:line="360" w:lineRule="auto"/>
        <w:ind w:left="2160"/>
        <w:jc w:val="both"/>
        <w:rPr>
          <w:rFonts w:ascii="Arial" w:hAnsi="Arial" w:cs="Arial"/>
          <w:color w:val="000000" w:themeColor="text1"/>
          <w:sz w:val="24"/>
          <w:szCs w:val="24"/>
        </w:rPr>
      </w:pPr>
    </w:p>
    <w:p w14:paraId="0220EFE6" w14:textId="124444D0" w:rsidR="00E05792" w:rsidRDefault="00E05792" w:rsidP="00E05792">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presente investigación está enmarcada por la naturaleza de las variables del problema formulado por lo que está indagando basado en</w:t>
      </w:r>
      <w:r w:rsidR="006E76DF">
        <w:rPr>
          <w:rFonts w:ascii="Arial" w:hAnsi="Arial" w:cs="Arial"/>
          <w:color w:val="000000" w:themeColor="text1"/>
          <w:sz w:val="24"/>
          <w:szCs w:val="24"/>
        </w:rPr>
        <w:t xml:space="preserve"> los principios mitología</w:t>
      </w:r>
      <w:r>
        <w:rPr>
          <w:rFonts w:ascii="Arial" w:hAnsi="Arial" w:cs="Arial"/>
          <w:color w:val="000000" w:themeColor="text1"/>
          <w:sz w:val="24"/>
          <w:szCs w:val="24"/>
        </w:rPr>
        <w:t>. La investigación cuantiaba utilizados modelos matemáticos, teoría e hipótesis</w:t>
      </w:r>
      <w:r w:rsidR="00C45005">
        <w:rPr>
          <w:rFonts w:ascii="Arial" w:hAnsi="Arial" w:cs="Arial"/>
          <w:color w:val="000000" w:themeColor="text1"/>
          <w:sz w:val="24"/>
          <w:szCs w:val="24"/>
        </w:rPr>
        <w:t>.</w:t>
      </w:r>
    </w:p>
    <w:p w14:paraId="0F597CD8" w14:textId="337192E6" w:rsidR="00E05792" w:rsidRDefault="00E05792" w:rsidP="00E05792">
      <w:pPr>
        <w:spacing w:line="360" w:lineRule="auto"/>
        <w:jc w:val="both"/>
        <w:rPr>
          <w:rFonts w:ascii="Arial" w:hAnsi="Arial" w:cs="Arial"/>
          <w:color w:val="000000" w:themeColor="text1"/>
          <w:sz w:val="24"/>
          <w:szCs w:val="24"/>
        </w:rPr>
      </w:pPr>
    </w:p>
    <w:p w14:paraId="271D3E8C" w14:textId="77777777" w:rsidR="00E05792" w:rsidRPr="007F7958" w:rsidRDefault="00E05792" w:rsidP="00FA4F86">
      <w:pPr>
        <w:spacing w:line="360" w:lineRule="auto"/>
        <w:jc w:val="center"/>
        <w:rPr>
          <w:rFonts w:ascii="Arial" w:hAnsi="Arial" w:cs="Arial"/>
          <w:b/>
          <w:color w:val="000000" w:themeColor="text1"/>
          <w:sz w:val="28"/>
          <w:szCs w:val="24"/>
        </w:rPr>
      </w:pPr>
    </w:p>
    <w:p w14:paraId="002D4708" w14:textId="2313FD00" w:rsidR="00A712F7" w:rsidRPr="007F7958" w:rsidRDefault="00341E4A" w:rsidP="00FA4F86">
      <w:pPr>
        <w:spacing w:after="0" w:line="360" w:lineRule="auto"/>
        <w:jc w:val="center"/>
        <w:rPr>
          <w:rFonts w:ascii="Arial" w:hAnsi="Arial" w:cs="Arial"/>
          <w:b/>
          <w:color w:val="000000" w:themeColor="text1"/>
          <w:sz w:val="28"/>
          <w:szCs w:val="24"/>
        </w:rPr>
      </w:pPr>
      <w:r w:rsidRPr="007F7958">
        <w:rPr>
          <w:rFonts w:ascii="Arial" w:hAnsi="Arial" w:cs="Arial"/>
          <w:b/>
          <w:color w:val="000000" w:themeColor="text1"/>
          <w:sz w:val="28"/>
          <w:szCs w:val="24"/>
        </w:rPr>
        <w:t>3.1.1</w:t>
      </w:r>
      <w:r w:rsidR="00FA4F86" w:rsidRPr="007F7958">
        <w:rPr>
          <w:rFonts w:ascii="Arial" w:hAnsi="Arial" w:cs="Arial"/>
          <w:b/>
          <w:color w:val="000000" w:themeColor="text1"/>
          <w:sz w:val="28"/>
          <w:szCs w:val="24"/>
        </w:rPr>
        <w:t xml:space="preserve"> TIPO DE INVESTIGACIÓN</w:t>
      </w:r>
      <w:commentRangeStart w:id="28"/>
    </w:p>
    <w:p w14:paraId="3E2850EB" w14:textId="40BC7C97" w:rsidR="00A712F7" w:rsidRDefault="00A712F7" w:rsidP="0002010E">
      <w:pPr>
        <w:spacing w:after="0" w:line="360" w:lineRule="auto"/>
        <w:jc w:val="both"/>
        <w:rPr>
          <w:rFonts w:ascii="Arial" w:hAnsi="Arial" w:cs="Arial"/>
          <w:color w:val="000000" w:themeColor="text1"/>
          <w:sz w:val="24"/>
          <w:szCs w:val="24"/>
        </w:rPr>
      </w:pPr>
    </w:p>
    <w:p w14:paraId="1A048EF0" w14:textId="77777777" w:rsidR="0066017F" w:rsidRDefault="0066017F" w:rsidP="0002010E">
      <w:pPr>
        <w:spacing w:after="0" w:line="360" w:lineRule="auto"/>
        <w:jc w:val="both"/>
        <w:rPr>
          <w:rFonts w:ascii="Arial" w:hAnsi="Arial" w:cs="Arial"/>
          <w:color w:val="000000" w:themeColor="text1"/>
          <w:sz w:val="24"/>
          <w:szCs w:val="24"/>
        </w:rPr>
      </w:pPr>
    </w:p>
    <w:p w14:paraId="5B376412" w14:textId="449244A4" w:rsidR="00041DEA" w:rsidRDefault="00A712F7" w:rsidP="0002010E">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F</w:t>
      </w:r>
      <w:r w:rsidR="00041DEA">
        <w:rPr>
          <w:rFonts w:ascii="Arial" w:hAnsi="Arial" w:cs="Arial"/>
          <w:color w:val="000000" w:themeColor="text1"/>
          <w:sz w:val="24"/>
          <w:szCs w:val="24"/>
        </w:rPr>
        <w:t xml:space="preserve">ue experimental </w:t>
      </w:r>
      <w:commentRangeEnd w:id="28"/>
      <w:r w:rsidR="006A174E">
        <w:rPr>
          <w:rStyle w:val="Refdecomentario"/>
        </w:rPr>
        <w:commentReference w:id="28"/>
      </w:r>
      <w:r w:rsidR="00F44E0F">
        <w:rPr>
          <w:rFonts w:ascii="Arial" w:hAnsi="Arial" w:cs="Arial"/>
          <w:color w:val="000000" w:themeColor="text1"/>
          <w:sz w:val="24"/>
          <w:szCs w:val="24"/>
        </w:rPr>
        <w:t>porque se realizó</w:t>
      </w:r>
      <w:r>
        <w:rPr>
          <w:rFonts w:ascii="Arial" w:hAnsi="Arial" w:cs="Arial"/>
          <w:color w:val="000000" w:themeColor="text1"/>
          <w:sz w:val="24"/>
          <w:szCs w:val="24"/>
        </w:rPr>
        <w:t xml:space="preserve"> cabo con el conteo de mercancías e</w:t>
      </w:r>
      <w:r w:rsidR="00F44E0F">
        <w:rPr>
          <w:rFonts w:ascii="Arial" w:hAnsi="Arial" w:cs="Arial"/>
          <w:color w:val="000000" w:themeColor="text1"/>
          <w:sz w:val="24"/>
          <w:szCs w:val="24"/>
        </w:rPr>
        <w:t>n dicha empresa, también se utilizó</w:t>
      </w:r>
      <w:r>
        <w:rPr>
          <w:rFonts w:ascii="Arial" w:hAnsi="Arial" w:cs="Arial"/>
          <w:color w:val="000000" w:themeColor="text1"/>
          <w:sz w:val="24"/>
          <w:szCs w:val="24"/>
        </w:rPr>
        <w:t xml:space="preserve"> el sistema operativo que la empresa aplica en el área de inventarios. </w:t>
      </w:r>
    </w:p>
    <w:p w14:paraId="59B6CA8A" w14:textId="5565EB01" w:rsidR="00A712F7" w:rsidRDefault="00A712F7" w:rsidP="0002010E">
      <w:pPr>
        <w:spacing w:after="0" w:line="360" w:lineRule="auto"/>
        <w:jc w:val="both"/>
        <w:rPr>
          <w:rFonts w:ascii="Arial" w:hAnsi="Arial" w:cs="Arial"/>
          <w:color w:val="000000" w:themeColor="text1"/>
          <w:sz w:val="24"/>
          <w:szCs w:val="24"/>
        </w:rPr>
      </w:pPr>
    </w:p>
    <w:p w14:paraId="41F560B3" w14:textId="270B4888" w:rsidR="0066017F" w:rsidRDefault="0066017F" w:rsidP="0002010E">
      <w:pPr>
        <w:spacing w:after="0" w:line="360" w:lineRule="auto"/>
        <w:jc w:val="both"/>
        <w:rPr>
          <w:rFonts w:ascii="Arial" w:hAnsi="Arial" w:cs="Arial"/>
          <w:color w:val="000000" w:themeColor="text1"/>
          <w:sz w:val="24"/>
          <w:szCs w:val="24"/>
        </w:rPr>
      </w:pPr>
    </w:p>
    <w:p w14:paraId="76EA6005" w14:textId="77777777" w:rsidR="0066017F" w:rsidRPr="007F7958" w:rsidRDefault="0066017F" w:rsidP="007F7958">
      <w:pPr>
        <w:spacing w:after="0" w:line="360" w:lineRule="auto"/>
        <w:jc w:val="center"/>
        <w:rPr>
          <w:rFonts w:ascii="Arial" w:hAnsi="Arial" w:cs="Arial"/>
          <w:color w:val="000000" w:themeColor="text1"/>
          <w:sz w:val="28"/>
          <w:szCs w:val="24"/>
        </w:rPr>
      </w:pPr>
    </w:p>
    <w:p w14:paraId="24E90740" w14:textId="6E72BDB5" w:rsidR="00041DEA" w:rsidRPr="007F7958" w:rsidRDefault="00341E4A" w:rsidP="007F7958">
      <w:pPr>
        <w:spacing w:after="0" w:line="360" w:lineRule="auto"/>
        <w:jc w:val="center"/>
        <w:rPr>
          <w:rFonts w:ascii="Arial" w:hAnsi="Arial" w:cs="Arial"/>
          <w:color w:val="000000" w:themeColor="text1"/>
          <w:sz w:val="28"/>
          <w:szCs w:val="24"/>
        </w:rPr>
      </w:pPr>
      <w:r w:rsidRPr="007F7958">
        <w:rPr>
          <w:rFonts w:ascii="Arial" w:hAnsi="Arial" w:cs="Arial"/>
          <w:b/>
          <w:color w:val="000000" w:themeColor="text1"/>
          <w:sz w:val="28"/>
          <w:szCs w:val="24"/>
        </w:rPr>
        <w:t xml:space="preserve">3.1.2 </w:t>
      </w:r>
      <w:r w:rsidR="0002010E" w:rsidRPr="007F7958">
        <w:rPr>
          <w:rFonts w:ascii="Arial" w:hAnsi="Arial" w:cs="Arial"/>
          <w:b/>
          <w:color w:val="000000" w:themeColor="text1"/>
          <w:sz w:val="28"/>
          <w:szCs w:val="24"/>
        </w:rPr>
        <w:t>ENFOQUE:</w:t>
      </w:r>
    </w:p>
    <w:p w14:paraId="0082C592" w14:textId="6C877967" w:rsidR="00E05792" w:rsidRDefault="00E05792" w:rsidP="0002010E">
      <w:pPr>
        <w:spacing w:after="0" w:line="360" w:lineRule="auto"/>
        <w:jc w:val="both"/>
        <w:rPr>
          <w:rFonts w:ascii="Arial" w:hAnsi="Arial" w:cs="Arial"/>
          <w:color w:val="000000" w:themeColor="text1"/>
          <w:sz w:val="24"/>
          <w:szCs w:val="24"/>
        </w:rPr>
      </w:pPr>
    </w:p>
    <w:p w14:paraId="658D49CE" w14:textId="0EB0C17D" w:rsidR="00A712F7" w:rsidRDefault="00A712F7" w:rsidP="0002010E">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Este proyecto tiene un enfoque</w:t>
      </w:r>
      <w:r w:rsidR="00A6584F">
        <w:rPr>
          <w:rFonts w:ascii="Arial" w:hAnsi="Arial" w:cs="Arial"/>
          <w:color w:val="000000" w:themeColor="text1"/>
          <w:sz w:val="24"/>
          <w:szCs w:val="24"/>
        </w:rPr>
        <w:t xml:space="preserve"> </w:t>
      </w:r>
      <w:r>
        <w:rPr>
          <w:rFonts w:ascii="Arial" w:hAnsi="Arial" w:cs="Arial"/>
          <w:color w:val="000000" w:themeColor="text1"/>
          <w:sz w:val="24"/>
          <w:szCs w:val="24"/>
        </w:rPr>
        <w:t xml:space="preserve">predominante cuantitativo, ya que es mediable investigación describir numéricamente lo que </w:t>
      </w:r>
      <w:r>
        <w:rPr>
          <w:rFonts w:ascii="Arial" w:hAnsi="Arial" w:cs="Arial"/>
          <w:color w:val="000000" w:themeColor="text1"/>
          <w:sz w:val="24"/>
          <w:szCs w:val="24"/>
        </w:rPr>
        <w:lastRenderedPageBreak/>
        <w:t xml:space="preserve">permite el apoyo de las estadísticas y por lo tanto las modalidades de investigación que hay que mencionar es la investigación de campo y el </w:t>
      </w:r>
      <w:r w:rsidR="00A6584F">
        <w:rPr>
          <w:rFonts w:ascii="Arial" w:hAnsi="Arial" w:cs="Arial"/>
          <w:color w:val="000000" w:themeColor="text1"/>
          <w:sz w:val="24"/>
          <w:szCs w:val="24"/>
        </w:rPr>
        <w:t>sistema</w:t>
      </w:r>
      <w:r>
        <w:rPr>
          <w:rFonts w:ascii="Arial" w:hAnsi="Arial" w:cs="Arial"/>
          <w:color w:val="000000" w:themeColor="text1"/>
          <w:sz w:val="24"/>
          <w:szCs w:val="24"/>
        </w:rPr>
        <w:t xml:space="preserve"> operativo.</w:t>
      </w:r>
    </w:p>
    <w:p w14:paraId="2DFB9CE5" w14:textId="6EBE894A" w:rsidR="006E76DF" w:rsidRDefault="006E76DF" w:rsidP="0002010E">
      <w:pPr>
        <w:spacing w:after="0" w:line="360" w:lineRule="auto"/>
        <w:jc w:val="both"/>
        <w:rPr>
          <w:rFonts w:ascii="Arial" w:hAnsi="Arial" w:cs="Arial"/>
          <w:color w:val="000000" w:themeColor="text1"/>
          <w:sz w:val="24"/>
          <w:szCs w:val="24"/>
        </w:rPr>
      </w:pPr>
    </w:p>
    <w:p w14:paraId="1EA5C622" w14:textId="72661F5D" w:rsidR="00F44E0F" w:rsidRDefault="00F44E0F" w:rsidP="0002010E">
      <w:pPr>
        <w:spacing w:after="0" w:line="360" w:lineRule="auto"/>
        <w:jc w:val="both"/>
        <w:rPr>
          <w:rFonts w:ascii="Arial" w:hAnsi="Arial" w:cs="Arial"/>
          <w:color w:val="000000" w:themeColor="text1"/>
          <w:sz w:val="24"/>
          <w:szCs w:val="24"/>
        </w:rPr>
      </w:pPr>
    </w:p>
    <w:p w14:paraId="52CE3AB4" w14:textId="5AA9AFCB" w:rsidR="00F44E0F" w:rsidRDefault="00F44E0F" w:rsidP="0002010E">
      <w:pPr>
        <w:spacing w:after="0" w:line="360" w:lineRule="auto"/>
        <w:jc w:val="both"/>
        <w:rPr>
          <w:rFonts w:ascii="Arial" w:hAnsi="Arial" w:cs="Arial"/>
          <w:color w:val="000000" w:themeColor="text1"/>
          <w:sz w:val="24"/>
          <w:szCs w:val="24"/>
        </w:rPr>
      </w:pPr>
    </w:p>
    <w:p w14:paraId="3AC9F5A8" w14:textId="19036953" w:rsidR="00F44E0F" w:rsidRDefault="00F44E0F" w:rsidP="0002010E">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Lo métodos cuantitativos, son el conjunto de estrategias de obtención y procesamiento de información que emplean magnitudes numéricas y técnicas formales y estadísticas para llevar un análisis, siempre enmarcados en una de causa y efecto. </w:t>
      </w:r>
    </w:p>
    <w:p w14:paraId="49A48BBD" w14:textId="2AF5A805" w:rsidR="006E76DF" w:rsidRDefault="009C4C72" w:rsidP="0002010E">
      <w:pPr>
        <w:spacing w:after="0" w:line="360" w:lineRule="auto"/>
        <w:jc w:val="both"/>
        <w:rPr>
          <w:rFonts w:ascii="Arial" w:hAnsi="Arial" w:cs="Arial"/>
          <w:color w:val="000000" w:themeColor="text1"/>
          <w:sz w:val="24"/>
          <w:szCs w:val="24"/>
        </w:rPr>
      </w:pPr>
      <w:sdt>
        <w:sdtPr>
          <w:rPr>
            <w:rFonts w:ascii="Arial" w:hAnsi="Arial" w:cs="Arial"/>
            <w:color w:val="000000" w:themeColor="text1"/>
            <w:sz w:val="24"/>
            <w:szCs w:val="24"/>
          </w:rPr>
          <w:id w:val="-165785192"/>
          <w:citation/>
        </w:sdtPr>
        <w:sdtContent>
          <w:r w:rsidR="00F44E0F">
            <w:rPr>
              <w:rFonts w:ascii="Arial" w:hAnsi="Arial" w:cs="Arial"/>
              <w:color w:val="000000" w:themeColor="text1"/>
              <w:sz w:val="24"/>
              <w:szCs w:val="24"/>
            </w:rPr>
            <w:fldChar w:fldCharType="begin"/>
          </w:r>
          <w:r w:rsidR="00F44E0F">
            <w:rPr>
              <w:rFonts w:ascii="Arial" w:hAnsi="Arial" w:cs="Arial"/>
              <w:color w:val="000000" w:themeColor="text1"/>
              <w:sz w:val="24"/>
              <w:szCs w:val="24"/>
            </w:rPr>
            <w:instrText xml:space="preserve"> CITATION Wiq \l 2058 </w:instrText>
          </w:r>
          <w:r w:rsidR="00F44E0F">
            <w:rPr>
              <w:rFonts w:ascii="Arial" w:hAnsi="Arial" w:cs="Arial"/>
              <w:color w:val="000000" w:themeColor="text1"/>
              <w:sz w:val="24"/>
              <w:szCs w:val="24"/>
            </w:rPr>
            <w:fldChar w:fldCharType="separate"/>
          </w:r>
          <w:r w:rsidR="00F44E0F" w:rsidRPr="00F44E0F">
            <w:rPr>
              <w:rFonts w:ascii="Arial" w:hAnsi="Arial" w:cs="Arial"/>
              <w:noProof/>
              <w:color w:val="000000" w:themeColor="text1"/>
              <w:sz w:val="24"/>
              <w:szCs w:val="24"/>
            </w:rPr>
            <w:t>(Wiquepedia , s.f.)</w:t>
          </w:r>
          <w:r w:rsidR="00F44E0F">
            <w:rPr>
              <w:rFonts w:ascii="Arial" w:hAnsi="Arial" w:cs="Arial"/>
              <w:color w:val="000000" w:themeColor="text1"/>
              <w:sz w:val="24"/>
              <w:szCs w:val="24"/>
            </w:rPr>
            <w:fldChar w:fldCharType="end"/>
          </w:r>
        </w:sdtContent>
      </w:sdt>
    </w:p>
    <w:p w14:paraId="30A7ACD0" w14:textId="23B9B4B4" w:rsidR="006E76DF" w:rsidRDefault="006E76DF" w:rsidP="0002010E">
      <w:pPr>
        <w:spacing w:after="0" w:line="360" w:lineRule="auto"/>
        <w:jc w:val="both"/>
        <w:rPr>
          <w:rFonts w:ascii="Arial" w:hAnsi="Arial" w:cs="Arial"/>
          <w:color w:val="000000" w:themeColor="text1"/>
          <w:sz w:val="24"/>
          <w:szCs w:val="24"/>
        </w:rPr>
      </w:pPr>
    </w:p>
    <w:p w14:paraId="33C87DDB" w14:textId="75907691" w:rsidR="00341E4A" w:rsidRPr="006E76DF" w:rsidRDefault="006E76DF" w:rsidP="006E76DF">
      <w:pPr>
        <w:spacing w:after="0" w:line="360" w:lineRule="auto"/>
        <w:jc w:val="center"/>
        <w:rPr>
          <w:rFonts w:ascii="Arial" w:hAnsi="Arial" w:cs="Arial"/>
          <w:b/>
          <w:color w:val="000000" w:themeColor="text1"/>
          <w:sz w:val="28"/>
          <w:szCs w:val="24"/>
        </w:rPr>
      </w:pPr>
      <w:r w:rsidRPr="006E76DF">
        <w:rPr>
          <w:rFonts w:ascii="Arial" w:hAnsi="Arial" w:cs="Arial"/>
          <w:b/>
          <w:color w:val="000000" w:themeColor="text1"/>
          <w:sz w:val="28"/>
          <w:szCs w:val="24"/>
        </w:rPr>
        <w:t>3.2 POBLACIÓN Y MUESTRA</w:t>
      </w:r>
    </w:p>
    <w:p w14:paraId="0B31F9B2" w14:textId="3618DE3E" w:rsidR="00994ACE" w:rsidRDefault="00994ACE" w:rsidP="0002010E">
      <w:pPr>
        <w:spacing w:after="0" w:line="360" w:lineRule="auto"/>
        <w:jc w:val="both"/>
        <w:rPr>
          <w:rFonts w:ascii="Arial" w:hAnsi="Arial" w:cs="Arial"/>
          <w:color w:val="000000" w:themeColor="text1"/>
          <w:sz w:val="24"/>
          <w:szCs w:val="24"/>
        </w:rPr>
      </w:pPr>
    </w:p>
    <w:p w14:paraId="7312B6CE" w14:textId="77777777" w:rsidR="006E76DF" w:rsidRDefault="006E76DF" w:rsidP="0002010E">
      <w:pPr>
        <w:spacing w:after="0" w:line="360" w:lineRule="auto"/>
        <w:jc w:val="both"/>
        <w:rPr>
          <w:rFonts w:ascii="Arial" w:hAnsi="Arial" w:cs="Arial"/>
          <w:color w:val="000000" w:themeColor="text1"/>
          <w:sz w:val="24"/>
          <w:szCs w:val="24"/>
        </w:rPr>
      </w:pPr>
    </w:p>
    <w:p w14:paraId="17AA6B35" w14:textId="77777777" w:rsidR="00341E4A" w:rsidRDefault="00341E4A" w:rsidP="00341E4A">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La población es la totalidad de elementos a investigar respectos a ciertas características. En muchos casos, no se pueden investigar a toda la población, sea por razones económicas, por falta de auxiliares de investigación o porque no se dispone del tiempo necesario, circunstancias en que recurre a un método estadístico muestreo, que consiste en seleccionar una parte de los elementos de un conjunto, de manera que sea lo más representativo del colectivo en las caracterizas sometidas a estudio.</w:t>
      </w:r>
    </w:p>
    <w:p w14:paraId="7B369620" w14:textId="77777777" w:rsidR="006E76DF" w:rsidRDefault="006E76DF" w:rsidP="00877F2C">
      <w:pPr>
        <w:spacing w:after="0" w:line="360" w:lineRule="auto"/>
        <w:jc w:val="both"/>
        <w:rPr>
          <w:rFonts w:ascii="Arial" w:hAnsi="Arial" w:cs="Arial"/>
          <w:color w:val="000000" w:themeColor="text1"/>
          <w:sz w:val="24"/>
          <w:szCs w:val="24"/>
        </w:rPr>
      </w:pPr>
    </w:p>
    <w:p w14:paraId="69A410F8" w14:textId="6FAC051F" w:rsidR="006E76DF" w:rsidRDefault="006E76DF" w:rsidP="00877F2C">
      <w:pPr>
        <w:spacing w:after="0" w:line="360" w:lineRule="auto"/>
        <w:jc w:val="both"/>
        <w:rPr>
          <w:rFonts w:ascii="Arial" w:hAnsi="Arial" w:cs="Arial"/>
          <w:color w:val="000000" w:themeColor="text1"/>
          <w:sz w:val="24"/>
          <w:szCs w:val="24"/>
        </w:rPr>
      </w:pPr>
    </w:p>
    <w:p w14:paraId="354D6801" w14:textId="77777777" w:rsidR="006E76DF" w:rsidRDefault="006E76DF" w:rsidP="00877F2C">
      <w:pPr>
        <w:spacing w:after="0" w:line="360" w:lineRule="auto"/>
        <w:jc w:val="both"/>
        <w:rPr>
          <w:rFonts w:ascii="Arial" w:hAnsi="Arial" w:cs="Arial"/>
          <w:color w:val="000000" w:themeColor="text1"/>
          <w:sz w:val="24"/>
          <w:szCs w:val="24"/>
        </w:rPr>
      </w:pPr>
    </w:p>
    <w:p w14:paraId="437A537E" w14:textId="0BF195AC" w:rsidR="00877F2C" w:rsidRDefault="00877F2C" w:rsidP="00877F2C">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Población se refiere al conjunto para el cual será </w:t>
      </w:r>
      <w:r w:rsidR="006E76DF">
        <w:rPr>
          <w:rFonts w:ascii="Arial" w:hAnsi="Arial" w:cs="Arial"/>
          <w:color w:val="000000" w:themeColor="text1"/>
          <w:sz w:val="24"/>
          <w:szCs w:val="24"/>
        </w:rPr>
        <w:t>válida</w:t>
      </w:r>
      <w:r>
        <w:rPr>
          <w:rFonts w:ascii="Arial" w:hAnsi="Arial" w:cs="Arial"/>
          <w:color w:val="000000" w:themeColor="text1"/>
          <w:sz w:val="24"/>
          <w:szCs w:val="24"/>
        </w:rPr>
        <w:t xml:space="preserve"> las conclusiones que se obtengan: a los elementos o unidades (persona, instituciones o cosas) involucradas en investigación y la muestra, el método utilizar, y el proceso de selección o unidades análisis. </w:t>
      </w:r>
      <w:sdt>
        <w:sdtPr>
          <w:rPr>
            <w:rFonts w:ascii="Arial" w:hAnsi="Arial" w:cs="Arial"/>
            <w:color w:val="000000" w:themeColor="text1"/>
            <w:sz w:val="24"/>
            <w:szCs w:val="24"/>
          </w:rPr>
          <w:id w:val="-1706008529"/>
          <w:citation/>
        </w:sdtPr>
        <w:sdtContent>
          <w:r w:rsidR="00F51D53">
            <w:rPr>
              <w:rFonts w:ascii="Arial" w:hAnsi="Arial" w:cs="Arial"/>
              <w:color w:val="000000" w:themeColor="text1"/>
              <w:sz w:val="24"/>
              <w:szCs w:val="24"/>
            </w:rPr>
            <w:fldChar w:fldCharType="begin"/>
          </w:r>
          <w:r w:rsidR="00F51D53">
            <w:rPr>
              <w:rFonts w:ascii="Arial" w:hAnsi="Arial" w:cs="Arial"/>
              <w:color w:val="000000" w:themeColor="text1"/>
              <w:sz w:val="24"/>
              <w:szCs w:val="24"/>
            </w:rPr>
            <w:instrText xml:space="preserve">CITATION Ang94 \p 54 \l 2058 </w:instrText>
          </w:r>
          <w:r w:rsidR="00F51D53">
            <w:rPr>
              <w:rFonts w:ascii="Arial" w:hAnsi="Arial" w:cs="Arial"/>
              <w:color w:val="000000" w:themeColor="text1"/>
              <w:sz w:val="24"/>
              <w:szCs w:val="24"/>
            </w:rPr>
            <w:fldChar w:fldCharType="separate"/>
          </w:r>
          <w:r w:rsidR="00F51D53" w:rsidRPr="00F51D53">
            <w:rPr>
              <w:rFonts w:ascii="Arial" w:hAnsi="Arial" w:cs="Arial"/>
              <w:noProof/>
              <w:color w:val="000000" w:themeColor="text1"/>
              <w:sz w:val="24"/>
              <w:szCs w:val="24"/>
            </w:rPr>
            <w:t>(Angel, 1994, pág. 54)</w:t>
          </w:r>
          <w:r w:rsidR="00F51D53">
            <w:rPr>
              <w:rFonts w:ascii="Arial" w:hAnsi="Arial" w:cs="Arial"/>
              <w:color w:val="000000" w:themeColor="text1"/>
              <w:sz w:val="24"/>
              <w:szCs w:val="24"/>
            </w:rPr>
            <w:fldChar w:fldCharType="end"/>
          </w:r>
        </w:sdtContent>
      </w:sdt>
      <w:r>
        <w:rPr>
          <w:rFonts w:ascii="Arial" w:hAnsi="Arial" w:cs="Arial"/>
          <w:color w:val="000000" w:themeColor="text1"/>
          <w:sz w:val="24"/>
          <w:szCs w:val="24"/>
        </w:rPr>
        <w:t xml:space="preserve"> </w:t>
      </w:r>
    </w:p>
    <w:p w14:paraId="0AFC256E" w14:textId="27C4FE94" w:rsidR="00994ACE" w:rsidRDefault="00994ACE" w:rsidP="00341E4A">
      <w:pPr>
        <w:spacing w:after="0" w:line="360" w:lineRule="auto"/>
        <w:jc w:val="both"/>
        <w:rPr>
          <w:rFonts w:ascii="Arial" w:hAnsi="Arial" w:cs="Arial"/>
          <w:color w:val="000000" w:themeColor="text1"/>
          <w:sz w:val="24"/>
          <w:szCs w:val="24"/>
        </w:rPr>
      </w:pPr>
    </w:p>
    <w:p w14:paraId="22D82DA5" w14:textId="77777777" w:rsidR="006E76DF" w:rsidRDefault="006E76DF" w:rsidP="00877F2C">
      <w:pPr>
        <w:spacing w:after="0" w:line="360" w:lineRule="auto"/>
        <w:jc w:val="both"/>
        <w:rPr>
          <w:rFonts w:ascii="Arial" w:hAnsi="Arial" w:cs="Arial"/>
          <w:color w:val="000000" w:themeColor="text1"/>
          <w:sz w:val="24"/>
          <w:szCs w:val="24"/>
        </w:rPr>
      </w:pPr>
    </w:p>
    <w:p w14:paraId="0EBDD8D9" w14:textId="77777777" w:rsidR="006E76DF" w:rsidRDefault="006E76DF" w:rsidP="00877F2C">
      <w:pPr>
        <w:spacing w:after="0" w:line="360" w:lineRule="auto"/>
        <w:jc w:val="both"/>
        <w:rPr>
          <w:rFonts w:ascii="Arial" w:hAnsi="Arial" w:cs="Arial"/>
          <w:color w:val="000000" w:themeColor="text1"/>
          <w:sz w:val="24"/>
          <w:szCs w:val="24"/>
        </w:rPr>
      </w:pPr>
    </w:p>
    <w:p w14:paraId="0DC4A7CA" w14:textId="0C27DCD9" w:rsidR="00877F2C" w:rsidRDefault="00877F2C" w:rsidP="00877F2C">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Para esta investigación la población o sujetó de investigación es el personal administrativo y operativo de la papelería Gandhi.</w:t>
      </w:r>
    </w:p>
    <w:p w14:paraId="4C65B83D" w14:textId="77777777" w:rsidR="00877F2C" w:rsidRDefault="00877F2C" w:rsidP="00877F2C">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Sujetos de investigación </w:t>
      </w:r>
    </w:p>
    <w:p w14:paraId="7559DD6A" w14:textId="77777777" w:rsidR="00877F2C" w:rsidRDefault="00877F2C" w:rsidP="00877F2C">
      <w:pPr>
        <w:spacing w:after="0" w:line="360" w:lineRule="auto"/>
        <w:jc w:val="both"/>
        <w:rPr>
          <w:rFonts w:ascii="Arial" w:hAnsi="Arial" w:cs="Arial"/>
          <w:color w:val="000000" w:themeColor="text1"/>
          <w:sz w:val="24"/>
          <w:szCs w:val="24"/>
        </w:rPr>
      </w:pPr>
    </w:p>
    <w:p w14:paraId="139022DF" w14:textId="77777777" w:rsidR="00877F2C" w:rsidRPr="00C45005" w:rsidRDefault="00877F2C" w:rsidP="00877F2C">
      <w:pPr>
        <w:spacing w:after="0" w:line="360" w:lineRule="auto"/>
        <w:jc w:val="center"/>
        <w:rPr>
          <w:rFonts w:ascii="Arial" w:hAnsi="Arial" w:cs="Arial"/>
          <w:b/>
          <w:color w:val="000000" w:themeColor="text1"/>
          <w:sz w:val="24"/>
          <w:szCs w:val="24"/>
        </w:rPr>
      </w:pPr>
      <w:r w:rsidRPr="00C45005">
        <w:rPr>
          <w:rFonts w:ascii="Arial" w:hAnsi="Arial" w:cs="Arial"/>
          <w:b/>
          <w:color w:val="000000" w:themeColor="text1"/>
          <w:sz w:val="24"/>
          <w:szCs w:val="24"/>
        </w:rPr>
        <w:t>Tabla de administrativos</w:t>
      </w:r>
      <w:r>
        <w:rPr>
          <w:rFonts w:ascii="Arial" w:hAnsi="Arial" w:cs="Arial"/>
          <w:b/>
          <w:color w:val="000000" w:themeColor="text1"/>
          <w:sz w:val="24"/>
          <w:szCs w:val="24"/>
        </w:rPr>
        <w:t xml:space="preserve"> y empleados de la empresa </w:t>
      </w:r>
      <w:r w:rsidRPr="0091761F">
        <w:rPr>
          <w:rFonts w:ascii="Arial" w:hAnsi="Arial" w:cs="Arial"/>
          <w:b/>
          <w:color w:val="000000" w:themeColor="text1"/>
          <w:sz w:val="24"/>
          <w:szCs w:val="24"/>
        </w:rPr>
        <w:t>EQUIPOS Y SUMINISTROS GANDHI S.A DE C.V</w:t>
      </w:r>
      <w:r w:rsidRPr="0091761F">
        <w:rPr>
          <w:rFonts w:ascii="Arial" w:hAnsi="Arial" w:cs="Arial"/>
          <w:color w:val="000000" w:themeColor="text1"/>
          <w:sz w:val="24"/>
          <w:szCs w:val="24"/>
        </w:rPr>
        <w:t>.</w:t>
      </w:r>
    </w:p>
    <w:p w14:paraId="1B968621" w14:textId="77777777" w:rsidR="00877F2C" w:rsidRDefault="00877F2C" w:rsidP="00877F2C">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p>
    <w:tbl>
      <w:tblPr>
        <w:tblStyle w:val="Tabladecuadrcula4-nfasis5"/>
        <w:tblW w:w="7366" w:type="dxa"/>
        <w:tblLook w:val="04A0" w:firstRow="1" w:lastRow="0" w:firstColumn="1" w:lastColumn="0" w:noHBand="0" w:noVBand="1"/>
      </w:tblPr>
      <w:tblGrid>
        <w:gridCol w:w="562"/>
        <w:gridCol w:w="3964"/>
        <w:gridCol w:w="2840"/>
      </w:tblGrid>
      <w:tr w:rsidR="00877F2C" w14:paraId="6D22F4C6" w14:textId="77777777" w:rsidTr="008B20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8A44D8B" w14:textId="77777777" w:rsidR="00877F2C" w:rsidRPr="006A4548" w:rsidRDefault="00877F2C" w:rsidP="008B209C">
            <w:pPr>
              <w:spacing w:line="360" w:lineRule="auto"/>
              <w:jc w:val="center"/>
              <w:rPr>
                <w:rFonts w:ascii="Arial" w:hAnsi="Arial" w:cs="Arial"/>
                <w:color w:val="000000" w:themeColor="text1"/>
                <w:sz w:val="20"/>
                <w:szCs w:val="20"/>
              </w:rPr>
            </w:pPr>
            <w:r w:rsidRPr="006A4548">
              <w:rPr>
                <w:rFonts w:ascii="Arial" w:hAnsi="Arial" w:cs="Arial"/>
                <w:color w:val="000000" w:themeColor="text1"/>
                <w:sz w:val="20"/>
                <w:szCs w:val="20"/>
              </w:rPr>
              <w:t>N°</w:t>
            </w:r>
          </w:p>
        </w:tc>
        <w:tc>
          <w:tcPr>
            <w:tcW w:w="3964" w:type="dxa"/>
          </w:tcPr>
          <w:p w14:paraId="523FB81E" w14:textId="77777777" w:rsidR="00877F2C" w:rsidRPr="006A4548" w:rsidRDefault="00877F2C" w:rsidP="008B209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A4548">
              <w:rPr>
                <w:rFonts w:ascii="Arial" w:hAnsi="Arial" w:cs="Arial"/>
                <w:color w:val="000000" w:themeColor="text1"/>
                <w:sz w:val="20"/>
                <w:szCs w:val="20"/>
              </w:rPr>
              <w:t>NOMBRE Y APELLIDOS</w:t>
            </w:r>
          </w:p>
        </w:tc>
        <w:tc>
          <w:tcPr>
            <w:tcW w:w="2840" w:type="dxa"/>
          </w:tcPr>
          <w:p w14:paraId="71874304" w14:textId="77777777" w:rsidR="00877F2C" w:rsidRPr="006A4548" w:rsidRDefault="00877F2C" w:rsidP="008B209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A4548">
              <w:rPr>
                <w:rFonts w:ascii="Arial" w:hAnsi="Arial" w:cs="Arial"/>
                <w:color w:val="000000" w:themeColor="text1"/>
                <w:sz w:val="20"/>
                <w:szCs w:val="20"/>
              </w:rPr>
              <w:t>CARGOS</w:t>
            </w:r>
          </w:p>
        </w:tc>
      </w:tr>
      <w:tr w:rsidR="00877F2C" w14:paraId="531E8F51" w14:textId="77777777" w:rsidTr="008B2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11547BD" w14:textId="77777777" w:rsidR="00877F2C" w:rsidRPr="006A4548" w:rsidRDefault="00877F2C" w:rsidP="008B209C">
            <w:pPr>
              <w:spacing w:line="360" w:lineRule="auto"/>
              <w:jc w:val="center"/>
              <w:rPr>
                <w:rFonts w:ascii="Arial" w:hAnsi="Arial" w:cs="Arial"/>
                <w:color w:val="000000" w:themeColor="text1"/>
                <w:sz w:val="20"/>
                <w:szCs w:val="20"/>
              </w:rPr>
            </w:pPr>
            <w:r w:rsidRPr="006A4548">
              <w:rPr>
                <w:rFonts w:ascii="Arial" w:hAnsi="Arial" w:cs="Arial"/>
                <w:color w:val="000000" w:themeColor="text1"/>
                <w:sz w:val="20"/>
                <w:szCs w:val="20"/>
              </w:rPr>
              <w:t>1</w:t>
            </w:r>
          </w:p>
        </w:tc>
        <w:tc>
          <w:tcPr>
            <w:tcW w:w="3964" w:type="dxa"/>
          </w:tcPr>
          <w:p w14:paraId="586E0895" w14:textId="77777777" w:rsidR="00877F2C" w:rsidRPr="006A4548" w:rsidRDefault="00877F2C" w:rsidP="008B209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6A4548">
              <w:rPr>
                <w:rFonts w:ascii="Arial" w:hAnsi="Arial" w:cs="Arial"/>
                <w:color w:val="000000" w:themeColor="text1"/>
                <w:sz w:val="20"/>
                <w:szCs w:val="20"/>
              </w:rPr>
              <w:t xml:space="preserve">Rogelio </w:t>
            </w:r>
            <w:r>
              <w:rPr>
                <w:rFonts w:ascii="Arial" w:hAnsi="Arial" w:cs="Arial"/>
                <w:color w:val="000000" w:themeColor="text1"/>
                <w:sz w:val="20"/>
                <w:szCs w:val="20"/>
              </w:rPr>
              <w:t>M</w:t>
            </w:r>
            <w:r w:rsidRPr="006A4548">
              <w:rPr>
                <w:rFonts w:ascii="Arial" w:hAnsi="Arial" w:cs="Arial"/>
                <w:color w:val="000000" w:themeColor="text1"/>
                <w:sz w:val="20"/>
                <w:szCs w:val="20"/>
              </w:rPr>
              <w:t>oreno Díaz</w:t>
            </w:r>
          </w:p>
        </w:tc>
        <w:tc>
          <w:tcPr>
            <w:tcW w:w="2840" w:type="dxa"/>
          </w:tcPr>
          <w:p w14:paraId="104C1DC4" w14:textId="77777777" w:rsidR="00877F2C" w:rsidRPr="006A4548" w:rsidRDefault="00877F2C" w:rsidP="008B209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6A4548">
              <w:rPr>
                <w:rFonts w:ascii="Arial" w:hAnsi="Arial" w:cs="Arial"/>
                <w:color w:val="000000" w:themeColor="text1"/>
                <w:sz w:val="20"/>
                <w:szCs w:val="20"/>
              </w:rPr>
              <w:t>Contador</w:t>
            </w:r>
          </w:p>
        </w:tc>
      </w:tr>
      <w:tr w:rsidR="00877F2C" w14:paraId="240999DF" w14:textId="77777777" w:rsidTr="008B209C">
        <w:tc>
          <w:tcPr>
            <w:cnfStyle w:val="001000000000" w:firstRow="0" w:lastRow="0" w:firstColumn="1" w:lastColumn="0" w:oddVBand="0" w:evenVBand="0" w:oddHBand="0" w:evenHBand="0" w:firstRowFirstColumn="0" w:firstRowLastColumn="0" w:lastRowFirstColumn="0" w:lastRowLastColumn="0"/>
            <w:tcW w:w="562" w:type="dxa"/>
          </w:tcPr>
          <w:p w14:paraId="566CE938" w14:textId="77777777" w:rsidR="00877F2C" w:rsidRPr="006A4548" w:rsidRDefault="00877F2C" w:rsidP="008B209C">
            <w:pPr>
              <w:spacing w:line="360" w:lineRule="auto"/>
              <w:jc w:val="center"/>
              <w:rPr>
                <w:rFonts w:ascii="Arial" w:hAnsi="Arial" w:cs="Arial"/>
                <w:color w:val="000000" w:themeColor="text1"/>
                <w:sz w:val="20"/>
                <w:szCs w:val="20"/>
              </w:rPr>
            </w:pPr>
            <w:r w:rsidRPr="006A4548">
              <w:rPr>
                <w:rFonts w:ascii="Arial" w:hAnsi="Arial" w:cs="Arial"/>
                <w:color w:val="000000" w:themeColor="text1"/>
                <w:sz w:val="20"/>
                <w:szCs w:val="20"/>
              </w:rPr>
              <w:t>2</w:t>
            </w:r>
          </w:p>
        </w:tc>
        <w:tc>
          <w:tcPr>
            <w:tcW w:w="3964" w:type="dxa"/>
          </w:tcPr>
          <w:p w14:paraId="2B3BFE88" w14:textId="77777777" w:rsidR="00877F2C" w:rsidRPr="006A4548" w:rsidRDefault="00877F2C" w:rsidP="008B209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A4548">
              <w:rPr>
                <w:rFonts w:ascii="Arial" w:hAnsi="Arial" w:cs="Arial"/>
                <w:color w:val="000000" w:themeColor="text1"/>
                <w:sz w:val="20"/>
                <w:szCs w:val="20"/>
              </w:rPr>
              <w:t>José Luis Liévano Trejo</w:t>
            </w:r>
          </w:p>
        </w:tc>
        <w:tc>
          <w:tcPr>
            <w:tcW w:w="2840" w:type="dxa"/>
          </w:tcPr>
          <w:p w14:paraId="37A0848B" w14:textId="77777777" w:rsidR="00877F2C" w:rsidRPr="006A4548" w:rsidRDefault="00877F2C" w:rsidP="008B209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A4548">
              <w:rPr>
                <w:rFonts w:ascii="Arial" w:hAnsi="Arial" w:cs="Arial"/>
                <w:color w:val="000000" w:themeColor="text1"/>
                <w:sz w:val="20"/>
                <w:szCs w:val="20"/>
              </w:rPr>
              <w:t>Gerente</w:t>
            </w:r>
          </w:p>
        </w:tc>
      </w:tr>
      <w:tr w:rsidR="00877F2C" w14:paraId="05436037" w14:textId="77777777" w:rsidTr="008B2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F60BD88" w14:textId="77777777" w:rsidR="00877F2C" w:rsidRPr="006A4548" w:rsidRDefault="00877F2C" w:rsidP="008B209C">
            <w:pPr>
              <w:spacing w:line="360" w:lineRule="auto"/>
              <w:jc w:val="center"/>
              <w:rPr>
                <w:rFonts w:ascii="Arial" w:hAnsi="Arial" w:cs="Arial"/>
                <w:color w:val="000000" w:themeColor="text1"/>
                <w:sz w:val="20"/>
                <w:szCs w:val="20"/>
              </w:rPr>
            </w:pPr>
            <w:r w:rsidRPr="006A4548">
              <w:rPr>
                <w:rFonts w:ascii="Arial" w:hAnsi="Arial" w:cs="Arial"/>
                <w:color w:val="000000" w:themeColor="text1"/>
                <w:sz w:val="20"/>
                <w:szCs w:val="20"/>
              </w:rPr>
              <w:t>3</w:t>
            </w:r>
          </w:p>
        </w:tc>
        <w:tc>
          <w:tcPr>
            <w:tcW w:w="3964" w:type="dxa"/>
          </w:tcPr>
          <w:p w14:paraId="5D53C2C0" w14:textId="77777777" w:rsidR="00877F2C" w:rsidRPr="006A4548" w:rsidRDefault="00877F2C" w:rsidP="008B209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6A4548">
              <w:rPr>
                <w:rFonts w:ascii="Arial" w:hAnsi="Arial" w:cs="Arial"/>
                <w:color w:val="000000" w:themeColor="text1"/>
                <w:sz w:val="20"/>
                <w:szCs w:val="20"/>
              </w:rPr>
              <w:t>Gamaliel</w:t>
            </w:r>
          </w:p>
        </w:tc>
        <w:tc>
          <w:tcPr>
            <w:tcW w:w="2840" w:type="dxa"/>
          </w:tcPr>
          <w:p w14:paraId="7163305D" w14:textId="77777777" w:rsidR="00877F2C" w:rsidRPr="006A4548" w:rsidRDefault="00877F2C" w:rsidP="008B209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6A4548">
              <w:rPr>
                <w:rFonts w:ascii="Arial" w:hAnsi="Arial" w:cs="Arial"/>
                <w:color w:val="000000" w:themeColor="text1"/>
                <w:sz w:val="20"/>
                <w:szCs w:val="20"/>
              </w:rPr>
              <w:t>Administrador</w:t>
            </w:r>
          </w:p>
        </w:tc>
      </w:tr>
      <w:tr w:rsidR="00877F2C" w14:paraId="588F9DC3" w14:textId="77777777" w:rsidTr="008B209C">
        <w:tc>
          <w:tcPr>
            <w:cnfStyle w:val="001000000000" w:firstRow="0" w:lastRow="0" w:firstColumn="1" w:lastColumn="0" w:oddVBand="0" w:evenVBand="0" w:oddHBand="0" w:evenHBand="0" w:firstRowFirstColumn="0" w:firstRowLastColumn="0" w:lastRowFirstColumn="0" w:lastRowLastColumn="0"/>
            <w:tcW w:w="562" w:type="dxa"/>
          </w:tcPr>
          <w:p w14:paraId="04CEDE59" w14:textId="77777777" w:rsidR="00877F2C" w:rsidRPr="006A4548" w:rsidRDefault="00877F2C" w:rsidP="008B209C">
            <w:pPr>
              <w:spacing w:line="360" w:lineRule="auto"/>
              <w:jc w:val="center"/>
              <w:rPr>
                <w:rFonts w:ascii="Arial" w:hAnsi="Arial" w:cs="Arial"/>
                <w:color w:val="000000" w:themeColor="text1"/>
                <w:sz w:val="20"/>
                <w:szCs w:val="20"/>
              </w:rPr>
            </w:pPr>
            <w:r w:rsidRPr="006A4548">
              <w:rPr>
                <w:rFonts w:ascii="Arial" w:hAnsi="Arial" w:cs="Arial"/>
                <w:color w:val="000000" w:themeColor="text1"/>
                <w:sz w:val="20"/>
                <w:szCs w:val="20"/>
              </w:rPr>
              <w:t>4</w:t>
            </w:r>
          </w:p>
        </w:tc>
        <w:tc>
          <w:tcPr>
            <w:tcW w:w="3964" w:type="dxa"/>
          </w:tcPr>
          <w:p w14:paraId="0F34B0EF" w14:textId="77777777" w:rsidR="00877F2C" w:rsidRPr="006A4548" w:rsidRDefault="00877F2C" w:rsidP="008B209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A4548">
              <w:rPr>
                <w:rFonts w:ascii="Arial" w:hAnsi="Arial" w:cs="Arial"/>
                <w:color w:val="000000" w:themeColor="text1"/>
                <w:sz w:val="20"/>
                <w:szCs w:val="20"/>
              </w:rPr>
              <w:t>Rodrigo Trejo López</w:t>
            </w:r>
          </w:p>
        </w:tc>
        <w:tc>
          <w:tcPr>
            <w:tcW w:w="2840" w:type="dxa"/>
          </w:tcPr>
          <w:p w14:paraId="737487EE" w14:textId="77777777" w:rsidR="00877F2C" w:rsidRPr="006A4548" w:rsidRDefault="00877F2C" w:rsidP="008B209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A4548">
              <w:rPr>
                <w:rFonts w:ascii="Arial" w:hAnsi="Arial" w:cs="Arial"/>
                <w:color w:val="000000" w:themeColor="text1"/>
                <w:sz w:val="20"/>
                <w:szCs w:val="20"/>
              </w:rPr>
              <w:t>Bodeguero</w:t>
            </w:r>
          </w:p>
        </w:tc>
      </w:tr>
      <w:tr w:rsidR="00877F2C" w14:paraId="7792A5C6" w14:textId="77777777" w:rsidTr="008B209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2" w:type="dxa"/>
          </w:tcPr>
          <w:p w14:paraId="18A415B0" w14:textId="77777777" w:rsidR="00877F2C" w:rsidRPr="006A4548" w:rsidRDefault="00877F2C" w:rsidP="008B209C">
            <w:pPr>
              <w:spacing w:line="360" w:lineRule="auto"/>
              <w:jc w:val="center"/>
              <w:rPr>
                <w:rFonts w:ascii="Arial" w:hAnsi="Arial" w:cs="Arial"/>
                <w:color w:val="000000" w:themeColor="text1"/>
                <w:sz w:val="20"/>
                <w:szCs w:val="20"/>
              </w:rPr>
            </w:pPr>
            <w:r w:rsidRPr="006A4548">
              <w:rPr>
                <w:rFonts w:ascii="Arial" w:hAnsi="Arial" w:cs="Arial"/>
                <w:color w:val="000000" w:themeColor="text1"/>
                <w:sz w:val="20"/>
                <w:szCs w:val="20"/>
              </w:rPr>
              <w:t>5</w:t>
            </w:r>
          </w:p>
        </w:tc>
        <w:tc>
          <w:tcPr>
            <w:tcW w:w="3964" w:type="dxa"/>
          </w:tcPr>
          <w:p w14:paraId="69E0BE3A" w14:textId="77777777" w:rsidR="00877F2C" w:rsidRPr="006A4548" w:rsidRDefault="00877F2C" w:rsidP="008B209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6A4548">
              <w:rPr>
                <w:rFonts w:ascii="Arial" w:hAnsi="Arial" w:cs="Arial"/>
                <w:color w:val="000000" w:themeColor="text1"/>
                <w:sz w:val="20"/>
                <w:szCs w:val="20"/>
              </w:rPr>
              <w:t>Siria Díaz López</w:t>
            </w:r>
          </w:p>
        </w:tc>
        <w:tc>
          <w:tcPr>
            <w:tcW w:w="2840" w:type="dxa"/>
          </w:tcPr>
          <w:p w14:paraId="6DEEA73C" w14:textId="77777777" w:rsidR="00877F2C" w:rsidRPr="006A4548" w:rsidRDefault="00877F2C" w:rsidP="008B209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6A4548">
              <w:rPr>
                <w:rFonts w:ascii="Arial" w:hAnsi="Arial" w:cs="Arial"/>
                <w:color w:val="000000" w:themeColor="text1"/>
                <w:sz w:val="20"/>
                <w:szCs w:val="20"/>
              </w:rPr>
              <w:t>Vendedor de mostrador</w:t>
            </w:r>
          </w:p>
        </w:tc>
      </w:tr>
      <w:tr w:rsidR="00877F2C" w14:paraId="325184B9" w14:textId="77777777" w:rsidTr="008B209C">
        <w:tc>
          <w:tcPr>
            <w:cnfStyle w:val="001000000000" w:firstRow="0" w:lastRow="0" w:firstColumn="1" w:lastColumn="0" w:oddVBand="0" w:evenVBand="0" w:oddHBand="0" w:evenHBand="0" w:firstRowFirstColumn="0" w:firstRowLastColumn="0" w:lastRowFirstColumn="0" w:lastRowLastColumn="0"/>
            <w:tcW w:w="562" w:type="dxa"/>
          </w:tcPr>
          <w:p w14:paraId="4FEE9C3B" w14:textId="77777777" w:rsidR="00877F2C" w:rsidRPr="006A4548" w:rsidRDefault="00877F2C" w:rsidP="008B209C">
            <w:pPr>
              <w:spacing w:line="360" w:lineRule="auto"/>
              <w:jc w:val="center"/>
              <w:rPr>
                <w:rFonts w:ascii="Arial" w:hAnsi="Arial" w:cs="Arial"/>
                <w:color w:val="000000" w:themeColor="text1"/>
                <w:sz w:val="20"/>
                <w:szCs w:val="20"/>
              </w:rPr>
            </w:pPr>
            <w:r w:rsidRPr="006A4548">
              <w:rPr>
                <w:rFonts w:ascii="Arial" w:hAnsi="Arial" w:cs="Arial"/>
                <w:color w:val="000000" w:themeColor="text1"/>
                <w:sz w:val="20"/>
                <w:szCs w:val="20"/>
              </w:rPr>
              <w:t>6</w:t>
            </w:r>
          </w:p>
        </w:tc>
        <w:tc>
          <w:tcPr>
            <w:tcW w:w="3964" w:type="dxa"/>
          </w:tcPr>
          <w:p w14:paraId="0FEC74A7" w14:textId="77777777" w:rsidR="00877F2C" w:rsidRPr="006A4548" w:rsidRDefault="00877F2C" w:rsidP="008B209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A4548">
              <w:rPr>
                <w:rFonts w:ascii="Arial" w:hAnsi="Arial" w:cs="Arial"/>
                <w:color w:val="000000" w:themeColor="text1"/>
                <w:sz w:val="20"/>
                <w:szCs w:val="20"/>
              </w:rPr>
              <w:t>Esmeralda Liévano Trejo</w:t>
            </w:r>
          </w:p>
        </w:tc>
        <w:tc>
          <w:tcPr>
            <w:tcW w:w="2840" w:type="dxa"/>
          </w:tcPr>
          <w:p w14:paraId="7D43EFC0" w14:textId="77777777" w:rsidR="00877F2C" w:rsidRPr="006A4548" w:rsidRDefault="00877F2C" w:rsidP="008B209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A4548">
              <w:rPr>
                <w:rFonts w:ascii="Arial" w:hAnsi="Arial" w:cs="Arial"/>
                <w:color w:val="000000" w:themeColor="text1"/>
                <w:sz w:val="20"/>
                <w:szCs w:val="20"/>
              </w:rPr>
              <w:t>Vendedor de mostrador</w:t>
            </w:r>
          </w:p>
        </w:tc>
      </w:tr>
      <w:tr w:rsidR="00877F2C" w14:paraId="07A5847B" w14:textId="77777777" w:rsidTr="008B2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C5D7D4D" w14:textId="77777777" w:rsidR="00877F2C" w:rsidRDefault="00877F2C" w:rsidP="008B209C">
            <w:pPr>
              <w:spacing w:line="360" w:lineRule="auto"/>
              <w:jc w:val="both"/>
              <w:rPr>
                <w:rFonts w:ascii="Arial" w:hAnsi="Arial" w:cs="Arial"/>
                <w:color w:val="000000" w:themeColor="text1"/>
                <w:sz w:val="24"/>
                <w:szCs w:val="24"/>
              </w:rPr>
            </w:pPr>
          </w:p>
        </w:tc>
        <w:tc>
          <w:tcPr>
            <w:tcW w:w="3964" w:type="dxa"/>
          </w:tcPr>
          <w:p w14:paraId="299CF9D8" w14:textId="77777777" w:rsidR="00877F2C" w:rsidRDefault="00877F2C" w:rsidP="008B209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tcW w:w="2840" w:type="dxa"/>
          </w:tcPr>
          <w:p w14:paraId="0629AB83" w14:textId="77777777" w:rsidR="00877F2C" w:rsidRDefault="00877F2C" w:rsidP="008B209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r>
    </w:tbl>
    <w:p w14:paraId="73D80586" w14:textId="77777777" w:rsidR="00877F2C" w:rsidRDefault="00877F2C" w:rsidP="00877F2C">
      <w:pPr>
        <w:spacing w:after="0" w:line="360" w:lineRule="auto"/>
        <w:jc w:val="both"/>
        <w:rPr>
          <w:rFonts w:ascii="Arial" w:hAnsi="Arial" w:cs="Arial"/>
          <w:color w:val="000000" w:themeColor="text1"/>
          <w:sz w:val="18"/>
          <w:szCs w:val="18"/>
        </w:rPr>
      </w:pPr>
      <w:r>
        <w:rPr>
          <w:rFonts w:ascii="Arial" w:hAnsi="Arial" w:cs="Arial"/>
          <w:color w:val="000000" w:themeColor="text1"/>
          <w:sz w:val="24"/>
          <w:szCs w:val="24"/>
        </w:rPr>
        <w:t xml:space="preserve"> </w:t>
      </w:r>
      <w:r w:rsidRPr="00C45005">
        <w:rPr>
          <w:rFonts w:ascii="Arial" w:hAnsi="Arial" w:cs="Arial"/>
          <w:color w:val="000000" w:themeColor="text1"/>
          <w:sz w:val="18"/>
          <w:szCs w:val="18"/>
        </w:rPr>
        <w:t>IMAGEN 6 tabla de sujetos de investigación FUENTE (Cisneros Díaz Berenice)</w:t>
      </w:r>
      <w:r>
        <w:rPr>
          <w:rFonts w:ascii="Arial" w:hAnsi="Arial" w:cs="Arial"/>
          <w:color w:val="000000" w:themeColor="text1"/>
          <w:sz w:val="18"/>
          <w:szCs w:val="18"/>
        </w:rPr>
        <w:t>.</w:t>
      </w:r>
    </w:p>
    <w:p w14:paraId="4158D147" w14:textId="77777777" w:rsidR="00877F2C" w:rsidRPr="00C45005" w:rsidRDefault="00877F2C" w:rsidP="00877F2C">
      <w:pPr>
        <w:spacing w:after="0" w:line="360" w:lineRule="auto"/>
        <w:jc w:val="both"/>
        <w:rPr>
          <w:rFonts w:ascii="Arial" w:hAnsi="Arial" w:cs="Arial"/>
          <w:color w:val="000000" w:themeColor="text1"/>
          <w:sz w:val="18"/>
          <w:szCs w:val="18"/>
        </w:rPr>
      </w:pPr>
    </w:p>
    <w:p w14:paraId="07616457" w14:textId="77777777" w:rsidR="00877F2C" w:rsidRDefault="00877F2C" w:rsidP="00877F2C">
      <w:pPr>
        <w:spacing w:after="0" w:line="360" w:lineRule="auto"/>
        <w:jc w:val="both"/>
        <w:rPr>
          <w:rFonts w:ascii="Arial" w:hAnsi="Arial" w:cs="Arial"/>
          <w:color w:val="000000" w:themeColor="text1"/>
          <w:sz w:val="24"/>
          <w:szCs w:val="24"/>
        </w:rPr>
      </w:pPr>
    </w:p>
    <w:p w14:paraId="3E532563" w14:textId="77777777" w:rsidR="00877F2C" w:rsidRDefault="00877F2C" w:rsidP="00877F2C">
      <w:pPr>
        <w:spacing w:after="0" w:line="360" w:lineRule="auto"/>
        <w:jc w:val="both"/>
        <w:rPr>
          <w:rFonts w:ascii="Arial" w:hAnsi="Arial" w:cs="Arial"/>
          <w:color w:val="000000" w:themeColor="text1"/>
          <w:sz w:val="24"/>
          <w:szCs w:val="24"/>
        </w:rPr>
      </w:pPr>
    </w:p>
    <w:p w14:paraId="16CE2142" w14:textId="77777777" w:rsidR="00877F2C" w:rsidRDefault="00877F2C" w:rsidP="00877F2C">
      <w:pPr>
        <w:spacing w:after="0" w:line="360" w:lineRule="auto"/>
        <w:jc w:val="both"/>
        <w:rPr>
          <w:rFonts w:ascii="Arial" w:hAnsi="Arial" w:cs="Arial"/>
          <w:color w:val="000000" w:themeColor="text1"/>
          <w:sz w:val="24"/>
          <w:szCs w:val="24"/>
        </w:rPr>
      </w:pPr>
    </w:p>
    <w:p w14:paraId="42FFE036" w14:textId="25989211" w:rsidR="007335A6" w:rsidRDefault="00877F2C" w:rsidP="002F79F9">
      <w:pPr>
        <w:pStyle w:val="NormalWeb"/>
        <w:shd w:val="clear" w:color="auto" w:fill="FFFFFF"/>
        <w:spacing w:before="0" w:beforeAutospacing="0" w:after="300" w:afterAutospacing="0" w:line="360" w:lineRule="auto"/>
        <w:jc w:val="both"/>
        <w:rPr>
          <w:rFonts w:ascii="Arial" w:hAnsi="Arial" w:cs="Arial"/>
          <w:color w:val="000000" w:themeColor="text1"/>
        </w:rPr>
      </w:pPr>
      <w:r w:rsidRPr="0002010E">
        <w:rPr>
          <w:rFonts w:ascii="Arial" w:hAnsi="Arial" w:cs="Arial"/>
          <w:b/>
          <w:color w:val="000000" w:themeColor="text1"/>
        </w:rPr>
        <w:t>MUESTRA:</w:t>
      </w:r>
      <w:r w:rsidR="007335A6" w:rsidRPr="007335A6">
        <w:rPr>
          <w:rFonts w:ascii="Arial" w:hAnsi="Arial" w:cs="Arial"/>
          <w:color w:val="000000" w:themeColor="text1"/>
        </w:rPr>
        <w:t xml:space="preserve"> </w:t>
      </w:r>
      <w:r w:rsidR="00F44E0F">
        <w:rPr>
          <w:rFonts w:ascii="Arial" w:hAnsi="Arial" w:cs="Arial"/>
          <w:color w:val="000000" w:themeColor="text1"/>
        </w:rPr>
        <w:t xml:space="preserve"> es un conjunto es un subconjunto de datos perteneciente a una población de datos. Estadizamente hablando, debe estar construido por un cierto número de observaciones que represente adecuadamente el total de los datos. </w:t>
      </w:r>
      <w:sdt>
        <w:sdtPr>
          <w:rPr>
            <w:rFonts w:ascii="Arial" w:hAnsi="Arial" w:cs="Arial"/>
            <w:color w:val="000000" w:themeColor="text1"/>
          </w:rPr>
          <w:id w:val="214859032"/>
          <w:citation/>
        </w:sdtPr>
        <w:sdtContent>
          <w:r w:rsidR="00F44E0F">
            <w:rPr>
              <w:rFonts w:ascii="Arial" w:hAnsi="Arial" w:cs="Arial"/>
              <w:color w:val="000000" w:themeColor="text1"/>
            </w:rPr>
            <w:fldChar w:fldCharType="begin"/>
          </w:r>
          <w:r w:rsidR="00F44E0F">
            <w:rPr>
              <w:rFonts w:ascii="Arial" w:hAnsi="Arial" w:cs="Arial"/>
              <w:color w:val="000000" w:themeColor="text1"/>
            </w:rPr>
            <w:instrText xml:space="preserve"> CITATION Eco211 \l 2058 </w:instrText>
          </w:r>
          <w:r w:rsidR="00F44E0F">
            <w:rPr>
              <w:rFonts w:ascii="Arial" w:hAnsi="Arial" w:cs="Arial"/>
              <w:color w:val="000000" w:themeColor="text1"/>
            </w:rPr>
            <w:fldChar w:fldCharType="separate"/>
          </w:r>
          <w:r w:rsidR="00F44E0F" w:rsidRPr="00F44E0F">
            <w:rPr>
              <w:rFonts w:ascii="Arial" w:hAnsi="Arial" w:cs="Arial"/>
              <w:noProof/>
              <w:color w:val="000000" w:themeColor="text1"/>
            </w:rPr>
            <w:t>(Economipedia , 2021)</w:t>
          </w:r>
          <w:r w:rsidR="00F44E0F">
            <w:rPr>
              <w:rFonts w:ascii="Arial" w:hAnsi="Arial" w:cs="Arial"/>
              <w:color w:val="000000" w:themeColor="text1"/>
            </w:rPr>
            <w:fldChar w:fldCharType="end"/>
          </w:r>
        </w:sdtContent>
      </w:sdt>
    </w:p>
    <w:p w14:paraId="1E42731F" w14:textId="77777777" w:rsidR="00F44E0F" w:rsidRPr="00F51D53" w:rsidRDefault="00F44E0F" w:rsidP="002F79F9">
      <w:pPr>
        <w:pStyle w:val="NormalWeb"/>
        <w:shd w:val="clear" w:color="auto" w:fill="FFFFFF"/>
        <w:spacing w:before="0" w:beforeAutospacing="0" w:after="300" w:afterAutospacing="0" w:line="360" w:lineRule="auto"/>
        <w:jc w:val="both"/>
        <w:rPr>
          <w:rFonts w:ascii="Arial" w:hAnsi="Arial" w:cs="Arial"/>
          <w:color w:val="000000" w:themeColor="text1"/>
        </w:rPr>
      </w:pPr>
    </w:p>
    <w:p w14:paraId="2AD1EC54" w14:textId="77777777" w:rsidR="007335A6" w:rsidRDefault="007335A6" w:rsidP="00877F2C">
      <w:pPr>
        <w:spacing w:after="0" w:line="360" w:lineRule="auto"/>
        <w:jc w:val="both"/>
        <w:rPr>
          <w:rFonts w:ascii="Arial" w:hAnsi="Arial" w:cs="Arial"/>
          <w:b/>
          <w:color w:val="000000" w:themeColor="text1"/>
          <w:sz w:val="24"/>
          <w:szCs w:val="24"/>
        </w:rPr>
      </w:pPr>
    </w:p>
    <w:p w14:paraId="4B672B5D" w14:textId="5801130D" w:rsidR="00994ACE" w:rsidRDefault="00994ACE" w:rsidP="0002010E">
      <w:pPr>
        <w:spacing w:after="0" w:line="360" w:lineRule="auto"/>
        <w:jc w:val="both"/>
        <w:rPr>
          <w:rFonts w:ascii="Arial" w:hAnsi="Arial" w:cs="Arial"/>
          <w:color w:val="000000" w:themeColor="text1"/>
          <w:sz w:val="24"/>
          <w:szCs w:val="24"/>
        </w:rPr>
      </w:pPr>
    </w:p>
    <w:p w14:paraId="3C44CBC4" w14:textId="0B1083C2" w:rsidR="006E76DF" w:rsidRDefault="006E76DF" w:rsidP="0002010E">
      <w:pPr>
        <w:spacing w:after="0" w:line="360" w:lineRule="auto"/>
        <w:jc w:val="both"/>
        <w:rPr>
          <w:rFonts w:ascii="Arial" w:hAnsi="Arial" w:cs="Arial"/>
          <w:color w:val="000000" w:themeColor="text1"/>
          <w:sz w:val="24"/>
          <w:szCs w:val="24"/>
        </w:rPr>
      </w:pPr>
    </w:p>
    <w:p w14:paraId="139B6413" w14:textId="77777777" w:rsidR="006E76DF" w:rsidRDefault="006E76DF" w:rsidP="0002010E">
      <w:pPr>
        <w:spacing w:after="0" w:line="360" w:lineRule="auto"/>
        <w:jc w:val="both"/>
        <w:rPr>
          <w:rFonts w:ascii="Arial" w:hAnsi="Arial" w:cs="Arial"/>
          <w:color w:val="000000" w:themeColor="text1"/>
          <w:sz w:val="24"/>
          <w:szCs w:val="24"/>
        </w:rPr>
      </w:pPr>
    </w:p>
    <w:p w14:paraId="41CDBDC2" w14:textId="26CE0037" w:rsidR="00877F2C" w:rsidRPr="006E76DF" w:rsidRDefault="006E76DF" w:rsidP="006E76DF">
      <w:pPr>
        <w:spacing w:after="0" w:line="360" w:lineRule="auto"/>
        <w:jc w:val="center"/>
        <w:rPr>
          <w:rFonts w:ascii="Arial" w:hAnsi="Arial" w:cs="Arial"/>
          <w:b/>
          <w:color w:val="000000" w:themeColor="text1"/>
          <w:sz w:val="28"/>
          <w:szCs w:val="28"/>
        </w:rPr>
      </w:pPr>
      <w:r w:rsidRPr="006E76DF">
        <w:rPr>
          <w:rFonts w:ascii="Arial" w:hAnsi="Arial" w:cs="Arial"/>
          <w:b/>
          <w:color w:val="000000" w:themeColor="text1"/>
          <w:sz w:val="28"/>
          <w:szCs w:val="28"/>
        </w:rPr>
        <w:t>INSTRUMENTOS</w:t>
      </w:r>
    </w:p>
    <w:p w14:paraId="35F0A87F" w14:textId="77777777" w:rsidR="006E76DF" w:rsidRDefault="006E76DF" w:rsidP="0002010E">
      <w:pPr>
        <w:spacing w:after="0" w:line="360" w:lineRule="auto"/>
        <w:jc w:val="both"/>
        <w:rPr>
          <w:rFonts w:ascii="Arial" w:hAnsi="Arial" w:cs="Arial"/>
          <w:color w:val="000000" w:themeColor="text1"/>
          <w:sz w:val="24"/>
          <w:szCs w:val="24"/>
        </w:rPr>
      </w:pPr>
    </w:p>
    <w:p w14:paraId="5F2E9072" w14:textId="77777777" w:rsidR="006E76DF" w:rsidRDefault="006E76DF" w:rsidP="0002010E">
      <w:pPr>
        <w:spacing w:after="0" w:line="360" w:lineRule="auto"/>
        <w:jc w:val="both"/>
        <w:rPr>
          <w:rFonts w:ascii="Arial" w:hAnsi="Arial" w:cs="Arial"/>
          <w:color w:val="000000" w:themeColor="text1"/>
          <w:sz w:val="24"/>
          <w:szCs w:val="24"/>
        </w:rPr>
      </w:pPr>
    </w:p>
    <w:p w14:paraId="5DE4EBB2" w14:textId="431A334B" w:rsidR="00877F2C" w:rsidRDefault="00877F2C" w:rsidP="0002010E">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Recolección de información </w:t>
      </w:r>
    </w:p>
    <w:p w14:paraId="484B65A3" w14:textId="77777777" w:rsidR="006E76DF" w:rsidRDefault="006E76DF" w:rsidP="00877F2C">
      <w:pPr>
        <w:spacing w:after="0" w:line="360" w:lineRule="auto"/>
        <w:jc w:val="both"/>
        <w:rPr>
          <w:rFonts w:ascii="Arial" w:hAnsi="Arial" w:cs="Arial"/>
          <w:color w:val="000000" w:themeColor="text1"/>
          <w:sz w:val="24"/>
          <w:szCs w:val="24"/>
        </w:rPr>
      </w:pPr>
    </w:p>
    <w:p w14:paraId="47C5249D" w14:textId="77777777" w:rsidR="006E76DF" w:rsidRDefault="006E76DF" w:rsidP="00877F2C">
      <w:pPr>
        <w:spacing w:after="0" w:line="360" w:lineRule="auto"/>
        <w:jc w:val="both"/>
        <w:rPr>
          <w:rFonts w:ascii="Arial" w:hAnsi="Arial" w:cs="Arial"/>
          <w:color w:val="000000" w:themeColor="text1"/>
          <w:sz w:val="24"/>
          <w:szCs w:val="24"/>
        </w:rPr>
      </w:pPr>
    </w:p>
    <w:p w14:paraId="789F3812" w14:textId="684204F5" w:rsidR="00877F2C" w:rsidRDefault="00877F2C" w:rsidP="00877F2C">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Esta investigación está dirigida a realizar por las búsquedas directas en la empresa para obtener información confiable, ya que es donde está el problema objeto de la investigación se produce y para cumplir con los objetivos del proyecto para obtener información, que le ayudara a proponer que es necesario corregir conclusiones. El método utilizado permite la recogida de datos a través de las encuestas aplicadas al personal administrativo y operativo de la papelería Es GANDHI.</w:t>
      </w:r>
    </w:p>
    <w:p w14:paraId="7EE7AB00" w14:textId="0E729FA7" w:rsidR="00877F2C" w:rsidRDefault="00877F2C" w:rsidP="00877F2C">
      <w:pPr>
        <w:spacing w:after="0" w:line="360" w:lineRule="auto"/>
        <w:jc w:val="both"/>
        <w:rPr>
          <w:rFonts w:ascii="Arial" w:hAnsi="Arial" w:cs="Arial"/>
          <w:color w:val="000000" w:themeColor="text1"/>
          <w:sz w:val="24"/>
          <w:szCs w:val="24"/>
        </w:rPr>
      </w:pPr>
    </w:p>
    <w:p w14:paraId="5E639232" w14:textId="6CE0D056" w:rsidR="00877F2C" w:rsidRDefault="00877F2C" w:rsidP="00877F2C">
      <w:pPr>
        <w:spacing w:after="0" w:line="360" w:lineRule="auto"/>
        <w:jc w:val="both"/>
        <w:rPr>
          <w:rFonts w:ascii="Arial" w:hAnsi="Arial" w:cs="Arial"/>
          <w:color w:val="000000" w:themeColor="text1"/>
          <w:sz w:val="24"/>
          <w:szCs w:val="24"/>
        </w:rPr>
      </w:pPr>
    </w:p>
    <w:p w14:paraId="07A565F6" w14:textId="77777777" w:rsidR="00877F2C" w:rsidRDefault="00877F2C" w:rsidP="00877F2C">
      <w:pPr>
        <w:spacing w:after="0" w:line="360" w:lineRule="auto"/>
        <w:jc w:val="both"/>
        <w:rPr>
          <w:rFonts w:ascii="Arial" w:hAnsi="Arial" w:cs="Arial"/>
          <w:color w:val="000000" w:themeColor="text1"/>
          <w:sz w:val="24"/>
          <w:szCs w:val="24"/>
        </w:rPr>
      </w:pPr>
    </w:p>
    <w:p w14:paraId="3B0FE74F" w14:textId="2BB81201" w:rsidR="00877F2C" w:rsidRDefault="00877F2C" w:rsidP="00877F2C">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La investigación llevada a cabo en el mismo sitio donde e</w:t>
      </w:r>
      <w:r w:rsidR="00F44E0F">
        <w:rPr>
          <w:rFonts w:ascii="Arial" w:hAnsi="Arial" w:cs="Arial"/>
          <w:color w:val="000000" w:themeColor="text1"/>
          <w:sz w:val="24"/>
          <w:szCs w:val="24"/>
        </w:rPr>
        <w:t>l objeto de estudio. Esto permite</w:t>
      </w:r>
      <w:r>
        <w:rPr>
          <w:rFonts w:ascii="Arial" w:hAnsi="Arial" w:cs="Arial"/>
          <w:color w:val="000000" w:themeColor="text1"/>
          <w:sz w:val="24"/>
          <w:szCs w:val="24"/>
        </w:rPr>
        <w:t xml:space="preserve"> un may</w:t>
      </w:r>
      <w:r w:rsidR="00F51D53">
        <w:rPr>
          <w:rFonts w:ascii="Arial" w:hAnsi="Arial" w:cs="Arial"/>
          <w:color w:val="000000" w:themeColor="text1"/>
          <w:sz w:val="24"/>
          <w:szCs w:val="24"/>
        </w:rPr>
        <w:t>or conocimiento para poder obtener los resultados exactos</w:t>
      </w:r>
      <w:r>
        <w:rPr>
          <w:rFonts w:ascii="Arial" w:hAnsi="Arial" w:cs="Arial"/>
          <w:color w:val="000000" w:themeColor="text1"/>
          <w:sz w:val="24"/>
          <w:szCs w:val="24"/>
        </w:rPr>
        <w:t>, puede manejar los datos de forma más se</w:t>
      </w:r>
      <w:r w:rsidR="00F44E0F">
        <w:rPr>
          <w:rFonts w:ascii="Arial" w:hAnsi="Arial" w:cs="Arial"/>
          <w:color w:val="000000" w:themeColor="text1"/>
          <w:sz w:val="24"/>
          <w:szCs w:val="24"/>
        </w:rPr>
        <w:t>gura y se puede apoyar en diseño</w:t>
      </w:r>
      <w:r>
        <w:rPr>
          <w:rFonts w:ascii="Arial" w:hAnsi="Arial" w:cs="Arial"/>
          <w:color w:val="000000" w:themeColor="text1"/>
          <w:sz w:val="24"/>
          <w:szCs w:val="24"/>
        </w:rPr>
        <w:t>s explicativos, descriptivos y experimentales, creando un lugar en el efecto.</w:t>
      </w:r>
    </w:p>
    <w:p w14:paraId="2E9BB4D5" w14:textId="10DB9A06" w:rsidR="006E76DF" w:rsidRDefault="006E76DF" w:rsidP="00877F2C">
      <w:pPr>
        <w:spacing w:after="0" w:line="360" w:lineRule="auto"/>
        <w:jc w:val="both"/>
        <w:rPr>
          <w:rFonts w:ascii="Arial" w:hAnsi="Arial" w:cs="Arial"/>
          <w:color w:val="000000" w:themeColor="text1"/>
          <w:sz w:val="24"/>
          <w:szCs w:val="24"/>
        </w:rPr>
      </w:pPr>
    </w:p>
    <w:p w14:paraId="53B082AA" w14:textId="26021878" w:rsidR="006E76DF" w:rsidRDefault="006E76DF" w:rsidP="00877F2C">
      <w:pPr>
        <w:spacing w:after="0" w:line="360" w:lineRule="auto"/>
        <w:jc w:val="both"/>
        <w:rPr>
          <w:rFonts w:ascii="Arial" w:hAnsi="Arial" w:cs="Arial"/>
          <w:color w:val="000000" w:themeColor="text1"/>
          <w:sz w:val="24"/>
          <w:szCs w:val="24"/>
        </w:rPr>
      </w:pPr>
    </w:p>
    <w:p w14:paraId="397179A7" w14:textId="77777777" w:rsidR="006E76DF" w:rsidRDefault="006E76DF" w:rsidP="00877F2C">
      <w:pPr>
        <w:spacing w:after="0" w:line="360" w:lineRule="auto"/>
        <w:jc w:val="both"/>
        <w:rPr>
          <w:rFonts w:ascii="Arial" w:hAnsi="Arial" w:cs="Arial"/>
          <w:color w:val="000000" w:themeColor="text1"/>
          <w:sz w:val="24"/>
          <w:szCs w:val="24"/>
        </w:rPr>
      </w:pPr>
    </w:p>
    <w:p w14:paraId="2F0C04DD" w14:textId="77777777" w:rsidR="00877F2C" w:rsidRDefault="00877F2C" w:rsidP="00877F2C">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Esta clase de investigación es de aplicación ideal para la empresa, ya que a través de tas se recolecta información mediante el desarrollo de encuestas y entrevistas a los individuos que componen la empresa, con el objeto de obtener suficiente información acerca del problema que se está investigando.</w:t>
      </w:r>
    </w:p>
    <w:p w14:paraId="2697AC06" w14:textId="6E9A899C" w:rsidR="00877F2C" w:rsidRDefault="00877F2C" w:rsidP="00877F2C">
      <w:pPr>
        <w:spacing w:after="0" w:line="360" w:lineRule="auto"/>
        <w:jc w:val="both"/>
        <w:rPr>
          <w:rFonts w:ascii="Arial" w:hAnsi="Arial" w:cs="Arial"/>
          <w:color w:val="000000" w:themeColor="text1"/>
          <w:sz w:val="24"/>
          <w:szCs w:val="24"/>
        </w:rPr>
      </w:pPr>
    </w:p>
    <w:p w14:paraId="399E1A1C" w14:textId="77777777" w:rsidR="00F44E0F" w:rsidRDefault="00F44E0F" w:rsidP="00877F2C">
      <w:pPr>
        <w:spacing w:after="0" w:line="360" w:lineRule="auto"/>
        <w:jc w:val="both"/>
        <w:rPr>
          <w:rFonts w:ascii="Arial" w:hAnsi="Arial" w:cs="Arial"/>
          <w:color w:val="000000" w:themeColor="text1"/>
          <w:sz w:val="24"/>
          <w:szCs w:val="24"/>
        </w:rPr>
      </w:pPr>
    </w:p>
    <w:p w14:paraId="1B21F796" w14:textId="77777777" w:rsidR="00877F2C" w:rsidRDefault="00877F2C" w:rsidP="00877F2C">
      <w:pPr>
        <w:spacing w:after="0" w:line="360" w:lineRule="auto"/>
        <w:jc w:val="both"/>
        <w:rPr>
          <w:rFonts w:ascii="Arial" w:hAnsi="Arial" w:cs="Arial"/>
          <w:color w:val="000000" w:themeColor="text1"/>
          <w:sz w:val="24"/>
          <w:szCs w:val="24"/>
        </w:rPr>
      </w:pPr>
    </w:p>
    <w:p w14:paraId="0D2E1DF2" w14:textId="77777777" w:rsidR="00877F2C" w:rsidRPr="00F51D53" w:rsidRDefault="00877F2C" w:rsidP="0002010E">
      <w:pPr>
        <w:spacing w:after="0" w:line="360" w:lineRule="auto"/>
        <w:jc w:val="both"/>
        <w:rPr>
          <w:rFonts w:ascii="Arial" w:hAnsi="Arial" w:cs="Arial"/>
          <w:b/>
          <w:color w:val="000000" w:themeColor="text1"/>
          <w:sz w:val="24"/>
          <w:szCs w:val="24"/>
        </w:rPr>
      </w:pPr>
    </w:p>
    <w:p w14:paraId="0DFA5C08" w14:textId="0D404F25" w:rsidR="00877F2C" w:rsidRDefault="00F51D53" w:rsidP="0002010E">
      <w:pPr>
        <w:spacing w:after="0" w:line="360" w:lineRule="auto"/>
        <w:jc w:val="both"/>
        <w:rPr>
          <w:rFonts w:ascii="Arial" w:hAnsi="Arial" w:cs="Arial"/>
          <w:b/>
          <w:color w:val="000000" w:themeColor="text1"/>
          <w:sz w:val="24"/>
          <w:szCs w:val="24"/>
        </w:rPr>
      </w:pPr>
      <w:r w:rsidRPr="00F51D53">
        <w:rPr>
          <w:rFonts w:ascii="Arial" w:hAnsi="Arial" w:cs="Arial"/>
          <w:b/>
          <w:color w:val="000000" w:themeColor="text1"/>
          <w:sz w:val="24"/>
          <w:szCs w:val="24"/>
        </w:rPr>
        <w:lastRenderedPageBreak/>
        <w:t xml:space="preserve">ENCUESTA  </w:t>
      </w:r>
    </w:p>
    <w:p w14:paraId="7728F31D" w14:textId="13BCDB7C" w:rsidR="00F44E0F" w:rsidRDefault="00F44E0F" w:rsidP="0002010E">
      <w:pPr>
        <w:spacing w:after="0" w:line="360" w:lineRule="auto"/>
        <w:jc w:val="both"/>
        <w:rPr>
          <w:rFonts w:ascii="Arial" w:hAnsi="Arial" w:cs="Arial"/>
          <w:b/>
          <w:color w:val="000000" w:themeColor="text1"/>
          <w:sz w:val="24"/>
          <w:szCs w:val="24"/>
        </w:rPr>
      </w:pPr>
    </w:p>
    <w:p w14:paraId="4F3CD187" w14:textId="77777777" w:rsidR="00F44E0F" w:rsidRPr="00F51D53" w:rsidRDefault="00F44E0F" w:rsidP="0002010E">
      <w:pPr>
        <w:spacing w:after="0" w:line="360" w:lineRule="auto"/>
        <w:jc w:val="both"/>
        <w:rPr>
          <w:rFonts w:ascii="Arial" w:hAnsi="Arial" w:cs="Arial"/>
          <w:b/>
          <w:color w:val="000000" w:themeColor="text1"/>
          <w:sz w:val="24"/>
          <w:szCs w:val="24"/>
        </w:rPr>
      </w:pPr>
    </w:p>
    <w:p w14:paraId="19957794" w14:textId="04F54759" w:rsidR="00186F48" w:rsidRDefault="00F44E0F" w:rsidP="0002010E">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Son aplicadas ante la necesidad de probar una hipótesis o describir una solución a un problema, e identificar e interpretar, la manera más metódica posible, un conjunto de testimonios que pueden cumplir con el </w:t>
      </w:r>
      <w:proofErr w:type="spellStart"/>
      <w:r>
        <w:rPr>
          <w:rFonts w:ascii="Arial" w:hAnsi="Arial" w:cs="Arial"/>
          <w:color w:val="000000" w:themeColor="text1"/>
          <w:sz w:val="24"/>
          <w:szCs w:val="24"/>
        </w:rPr>
        <w:t>proposito</w:t>
      </w:r>
      <w:proofErr w:type="spellEnd"/>
      <w:r>
        <w:rPr>
          <w:rFonts w:ascii="Arial" w:hAnsi="Arial" w:cs="Arial"/>
          <w:color w:val="000000" w:themeColor="text1"/>
          <w:sz w:val="24"/>
          <w:szCs w:val="24"/>
        </w:rPr>
        <w:t xml:space="preserve"> establecido.</w:t>
      </w:r>
    </w:p>
    <w:p w14:paraId="179967C0" w14:textId="77777777" w:rsidR="00F51D53" w:rsidRPr="002F79F9" w:rsidRDefault="00F51D53" w:rsidP="002F79F9">
      <w:pPr>
        <w:spacing w:after="0" w:line="360" w:lineRule="auto"/>
        <w:jc w:val="both"/>
        <w:rPr>
          <w:rFonts w:ascii="Arial" w:hAnsi="Arial" w:cs="Arial"/>
          <w:color w:val="000000" w:themeColor="text1"/>
          <w:sz w:val="24"/>
          <w:szCs w:val="24"/>
        </w:rPr>
      </w:pPr>
    </w:p>
    <w:p w14:paraId="7F09D2E7" w14:textId="592275EA" w:rsidR="00186F48" w:rsidRPr="002F79F9" w:rsidRDefault="00186F48" w:rsidP="002F79F9">
      <w:pPr>
        <w:pStyle w:val="NormalWeb"/>
        <w:shd w:val="clear" w:color="auto" w:fill="FFFFFF"/>
        <w:spacing w:before="0" w:beforeAutospacing="0" w:after="300" w:afterAutospacing="0" w:line="360" w:lineRule="auto"/>
        <w:jc w:val="both"/>
        <w:rPr>
          <w:rFonts w:ascii="Arial" w:hAnsi="Arial" w:cs="Arial"/>
          <w:color w:val="000000" w:themeColor="text1"/>
        </w:rPr>
      </w:pPr>
      <w:r w:rsidRPr="002F79F9">
        <w:rPr>
          <w:rFonts w:ascii="Arial" w:hAnsi="Arial" w:cs="Arial"/>
          <w:color w:val="000000" w:themeColor="text1"/>
        </w:rPr>
        <w:t>Las encuestas son entonces una herramienta para conocer las características de un grupo de personas. Puede tratarse de </w:t>
      </w:r>
      <w:hyperlink r:id="rId17" w:history="1">
        <w:r w:rsidRPr="002F79F9">
          <w:rPr>
            <w:rStyle w:val="Hipervnculo"/>
            <w:rFonts w:ascii="Arial" w:eastAsia="Calibri" w:hAnsi="Arial" w:cs="Arial"/>
            <w:bCs/>
            <w:color w:val="000000" w:themeColor="text1"/>
            <w:u w:val="none"/>
          </w:rPr>
          <w:t>variables económicas</w:t>
        </w:r>
      </w:hyperlink>
      <w:r w:rsidRPr="002F79F9">
        <w:rPr>
          <w:rFonts w:ascii="Arial" w:hAnsi="Arial" w:cs="Arial"/>
          <w:color w:val="000000" w:themeColor="text1"/>
        </w:rPr>
        <w:t>, como el nivel de ingresos (cuantitativa), o de otro tipo, como las preferencias políticas (cualitativo).Para realizar una encuesta, el investigador debe elaborar un formulario de preguntas. Estas dependerán de los objetivos del estudio.</w:t>
      </w:r>
      <w:r w:rsidR="00F44E0F">
        <w:rPr>
          <w:rFonts w:ascii="Arial" w:hAnsi="Arial" w:cs="Arial"/>
          <w:color w:val="000000" w:themeColor="text1"/>
        </w:rPr>
        <w:t xml:space="preserve"> </w:t>
      </w:r>
      <w:sdt>
        <w:sdtPr>
          <w:rPr>
            <w:rFonts w:ascii="Arial" w:hAnsi="Arial" w:cs="Arial"/>
            <w:color w:val="000000" w:themeColor="text1"/>
          </w:rPr>
          <w:id w:val="-1996179098"/>
          <w:citation/>
        </w:sdtPr>
        <w:sdtContent>
          <w:r w:rsidR="00F44E0F">
            <w:rPr>
              <w:rFonts w:ascii="Arial" w:hAnsi="Arial" w:cs="Arial"/>
              <w:color w:val="000000" w:themeColor="text1"/>
            </w:rPr>
            <w:fldChar w:fldCharType="begin"/>
          </w:r>
          <w:r w:rsidR="00F44E0F">
            <w:rPr>
              <w:rFonts w:ascii="Arial" w:hAnsi="Arial" w:cs="Arial"/>
              <w:color w:val="000000" w:themeColor="text1"/>
            </w:rPr>
            <w:instrText xml:space="preserve"> CITATION Eco \l 2058 </w:instrText>
          </w:r>
          <w:r w:rsidR="00F44E0F">
            <w:rPr>
              <w:rFonts w:ascii="Arial" w:hAnsi="Arial" w:cs="Arial"/>
              <w:color w:val="000000" w:themeColor="text1"/>
            </w:rPr>
            <w:fldChar w:fldCharType="separate"/>
          </w:r>
          <w:r w:rsidR="00F44E0F" w:rsidRPr="00F44E0F">
            <w:rPr>
              <w:rFonts w:ascii="Arial" w:hAnsi="Arial" w:cs="Arial"/>
              <w:noProof/>
              <w:color w:val="000000" w:themeColor="text1"/>
            </w:rPr>
            <w:t>(Economipedia , s.f.)</w:t>
          </w:r>
          <w:r w:rsidR="00F44E0F">
            <w:rPr>
              <w:rFonts w:ascii="Arial" w:hAnsi="Arial" w:cs="Arial"/>
              <w:color w:val="000000" w:themeColor="text1"/>
            </w:rPr>
            <w:fldChar w:fldCharType="end"/>
          </w:r>
        </w:sdtContent>
      </w:sdt>
    </w:p>
    <w:p w14:paraId="4F79F9A8" w14:textId="77777777" w:rsidR="00F51D53" w:rsidRPr="002F79F9" w:rsidRDefault="00F51D53" w:rsidP="002F79F9">
      <w:pPr>
        <w:pStyle w:val="NormalWeb"/>
        <w:shd w:val="clear" w:color="auto" w:fill="FFFFFF"/>
        <w:spacing w:before="0" w:beforeAutospacing="0" w:after="300" w:afterAutospacing="0" w:line="360" w:lineRule="auto"/>
        <w:jc w:val="both"/>
        <w:rPr>
          <w:rFonts w:ascii="Arial" w:hAnsi="Arial" w:cs="Arial"/>
          <w:color w:val="000000" w:themeColor="text1"/>
        </w:rPr>
      </w:pPr>
    </w:p>
    <w:p w14:paraId="6DB649CE" w14:textId="49FE49CC" w:rsidR="00186F48" w:rsidRDefault="00186F48" w:rsidP="0002010E">
      <w:pPr>
        <w:spacing w:after="0" w:line="360" w:lineRule="auto"/>
        <w:jc w:val="both"/>
        <w:rPr>
          <w:rFonts w:ascii="Arial" w:hAnsi="Arial" w:cs="Arial"/>
          <w:color w:val="000000" w:themeColor="text1"/>
          <w:sz w:val="24"/>
          <w:szCs w:val="24"/>
        </w:rPr>
      </w:pPr>
    </w:p>
    <w:p w14:paraId="3B61FFB6" w14:textId="2E6334C7" w:rsidR="00FA3163" w:rsidRDefault="00FA3163" w:rsidP="0002010E">
      <w:pPr>
        <w:spacing w:after="0" w:line="360" w:lineRule="auto"/>
        <w:jc w:val="both"/>
        <w:rPr>
          <w:rFonts w:ascii="Arial" w:hAnsi="Arial" w:cs="Arial"/>
          <w:color w:val="000000" w:themeColor="text1"/>
          <w:sz w:val="24"/>
          <w:szCs w:val="24"/>
        </w:rPr>
      </w:pPr>
    </w:p>
    <w:p w14:paraId="2EEC91EE" w14:textId="5FAAB60E" w:rsidR="00F44E0F" w:rsidRDefault="00F44E0F" w:rsidP="0002010E">
      <w:pPr>
        <w:spacing w:after="0" w:line="360" w:lineRule="auto"/>
        <w:jc w:val="both"/>
        <w:rPr>
          <w:rFonts w:ascii="Arial" w:hAnsi="Arial" w:cs="Arial"/>
          <w:color w:val="000000" w:themeColor="text1"/>
          <w:sz w:val="24"/>
          <w:szCs w:val="24"/>
        </w:rPr>
      </w:pPr>
    </w:p>
    <w:p w14:paraId="33171D84" w14:textId="77777777" w:rsidR="00F44E0F" w:rsidRDefault="00F44E0F" w:rsidP="0002010E">
      <w:pPr>
        <w:spacing w:after="0" w:line="360" w:lineRule="auto"/>
        <w:jc w:val="both"/>
        <w:rPr>
          <w:rFonts w:ascii="Arial" w:hAnsi="Arial" w:cs="Arial"/>
          <w:color w:val="000000" w:themeColor="text1"/>
          <w:sz w:val="24"/>
          <w:szCs w:val="24"/>
        </w:rPr>
      </w:pPr>
    </w:p>
    <w:p w14:paraId="7901A312" w14:textId="75CA0CDE" w:rsidR="00877F2C" w:rsidRDefault="00FA3163" w:rsidP="0002010E">
      <w:pPr>
        <w:spacing w:after="0" w:line="360" w:lineRule="auto"/>
        <w:jc w:val="both"/>
        <w:rPr>
          <w:rFonts w:ascii="Arial" w:hAnsi="Arial" w:cs="Arial"/>
          <w:b/>
          <w:color w:val="000000" w:themeColor="text1"/>
          <w:sz w:val="24"/>
          <w:szCs w:val="24"/>
        </w:rPr>
      </w:pPr>
      <w:r w:rsidRPr="00FA3163">
        <w:rPr>
          <w:rFonts w:ascii="Arial" w:hAnsi="Arial" w:cs="Arial"/>
          <w:b/>
          <w:color w:val="000000" w:themeColor="text1"/>
          <w:sz w:val="24"/>
          <w:szCs w:val="24"/>
        </w:rPr>
        <w:t xml:space="preserve">ENTREVISTA </w:t>
      </w:r>
    </w:p>
    <w:p w14:paraId="635C9011" w14:textId="34FC3676" w:rsidR="00FA3163" w:rsidRDefault="00FA3163" w:rsidP="0002010E">
      <w:pPr>
        <w:spacing w:after="0" w:line="360" w:lineRule="auto"/>
        <w:jc w:val="both"/>
        <w:rPr>
          <w:rFonts w:ascii="Arial" w:hAnsi="Arial" w:cs="Arial"/>
          <w:b/>
          <w:color w:val="000000" w:themeColor="text1"/>
          <w:sz w:val="24"/>
          <w:szCs w:val="24"/>
        </w:rPr>
      </w:pPr>
    </w:p>
    <w:p w14:paraId="4AC22FEC" w14:textId="77777777" w:rsidR="00FA3163" w:rsidRPr="00FA3163" w:rsidRDefault="00FA3163" w:rsidP="0002010E">
      <w:pPr>
        <w:spacing w:after="0" w:line="360" w:lineRule="auto"/>
        <w:jc w:val="both"/>
        <w:rPr>
          <w:rFonts w:ascii="Arial" w:hAnsi="Arial" w:cs="Arial"/>
          <w:b/>
          <w:color w:val="000000" w:themeColor="text1"/>
          <w:sz w:val="24"/>
          <w:szCs w:val="24"/>
        </w:rPr>
      </w:pPr>
    </w:p>
    <w:p w14:paraId="05C0A513" w14:textId="77777777" w:rsidR="00186F48" w:rsidRPr="00FA3163" w:rsidRDefault="00186F48" w:rsidP="00DF498F">
      <w:pPr>
        <w:pStyle w:val="NormalWeb"/>
        <w:shd w:val="clear" w:color="auto" w:fill="FFFFFF"/>
        <w:spacing w:before="0" w:beforeAutospacing="0" w:after="300" w:afterAutospacing="0" w:line="360" w:lineRule="auto"/>
        <w:jc w:val="both"/>
        <w:textAlignment w:val="top"/>
        <w:rPr>
          <w:rFonts w:ascii="Arial" w:hAnsi="Arial" w:cs="Arial"/>
          <w:color w:val="404040"/>
        </w:rPr>
      </w:pPr>
      <w:r w:rsidRPr="00FA3163">
        <w:rPr>
          <w:rFonts w:ascii="Arial" w:hAnsi="Arial" w:cs="Arial"/>
          <w:color w:val="404040"/>
        </w:rPr>
        <w:t>Se conoce como entrevista la conversación que sostienen dos o más personas que se encuentran en el rol de entrevistador y entrevistado, a fin de que el primero obtenga del segundo información sobre un asunto particular.</w:t>
      </w:r>
    </w:p>
    <w:p w14:paraId="6A6FF95C" w14:textId="77777777" w:rsidR="00FA3163" w:rsidRDefault="00FA3163" w:rsidP="00DF498F">
      <w:pPr>
        <w:pStyle w:val="NormalWeb"/>
        <w:shd w:val="clear" w:color="auto" w:fill="FFFFFF"/>
        <w:spacing w:before="0" w:beforeAutospacing="0" w:after="300" w:afterAutospacing="0" w:line="360" w:lineRule="auto"/>
        <w:jc w:val="both"/>
        <w:textAlignment w:val="top"/>
        <w:rPr>
          <w:rFonts w:ascii="Arial" w:hAnsi="Arial" w:cs="Arial"/>
          <w:color w:val="404040"/>
        </w:rPr>
      </w:pPr>
    </w:p>
    <w:p w14:paraId="637E3309" w14:textId="77777777" w:rsidR="00FA3163" w:rsidRDefault="00FA3163" w:rsidP="00DF498F">
      <w:pPr>
        <w:pStyle w:val="NormalWeb"/>
        <w:shd w:val="clear" w:color="auto" w:fill="FFFFFF"/>
        <w:spacing w:before="0" w:beforeAutospacing="0" w:after="300" w:afterAutospacing="0" w:line="360" w:lineRule="auto"/>
        <w:jc w:val="both"/>
        <w:textAlignment w:val="top"/>
        <w:rPr>
          <w:rFonts w:ascii="Arial" w:hAnsi="Arial" w:cs="Arial"/>
          <w:color w:val="404040"/>
        </w:rPr>
      </w:pPr>
    </w:p>
    <w:p w14:paraId="4A898206" w14:textId="5CC3ED94" w:rsidR="00186F48" w:rsidRPr="00FA3163" w:rsidRDefault="00186F48" w:rsidP="00DF498F">
      <w:pPr>
        <w:pStyle w:val="NormalWeb"/>
        <w:shd w:val="clear" w:color="auto" w:fill="FFFFFF"/>
        <w:spacing w:before="0" w:beforeAutospacing="0" w:after="300" w:afterAutospacing="0" w:line="360" w:lineRule="auto"/>
        <w:jc w:val="both"/>
        <w:textAlignment w:val="top"/>
        <w:rPr>
          <w:rFonts w:ascii="Arial" w:hAnsi="Arial" w:cs="Arial"/>
          <w:color w:val="404040"/>
        </w:rPr>
      </w:pPr>
      <w:r w:rsidRPr="00FA3163">
        <w:rPr>
          <w:rFonts w:ascii="Arial" w:hAnsi="Arial" w:cs="Arial"/>
          <w:color w:val="404040"/>
        </w:rPr>
        <w:lastRenderedPageBreak/>
        <w:t>En toda entrevista hay dos roles: el entrevistador y el entrevistado. El entrevistador es quien formula las preguntas y conduce la conversación. Debe encargarse también de introducir el tema y hacer el cierre a la entrevista</w:t>
      </w:r>
    </w:p>
    <w:p w14:paraId="711A6FB7" w14:textId="6E43C930" w:rsidR="00FA3163" w:rsidRDefault="00FA3163" w:rsidP="00FA3163">
      <w:pPr>
        <w:spacing w:after="0" w:line="360" w:lineRule="auto"/>
        <w:jc w:val="both"/>
        <w:rPr>
          <w:rFonts w:ascii="Arial" w:hAnsi="Arial" w:cs="Arial"/>
          <w:color w:val="404040"/>
          <w:sz w:val="24"/>
          <w:szCs w:val="24"/>
          <w:shd w:val="clear" w:color="auto" w:fill="FFFFFF"/>
        </w:rPr>
      </w:pPr>
    </w:p>
    <w:p w14:paraId="2102AD6C" w14:textId="77777777" w:rsidR="00FA3163" w:rsidRDefault="00FA3163" w:rsidP="00FA3163">
      <w:pPr>
        <w:spacing w:after="0" w:line="360" w:lineRule="auto"/>
        <w:jc w:val="both"/>
        <w:rPr>
          <w:rFonts w:ascii="Arial" w:hAnsi="Arial" w:cs="Arial"/>
          <w:color w:val="404040"/>
          <w:sz w:val="24"/>
          <w:szCs w:val="24"/>
          <w:shd w:val="clear" w:color="auto" w:fill="FFFFFF"/>
        </w:rPr>
      </w:pPr>
    </w:p>
    <w:p w14:paraId="19C1C259" w14:textId="77777777" w:rsidR="00FA3163" w:rsidRDefault="00FA3163" w:rsidP="00FA3163">
      <w:pPr>
        <w:spacing w:after="0" w:line="360" w:lineRule="auto"/>
        <w:jc w:val="both"/>
        <w:rPr>
          <w:rFonts w:ascii="Arial" w:hAnsi="Arial" w:cs="Arial"/>
          <w:color w:val="404040"/>
          <w:sz w:val="24"/>
          <w:szCs w:val="24"/>
          <w:shd w:val="clear" w:color="auto" w:fill="FFFFFF"/>
        </w:rPr>
      </w:pPr>
    </w:p>
    <w:p w14:paraId="4B0B0368" w14:textId="6F942D01" w:rsidR="00625700" w:rsidRDefault="00186F48" w:rsidP="00FA3163">
      <w:pPr>
        <w:spacing w:after="0" w:line="360" w:lineRule="auto"/>
        <w:jc w:val="both"/>
        <w:rPr>
          <w:rFonts w:ascii="Arial" w:hAnsi="Arial" w:cs="Arial"/>
          <w:color w:val="000000" w:themeColor="text1"/>
          <w:sz w:val="24"/>
          <w:szCs w:val="24"/>
        </w:rPr>
      </w:pPr>
      <w:r w:rsidRPr="00FA3163">
        <w:rPr>
          <w:rFonts w:ascii="Arial" w:hAnsi="Arial" w:cs="Arial"/>
          <w:color w:val="404040"/>
          <w:sz w:val="24"/>
          <w:szCs w:val="24"/>
          <w:shd w:val="clear" w:color="auto" w:fill="FFFFFF"/>
        </w:rPr>
        <w:t>las entrevistas son una herramienta para la selección de personal, pues ayudan a evaluar el perfil del candidato. Asimismo, las entrevistas sirven como instrumentos de investigación en las diferentes áreas de conocimiento como la salud y las ciencias sociales, y en áreas profesionales como la publicidad y el mercadeo.</w:t>
      </w:r>
      <w:r w:rsidR="00F44E0F">
        <w:rPr>
          <w:rFonts w:ascii="Arial" w:hAnsi="Arial" w:cs="Arial"/>
          <w:color w:val="000000" w:themeColor="text1"/>
          <w:sz w:val="24"/>
          <w:szCs w:val="24"/>
        </w:rPr>
        <w:t xml:space="preserve"> </w:t>
      </w:r>
      <w:sdt>
        <w:sdtPr>
          <w:rPr>
            <w:rFonts w:ascii="Arial" w:hAnsi="Arial" w:cs="Arial"/>
            <w:color w:val="000000" w:themeColor="text1"/>
            <w:sz w:val="24"/>
            <w:szCs w:val="24"/>
          </w:rPr>
          <w:id w:val="779068053"/>
          <w:citation/>
        </w:sdtPr>
        <w:sdtContent>
          <w:r w:rsidR="00F44E0F">
            <w:rPr>
              <w:rFonts w:ascii="Arial" w:hAnsi="Arial" w:cs="Arial"/>
              <w:color w:val="000000" w:themeColor="text1"/>
              <w:sz w:val="24"/>
              <w:szCs w:val="24"/>
            </w:rPr>
            <w:fldChar w:fldCharType="begin"/>
          </w:r>
          <w:r w:rsidR="00F44E0F">
            <w:rPr>
              <w:rFonts w:ascii="Arial" w:hAnsi="Arial" w:cs="Arial"/>
              <w:color w:val="000000" w:themeColor="text1"/>
              <w:sz w:val="24"/>
              <w:szCs w:val="24"/>
            </w:rPr>
            <w:instrText xml:space="preserve"> CITATION Wik \l 2058 </w:instrText>
          </w:r>
          <w:r w:rsidR="00F44E0F">
            <w:rPr>
              <w:rFonts w:ascii="Arial" w:hAnsi="Arial" w:cs="Arial"/>
              <w:color w:val="000000" w:themeColor="text1"/>
              <w:sz w:val="24"/>
              <w:szCs w:val="24"/>
            </w:rPr>
            <w:fldChar w:fldCharType="separate"/>
          </w:r>
          <w:r w:rsidR="00F44E0F" w:rsidRPr="00F44E0F">
            <w:rPr>
              <w:rFonts w:ascii="Arial" w:hAnsi="Arial" w:cs="Arial"/>
              <w:noProof/>
              <w:color w:val="000000" w:themeColor="text1"/>
              <w:sz w:val="24"/>
              <w:szCs w:val="24"/>
            </w:rPr>
            <w:t>(Wikipedia , s.f.)</w:t>
          </w:r>
          <w:r w:rsidR="00F44E0F">
            <w:rPr>
              <w:rFonts w:ascii="Arial" w:hAnsi="Arial" w:cs="Arial"/>
              <w:color w:val="000000" w:themeColor="text1"/>
              <w:sz w:val="24"/>
              <w:szCs w:val="24"/>
            </w:rPr>
            <w:fldChar w:fldCharType="end"/>
          </w:r>
        </w:sdtContent>
      </w:sdt>
    </w:p>
    <w:p w14:paraId="4DBBE7DF" w14:textId="24E5DFF6" w:rsidR="00FA3163" w:rsidRDefault="00FA3163" w:rsidP="00FA3163">
      <w:pPr>
        <w:spacing w:after="0" w:line="360" w:lineRule="auto"/>
        <w:jc w:val="both"/>
        <w:rPr>
          <w:rFonts w:ascii="Arial" w:hAnsi="Arial" w:cs="Arial"/>
          <w:color w:val="000000" w:themeColor="text1"/>
          <w:sz w:val="24"/>
          <w:szCs w:val="24"/>
        </w:rPr>
      </w:pPr>
    </w:p>
    <w:p w14:paraId="21CDAB99" w14:textId="2579AB4C" w:rsidR="00F44E0F" w:rsidRDefault="00F44E0F" w:rsidP="00FA3163">
      <w:pPr>
        <w:spacing w:after="0" w:line="360" w:lineRule="auto"/>
        <w:jc w:val="both"/>
        <w:rPr>
          <w:rFonts w:ascii="Arial" w:hAnsi="Arial" w:cs="Arial"/>
          <w:color w:val="000000" w:themeColor="text1"/>
          <w:sz w:val="24"/>
          <w:szCs w:val="24"/>
        </w:rPr>
      </w:pPr>
    </w:p>
    <w:p w14:paraId="47AD39E8" w14:textId="77777777" w:rsidR="00F44E0F" w:rsidRDefault="00F44E0F" w:rsidP="00FA3163">
      <w:pPr>
        <w:spacing w:after="0" w:line="360" w:lineRule="auto"/>
        <w:jc w:val="both"/>
        <w:rPr>
          <w:rFonts w:ascii="Arial" w:hAnsi="Arial" w:cs="Arial"/>
          <w:color w:val="000000" w:themeColor="text1"/>
          <w:sz w:val="24"/>
          <w:szCs w:val="24"/>
        </w:rPr>
      </w:pPr>
    </w:p>
    <w:p w14:paraId="4F7566B6" w14:textId="77777777" w:rsidR="00FA3163" w:rsidRPr="00FA3163" w:rsidRDefault="00FA3163" w:rsidP="00FA3163">
      <w:pPr>
        <w:spacing w:after="0" w:line="360" w:lineRule="auto"/>
        <w:jc w:val="both"/>
        <w:rPr>
          <w:rFonts w:ascii="Arial" w:hAnsi="Arial" w:cs="Arial"/>
          <w:color w:val="000000" w:themeColor="text1"/>
          <w:sz w:val="24"/>
          <w:szCs w:val="24"/>
        </w:rPr>
      </w:pPr>
    </w:p>
    <w:p w14:paraId="4EC6AFBA" w14:textId="0D3CFA0A" w:rsidR="00625700" w:rsidRPr="006E76DF" w:rsidRDefault="006E76DF" w:rsidP="006E76DF">
      <w:pPr>
        <w:spacing w:after="0" w:line="360" w:lineRule="auto"/>
        <w:jc w:val="center"/>
        <w:rPr>
          <w:rFonts w:ascii="Arial" w:hAnsi="Arial" w:cs="Arial"/>
          <w:b/>
          <w:color w:val="000000" w:themeColor="text1"/>
          <w:sz w:val="28"/>
          <w:szCs w:val="28"/>
        </w:rPr>
      </w:pPr>
      <w:r w:rsidRPr="006E76DF">
        <w:rPr>
          <w:rFonts w:ascii="Arial" w:hAnsi="Arial" w:cs="Arial"/>
          <w:b/>
          <w:color w:val="000000" w:themeColor="text1"/>
          <w:sz w:val="28"/>
          <w:szCs w:val="28"/>
        </w:rPr>
        <w:t>EQUIPO</w:t>
      </w:r>
    </w:p>
    <w:p w14:paraId="1D8CD07B" w14:textId="5D451D0E" w:rsidR="001143EA" w:rsidRDefault="001143EA" w:rsidP="0002010E">
      <w:pPr>
        <w:spacing w:after="0" w:line="360" w:lineRule="auto"/>
        <w:jc w:val="both"/>
        <w:rPr>
          <w:rFonts w:ascii="Arial" w:hAnsi="Arial" w:cs="Arial"/>
          <w:color w:val="000000" w:themeColor="text1"/>
          <w:sz w:val="24"/>
          <w:szCs w:val="24"/>
        </w:rPr>
      </w:pPr>
    </w:p>
    <w:p w14:paraId="24A7D748" w14:textId="77777777" w:rsidR="001143EA" w:rsidRDefault="001143EA" w:rsidP="0002010E">
      <w:pPr>
        <w:spacing w:after="0" w:line="360" w:lineRule="auto"/>
        <w:jc w:val="both"/>
        <w:rPr>
          <w:rFonts w:ascii="Arial" w:hAnsi="Arial" w:cs="Arial"/>
          <w:color w:val="000000" w:themeColor="text1"/>
          <w:sz w:val="24"/>
          <w:szCs w:val="24"/>
        </w:rPr>
      </w:pPr>
    </w:p>
    <w:p w14:paraId="7AE068EA" w14:textId="1852F594" w:rsidR="00041DEA" w:rsidRDefault="00625700" w:rsidP="0002010E">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BOJA IMPRESA: en donde contiene todo el li</w:t>
      </w:r>
      <w:r w:rsidR="00F22E3E">
        <w:rPr>
          <w:rFonts w:ascii="Arial" w:hAnsi="Arial" w:cs="Arial"/>
          <w:color w:val="000000" w:themeColor="text1"/>
          <w:sz w:val="24"/>
          <w:szCs w:val="24"/>
        </w:rPr>
        <w:t>s</w:t>
      </w:r>
      <w:r>
        <w:rPr>
          <w:rFonts w:ascii="Arial" w:hAnsi="Arial" w:cs="Arial"/>
          <w:color w:val="000000" w:themeColor="text1"/>
          <w:sz w:val="24"/>
          <w:szCs w:val="24"/>
        </w:rPr>
        <w:t xml:space="preserve">tado del material para obtener información de la cantidad que se encuentra en bodega a la que se parece en el sistema. </w:t>
      </w:r>
    </w:p>
    <w:p w14:paraId="42441BCF" w14:textId="0CBA6FDB" w:rsidR="00186F48" w:rsidRDefault="00186F48" w:rsidP="0002010E">
      <w:pPr>
        <w:spacing w:after="0" w:line="360" w:lineRule="auto"/>
        <w:jc w:val="both"/>
        <w:rPr>
          <w:rFonts w:ascii="Arial" w:hAnsi="Arial" w:cs="Arial"/>
          <w:color w:val="000000" w:themeColor="text1"/>
          <w:sz w:val="24"/>
          <w:szCs w:val="24"/>
        </w:rPr>
      </w:pPr>
    </w:p>
    <w:p w14:paraId="6761D842" w14:textId="3A46EAD7" w:rsidR="00186F48" w:rsidRDefault="00186F48" w:rsidP="0002010E">
      <w:pPr>
        <w:spacing w:after="0" w:line="360" w:lineRule="auto"/>
        <w:jc w:val="both"/>
        <w:rPr>
          <w:rFonts w:ascii="Arial" w:hAnsi="Arial" w:cs="Arial"/>
          <w:color w:val="000000" w:themeColor="text1"/>
          <w:sz w:val="24"/>
          <w:szCs w:val="24"/>
        </w:rPr>
      </w:pPr>
    </w:p>
    <w:p w14:paraId="4DAC0555" w14:textId="77777777" w:rsidR="00186F48" w:rsidRDefault="00186F48" w:rsidP="0002010E">
      <w:pPr>
        <w:spacing w:after="0" w:line="360" w:lineRule="auto"/>
        <w:jc w:val="both"/>
        <w:rPr>
          <w:rFonts w:ascii="Arial" w:hAnsi="Arial" w:cs="Arial"/>
          <w:color w:val="000000" w:themeColor="text1"/>
          <w:sz w:val="24"/>
          <w:szCs w:val="24"/>
        </w:rPr>
      </w:pPr>
    </w:p>
    <w:p w14:paraId="27E1E6DC" w14:textId="26C6B64D" w:rsidR="00625700" w:rsidRDefault="00625700" w:rsidP="0002010E">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LIBRETA: realice correcciones si los productos no se entraban en existencia o si la existencia había más que lo que dice el sistema.</w:t>
      </w:r>
    </w:p>
    <w:p w14:paraId="1FFF8096" w14:textId="4E4F5C4C" w:rsidR="00625700" w:rsidRDefault="00625700" w:rsidP="0002010E">
      <w:pPr>
        <w:spacing w:after="0" w:line="360" w:lineRule="auto"/>
        <w:jc w:val="both"/>
        <w:rPr>
          <w:rFonts w:ascii="Arial" w:hAnsi="Arial" w:cs="Arial"/>
          <w:color w:val="000000" w:themeColor="text1"/>
          <w:sz w:val="24"/>
          <w:szCs w:val="24"/>
        </w:rPr>
      </w:pPr>
    </w:p>
    <w:p w14:paraId="4BE01F49" w14:textId="77777777" w:rsidR="001143EA" w:rsidRDefault="001143EA" w:rsidP="0002010E">
      <w:pPr>
        <w:spacing w:after="0" w:line="360" w:lineRule="auto"/>
        <w:jc w:val="both"/>
        <w:rPr>
          <w:rFonts w:ascii="Arial" w:hAnsi="Arial" w:cs="Arial"/>
          <w:color w:val="000000" w:themeColor="text1"/>
          <w:sz w:val="24"/>
          <w:szCs w:val="24"/>
        </w:rPr>
      </w:pPr>
    </w:p>
    <w:p w14:paraId="34C98092" w14:textId="77777777" w:rsidR="001143EA" w:rsidRDefault="001143EA" w:rsidP="0002010E">
      <w:pPr>
        <w:spacing w:after="0" w:line="360" w:lineRule="auto"/>
        <w:jc w:val="both"/>
        <w:rPr>
          <w:rFonts w:ascii="Arial" w:hAnsi="Arial" w:cs="Arial"/>
          <w:color w:val="000000" w:themeColor="text1"/>
          <w:sz w:val="24"/>
          <w:szCs w:val="24"/>
        </w:rPr>
      </w:pPr>
    </w:p>
    <w:p w14:paraId="5594B789" w14:textId="3DFD2D8E" w:rsidR="00625700" w:rsidRDefault="00625700" w:rsidP="0002010E">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BOLIGRAFO: material para hacer </w:t>
      </w:r>
      <w:r w:rsidR="001143EA">
        <w:rPr>
          <w:rFonts w:ascii="Arial" w:hAnsi="Arial" w:cs="Arial"/>
          <w:color w:val="000000" w:themeColor="text1"/>
          <w:sz w:val="24"/>
          <w:szCs w:val="24"/>
        </w:rPr>
        <w:t>escritura</w:t>
      </w:r>
      <w:r>
        <w:rPr>
          <w:rFonts w:ascii="Arial" w:hAnsi="Arial" w:cs="Arial"/>
          <w:color w:val="000000" w:themeColor="text1"/>
          <w:sz w:val="24"/>
          <w:szCs w:val="24"/>
        </w:rPr>
        <w:t>.</w:t>
      </w:r>
    </w:p>
    <w:p w14:paraId="10F0E579" w14:textId="77777777" w:rsidR="001143EA" w:rsidRDefault="001143EA" w:rsidP="0002010E">
      <w:pPr>
        <w:spacing w:after="0" w:line="360" w:lineRule="auto"/>
        <w:jc w:val="both"/>
        <w:rPr>
          <w:rFonts w:ascii="Arial" w:hAnsi="Arial" w:cs="Arial"/>
          <w:color w:val="000000" w:themeColor="text1"/>
          <w:sz w:val="24"/>
          <w:szCs w:val="24"/>
        </w:rPr>
      </w:pPr>
    </w:p>
    <w:p w14:paraId="33024879" w14:textId="2300A7D3" w:rsidR="001143EA" w:rsidRDefault="001143EA" w:rsidP="0002010E">
      <w:pPr>
        <w:spacing w:after="0" w:line="360" w:lineRule="auto"/>
        <w:jc w:val="both"/>
        <w:rPr>
          <w:rFonts w:ascii="Arial" w:hAnsi="Arial" w:cs="Arial"/>
          <w:color w:val="000000" w:themeColor="text1"/>
          <w:sz w:val="24"/>
          <w:szCs w:val="24"/>
        </w:rPr>
      </w:pPr>
    </w:p>
    <w:p w14:paraId="6B331BD9" w14:textId="77777777" w:rsidR="001143EA" w:rsidRDefault="001143EA" w:rsidP="0002010E">
      <w:pPr>
        <w:spacing w:after="0" w:line="360" w:lineRule="auto"/>
        <w:jc w:val="both"/>
        <w:rPr>
          <w:rFonts w:ascii="Arial" w:hAnsi="Arial" w:cs="Arial"/>
          <w:color w:val="000000" w:themeColor="text1"/>
          <w:sz w:val="24"/>
          <w:szCs w:val="24"/>
        </w:rPr>
      </w:pPr>
    </w:p>
    <w:p w14:paraId="5DEF211B" w14:textId="05C00812" w:rsidR="00625700" w:rsidRDefault="00625700" w:rsidP="0002010E">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ESCALERA:  para poder subir en lugares altos que con mi altura no alcanzaba y realizar el conteo.</w:t>
      </w:r>
    </w:p>
    <w:p w14:paraId="6B27B626" w14:textId="77777777" w:rsidR="001143EA" w:rsidRDefault="001143EA" w:rsidP="0002010E">
      <w:pPr>
        <w:spacing w:after="0" w:line="360" w:lineRule="auto"/>
        <w:jc w:val="both"/>
        <w:rPr>
          <w:rFonts w:ascii="Arial" w:hAnsi="Arial" w:cs="Arial"/>
          <w:color w:val="000000" w:themeColor="text1"/>
          <w:sz w:val="24"/>
          <w:szCs w:val="24"/>
        </w:rPr>
      </w:pPr>
    </w:p>
    <w:p w14:paraId="207FFF88" w14:textId="45C395A8" w:rsidR="001143EA" w:rsidRDefault="001143EA" w:rsidP="0002010E">
      <w:pPr>
        <w:spacing w:after="0" w:line="360" w:lineRule="auto"/>
        <w:jc w:val="both"/>
        <w:rPr>
          <w:rFonts w:ascii="Arial" w:hAnsi="Arial" w:cs="Arial"/>
          <w:color w:val="000000" w:themeColor="text1"/>
          <w:sz w:val="24"/>
          <w:szCs w:val="24"/>
        </w:rPr>
      </w:pPr>
    </w:p>
    <w:p w14:paraId="7B5128C4" w14:textId="77777777" w:rsidR="001143EA" w:rsidRDefault="001143EA" w:rsidP="0002010E">
      <w:pPr>
        <w:spacing w:after="0" w:line="360" w:lineRule="auto"/>
        <w:jc w:val="both"/>
        <w:rPr>
          <w:rFonts w:ascii="Arial" w:hAnsi="Arial" w:cs="Arial"/>
          <w:color w:val="000000" w:themeColor="text1"/>
          <w:sz w:val="24"/>
          <w:szCs w:val="24"/>
        </w:rPr>
      </w:pPr>
    </w:p>
    <w:p w14:paraId="2DCBC3C9" w14:textId="7F079C9C" w:rsidR="00625700" w:rsidRDefault="001143EA" w:rsidP="0002010E">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CELULAR: </w:t>
      </w:r>
      <w:r w:rsidR="00625700">
        <w:rPr>
          <w:rFonts w:ascii="Arial" w:hAnsi="Arial" w:cs="Arial"/>
          <w:color w:val="000000" w:themeColor="text1"/>
          <w:sz w:val="24"/>
          <w:szCs w:val="24"/>
        </w:rPr>
        <w:t>para to</w:t>
      </w:r>
      <w:r w:rsidR="00F44E0F">
        <w:rPr>
          <w:rFonts w:ascii="Arial" w:hAnsi="Arial" w:cs="Arial"/>
          <w:color w:val="000000" w:themeColor="text1"/>
          <w:sz w:val="24"/>
          <w:szCs w:val="24"/>
        </w:rPr>
        <w:t xml:space="preserve">mar evidencia para los </w:t>
      </w:r>
      <w:r w:rsidR="00625700">
        <w:rPr>
          <w:rFonts w:ascii="Arial" w:hAnsi="Arial" w:cs="Arial"/>
          <w:color w:val="000000" w:themeColor="text1"/>
          <w:sz w:val="24"/>
          <w:szCs w:val="24"/>
        </w:rPr>
        <w:t>productos deteriorados y los de nuevo ingreso en bodega</w:t>
      </w:r>
      <w:r>
        <w:rPr>
          <w:rFonts w:ascii="Arial" w:hAnsi="Arial" w:cs="Arial"/>
          <w:color w:val="000000" w:themeColor="text1"/>
          <w:sz w:val="24"/>
          <w:szCs w:val="24"/>
        </w:rPr>
        <w:t>, realizar audios de la entrevista</w:t>
      </w:r>
      <w:r w:rsidR="00625700">
        <w:rPr>
          <w:rFonts w:ascii="Arial" w:hAnsi="Arial" w:cs="Arial"/>
          <w:color w:val="000000" w:themeColor="text1"/>
          <w:sz w:val="24"/>
          <w:szCs w:val="24"/>
        </w:rPr>
        <w:t>.</w:t>
      </w:r>
    </w:p>
    <w:p w14:paraId="363EA442" w14:textId="0940744D" w:rsidR="00625700" w:rsidRDefault="00625700" w:rsidP="0002010E">
      <w:pPr>
        <w:spacing w:after="0" w:line="360" w:lineRule="auto"/>
        <w:jc w:val="both"/>
        <w:rPr>
          <w:rFonts w:ascii="Arial" w:hAnsi="Arial" w:cs="Arial"/>
          <w:color w:val="000000" w:themeColor="text1"/>
          <w:sz w:val="24"/>
          <w:szCs w:val="24"/>
        </w:rPr>
      </w:pPr>
    </w:p>
    <w:p w14:paraId="03F64BF3" w14:textId="77777777" w:rsidR="005743C8" w:rsidRDefault="005743C8" w:rsidP="0002010E">
      <w:pPr>
        <w:spacing w:after="0" w:line="360" w:lineRule="auto"/>
        <w:jc w:val="both"/>
        <w:rPr>
          <w:rFonts w:ascii="Arial" w:hAnsi="Arial" w:cs="Arial"/>
          <w:color w:val="000000" w:themeColor="text1"/>
          <w:sz w:val="24"/>
          <w:szCs w:val="24"/>
        </w:rPr>
      </w:pPr>
    </w:p>
    <w:p w14:paraId="7C2F1550" w14:textId="5CDDA017" w:rsidR="009C55E7" w:rsidRPr="006E76DF" w:rsidRDefault="009C55E7" w:rsidP="006E76DF">
      <w:pPr>
        <w:spacing w:after="0" w:line="360" w:lineRule="auto"/>
        <w:jc w:val="center"/>
        <w:rPr>
          <w:rFonts w:ascii="Arial" w:hAnsi="Arial" w:cs="Arial"/>
          <w:color w:val="000000" w:themeColor="text1"/>
          <w:sz w:val="28"/>
          <w:szCs w:val="24"/>
        </w:rPr>
      </w:pPr>
    </w:p>
    <w:p w14:paraId="136E0FA2" w14:textId="0ABDA086" w:rsidR="00041DEA" w:rsidRDefault="006E76DF" w:rsidP="006E76DF">
      <w:pPr>
        <w:spacing w:after="0" w:line="360" w:lineRule="auto"/>
        <w:jc w:val="center"/>
        <w:rPr>
          <w:rFonts w:ascii="Arial" w:hAnsi="Arial" w:cs="Arial"/>
          <w:b/>
          <w:color w:val="000000" w:themeColor="text1"/>
          <w:sz w:val="28"/>
          <w:szCs w:val="24"/>
        </w:rPr>
      </w:pPr>
      <w:r>
        <w:rPr>
          <w:rFonts w:ascii="Arial" w:hAnsi="Arial" w:cs="Arial"/>
          <w:b/>
          <w:color w:val="000000" w:themeColor="text1"/>
          <w:sz w:val="28"/>
          <w:szCs w:val="24"/>
        </w:rPr>
        <w:t>PROCEDIMIENTOS</w:t>
      </w:r>
    </w:p>
    <w:p w14:paraId="35DCDE0A" w14:textId="77777777" w:rsidR="006E76DF" w:rsidRDefault="006E76DF" w:rsidP="006E76DF">
      <w:pPr>
        <w:spacing w:after="0" w:line="360" w:lineRule="auto"/>
        <w:jc w:val="both"/>
        <w:rPr>
          <w:rFonts w:ascii="Arial" w:hAnsi="Arial" w:cs="Arial"/>
          <w:b/>
          <w:color w:val="000000" w:themeColor="text1"/>
          <w:sz w:val="28"/>
          <w:szCs w:val="24"/>
        </w:rPr>
      </w:pPr>
    </w:p>
    <w:p w14:paraId="66CCBA9E" w14:textId="77777777" w:rsidR="009D05A3" w:rsidRDefault="009D05A3" w:rsidP="006E76DF">
      <w:pPr>
        <w:spacing w:after="0" w:line="360" w:lineRule="auto"/>
        <w:jc w:val="both"/>
        <w:rPr>
          <w:rFonts w:ascii="Arial" w:hAnsi="Arial" w:cs="Arial"/>
          <w:b/>
          <w:color w:val="000000" w:themeColor="text1"/>
          <w:sz w:val="28"/>
          <w:szCs w:val="24"/>
        </w:rPr>
      </w:pPr>
    </w:p>
    <w:p w14:paraId="0DD226D5" w14:textId="7A98A377" w:rsidR="009D05A3" w:rsidRDefault="009D05A3" w:rsidP="006E76DF">
      <w:pPr>
        <w:spacing w:after="0" w:line="360" w:lineRule="auto"/>
        <w:jc w:val="both"/>
        <w:rPr>
          <w:rFonts w:ascii="Arial" w:hAnsi="Arial" w:cs="Arial"/>
          <w:b/>
          <w:color w:val="000000" w:themeColor="text1"/>
          <w:sz w:val="28"/>
          <w:szCs w:val="24"/>
        </w:rPr>
      </w:pPr>
    </w:p>
    <w:p w14:paraId="15EB4BFD" w14:textId="77777777" w:rsidR="00F21A3F" w:rsidRDefault="00F21A3F" w:rsidP="006E76DF">
      <w:pPr>
        <w:spacing w:after="0" w:line="360" w:lineRule="auto"/>
        <w:jc w:val="both"/>
        <w:rPr>
          <w:rFonts w:ascii="Arial" w:hAnsi="Arial" w:cs="Arial"/>
          <w:color w:val="000000" w:themeColor="text1"/>
          <w:sz w:val="28"/>
          <w:szCs w:val="24"/>
        </w:rPr>
      </w:pPr>
      <w:r w:rsidRPr="00F21A3F">
        <w:rPr>
          <w:rFonts w:ascii="Arial" w:hAnsi="Arial" w:cs="Arial"/>
          <w:color w:val="000000" w:themeColor="text1"/>
          <w:sz w:val="28"/>
          <w:szCs w:val="24"/>
        </w:rPr>
        <w:t>Est</w:t>
      </w:r>
      <w:r>
        <w:rPr>
          <w:rFonts w:ascii="Arial" w:hAnsi="Arial" w:cs="Arial"/>
          <w:color w:val="000000" w:themeColor="text1"/>
          <w:sz w:val="28"/>
          <w:szCs w:val="24"/>
        </w:rPr>
        <w:t>e plan de proporciones estratégicos metodológicos requieren por los objetivos y las hipótesis de investigación, de acuerdo con el enfoque elegido, teniendo en cuenta lo siguientes.</w:t>
      </w:r>
    </w:p>
    <w:p w14:paraId="4ABE943E" w14:textId="77777777" w:rsidR="00F21A3F" w:rsidRDefault="00F21A3F" w:rsidP="006E76DF">
      <w:pPr>
        <w:spacing w:after="0" w:line="360" w:lineRule="auto"/>
        <w:jc w:val="both"/>
        <w:rPr>
          <w:rFonts w:ascii="Arial" w:hAnsi="Arial" w:cs="Arial"/>
          <w:color w:val="000000" w:themeColor="text1"/>
          <w:sz w:val="28"/>
          <w:szCs w:val="24"/>
        </w:rPr>
      </w:pPr>
    </w:p>
    <w:p w14:paraId="375B7541" w14:textId="77777777" w:rsidR="00F21A3F" w:rsidRDefault="00F21A3F" w:rsidP="006E76DF">
      <w:pPr>
        <w:spacing w:after="0" w:line="360" w:lineRule="auto"/>
        <w:jc w:val="both"/>
        <w:rPr>
          <w:rFonts w:ascii="Arial" w:hAnsi="Arial" w:cs="Arial"/>
          <w:color w:val="000000" w:themeColor="text1"/>
          <w:sz w:val="28"/>
          <w:szCs w:val="24"/>
        </w:rPr>
      </w:pPr>
    </w:p>
    <w:p w14:paraId="1F1F2154" w14:textId="77777777" w:rsidR="00F21A3F" w:rsidRDefault="00F21A3F" w:rsidP="006E76DF">
      <w:pPr>
        <w:spacing w:after="0" w:line="360" w:lineRule="auto"/>
        <w:jc w:val="both"/>
        <w:rPr>
          <w:rFonts w:ascii="Arial" w:hAnsi="Arial" w:cs="Arial"/>
          <w:color w:val="000000" w:themeColor="text1"/>
          <w:sz w:val="28"/>
          <w:szCs w:val="24"/>
        </w:rPr>
      </w:pPr>
    </w:p>
    <w:p w14:paraId="68882D8E" w14:textId="308BADF3" w:rsidR="00152B82" w:rsidRPr="0039204D" w:rsidRDefault="00F44E0F" w:rsidP="0039204D">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 la </w:t>
      </w:r>
      <w:r w:rsidRPr="0039204D">
        <w:rPr>
          <w:rFonts w:ascii="Arial" w:hAnsi="Arial" w:cs="Arial"/>
          <w:color w:val="000000" w:themeColor="text1"/>
          <w:sz w:val="24"/>
          <w:szCs w:val="24"/>
        </w:rPr>
        <w:t>empresa</w:t>
      </w:r>
      <w:r w:rsidR="00F21A3F" w:rsidRPr="0039204D">
        <w:rPr>
          <w:rFonts w:ascii="Arial" w:hAnsi="Arial" w:cs="Arial"/>
          <w:color w:val="000000" w:themeColor="text1"/>
          <w:sz w:val="24"/>
          <w:szCs w:val="24"/>
        </w:rPr>
        <w:t xml:space="preserve"> </w:t>
      </w:r>
      <w:r w:rsidR="00F21A3F" w:rsidRPr="0039204D">
        <w:rPr>
          <w:rFonts w:ascii="Arial" w:hAnsi="Arial" w:cs="Arial"/>
          <w:b/>
          <w:color w:val="000000" w:themeColor="text1"/>
          <w:sz w:val="24"/>
          <w:szCs w:val="24"/>
        </w:rPr>
        <w:t>EQUIPOS Y SUMINISTROS GANDHI S.A DE C.V</w:t>
      </w:r>
      <w:r w:rsidR="00F21A3F" w:rsidRPr="0039204D">
        <w:rPr>
          <w:rFonts w:ascii="Arial" w:hAnsi="Arial" w:cs="Arial"/>
          <w:color w:val="000000" w:themeColor="text1"/>
          <w:sz w:val="24"/>
          <w:szCs w:val="24"/>
        </w:rPr>
        <w:t xml:space="preserve">. la fecha de 03 de febrero, </w:t>
      </w:r>
      <w:r>
        <w:rPr>
          <w:rFonts w:ascii="Arial" w:hAnsi="Arial" w:cs="Arial"/>
          <w:color w:val="000000" w:themeColor="text1"/>
          <w:sz w:val="24"/>
          <w:szCs w:val="24"/>
        </w:rPr>
        <w:t xml:space="preserve">me presento </w:t>
      </w:r>
      <w:r w:rsidR="00F21A3F" w:rsidRPr="0039204D">
        <w:rPr>
          <w:rFonts w:ascii="Arial" w:hAnsi="Arial" w:cs="Arial"/>
          <w:color w:val="000000" w:themeColor="text1"/>
          <w:sz w:val="24"/>
          <w:szCs w:val="24"/>
        </w:rPr>
        <w:t xml:space="preserve">para recopilación de datos necesarios y reales de los inventarios tarde un mes para poder obtenerlos. </w:t>
      </w:r>
    </w:p>
    <w:p w14:paraId="45E2CA3A" w14:textId="715C9844" w:rsidR="00152B82" w:rsidRDefault="00152B82" w:rsidP="00152B82">
      <w:pPr>
        <w:spacing w:after="0" w:line="360" w:lineRule="auto"/>
        <w:rPr>
          <w:rFonts w:ascii="Arial" w:hAnsi="Arial" w:cs="Arial"/>
          <w:color w:val="000000" w:themeColor="text1"/>
          <w:sz w:val="28"/>
          <w:szCs w:val="24"/>
        </w:rPr>
      </w:pPr>
    </w:p>
    <w:p w14:paraId="084A64CA" w14:textId="77777777" w:rsidR="00152B82" w:rsidRDefault="00152B82" w:rsidP="00152B82">
      <w:pPr>
        <w:spacing w:after="0" w:line="360" w:lineRule="auto"/>
        <w:rPr>
          <w:rFonts w:ascii="Arial" w:hAnsi="Arial" w:cs="Arial"/>
          <w:color w:val="000000" w:themeColor="text1"/>
          <w:sz w:val="28"/>
          <w:szCs w:val="24"/>
        </w:rPr>
      </w:pPr>
    </w:p>
    <w:p w14:paraId="350EFA99" w14:textId="3E08CC6C" w:rsidR="00362B60" w:rsidRDefault="00362B60" w:rsidP="006E76DF">
      <w:pPr>
        <w:spacing w:after="0" w:line="360" w:lineRule="auto"/>
        <w:jc w:val="both"/>
        <w:rPr>
          <w:rFonts w:ascii="Arial" w:hAnsi="Arial" w:cs="Arial"/>
          <w:color w:val="000000" w:themeColor="text1"/>
          <w:sz w:val="24"/>
          <w:szCs w:val="24"/>
        </w:rPr>
      </w:pPr>
      <w:r w:rsidRPr="006E76DF">
        <w:rPr>
          <w:rFonts w:ascii="Arial" w:hAnsi="Arial" w:cs="Arial"/>
          <w:color w:val="000000" w:themeColor="text1"/>
          <w:sz w:val="24"/>
          <w:szCs w:val="24"/>
        </w:rPr>
        <w:lastRenderedPageBreak/>
        <w:t xml:space="preserve">Definición de los </w:t>
      </w:r>
      <w:r w:rsidR="009D05A3" w:rsidRPr="006E76DF">
        <w:rPr>
          <w:rFonts w:ascii="Arial" w:hAnsi="Arial" w:cs="Arial"/>
          <w:color w:val="000000" w:themeColor="text1"/>
          <w:sz w:val="24"/>
          <w:szCs w:val="24"/>
        </w:rPr>
        <w:t>sujetos</w:t>
      </w:r>
      <w:r w:rsidRPr="006E76DF">
        <w:rPr>
          <w:rFonts w:ascii="Arial" w:hAnsi="Arial" w:cs="Arial"/>
          <w:color w:val="000000" w:themeColor="text1"/>
          <w:sz w:val="24"/>
          <w:szCs w:val="24"/>
        </w:rPr>
        <w:t>: personas u objetos que se</w:t>
      </w:r>
      <w:r w:rsidR="009D05A3">
        <w:rPr>
          <w:rFonts w:ascii="Arial" w:hAnsi="Arial" w:cs="Arial"/>
          <w:color w:val="000000" w:themeColor="text1"/>
          <w:sz w:val="24"/>
          <w:szCs w:val="24"/>
        </w:rPr>
        <w:t xml:space="preserve"> </w:t>
      </w:r>
      <w:r w:rsidRPr="006E76DF">
        <w:rPr>
          <w:rFonts w:ascii="Arial" w:hAnsi="Arial" w:cs="Arial"/>
          <w:color w:val="000000" w:themeColor="text1"/>
          <w:sz w:val="24"/>
          <w:szCs w:val="24"/>
        </w:rPr>
        <w:t xml:space="preserve">van a investigar. La gente que va ser investigada en este proyecto son </w:t>
      </w:r>
      <w:r w:rsidR="009D05A3" w:rsidRPr="006E76DF">
        <w:rPr>
          <w:rFonts w:ascii="Arial" w:hAnsi="Arial" w:cs="Arial"/>
          <w:color w:val="000000" w:themeColor="text1"/>
          <w:sz w:val="24"/>
          <w:szCs w:val="24"/>
        </w:rPr>
        <w:t>todos los miembros</w:t>
      </w:r>
      <w:r w:rsidRPr="006E76DF">
        <w:rPr>
          <w:rFonts w:ascii="Arial" w:hAnsi="Arial" w:cs="Arial"/>
          <w:color w:val="000000" w:themeColor="text1"/>
          <w:sz w:val="24"/>
          <w:szCs w:val="24"/>
        </w:rPr>
        <w:t xml:space="preserve"> de la papelería.</w:t>
      </w:r>
    </w:p>
    <w:p w14:paraId="72971556" w14:textId="49ACB63A" w:rsidR="009D05A3" w:rsidRDefault="009D05A3" w:rsidP="006E76DF">
      <w:pPr>
        <w:spacing w:after="0" w:line="360" w:lineRule="auto"/>
        <w:jc w:val="both"/>
        <w:rPr>
          <w:rFonts w:ascii="Arial" w:hAnsi="Arial" w:cs="Arial"/>
          <w:color w:val="000000" w:themeColor="text1"/>
          <w:sz w:val="24"/>
          <w:szCs w:val="24"/>
        </w:rPr>
      </w:pPr>
    </w:p>
    <w:p w14:paraId="01D7B188" w14:textId="2DCD7B76" w:rsidR="0039204D" w:rsidRDefault="0039204D" w:rsidP="006E76DF">
      <w:pPr>
        <w:spacing w:after="0" w:line="360" w:lineRule="auto"/>
        <w:jc w:val="both"/>
        <w:rPr>
          <w:rFonts w:ascii="Arial" w:hAnsi="Arial" w:cs="Arial"/>
          <w:color w:val="000000" w:themeColor="text1"/>
          <w:sz w:val="24"/>
          <w:szCs w:val="24"/>
        </w:rPr>
      </w:pPr>
    </w:p>
    <w:p w14:paraId="3F0636E2" w14:textId="77777777" w:rsidR="0039204D" w:rsidRDefault="0039204D" w:rsidP="006E76DF">
      <w:pPr>
        <w:spacing w:after="0" w:line="360" w:lineRule="auto"/>
        <w:jc w:val="both"/>
        <w:rPr>
          <w:rFonts w:ascii="Arial" w:hAnsi="Arial" w:cs="Arial"/>
          <w:color w:val="000000" w:themeColor="text1"/>
          <w:sz w:val="24"/>
          <w:szCs w:val="24"/>
        </w:rPr>
      </w:pPr>
    </w:p>
    <w:p w14:paraId="39693B46" w14:textId="61970554" w:rsidR="009D05A3" w:rsidRDefault="009D05A3" w:rsidP="006E76DF">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Son el contador, el administrador, el gerente, las dos empleadas de mostrador y al bodeguero. </w:t>
      </w:r>
    </w:p>
    <w:p w14:paraId="1A2EAD34" w14:textId="3DF1084E" w:rsidR="00FA3163" w:rsidRDefault="00FA3163" w:rsidP="006E76DF">
      <w:pPr>
        <w:spacing w:after="0" w:line="360" w:lineRule="auto"/>
        <w:jc w:val="both"/>
        <w:rPr>
          <w:rFonts w:ascii="Arial" w:hAnsi="Arial" w:cs="Arial"/>
          <w:color w:val="000000" w:themeColor="text1"/>
          <w:sz w:val="24"/>
          <w:szCs w:val="24"/>
        </w:rPr>
      </w:pPr>
    </w:p>
    <w:p w14:paraId="62D86ECD" w14:textId="485676F3" w:rsidR="00FA3163" w:rsidRDefault="00FA3163" w:rsidP="006E76DF">
      <w:pPr>
        <w:spacing w:after="0" w:line="360" w:lineRule="auto"/>
        <w:jc w:val="both"/>
        <w:rPr>
          <w:rFonts w:ascii="Arial" w:hAnsi="Arial" w:cs="Arial"/>
          <w:color w:val="000000" w:themeColor="text1"/>
          <w:sz w:val="24"/>
          <w:szCs w:val="24"/>
        </w:rPr>
      </w:pPr>
    </w:p>
    <w:p w14:paraId="381E1B13" w14:textId="4BB6A0A0" w:rsidR="00FA3163" w:rsidRDefault="00FA3163" w:rsidP="006E76DF">
      <w:pPr>
        <w:spacing w:after="0" w:line="360" w:lineRule="auto"/>
        <w:jc w:val="both"/>
        <w:rPr>
          <w:rFonts w:ascii="Arial" w:hAnsi="Arial" w:cs="Arial"/>
          <w:color w:val="000000" w:themeColor="text1"/>
          <w:sz w:val="24"/>
          <w:szCs w:val="24"/>
        </w:rPr>
      </w:pPr>
    </w:p>
    <w:p w14:paraId="383D0067" w14:textId="77777777" w:rsidR="00FA3163" w:rsidRPr="006E76DF" w:rsidRDefault="00FA3163" w:rsidP="006E76DF">
      <w:pPr>
        <w:spacing w:after="0" w:line="360" w:lineRule="auto"/>
        <w:jc w:val="both"/>
        <w:rPr>
          <w:rFonts w:ascii="Arial" w:hAnsi="Arial" w:cs="Arial"/>
          <w:color w:val="000000" w:themeColor="text1"/>
          <w:sz w:val="24"/>
          <w:szCs w:val="24"/>
        </w:rPr>
      </w:pPr>
    </w:p>
    <w:p w14:paraId="189D4B56" w14:textId="6BB91A0F" w:rsidR="0039204D" w:rsidRDefault="0039204D" w:rsidP="0039204D">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La s</w:t>
      </w:r>
      <w:r w:rsidR="00362B60" w:rsidRPr="006E76DF">
        <w:rPr>
          <w:rFonts w:ascii="Arial" w:hAnsi="Arial" w:cs="Arial"/>
          <w:color w:val="000000" w:themeColor="text1"/>
          <w:sz w:val="24"/>
          <w:szCs w:val="24"/>
        </w:rPr>
        <w:t xml:space="preserve">elección de </w:t>
      </w:r>
      <w:r w:rsidR="009D05A3" w:rsidRPr="006E76DF">
        <w:rPr>
          <w:rFonts w:ascii="Arial" w:hAnsi="Arial" w:cs="Arial"/>
          <w:color w:val="000000" w:themeColor="text1"/>
          <w:sz w:val="24"/>
          <w:szCs w:val="24"/>
        </w:rPr>
        <w:t>las técnicas</w:t>
      </w:r>
      <w:r w:rsidR="00362B60" w:rsidRPr="006E76DF">
        <w:rPr>
          <w:rFonts w:ascii="Arial" w:hAnsi="Arial" w:cs="Arial"/>
          <w:color w:val="000000" w:themeColor="text1"/>
          <w:sz w:val="24"/>
          <w:szCs w:val="24"/>
        </w:rPr>
        <w:t xml:space="preserve"> empleadas en el proceso de recopilación de información. Es esta investigación la técnica que se u</w:t>
      </w:r>
      <w:r w:rsidR="009D05A3">
        <w:rPr>
          <w:rFonts w:ascii="Arial" w:hAnsi="Arial" w:cs="Arial"/>
          <w:color w:val="000000" w:themeColor="text1"/>
          <w:sz w:val="24"/>
          <w:szCs w:val="24"/>
        </w:rPr>
        <w:t>ti</w:t>
      </w:r>
      <w:r w:rsidR="00362B60" w:rsidRPr="006E76DF">
        <w:rPr>
          <w:rFonts w:ascii="Arial" w:hAnsi="Arial" w:cs="Arial"/>
          <w:color w:val="000000" w:themeColor="text1"/>
          <w:sz w:val="24"/>
          <w:szCs w:val="24"/>
        </w:rPr>
        <w:t>lizara pa</w:t>
      </w:r>
      <w:r>
        <w:rPr>
          <w:rFonts w:ascii="Arial" w:hAnsi="Arial" w:cs="Arial"/>
          <w:color w:val="000000" w:themeColor="text1"/>
          <w:sz w:val="24"/>
          <w:szCs w:val="24"/>
        </w:rPr>
        <w:t xml:space="preserve">ra la recolección de información. La </w:t>
      </w:r>
      <w:r w:rsidRPr="006E76DF">
        <w:rPr>
          <w:rFonts w:ascii="Arial" w:hAnsi="Arial" w:cs="Arial"/>
          <w:color w:val="000000" w:themeColor="text1"/>
          <w:sz w:val="24"/>
          <w:szCs w:val="24"/>
        </w:rPr>
        <w:t>entrevista</w:t>
      </w:r>
      <w:r w:rsidR="00362B60" w:rsidRPr="006E76DF">
        <w:rPr>
          <w:rFonts w:ascii="Arial" w:hAnsi="Arial" w:cs="Arial"/>
          <w:color w:val="000000" w:themeColor="text1"/>
          <w:sz w:val="24"/>
          <w:szCs w:val="24"/>
        </w:rPr>
        <w:t xml:space="preserve"> y la </w:t>
      </w:r>
      <w:r>
        <w:rPr>
          <w:rFonts w:ascii="Arial" w:hAnsi="Arial" w:cs="Arial"/>
          <w:color w:val="000000" w:themeColor="text1"/>
          <w:sz w:val="24"/>
          <w:szCs w:val="24"/>
        </w:rPr>
        <w:t>encuesta será aplicada en es</w:t>
      </w:r>
      <w:r w:rsidR="00F44E0F">
        <w:rPr>
          <w:rFonts w:ascii="Arial" w:hAnsi="Arial" w:cs="Arial"/>
          <w:color w:val="000000" w:themeColor="text1"/>
          <w:sz w:val="24"/>
          <w:szCs w:val="24"/>
        </w:rPr>
        <w:t xml:space="preserve">ta investigación diseñado por el entrevistador, como herramienta utilizo </w:t>
      </w:r>
      <w:r>
        <w:rPr>
          <w:rFonts w:ascii="Arial" w:hAnsi="Arial" w:cs="Arial"/>
          <w:color w:val="000000" w:themeColor="text1"/>
          <w:sz w:val="24"/>
          <w:szCs w:val="24"/>
        </w:rPr>
        <w:t xml:space="preserve">un cuestionario diseñado </w:t>
      </w:r>
      <w:r w:rsidR="00362B60" w:rsidRPr="006E76DF">
        <w:rPr>
          <w:rFonts w:ascii="Arial" w:hAnsi="Arial" w:cs="Arial"/>
          <w:color w:val="000000" w:themeColor="text1"/>
          <w:sz w:val="24"/>
          <w:szCs w:val="24"/>
        </w:rPr>
        <w:t xml:space="preserve">con el fin de obtener información relacionada con el tema. </w:t>
      </w:r>
      <w:r w:rsidRPr="006E76DF">
        <w:rPr>
          <w:rFonts w:ascii="Arial" w:hAnsi="Arial" w:cs="Arial"/>
          <w:color w:val="000000" w:themeColor="text1"/>
          <w:sz w:val="24"/>
          <w:szCs w:val="24"/>
        </w:rPr>
        <w:t>Instrumentos seleccionados o técnica elegida para herramienta e investigació</w:t>
      </w:r>
      <w:r>
        <w:rPr>
          <w:rFonts w:ascii="Arial" w:hAnsi="Arial" w:cs="Arial"/>
          <w:color w:val="000000" w:themeColor="text1"/>
          <w:sz w:val="24"/>
          <w:szCs w:val="24"/>
        </w:rPr>
        <w:t>n</w:t>
      </w:r>
      <w:r w:rsidRPr="006E76DF">
        <w:rPr>
          <w:rFonts w:ascii="Arial" w:hAnsi="Arial" w:cs="Arial"/>
          <w:color w:val="000000" w:themeColor="text1"/>
          <w:sz w:val="24"/>
          <w:szCs w:val="24"/>
        </w:rPr>
        <w:t xml:space="preserve"> para este estudio.</w:t>
      </w:r>
    </w:p>
    <w:p w14:paraId="48EC351E" w14:textId="04E3D981" w:rsidR="00362B60" w:rsidRDefault="00362B60" w:rsidP="006E76DF">
      <w:pPr>
        <w:spacing w:after="0" w:line="360" w:lineRule="auto"/>
        <w:jc w:val="both"/>
        <w:rPr>
          <w:rFonts w:ascii="Arial" w:hAnsi="Arial" w:cs="Arial"/>
          <w:color w:val="000000" w:themeColor="text1"/>
          <w:sz w:val="24"/>
          <w:szCs w:val="24"/>
        </w:rPr>
      </w:pPr>
    </w:p>
    <w:p w14:paraId="06E0C4B5" w14:textId="727B84AE" w:rsidR="00FA3163" w:rsidRDefault="00FA3163" w:rsidP="006E76DF">
      <w:pPr>
        <w:spacing w:after="0" w:line="360" w:lineRule="auto"/>
        <w:jc w:val="both"/>
        <w:rPr>
          <w:rFonts w:ascii="Arial" w:hAnsi="Arial" w:cs="Arial"/>
          <w:color w:val="000000" w:themeColor="text1"/>
          <w:sz w:val="24"/>
          <w:szCs w:val="24"/>
        </w:rPr>
      </w:pPr>
    </w:p>
    <w:p w14:paraId="079DF5A9" w14:textId="48E0ED98" w:rsidR="00FA3163" w:rsidRDefault="00F44E0F" w:rsidP="00F44E0F">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Persona: administrador y contador de la papelería </w:t>
      </w:r>
      <w:r w:rsidRPr="0091761F">
        <w:rPr>
          <w:rFonts w:ascii="Arial" w:hAnsi="Arial" w:cs="Arial"/>
          <w:b/>
          <w:color w:val="000000" w:themeColor="text1"/>
          <w:sz w:val="24"/>
          <w:szCs w:val="24"/>
        </w:rPr>
        <w:t>EQUIPOS Y SUMINISTROS GANDHI S.A DE C.V</w:t>
      </w:r>
      <w:r w:rsidRPr="0091761F">
        <w:rPr>
          <w:rFonts w:ascii="Arial" w:hAnsi="Arial" w:cs="Arial"/>
          <w:color w:val="000000" w:themeColor="text1"/>
          <w:sz w:val="24"/>
          <w:szCs w:val="24"/>
        </w:rPr>
        <w:t>.</w:t>
      </w:r>
    </w:p>
    <w:p w14:paraId="20A23F7F" w14:textId="1FE47493" w:rsidR="00F44E0F" w:rsidRDefault="00F44E0F" w:rsidP="00F44E0F">
      <w:pPr>
        <w:spacing w:after="0" w:line="360" w:lineRule="auto"/>
        <w:jc w:val="both"/>
        <w:rPr>
          <w:rFonts w:ascii="Arial" w:hAnsi="Arial" w:cs="Arial"/>
          <w:color w:val="000000" w:themeColor="text1"/>
          <w:sz w:val="24"/>
          <w:szCs w:val="24"/>
        </w:rPr>
      </w:pPr>
    </w:p>
    <w:p w14:paraId="1A58E3E7" w14:textId="174F9A91" w:rsidR="00F44E0F" w:rsidRDefault="00F44E0F" w:rsidP="006E76DF">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¿Cuál es la actividad comercial de su empresa?</w:t>
      </w:r>
    </w:p>
    <w:p w14:paraId="12DA3B1A" w14:textId="77777777" w:rsidR="00F44E0F" w:rsidRDefault="00F44E0F" w:rsidP="00F44E0F">
      <w:pPr>
        <w:spacing w:line="360" w:lineRule="auto"/>
        <w:jc w:val="both"/>
        <w:rPr>
          <w:rFonts w:ascii="Arial" w:hAnsi="Arial" w:cs="Arial"/>
          <w:color w:val="000000" w:themeColor="text1"/>
          <w:sz w:val="24"/>
          <w:szCs w:val="24"/>
        </w:rPr>
      </w:pPr>
      <w:r w:rsidRPr="0091761F">
        <w:rPr>
          <w:rFonts w:ascii="Arial" w:hAnsi="Arial" w:cs="Arial"/>
          <w:color w:val="000000" w:themeColor="text1"/>
          <w:sz w:val="24"/>
          <w:szCs w:val="24"/>
        </w:rPr>
        <w:t xml:space="preserve">se dedica venta de productos de papelería y servicio de fotocopiados e impresiones de trabajos, planos entre </w:t>
      </w:r>
      <w:commentRangeStart w:id="29"/>
      <w:r w:rsidRPr="0091761F">
        <w:rPr>
          <w:rFonts w:ascii="Arial" w:hAnsi="Arial" w:cs="Arial"/>
          <w:color w:val="000000" w:themeColor="text1"/>
          <w:sz w:val="24"/>
          <w:szCs w:val="24"/>
        </w:rPr>
        <w:t>otros</w:t>
      </w:r>
      <w:commentRangeEnd w:id="29"/>
      <w:r>
        <w:rPr>
          <w:rStyle w:val="Refdecomentario"/>
        </w:rPr>
        <w:commentReference w:id="29"/>
      </w:r>
      <w:r w:rsidRPr="0091761F">
        <w:rPr>
          <w:rFonts w:ascii="Arial" w:hAnsi="Arial" w:cs="Arial"/>
          <w:color w:val="000000" w:themeColor="text1"/>
          <w:sz w:val="24"/>
          <w:szCs w:val="24"/>
        </w:rPr>
        <w:t xml:space="preserve"> </w:t>
      </w:r>
      <w:r>
        <w:rPr>
          <w:rFonts w:ascii="Arial" w:hAnsi="Arial" w:cs="Arial"/>
          <w:color w:val="000000" w:themeColor="text1"/>
          <w:sz w:val="24"/>
          <w:szCs w:val="24"/>
        </w:rPr>
        <w:t>.</w:t>
      </w:r>
      <w:r w:rsidRPr="00E05792">
        <w:rPr>
          <w:rFonts w:ascii="Arial" w:hAnsi="Arial" w:cs="Arial"/>
          <w:color w:val="000000" w:themeColor="text1"/>
          <w:sz w:val="24"/>
          <w:szCs w:val="24"/>
        </w:rPr>
        <w:t xml:space="preserve"> </w:t>
      </w:r>
    </w:p>
    <w:p w14:paraId="63E975A7" w14:textId="08736CB3" w:rsidR="00F44E0F" w:rsidRDefault="00F44E0F" w:rsidP="006E76DF">
      <w:pPr>
        <w:spacing w:after="0" w:line="360" w:lineRule="auto"/>
        <w:jc w:val="both"/>
        <w:rPr>
          <w:rFonts w:ascii="Arial" w:hAnsi="Arial" w:cs="Arial"/>
          <w:color w:val="000000" w:themeColor="text1"/>
          <w:sz w:val="24"/>
          <w:szCs w:val="24"/>
        </w:rPr>
      </w:pPr>
    </w:p>
    <w:p w14:paraId="4F1DCE44" w14:textId="4FBF2685" w:rsidR="00F44E0F" w:rsidRDefault="00F44E0F" w:rsidP="006E76DF">
      <w:pPr>
        <w:spacing w:after="0" w:line="360" w:lineRule="auto"/>
        <w:jc w:val="both"/>
        <w:rPr>
          <w:rFonts w:ascii="Arial" w:hAnsi="Arial" w:cs="Arial"/>
          <w:color w:val="000000" w:themeColor="text1"/>
          <w:sz w:val="24"/>
          <w:szCs w:val="24"/>
        </w:rPr>
      </w:pPr>
    </w:p>
    <w:p w14:paraId="733590D5" w14:textId="77777777" w:rsidR="00F44E0F" w:rsidRDefault="00F44E0F" w:rsidP="006E76DF">
      <w:pPr>
        <w:spacing w:after="0" w:line="360" w:lineRule="auto"/>
        <w:jc w:val="both"/>
        <w:rPr>
          <w:rFonts w:ascii="Arial" w:hAnsi="Arial" w:cs="Arial"/>
          <w:color w:val="000000" w:themeColor="text1"/>
          <w:sz w:val="24"/>
          <w:szCs w:val="24"/>
        </w:rPr>
      </w:pPr>
    </w:p>
    <w:p w14:paraId="502CF0B9" w14:textId="0D008556" w:rsidR="00F44E0F" w:rsidRDefault="00F44E0F" w:rsidP="006E76DF">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¿algunos clientes para lo que ha distribuido productos son meramente locales? La gran mayoría son papelerías pequeñas que se encuentran en la localidad. </w:t>
      </w:r>
    </w:p>
    <w:p w14:paraId="6807F906" w14:textId="1D3E909B" w:rsidR="00F44E0F" w:rsidRDefault="00F44E0F" w:rsidP="006E76DF">
      <w:pPr>
        <w:spacing w:after="0" w:line="360" w:lineRule="auto"/>
        <w:jc w:val="both"/>
        <w:rPr>
          <w:rFonts w:ascii="Arial" w:hAnsi="Arial" w:cs="Arial"/>
          <w:color w:val="000000" w:themeColor="text1"/>
          <w:sz w:val="24"/>
          <w:szCs w:val="24"/>
        </w:rPr>
      </w:pPr>
    </w:p>
    <w:p w14:paraId="043E40EF" w14:textId="609BA9CC" w:rsidR="00F44E0F" w:rsidRDefault="00F44E0F" w:rsidP="006E76DF">
      <w:pPr>
        <w:spacing w:after="0" w:line="360" w:lineRule="auto"/>
        <w:jc w:val="both"/>
        <w:rPr>
          <w:rFonts w:ascii="Arial" w:hAnsi="Arial" w:cs="Arial"/>
          <w:color w:val="000000" w:themeColor="text1"/>
          <w:sz w:val="24"/>
          <w:szCs w:val="24"/>
        </w:rPr>
      </w:pPr>
    </w:p>
    <w:p w14:paraId="4ECDDB37" w14:textId="77777777" w:rsidR="00F44E0F" w:rsidRDefault="00F44E0F" w:rsidP="006E76DF">
      <w:pPr>
        <w:spacing w:after="0" w:line="360" w:lineRule="auto"/>
        <w:jc w:val="both"/>
        <w:rPr>
          <w:rFonts w:ascii="Arial" w:hAnsi="Arial" w:cs="Arial"/>
          <w:color w:val="000000" w:themeColor="text1"/>
          <w:sz w:val="24"/>
          <w:szCs w:val="24"/>
        </w:rPr>
      </w:pPr>
    </w:p>
    <w:p w14:paraId="0D4E19B0" w14:textId="77777777" w:rsidR="00F44E0F" w:rsidRDefault="00F44E0F" w:rsidP="006E76DF">
      <w:pPr>
        <w:spacing w:after="0" w:line="360" w:lineRule="auto"/>
        <w:jc w:val="both"/>
        <w:rPr>
          <w:rFonts w:ascii="Arial" w:hAnsi="Arial" w:cs="Arial"/>
          <w:color w:val="000000" w:themeColor="text1"/>
          <w:sz w:val="24"/>
          <w:szCs w:val="24"/>
        </w:rPr>
      </w:pPr>
    </w:p>
    <w:p w14:paraId="55081FF8" w14:textId="68B5A621" w:rsidR="00F44E0F" w:rsidRDefault="00F44E0F" w:rsidP="006E76DF">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¿Qué valoran más tus clientes, la estrategia, la creatividad, el diseño, o el </w:t>
      </w:r>
      <w:proofErr w:type="gramStart"/>
      <w:r>
        <w:rPr>
          <w:rFonts w:ascii="Arial" w:hAnsi="Arial" w:cs="Arial"/>
          <w:color w:val="000000" w:themeColor="text1"/>
          <w:sz w:val="24"/>
          <w:szCs w:val="24"/>
        </w:rPr>
        <w:t>ROI(</w:t>
      </w:r>
      <w:proofErr w:type="gramEnd"/>
      <w:r>
        <w:rPr>
          <w:rFonts w:ascii="Arial" w:hAnsi="Arial" w:cs="Arial"/>
          <w:color w:val="000000" w:themeColor="text1"/>
          <w:sz w:val="24"/>
          <w:szCs w:val="24"/>
        </w:rPr>
        <w:t>retorno de la inversión)?</w:t>
      </w:r>
    </w:p>
    <w:p w14:paraId="65A65AF1" w14:textId="73F7D725" w:rsidR="00F44E0F" w:rsidRDefault="00F44E0F" w:rsidP="006E76DF">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Ellos valoran es si es el producto de venta, que le guste, que se vea elegante y profesional, el diseño es importante a la hora de entrega.</w:t>
      </w:r>
    </w:p>
    <w:p w14:paraId="0605A260" w14:textId="0C817588" w:rsidR="00F44E0F" w:rsidRDefault="00F44E0F" w:rsidP="006E76DF">
      <w:pPr>
        <w:spacing w:after="0" w:line="360" w:lineRule="auto"/>
        <w:jc w:val="both"/>
        <w:rPr>
          <w:rFonts w:ascii="Arial" w:hAnsi="Arial" w:cs="Arial"/>
          <w:color w:val="000000" w:themeColor="text1"/>
          <w:sz w:val="24"/>
          <w:szCs w:val="24"/>
        </w:rPr>
      </w:pPr>
    </w:p>
    <w:p w14:paraId="5D86920F" w14:textId="342173AE" w:rsidR="00F44E0F" w:rsidRDefault="00F44E0F" w:rsidP="006E76DF">
      <w:pPr>
        <w:spacing w:after="0" w:line="360" w:lineRule="auto"/>
        <w:jc w:val="both"/>
        <w:rPr>
          <w:rFonts w:ascii="Arial" w:hAnsi="Arial" w:cs="Arial"/>
          <w:color w:val="000000" w:themeColor="text1"/>
          <w:sz w:val="24"/>
          <w:szCs w:val="24"/>
        </w:rPr>
      </w:pPr>
    </w:p>
    <w:p w14:paraId="025FA19F" w14:textId="77777777" w:rsidR="00F44E0F" w:rsidRDefault="00F44E0F" w:rsidP="006E76DF">
      <w:pPr>
        <w:spacing w:after="0" w:line="360" w:lineRule="auto"/>
        <w:jc w:val="both"/>
        <w:rPr>
          <w:rFonts w:ascii="Arial" w:hAnsi="Arial" w:cs="Arial"/>
          <w:color w:val="000000" w:themeColor="text1"/>
          <w:sz w:val="24"/>
          <w:szCs w:val="24"/>
        </w:rPr>
      </w:pPr>
    </w:p>
    <w:p w14:paraId="0A83203D" w14:textId="77777777" w:rsidR="00F44E0F" w:rsidRDefault="00F44E0F" w:rsidP="006E76DF">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¿Puede una mala campaña publicaría vender mucho?</w:t>
      </w:r>
    </w:p>
    <w:p w14:paraId="5885B265" w14:textId="605F59F5" w:rsidR="00F44E0F" w:rsidRDefault="00F44E0F" w:rsidP="006E76DF">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No creo, la gente se deja influenciar por comerciales en internet, lo que quiere es compra algo que les guste y para eso se necesitan campañas.</w:t>
      </w:r>
    </w:p>
    <w:p w14:paraId="450B0251" w14:textId="673A157A" w:rsidR="00F44E0F" w:rsidRDefault="00F44E0F" w:rsidP="006E76DF">
      <w:pPr>
        <w:spacing w:after="0" w:line="360" w:lineRule="auto"/>
        <w:jc w:val="both"/>
        <w:rPr>
          <w:rFonts w:ascii="Arial" w:hAnsi="Arial" w:cs="Arial"/>
          <w:color w:val="000000" w:themeColor="text1"/>
          <w:sz w:val="24"/>
          <w:szCs w:val="24"/>
        </w:rPr>
      </w:pPr>
    </w:p>
    <w:p w14:paraId="3A56CC87" w14:textId="77777777" w:rsidR="00F44E0F" w:rsidRDefault="00F44E0F" w:rsidP="006E76DF">
      <w:pPr>
        <w:spacing w:after="0" w:line="360" w:lineRule="auto"/>
        <w:jc w:val="both"/>
        <w:rPr>
          <w:rFonts w:ascii="Arial" w:hAnsi="Arial" w:cs="Arial"/>
          <w:color w:val="000000" w:themeColor="text1"/>
          <w:sz w:val="24"/>
          <w:szCs w:val="24"/>
        </w:rPr>
      </w:pPr>
    </w:p>
    <w:p w14:paraId="00A8350A" w14:textId="3C50BBB9" w:rsidR="00F44E0F" w:rsidRDefault="00F44E0F" w:rsidP="006E76DF">
      <w:pPr>
        <w:spacing w:after="0" w:line="360" w:lineRule="auto"/>
        <w:jc w:val="both"/>
        <w:rPr>
          <w:rFonts w:ascii="Arial" w:hAnsi="Arial" w:cs="Arial"/>
          <w:color w:val="000000" w:themeColor="text1"/>
          <w:sz w:val="24"/>
          <w:szCs w:val="24"/>
        </w:rPr>
      </w:pPr>
    </w:p>
    <w:p w14:paraId="003E7E27" w14:textId="77777777" w:rsidR="00F44E0F" w:rsidRDefault="00F44E0F" w:rsidP="006E76DF">
      <w:pPr>
        <w:spacing w:after="0" w:line="360" w:lineRule="auto"/>
        <w:jc w:val="both"/>
        <w:rPr>
          <w:rFonts w:ascii="Arial" w:hAnsi="Arial" w:cs="Arial"/>
          <w:color w:val="000000" w:themeColor="text1"/>
          <w:sz w:val="24"/>
          <w:szCs w:val="24"/>
        </w:rPr>
      </w:pPr>
    </w:p>
    <w:p w14:paraId="599DEBD8" w14:textId="14E4328C" w:rsidR="00F44E0F" w:rsidRDefault="00F44E0F" w:rsidP="006E76DF">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¿Qué sistema de codificación utiliza para sus productos?</w:t>
      </w:r>
    </w:p>
    <w:p w14:paraId="051C3AB0" w14:textId="04EBC601" w:rsidR="00F44E0F" w:rsidRDefault="00F44E0F" w:rsidP="006E76DF">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Normalmente es el código de barra en todos los productos, pero solo cuando se compran insumos, cuando se vende algo ya se tiene un inventario del valor de cada producto.</w:t>
      </w:r>
    </w:p>
    <w:p w14:paraId="63251E39" w14:textId="77777777" w:rsidR="00F44E0F" w:rsidRDefault="00F44E0F" w:rsidP="006E76DF">
      <w:pPr>
        <w:spacing w:after="0" w:line="360" w:lineRule="auto"/>
        <w:jc w:val="both"/>
        <w:rPr>
          <w:rFonts w:ascii="Arial" w:hAnsi="Arial" w:cs="Arial"/>
          <w:color w:val="000000" w:themeColor="text1"/>
          <w:sz w:val="24"/>
          <w:szCs w:val="24"/>
        </w:rPr>
      </w:pPr>
    </w:p>
    <w:p w14:paraId="6EB03866" w14:textId="0126CF13" w:rsidR="006E31B8" w:rsidRDefault="006E31B8" w:rsidP="006E76DF">
      <w:pPr>
        <w:spacing w:after="0" w:line="360" w:lineRule="auto"/>
        <w:jc w:val="both"/>
        <w:rPr>
          <w:rFonts w:ascii="Arial" w:hAnsi="Arial" w:cs="Arial"/>
          <w:color w:val="000000" w:themeColor="text1"/>
          <w:sz w:val="24"/>
          <w:szCs w:val="24"/>
        </w:rPr>
      </w:pPr>
    </w:p>
    <w:p w14:paraId="48E2BD6E" w14:textId="7D48408F" w:rsidR="006E31B8" w:rsidRDefault="006E31B8" w:rsidP="006E76DF">
      <w:pPr>
        <w:spacing w:after="0" w:line="360" w:lineRule="auto"/>
        <w:jc w:val="both"/>
        <w:rPr>
          <w:rFonts w:ascii="Arial" w:hAnsi="Arial" w:cs="Arial"/>
          <w:color w:val="000000" w:themeColor="text1"/>
          <w:sz w:val="24"/>
          <w:szCs w:val="24"/>
        </w:rPr>
      </w:pPr>
    </w:p>
    <w:p w14:paraId="57E1AAA1" w14:textId="77777777" w:rsidR="00F44E0F" w:rsidRDefault="00F44E0F" w:rsidP="006E76DF">
      <w:pPr>
        <w:spacing w:after="0" w:line="360" w:lineRule="auto"/>
        <w:jc w:val="both"/>
        <w:rPr>
          <w:rFonts w:ascii="Arial" w:hAnsi="Arial" w:cs="Arial"/>
          <w:color w:val="000000" w:themeColor="text1"/>
          <w:sz w:val="24"/>
          <w:szCs w:val="24"/>
        </w:rPr>
      </w:pPr>
    </w:p>
    <w:p w14:paraId="59BCA6B1" w14:textId="72B68554" w:rsidR="006E31B8" w:rsidRDefault="006E31B8" w:rsidP="006E31B8">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¿Qué productos/artículos tienen más demanda en bodega?</w:t>
      </w:r>
    </w:p>
    <w:p w14:paraId="5F25CD1E" w14:textId="6509C398" w:rsidR="009C4C72" w:rsidRDefault="009C4C72" w:rsidP="006E31B8">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Las piezas de maquinaria e impresora, las tintas de color negro en la marca Epson, y las hojas blancas en tamaño blanca ya que son el principal servicio de la empresa. </w:t>
      </w:r>
    </w:p>
    <w:p w14:paraId="3553A96C" w14:textId="77777777" w:rsidR="006E31B8" w:rsidRDefault="006E31B8" w:rsidP="006E31B8">
      <w:pPr>
        <w:spacing w:line="360" w:lineRule="auto"/>
        <w:jc w:val="both"/>
        <w:rPr>
          <w:rFonts w:ascii="Arial" w:hAnsi="Arial" w:cs="Arial"/>
          <w:color w:val="000000" w:themeColor="text1"/>
          <w:sz w:val="24"/>
          <w:szCs w:val="24"/>
        </w:rPr>
      </w:pPr>
    </w:p>
    <w:p w14:paraId="2D08E514" w14:textId="1FDC2354" w:rsidR="00157B72" w:rsidRDefault="00157B72" w:rsidP="006E31B8">
      <w:pPr>
        <w:spacing w:line="360" w:lineRule="auto"/>
        <w:jc w:val="both"/>
        <w:rPr>
          <w:rFonts w:ascii="Arial" w:hAnsi="Arial" w:cs="Arial"/>
          <w:color w:val="000000" w:themeColor="text1"/>
          <w:sz w:val="24"/>
          <w:szCs w:val="24"/>
        </w:rPr>
      </w:pPr>
    </w:p>
    <w:p w14:paraId="77042B2B" w14:textId="77777777" w:rsidR="00157B72" w:rsidRDefault="00157B72" w:rsidP="006E31B8">
      <w:pPr>
        <w:spacing w:line="360" w:lineRule="auto"/>
        <w:jc w:val="both"/>
        <w:rPr>
          <w:rFonts w:ascii="Arial" w:hAnsi="Arial" w:cs="Arial"/>
          <w:color w:val="000000" w:themeColor="text1"/>
          <w:sz w:val="24"/>
          <w:szCs w:val="24"/>
        </w:rPr>
      </w:pPr>
    </w:p>
    <w:p w14:paraId="279B23D5" w14:textId="6867C90A" w:rsidR="009C4C72" w:rsidRDefault="006E31B8" w:rsidP="006E31B8">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¿Qué efectos provoca la ausencia de controles en bodega, a los niveles de existencias a mercancías disponibles para venta?</w:t>
      </w:r>
    </w:p>
    <w:p w14:paraId="0038BB64" w14:textId="078B0D1A" w:rsidR="00FA3163" w:rsidRDefault="009C4C72" w:rsidP="009C4C72">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Se trata de mantener todo eso detalles por el personal insuficiente, si en verdad es algo complicado en sus tener un orden. Y precisamente cunando se realizan ventas grandes </w:t>
      </w:r>
      <w:proofErr w:type="gramStart"/>
      <w:r>
        <w:rPr>
          <w:rFonts w:ascii="Arial" w:hAnsi="Arial" w:cs="Arial"/>
          <w:color w:val="000000" w:themeColor="text1"/>
          <w:sz w:val="24"/>
          <w:szCs w:val="24"/>
        </w:rPr>
        <w:t>en  artículos</w:t>
      </w:r>
      <w:proofErr w:type="gramEnd"/>
      <w:r>
        <w:rPr>
          <w:rFonts w:ascii="Arial" w:hAnsi="Arial" w:cs="Arial"/>
          <w:color w:val="000000" w:themeColor="text1"/>
          <w:sz w:val="24"/>
          <w:szCs w:val="24"/>
        </w:rPr>
        <w:t xml:space="preserve"> de papelería se hacen con anticipación el en lista  para poder entregar la venta en  la acordada. </w:t>
      </w:r>
    </w:p>
    <w:p w14:paraId="7C825C08" w14:textId="29D69B83" w:rsidR="009C4C72" w:rsidRDefault="009C4C72" w:rsidP="009C4C72">
      <w:pPr>
        <w:spacing w:line="360" w:lineRule="auto"/>
        <w:jc w:val="both"/>
        <w:rPr>
          <w:rFonts w:ascii="Arial" w:hAnsi="Arial" w:cs="Arial"/>
          <w:color w:val="000000" w:themeColor="text1"/>
          <w:sz w:val="24"/>
          <w:szCs w:val="24"/>
        </w:rPr>
      </w:pPr>
    </w:p>
    <w:p w14:paraId="2918BC7E" w14:textId="5C332B19" w:rsidR="009C4C72" w:rsidRDefault="009C4C72" w:rsidP="009C4C72">
      <w:pPr>
        <w:spacing w:line="360" w:lineRule="auto"/>
        <w:jc w:val="both"/>
        <w:rPr>
          <w:rFonts w:ascii="Arial" w:hAnsi="Arial" w:cs="Arial"/>
          <w:color w:val="000000" w:themeColor="text1"/>
          <w:sz w:val="24"/>
          <w:szCs w:val="24"/>
        </w:rPr>
      </w:pPr>
    </w:p>
    <w:p w14:paraId="320946FC" w14:textId="77777777" w:rsidR="009C4C72" w:rsidRPr="009C4C72" w:rsidRDefault="009C4C72" w:rsidP="009C4C72">
      <w:pPr>
        <w:spacing w:line="360" w:lineRule="auto"/>
        <w:jc w:val="both"/>
        <w:rPr>
          <w:rFonts w:ascii="Arial" w:hAnsi="Arial" w:cs="Arial"/>
          <w:color w:val="000000" w:themeColor="text1"/>
          <w:sz w:val="24"/>
          <w:szCs w:val="24"/>
        </w:rPr>
      </w:pPr>
    </w:p>
    <w:p w14:paraId="34AD57B5" w14:textId="3E323B16" w:rsidR="00FA3163" w:rsidRDefault="00407C6E" w:rsidP="0039204D">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w:t>
      </w:r>
      <w:r w:rsidRPr="00DF498F">
        <w:rPr>
          <w:rFonts w:ascii="Arial" w:hAnsi="Arial" w:cs="Arial"/>
          <w:color w:val="000000" w:themeColor="text1"/>
          <w:sz w:val="24"/>
          <w:szCs w:val="24"/>
        </w:rPr>
        <w:t>fecha</w:t>
      </w:r>
      <w:r w:rsidR="0039204D" w:rsidRPr="00DF498F">
        <w:rPr>
          <w:rFonts w:ascii="Arial" w:hAnsi="Arial" w:cs="Arial"/>
          <w:color w:val="000000" w:themeColor="text1"/>
          <w:sz w:val="24"/>
          <w:szCs w:val="24"/>
        </w:rPr>
        <w:t xml:space="preserve"> para llevar a cabo la </w:t>
      </w:r>
      <w:proofErr w:type="gramStart"/>
      <w:r w:rsidR="00DF498F" w:rsidRPr="00DF498F">
        <w:rPr>
          <w:rFonts w:ascii="Arial" w:hAnsi="Arial" w:cs="Arial"/>
          <w:color w:val="000000" w:themeColor="text1"/>
          <w:sz w:val="24"/>
          <w:szCs w:val="24"/>
        </w:rPr>
        <w:t>entrevista</w:t>
      </w:r>
      <w:r>
        <w:rPr>
          <w:rFonts w:ascii="Arial" w:hAnsi="Arial" w:cs="Arial"/>
          <w:color w:val="000000" w:themeColor="text1"/>
          <w:sz w:val="24"/>
          <w:szCs w:val="24"/>
        </w:rPr>
        <w:t>,  a</w:t>
      </w:r>
      <w:proofErr w:type="gramEnd"/>
      <w:r>
        <w:rPr>
          <w:rFonts w:ascii="Arial" w:hAnsi="Arial" w:cs="Arial"/>
          <w:color w:val="000000" w:themeColor="text1"/>
          <w:sz w:val="24"/>
          <w:szCs w:val="24"/>
        </w:rPr>
        <w:t xml:space="preserve"> cada de </w:t>
      </w:r>
      <w:r w:rsidR="0039204D" w:rsidRPr="00DF498F">
        <w:rPr>
          <w:rFonts w:ascii="Arial" w:hAnsi="Arial" w:cs="Arial"/>
          <w:color w:val="000000" w:themeColor="text1"/>
          <w:sz w:val="24"/>
          <w:szCs w:val="24"/>
        </w:rPr>
        <w:t xml:space="preserve">las </w:t>
      </w:r>
      <w:r w:rsidR="00DF498F" w:rsidRPr="00DF498F">
        <w:rPr>
          <w:rFonts w:ascii="Arial" w:hAnsi="Arial" w:cs="Arial"/>
          <w:color w:val="000000" w:themeColor="text1"/>
          <w:sz w:val="24"/>
          <w:szCs w:val="24"/>
        </w:rPr>
        <w:t>personas</w:t>
      </w:r>
      <w:r w:rsidR="0039204D" w:rsidRPr="00DF498F">
        <w:rPr>
          <w:rFonts w:ascii="Arial" w:hAnsi="Arial" w:cs="Arial"/>
          <w:color w:val="000000" w:themeColor="text1"/>
          <w:sz w:val="24"/>
          <w:szCs w:val="24"/>
        </w:rPr>
        <w:t xml:space="preserve"> a </w:t>
      </w:r>
      <w:r w:rsidR="00DF498F" w:rsidRPr="00DF498F">
        <w:rPr>
          <w:rFonts w:ascii="Arial" w:hAnsi="Arial" w:cs="Arial"/>
          <w:color w:val="000000" w:themeColor="text1"/>
          <w:sz w:val="24"/>
          <w:szCs w:val="24"/>
        </w:rPr>
        <w:t>quienes</w:t>
      </w:r>
      <w:r>
        <w:rPr>
          <w:rFonts w:ascii="Arial" w:hAnsi="Arial" w:cs="Arial"/>
          <w:color w:val="000000" w:themeColor="text1"/>
          <w:sz w:val="24"/>
          <w:szCs w:val="24"/>
        </w:rPr>
        <w:t xml:space="preserve"> se realizara la entrevista, </w:t>
      </w:r>
      <w:r w:rsidR="0039204D" w:rsidRPr="00DF498F">
        <w:rPr>
          <w:rFonts w:ascii="Arial" w:hAnsi="Arial" w:cs="Arial"/>
          <w:color w:val="000000" w:themeColor="text1"/>
          <w:sz w:val="24"/>
          <w:szCs w:val="24"/>
        </w:rPr>
        <w:t>lugar para hacer la encu</w:t>
      </w:r>
      <w:r w:rsidR="00DF498F" w:rsidRPr="00DF498F">
        <w:rPr>
          <w:rFonts w:ascii="Arial" w:hAnsi="Arial" w:cs="Arial"/>
          <w:color w:val="000000" w:themeColor="text1"/>
          <w:sz w:val="24"/>
          <w:szCs w:val="24"/>
        </w:rPr>
        <w:t>es</w:t>
      </w:r>
      <w:r w:rsidR="0039204D" w:rsidRPr="00DF498F">
        <w:rPr>
          <w:rFonts w:ascii="Arial" w:hAnsi="Arial" w:cs="Arial"/>
          <w:color w:val="000000" w:themeColor="text1"/>
          <w:sz w:val="24"/>
          <w:szCs w:val="24"/>
        </w:rPr>
        <w:t>ta y también el cu</w:t>
      </w:r>
      <w:r w:rsidR="00DF498F" w:rsidRPr="00DF498F">
        <w:rPr>
          <w:rFonts w:ascii="Arial" w:hAnsi="Arial" w:cs="Arial"/>
          <w:color w:val="000000" w:themeColor="text1"/>
          <w:sz w:val="24"/>
          <w:szCs w:val="24"/>
        </w:rPr>
        <w:t>es</w:t>
      </w:r>
      <w:r w:rsidR="0039204D" w:rsidRPr="00DF498F">
        <w:rPr>
          <w:rFonts w:ascii="Arial" w:hAnsi="Arial" w:cs="Arial"/>
          <w:color w:val="000000" w:themeColor="text1"/>
          <w:sz w:val="24"/>
          <w:szCs w:val="24"/>
        </w:rPr>
        <w:t xml:space="preserve">tionario </w:t>
      </w:r>
      <w:r>
        <w:rPr>
          <w:rFonts w:ascii="Arial" w:hAnsi="Arial" w:cs="Arial"/>
          <w:color w:val="000000" w:themeColor="text1"/>
          <w:sz w:val="24"/>
          <w:szCs w:val="24"/>
        </w:rPr>
        <w:t xml:space="preserve">que con ello es una herramienta </w:t>
      </w:r>
      <w:r w:rsidR="0039204D" w:rsidRPr="00DF498F">
        <w:rPr>
          <w:rFonts w:ascii="Arial" w:hAnsi="Arial" w:cs="Arial"/>
          <w:color w:val="000000" w:themeColor="text1"/>
          <w:sz w:val="24"/>
          <w:szCs w:val="24"/>
        </w:rPr>
        <w:t xml:space="preserve"> para la obtención de información.</w:t>
      </w:r>
    </w:p>
    <w:p w14:paraId="25182604" w14:textId="76A38F2B" w:rsidR="00407C6E" w:rsidRDefault="00407C6E" w:rsidP="0039204D">
      <w:pPr>
        <w:spacing w:after="0" w:line="360" w:lineRule="auto"/>
        <w:jc w:val="both"/>
        <w:rPr>
          <w:rFonts w:ascii="Arial" w:hAnsi="Arial" w:cs="Arial"/>
          <w:color w:val="000000" w:themeColor="text1"/>
          <w:sz w:val="24"/>
          <w:szCs w:val="24"/>
        </w:rPr>
      </w:pPr>
    </w:p>
    <w:p w14:paraId="7BB85277" w14:textId="77777777" w:rsidR="00407C6E" w:rsidRPr="00DF498F" w:rsidRDefault="00407C6E" w:rsidP="0039204D">
      <w:pPr>
        <w:spacing w:after="0" w:line="360" w:lineRule="auto"/>
        <w:jc w:val="both"/>
        <w:rPr>
          <w:rFonts w:ascii="Arial" w:hAnsi="Arial" w:cs="Arial"/>
          <w:color w:val="000000" w:themeColor="text1"/>
          <w:sz w:val="24"/>
          <w:szCs w:val="24"/>
        </w:rPr>
      </w:pPr>
    </w:p>
    <w:p w14:paraId="080470E6" w14:textId="77777777" w:rsidR="00DF498F" w:rsidRDefault="00DF498F" w:rsidP="0039204D">
      <w:pPr>
        <w:spacing w:after="0" w:line="360" w:lineRule="auto"/>
        <w:jc w:val="both"/>
        <w:rPr>
          <w:rFonts w:ascii="Arial" w:hAnsi="Arial" w:cs="Arial"/>
          <w:color w:val="000000" w:themeColor="text1"/>
          <w:sz w:val="28"/>
          <w:szCs w:val="24"/>
        </w:rPr>
      </w:pPr>
    </w:p>
    <w:p w14:paraId="58071048" w14:textId="4895C8F4" w:rsidR="00DF498F" w:rsidRDefault="00DF498F" w:rsidP="0039204D">
      <w:pPr>
        <w:spacing w:after="0" w:line="360" w:lineRule="auto"/>
        <w:jc w:val="both"/>
        <w:rPr>
          <w:rFonts w:ascii="Arial" w:hAnsi="Arial" w:cs="Arial"/>
          <w:color w:val="000000" w:themeColor="text1"/>
          <w:sz w:val="24"/>
          <w:szCs w:val="24"/>
        </w:rPr>
      </w:pPr>
      <w:r w:rsidRPr="006E76DF">
        <w:rPr>
          <w:rFonts w:ascii="Arial" w:hAnsi="Arial" w:cs="Arial"/>
          <w:color w:val="000000" w:themeColor="text1"/>
          <w:sz w:val="24"/>
          <w:szCs w:val="24"/>
        </w:rPr>
        <w:t>Selección de recursos de apoyo (equipo) debe en cuenta que la consecución de este proyecto de investigación.</w:t>
      </w:r>
    </w:p>
    <w:p w14:paraId="354B0525" w14:textId="73C53B47" w:rsidR="00DF498F" w:rsidRDefault="00DF498F" w:rsidP="0039204D">
      <w:pPr>
        <w:spacing w:after="0" w:line="360" w:lineRule="auto"/>
        <w:jc w:val="both"/>
        <w:rPr>
          <w:rFonts w:ascii="Arial" w:hAnsi="Arial" w:cs="Arial"/>
          <w:color w:val="000000" w:themeColor="text1"/>
          <w:sz w:val="24"/>
          <w:szCs w:val="24"/>
        </w:rPr>
      </w:pPr>
    </w:p>
    <w:p w14:paraId="70801923" w14:textId="29710C15" w:rsidR="00DF498F" w:rsidRDefault="00DF498F" w:rsidP="0039204D">
      <w:pPr>
        <w:spacing w:after="0" w:line="360" w:lineRule="auto"/>
        <w:jc w:val="both"/>
        <w:rPr>
          <w:rFonts w:ascii="Arial" w:hAnsi="Arial" w:cs="Arial"/>
          <w:color w:val="000000" w:themeColor="text1"/>
          <w:sz w:val="24"/>
          <w:szCs w:val="24"/>
        </w:rPr>
      </w:pPr>
    </w:p>
    <w:p w14:paraId="70E95B77" w14:textId="32F98033" w:rsidR="00DF498F" w:rsidRDefault="00DF498F" w:rsidP="0039204D">
      <w:pPr>
        <w:spacing w:after="0" w:line="360" w:lineRule="auto"/>
        <w:jc w:val="both"/>
        <w:rPr>
          <w:rFonts w:ascii="Arial" w:hAnsi="Arial" w:cs="Arial"/>
          <w:color w:val="000000" w:themeColor="text1"/>
          <w:sz w:val="24"/>
          <w:szCs w:val="24"/>
        </w:rPr>
      </w:pPr>
    </w:p>
    <w:p w14:paraId="28B7FB99" w14:textId="3AA64B56" w:rsidR="00DF498F" w:rsidRDefault="00407C6E" w:rsidP="0039204D">
      <w:pPr>
        <w:spacing w:after="0" w:line="360" w:lineRule="auto"/>
        <w:jc w:val="both"/>
        <w:rPr>
          <w:rFonts w:ascii="Arial" w:hAnsi="Arial" w:cs="Arial"/>
          <w:color w:val="000000" w:themeColor="text1"/>
          <w:sz w:val="28"/>
          <w:szCs w:val="24"/>
        </w:rPr>
      </w:pPr>
      <w:r>
        <w:rPr>
          <w:rFonts w:ascii="Arial" w:hAnsi="Arial" w:cs="Arial"/>
          <w:color w:val="000000" w:themeColor="text1"/>
          <w:sz w:val="28"/>
          <w:szCs w:val="24"/>
        </w:rPr>
        <w:lastRenderedPageBreak/>
        <w:t xml:space="preserve">El entrevistador se presenta en la fecha acortada para llevar a cabo la entrevista </w:t>
      </w:r>
      <w:r w:rsidR="00DF498F">
        <w:rPr>
          <w:rFonts w:ascii="Arial" w:hAnsi="Arial" w:cs="Arial"/>
          <w:color w:val="000000" w:themeColor="text1"/>
          <w:sz w:val="28"/>
          <w:szCs w:val="24"/>
        </w:rPr>
        <w:t xml:space="preserve">con los administrativos es </w:t>
      </w:r>
      <w:r>
        <w:rPr>
          <w:rFonts w:ascii="Arial" w:hAnsi="Arial" w:cs="Arial"/>
          <w:color w:val="000000" w:themeColor="text1"/>
          <w:sz w:val="28"/>
          <w:szCs w:val="24"/>
        </w:rPr>
        <w:t xml:space="preserve">donde le </w:t>
      </w:r>
      <w:r w:rsidR="00DF498F">
        <w:rPr>
          <w:rFonts w:ascii="Arial" w:hAnsi="Arial" w:cs="Arial"/>
          <w:color w:val="000000" w:themeColor="text1"/>
          <w:sz w:val="28"/>
          <w:szCs w:val="24"/>
        </w:rPr>
        <w:t>otorgan el sistema de la empresa.</w:t>
      </w:r>
    </w:p>
    <w:p w14:paraId="3EA4DB76" w14:textId="12514758" w:rsidR="00DF498F" w:rsidRDefault="00DF498F" w:rsidP="0039204D">
      <w:pPr>
        <w:spacing w:after="0" w:line="360" w:lineRule="auto"/>
        <w:jc w:val="both"/>
        <w:rPr>
          <w:rFonts w:ascii="Arial" w:hAnsi="Arial" w:cs="Arial"/>
          <w:color w:val="000000" w:themeColor="text1"/>
          <w:sz w:val="28"/>
          <w:szCs w:val="24"/>
        </w:rPr>
      </w:pPr>
    </w:p>
    <w:p w14:paraId="00C6E280" w14:textId="77777777" w:rsidR="006E31B8" w:rsidRDefault="006E31B8" w:rsidP="006E31B8">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se obtuvo de los datos admirativos de la empresa, antecedentes de inventarios, cantidad de los productos almacenados en bodega como son como son lápices, sacapuntas, bolígrafos, variedad de papel (china, corrugado, regalo, fieltro, crepe, Graf, etc.) hojas blancas, colores, crayones, etc.</w:t>
      </w:r>
    </w:p>
    <w:p w14:paraId="532AB5B6" w14:textId="63192642" w:rsidR="00DF498F" w:rsidRDefault="00DF498F" w:rsidP="006E31B8">
      <w:pPr>
        <w:spacing w:after="0" w:line="360" w:lineRule="auto"/>
        <w:jc w:val="both"/>
        <w:rPr>
          <w:rFonts w:ascii="Arial" w:hAnsi="Arial" w:cs="Arial"/>
          <w:color w:val="000000" w:themeColor="text1"/>
          <w:sz w:val="28"/>
          <w:szCs w:val="24"/>
        </w:rPr>
      </w:pPr>
    </w:p>
    <w:p w14:paraId="56DDA4D7" w14:textId="20E3E719" w:rsidR="00DF498F" w:rsidRDefault="00DF498F" w:rsidP="0039204D">
      <w:pPr>
        <w:spacing w:after="0" w:line="360" w:lineRule="auto"/>
        <w:jc w:val="both"/>
        <w:rPr>
          <w:rFonts w:ascii="Arial" w:hAnsi="Arial" w:cs="Arial"/>
          <w:color w:val="000000" w:themeColor="text1"/>
          <w:sz w:val="28"/>
          <w:szCs w:val="24"/>
        </w:rPr>
      </w:pPr>
    </w:p>
    <w:p w14:paraId="0D84F26F" w14:textId="69FF2FB7" w:rsidR="0057669F" w:rsidRDefault="00407C6E" w:rsidP="0039204D">
      <w:pPr>
        <w:spacing w:after="0" w:line="360" w:lineRule="auto"/>
        <w:jc w:val="both"/>
        <w:rPr>
          <w:rFonts w:ascii="Arial" w:hAnsi="Arial" w:cs="Arial"/>
          <w:color w:val="000000" w:themeColor="text1"/>
          <w:sz w:val="28"/>
          <w:szCs w:val="24"/>
        </w:rPr>
      </w:pPr>
      <w:r>
        <w:rPr>
          <w:rFonts w:ascii="Arial" w:hAnsi="Arial" w:cs="Arial"/>
          <w:color w:val="000000" w:themeColor="text1"/>
          <w:sz w:val="28"/>
          <w:szCs w:val="24"/>
        </w:rPr>
        <w:t xml:space="preserve">El entrevistador realiza </w:t>
      </w:r>
      <w:r w:rsidR="00DF498F">
        <w:rPr>
          <w:rFonts w:ascii="Arial" w:hAnsi="Arial" w:cs="Arial"/>
          <w:color w:val="000000" w:themeColor="text1"/>
          <w:sz w:val="28"/>
          <w:szCs w:val="24"/>
        </w:rPr>
        <w:t xml:space="preserve">la </w:t>
      </w:r>
      <w:r w:rsidR="0057669F">
        <w:rPr>
          <w:rFonts w:ascii="Arial" w:hAnsi="Arial" w:cs="Arial"/>
          <w:color w:val="000000" w:themeColor="text1"/>
          <w:sz w:val="28"/>
          <w:szCs w:val="24"/>
        </w:rPr>
        <w:t>entrevista</w:t>
      </w:r>
      <w:r w:rsidR="00DF498F">
        <w:rPr>
          <w:rFonts w:ascii="Arial" w:hAnsi="Arial" w:cs="Arial"/>
          <w:color w:val="000000" w:themeColor="text1"/>
          <w:sz w:val="28"/>
          <w:szCs w:val="24"/>
        </w:rPr>
        <w:t xml:space="preserve"> de las </w:t>
      </w:r>
      <w:r w:rsidR="0057669F">
        <w:rPr>
          <w:rFonts w:ascii="Arial" w:hAnsi="Arial" w:cs="Arial"/>
          <w:color w:val="000000" w:themeColor="text1"/>
          <w:sz w:val="28"/>
          <w:szCs w:val="24"/>
        </w:rPr>
        <w:t xml:space="preserve">dos </w:t>
      </w:r>
      <w:r w:rsidR="00DF498F">
        <w:rPr>
          <w:rFonts w:ascii="Arial" w:hAnsi="Arial" w:cs="Arial"/>
          <w:color w:val="000000" w:themeColor="text1"/>
          <w:sz w:val="28"/>
          <w:szCs w:val="24"/>
        </w:rPr>
        <w:t xml:space="preserve">empleadas de mostrador de </w:t>
      </w:r>
      <w:r w:rsidR="0057669F">
        <w:rPr>
          <w:rFonts w:ascii="Arial" w:hAnsi="Arial" w:cs="Arial"/>
          <w:color w:val="000000" w:themeColor="text1"/>
          <w:sz w:val="28"/>
          <w:szCs w:val="24"/>
        </w:rPr>
        <w:t>papelería</w:t>
      </w:r>
      <w:r w:rsidR="00DF498F">
        <w:rPr>
          <w:rFonts w:ascii="Arial" w:hAnsi="Arial" w:cs="Arial"/>
          <w:color w:val="000000" w:themeColor="text1"/>
          <w:sz w:val="28"/>
          <w:szCs w:val="24"/>
        </w:rPr>
        <w:t xml:space="preserve"> que sus repuestas fueron como le hacen la entrega de nueva mercancía para la sucursal y matriz de dicha empresa. En </w:t>
      </w:r>
      <w:r w:rsidR="0057669F">
        <w:rPr>
          <w:rFonts w:ascii="Arial" w:hAnsi="Arial" w:cs="Arial"/>
          <w:color w:val="000000" w:themeColor="text1"/>
          <w:sz w:val="28"/>
          <w:szCs w:val="24"/>
        </w:rPr>
        <w:t>castidades</w:t>
      </w:r>
      <w:r w:rsidR="00DF498F">
        <w:rPr>
          <w:rFonts w:ascii="Arial" w:hAnsi="Arial" w:cs="Arial"/>
          <w:color w:val="000000" w:themeColor="text1"/>
          <w:sz w:val="28"/>
          <w:szCs w:val="24"/>
        </w:rPr>
        <w:t xml:space="preserve"> son muy diferentes que le hace</w:t>
      </w:r>
      <w:r w:rsidR="0057669F">
        <w:rPr>
          <w:rFonts w:ascii="Arial" w:hAnsi="Arial" w:cs="Arial"/>
          <w:color w:val="000000" w:themeColor="text1"/>
          <w:sz w:val="28"/>
          <w:szCs w:val="24"/>
        </w:rPr>
        <w:t>n a matriz con la otra sucursal.</w:t>
      </w:r>
    </w:p>
    <w:p w14:paraId="3740272E" w14:textId="77777777" w:rsidR="0057669F" w:rsidRDefault="0057669F" w:rsidP="0039204D">
      <w:pPr>
        <w:spacing w:after="0" w:line="360" w:lineRule="auto"/>
        <w:jc w:val="both"/>
        <w:rPr>
          <w:rFonts w:ascii="Arial" w:hAnsi="Arial" w:cs="Arial"/>
          <w:color w:val="000000" w:themeColor="text1"/>
          <w:sz w:val="28"/>
          <w:szCs w:val="24"/>
        </w:rPr>
      </w:pPr>
    </w:p>
    <w:p w14:paraId="62255C82" w14:textId="4186853B" w:rsidR="00DF498F" w:rsidRDefault="0057669F" w:rsidP="0039204D">
      <w:pPr>
        <w:spacing w:after="0" w:line="360" w:lineRule="auto"/>
        <w:jc w:val="both"/>
        <w:rPr>
          <w:rFonts w:ascii="Arial" w:hAnsi="Arial" w:cs="Arial"/>
          <w:color w:val="000000" w:themeColor="text1"/>
          <w:sz w:val="28"/>
          <w:szCs w:val="24"/>
        </w:rPr>
      </w:pPr>
      <w:r w:rsidRPr="0057669F">
        <w:rPr>
          <w:rFonts w:ascii="Arial" w:hAnsi="Arial" w:cs="Arial"/>
          <w:color w:val="000000" w:themeColor="text1"/>
          <w:sz w:val="28"/>
          <w:szCs w:val="24"/>
        </w:rPr>
        <w:t xml:space="preserve"> </w:t>
      </w:r>
      <w:r>
        <w:rPr>
          <w:rFonts w:ascii="Arial" w:hAnsi="Arial" w:cs="Arial"/>
          <w:color w:val="000000" w:themeColor="text1"/>
          <w:sz w:val="28"/>
          <w:szCs w:val="24"/>
        </w:rPr>
        <w:t>Hace la obtención de la información por parte de las ventas que se hacen en mostrados, la información desde el corte la caja. Ya con ello dice las cantidades de los artículos vendidos los precios.</w:t>
      </w:r>
    </w:p>
    <w:p w14:paraId="60B1F0D0" w14:textId="4774B934" w:rsidR="0057669F" w:rsidRDefault="0057669F" w:rsidP="0039204D">
      <w:pPr>
        <w:spacing w:after="0" w:line="360" w:lineRule="auto"/>
        <w:jc w:val="both"/>
        <w:rPr>
          <w:rFonts w:ascii="Arial" w:hAnsi="Arial" w:cs="Arial"/>
          <w:color w:val="000000" w:themeColor="text1"/>
          <w:sz w:val="28"/>
          <w:szCs w:val="24"/>
        </w:rPr>
      </w:pPr>
      <w:r>
        <w:rPr>
          <w:rFonts w:ascii="Arial" w:hAnsi="Arial" w:cs="Arial"/>
          <w:color w:val="000000" w:themeColor="text1"/>
          <w:sz w:val="28"/>
          <w:szCs w:val="24"/>
        </w:rPr>
        <w:t xml:space="preserve"> </w:t>
      </w:r>
    </w:p>
    <w:p w14:paraId="63F1CEF0" w14:textId="063FC6A9" w:rsidR="0057669F" w:rsidRDefault="0057669F" w:rsidP="0039204D">
      <w:pPr>
        <w:spacing w:after="0" w:line="360" w:lineRule="auto"/>
        <w:jc w:val="both"/>
        <w:rPr>
          <w:rFonts w:ascii="Arial" w:hAnsi="Arial" w:cs="Arial"/>
          <w:color w:val="000000" w:themeColor="text1"/>
          <w:sz w:val="28"/>
          <w:szCs w:val="24"/>
        </w:rPr>
      </w:pPr>
    </w:p>
    <w:p w14:paraId="38162592" w14:textId="067944D2" w:rsidR="0057669F" w:rsidRDefault="0057669F" w:rsidP="0039204D">
      <w:pPr>
        <w:spacing w:after="0" w:line="360" w:lineRule="auto"/>
        <w:jc w:val="both"/>
        <w:rPr>
          <w:rFonts w:ascii="Arial" w:hAnsi="Arial" w:cs="Arial"/>
          <w:color w:val="000000" w:themeColor="text1"/>
          <w:sz w:val="28"/>
          <w:szCs w:val="24"/>
        </w:rPr>
      </w:pPr>
    </w:p>
    <w:p w14:paraId="4A3D3516" w14:textId="334B1910" w:rsidR="006E31B8" w:rsidRDefault="0057669F" w:rsidP="00F22E3E">
      <w:pPr>
        <w:spacing w:after="0" w:line="360" w:lineRule="auto"/>
        <w:jc w:val="both"/>
        <w:rPr>
          <w:rFonts w:ascii="Arial" w:hAnsi="Arial" w:cs="Arial"/>
          <w:color w:val="000000" w:themeColor="text1"/>
          <w:sz w:val="24"/>
          <w:szCs w:val="24"/>
        </w:rPr>
      </w:pPr>
      <w:r w:rsidRPr="006E31B8">
        <w:rPr>
          <w:rFonts w:ascii="Arial" w:hAnsi="Arial" w:cs="Arial"/>
          <w:color w:val="000000" w:themeColor="text1"/>
          <w:sz w:val="24"/>
          <w:szCs w:val="24"/>
        </w:rPr>
        <w:t>Con la ayuda del bo</w:t>
      </w:r>
      <w:r w:rsidR="00407C6E">
        <w:rPr>
          <w:rFonts w:ascii="Arial" w:hAnsi="Arial" w:cs="Arial"/>
          <w:color w:val="000000" w:themeColor="text1"/>
          <w:sz w:val="24"/>
          <w:szCs w:val="24"/>
        </w:rPr>
        <w:t xml:space="preserve">deguero de la empresa se llevó a cabo la actividad </w:t>
      </w:r>
      <w:r w:rsidR="00F22E3E" w:rsidRPr="006E31B8">
        <w:rPr>
          <w:rFonts w:ascii="Arial" w:hAnsi="Arial" w:cs="Arial"/>
          <w:color w:val="000000" w:themeColor="text1"/>
          <w:sz w:val="24"/>
          <w:szCs w:val="24"/>
        </w:rPr>
        <w:t xml:space="preserve">el conteo de artículo de la empresa, con la hoja impresa del sistema que tenía el administrador, en donde contiene todo el listado del material para obtener información de la cantidad que se encuentra en bodega a la que se parece en el sistema </w:t>
      </w:r>
      <w:r w:rsidR="00407C6E">
        <w:rPr>
          <w:rFonts w:ascii="Arial" w:hAnsi="Arial" w:cs="Arial"/>
          <w:color w:val="000000" w:themeColor="text1"/>
          <w:sz w:val="24"/>
          <w:szCs w:val="24"/>
        </w:rPr>
        <w:lastRenderedPageBreak/>
        <w:t xml:space="preserve">surgieron algunas </w:t>
      </w:r>
      <w:r w:rsidR="00F22E3E" w:rsidRPr="006E31B8">
        <w:rPr>
          <w:rFonts w:ascii="Arial" w:hAnsi="Arial" w:cs="Arial"/>
          <w:color w:val="000000" w:themeColor="text1"/>
          <w:sz w:val="24"/>
          <w:szCs w:val="24"/>
        </w:rPr>
        <w:t xml:space="preserve">comparaciones de los datos que encontramos en bodega. </w:t>
      </w:r>
    </w:p>
    <w:p w14:paraId="10865952" w14:textId="77777777" w:rsidR="006E31B8" w:rsidRDefault="006E31B8" w:rsidP="00F22E3E">
      <w:pPr>
        <w:spacing w:after="0" w:line="360" w:lineRule="auto"/>
        <w:jc w:val="both"/>
        <w:rPr>
          <w:rFonts w:ascii="Arial" w:hAnsi="Arial" w:cs="Arial"/>
          <w:color w:val="000000" w:themeColor="text1"/>
          <w:sz w:val="24"/>
          <w:szCs w:val="24"/>
        </w:rPr>
      </w:pPr>
    </w:p>
    <w:p w14:paraId="7956FD51" w14:textId="067CAF4B" w:rsidR="006E31B8" w:rsidRDefault="006E31B8" w:rsidP="00F22E3E">
      <w:pPr>
        <w:spacing w:after="0" w:line="360" w:lineRule="auto"/>
        <w:jc w:val="both"/>
        <w:rPr>
          <w:rFonts w:ascii="Arial" w:hAnsi="Arial" w:cs="Arial"/>
          <w:color w:val="000000" w:themeColor="text1"/>
          <w:sz w:val="24"/>
          <w:szCs w:val="24"/>
        </w:rPr>
      </w:pPr>
    </w:p>
    <w:p w14:paraId="785D7C9A" w14:textId="77777777" w:rsidR="006E31B8" w:rsidRDefault="006E31B8" w:rsidP="00F22E3E">
      <w:pPr>
        <w:spacing w:after="0" w:line="360" w:lineRule="auto"/>
        <w:jc w:val="both"/>
        <w:rPr>
          <w:rFonts w:ascii="Arial" w:hAnsi="Arial" w:cs="Arial"/>
          <w:color w:val="000000" w:themeColor="text1"/>
          <w:sz w:val="24"/>
          <w:szCs w:val="24"/>
        </w:rPr>
      </w:pPr>
    </w:p>
    <w:p w14:paraId="375721EE" w14:textId="33D6C1C7" w:rsidR="00041DEA" w:rsidRPr="00F22E3E" w:rsidRDefault="00F22E3E" w:rsidP="00F22E3E">
      <w:pPr>
        <w:spacing w:after="0" w:line="360" w:lineRule="auto"/>
        <w:jc w:val="both"/>
        <w:rPr>
          <w:rFonts w:ascii="Arial" w:hAnsi="Arial" w:cs="Arial"/>
          <w:b/>
          <w:color w:val="000000" w:themeColor="text1"/>
          <w:sz w:val="28"/>
          <w:szCs w:val="24"/>
        </w:rPr>
      </w:pPr>
      <w:r w:rsidRPr="006E31B8">
        <w:rPr>
          <w:rFonts w:ascii="Arial" w:hAnsi="Arial" w:cs="Arial"/>
          <w:color w:val="000000" w:themeColor="text1"/>
          <w:sz w:val="24"/>
          <w:szCs w:val="24"/>
        </w:rPr>
        <w:t xml:space="preserve">Con el cuaderno con la ayuda de un </w:t>
      </w:r>
      <w:r w:rsidR="00407C6E">
        <w:rPr>
          <w:rFonts w:ascii="Arial" w:hAnsi="Arial" w:cs="Arial"/>
          <w:color w:val="000000" w:themeColor="text1"/>
          <w:sz w:val="24"/>
          <w:szCs w:val="24"/>
        </w:rPr>
        <w:t>bolígrafo se realizaron</w:t>
      </w:r>
      <w:r w:rsidRPr="006E31B8">
        <w:rPr>
          <w:rFonts w:ascii="Arial" w:hAnsi="Arial" w:cs="Arial"/>
          <w:color w:val="000000" w:themeColor="text1"/>
          <w:sz w:val="24"/>
          <w:szCs w:val="24"/>
        </w:rPr>
        <w:t xml:space="preserve"> correcciones si los productos no se entraban en existencia o si la existencia había más que l</w:t>
      </w:r>
      <w:r w:rsidR="00407C6E">
        <w:rPr>
          <w:rFonts w:ascii="Arial" w:hAnsi="Arial" w:cs="Arial"/>
          <w:color w:val="000000" w:themeColor="text1"/>
          <w:sz w:val="24"/>
          <w:szCs w:val="24"/>
        </w:rPr>
        <w:t>o que dice el sistema. para tomar</w:t>
      </w:r>
      <w:r w:rsidRPr="006E31B8">
        <w:rPr>
          <w:rFonts w:ascii="Arial" w:hAnsi="Arial" w:cs="Arial"/>
          <w:color w:val="000000" w:themeColor="text1"/>
          <w:sz w:val="24"/>
          <w:szCs w:val="24"/>
        </w:rPr>
        <w:t xml:space="preserve"> evidencia que encontré productos deteriorados y los de nuevo ingreso en bodega</w:t>
      </w:r>
      <w:r w:rsidR="006E31B8" w:rsidRPr="006E31B8">
        <w:rPr>
          <w:rFonts w:ascii="Arial" w:hAnsi="Arial" w:cs="Arial"/>
          <w:color w:val="000000" w:themeColor="text1"/>
          <w:sz w:val="24"/>
          <w:szCs w:val="24"/>
        </w:rPr>
        <w:t xml:space="preserve">. </w:t>
      </w:r>
      <w:r w:rsidR="00041DEA" w:rsidRPr="006E31B8">
        <w:rPr>
          <w:rFonts w:ascii="Arial" w:hAnsi="Arial" w:cs="Arial"/>
          <w:color w:val="000000" w:themeColor="text1"/>
          <w:sz w:val="24"/>
          <w:szCs w:val="24"/>
        </w:rPr>
        <w:t xml:space="preserve">Realizo el conteo de los productos con la ayuda de una escalera </w:t>
      </w:r>
      <w:r w:rsidR="006E31B8" w:rsidRPr="006E31B8">
        <w:rPr>
          <w:rFonts w:ascii="Arial" w:hAnsi="Arial" w:cs="Arial"/>
          <w:color w:val="000000" w:themeColor="text1"/>
          <w:sz w:val="24"/>
          <w:szCs w:val="24"/>
        </w:rPr>
        <w:t>para subir en los lugares altos.</w:t>
      </w:r>
    </w:p>
    <w:p w14:paraId="787BC7DF" w14:textId="21C581E5" w:rsidR="00FA3163" w:rsidRDefault="00FA3163" w:rsidP="00FA3163">
      <w:pPr>
        <w:pStyle w:val="Prrafodelista"/>
        <w:spacing w:after="0" w:line="360" w:lineRule="auto"/>
        <w:ind w:left="1080"/>
        <w:jc w:val="both"/>
        <w:rPr>
          <w:rFonts w:ascii="Arial" w:hAnsi="Arial" w:cs="Arial"/>
          <w:color w:val="000000" w:themeColor="text1"/>
          <w:sz w:val="28"/>
          <w:szCs w:val="24"/>
        </w:rPr>
      </w:pPr>
    </w:p>
    <w:p w14:paraId="3114F47A" w14:textId="3E2553AE" w:rsidR="00FA3163" w:rsidRDefault="00FA3163" w:rsidP="00FA3163">
      <w:pPr>
        <w:pStyle w:val="Prrafodelista"/>
        <w:spacing w:after="0" w:line="360" w:lineRule="auto"/>
        <w:ind w:left="1080"/>
        <w:jc w:val="both"/>
        <w:rPr>
          <w:rFonts w:ascii="Arial" w:hAnsi="Arial" w:cs="Arial"/>
          <w:color w:val="000000" w:themeColor="text1"/>
          <w:sz w:val="28"/>
          <w:szCs w:val="24"/>
        </w:rPr>
      </w:pPr>
    </w:p>
    <w:p w14:paraId="39081C11" w14:textId="77777777" w:rsidR="00FA3163" w:rsidRPr="0002010E" w:rsidRDefault="00FA3163" w:rsidP="00FA3163">
      <w:pPr>
        <w:pStyle w:val="Prrafodelista"/>
        <w:spacing w:after="0" w:line="360" w:lineRule="auto"/>
        <w:ind w:left="1080"/>
        <w:jc w:val="both"/>
        <w:rPr>
          <w:rFonts w:ascii="Arial" w:hAnsi="Arial" w:cs="Arial"/>
          <w:b/>
          <w:color w:val="000000" w:themeColor="text1"/>
          <w:sz w:val="28"/>
          <w:szCs w:val="24"/>
        </w:rPr>
      </w:pPr>
    </w:p>
    <w:p w14:paraId="710B3E98" w14:textId="63AB863D" w:rsidR="0002010E" w:rsidRPr="00F22E3E" w:rsidRDefault="0002010E" w:rsidP="00F22E3E">
      <w:pPr>
        <w:spacing w:after="0" w:line="360" w:lineRule="auto"/>
        <w:jc w:val="both"/>
        <w:rPr>
          <w:rFonts w:ascii="Arial" w:hAnsi="Arial" w:cs="Arial"/>
          <w:b/>
          <w:color w:val="000000" w:themeColor="text1"/>
          <w:sz w:val="28"/>
          <w:szCs w:val="24"/>
        </w:rPr>
      </w:pPr>
      <w:r w:rsidRPr="00F22E3E">
        <w:rPr>
          <w:rFonts w:ascii="Arial" w:hAnsi="Arial" w:cs="Arial"/>
          <w:color w:val="000000" w:themeColor="text1"/>
          <w:sz w:val="28"/>
          <w:szCs w:val="24"/>
        </w:rPr>
        <w:t>Los datos recopilados los vacío en el sistema de inventarios de la empresa</w:t>
      </w:r>
    </w:p>
    <w:p w14:paraId="4649B06B" w14:textId="590CC0DB" w:rsidR="00FA3163" w:rsidRDefault="00FA3163" w:rsidP="00FA3163">
      <w:pPr>
        <w:pStyle w:val="Prrafodelista"/>
        <w:spacing w:after="0" w:line="360" w:lineRule="auto"/>
        <w:ind w:left="1080"/>
        <w:jc w:val="both"/>
        <w:rPr>
          <w:rFonts w:ascii="Arial" w:hAnsi="Arial" w:cs="Arial"/>
          <w:color w:val="000000" w:themeColor="text1"/>
          <w:sz w:val="28"/>
          <w:szCs w:val="24"/>
        </w:rPr>
      </w:pPr>
    </w:p>
    <w:p w14:paraId="594F6600" w14:textId="02BCB857" w:rsidR="00FA3163" w:rsidRDefault="00FA3163" w:rsidP="00FA3163">
      <w:pPr>
        <w:pStyle w:val="Prrafodelista"/>
        <w:spacing w:after="0" w:line="360" w:lineRule="auto"/>
        <w:ind w:left="1080"/>
        <w:jc w:val="both"/>
        <w:rPr>
          <w:rFonts w:ascii="Arial" w:hAnsi="Arial" w:cs="Arial"/>
          <w:color w:val="000000" w:themeColor="text1"/>
          <w:sz w:val="28"/>
          <w:szCs w:val="24"/>
        </w:rPr>
      </w:pPr>
    </w:p>
    <w:p w14:paraId="1CF8917D" w14:textId="77777777" w:rsidR="00FA3163" w:rsidRPr="0002010E" w:rsidRDefault="00FA3163" w:rsidP="00FA3163">
      <w:pPr>
        <w:pStyle w:val="Prrafodelista"/>
        <w:spacing w:after="0" w:line="360" w:lineRule="auto"/>
        <w:ind w:left="1080"/>
        <w:jc w:val="both"/>
        <w:rPr>
          <w:rFonts w:ascii="Arial" w:hAnsi="Arial" w:cs="Arial"/>
          <w:b/>
          <w:color w:val="000000" w:themeColor="text1"/>
          <w:sz w:val="28"/>
          <w:szCs w:val="24"/>
        </w:rPr>
      </w:pPr>
    </w:p>
    <w:p w14:paraId="14E69502" w14:textId="0061C215" w:rsidR="0002010E" w:rsidRPr="00F22E3E" w:rsidRDefault="0002010E" w:rsidP="00F22E3E">
      <w:pPr>
        <w:spacing w:after="0" w:line="360" w:lineRule="auto"/>
        <w:jc w:val="both"/>
        <w:rPr>
          <w:rFonts w:ascii="Arial" w:hAnsi="Arial" w:cs="Arial"/>
          <w:b/>
          <w:color w:val="000000" w:themeColor="text1"/>
          <w:sz w:val="28"/>
          <w:szCs w:val="24"/>
        </w:rPr>
      </w:pPr>
      <w:r w:rsidRPr="00F22E3E">
        <w:rPr>
          <w:rFonts w:ascii="Arial" w:hAnsi="Arial" w:cs="Arial"/>
          <w:color w:val="000000" w:themeColor="text1"/>
          <w:sz w:val="28"/>
          <w:szCs w:val="24"/>
        </w:rPr>
        <w:t xml:space="preserve">Concluyo la recopilación de datos. </w:t>
      </w:r>
    </w:p>
    <w:p w14:paraId="415F501C" w14:textId="1F34F059" w:rsidR="00FA3163" w:rsidRDefault="00FA3163" w:rsidP="00FA3163">
      <w:pPr>
        <w:pStyle w:val="Prrafodelista"/>
        <w:spacing w:after="0" w:line="360" w:lineRule="auto"/>
        <w:ind w:left="1080"/>
        <w:jc w:val="both"/>
        <w:rPr>
          <w:rFonts w:ascii="Arial" w:hAnsi="Arial" w:cs="Arial"/>
          <w:color w:val="000000" w:themeColor="text1"/>
          <w:sz w:val="28"/>
          <w:szCs w:val="24"/>
        </w:rPr>
      </w:pPr>
    </w:p>
    <w:p w14:paraId="4CF543B3" w14:textId="453B6B5B" w:rsidR="00FA3163" w:rsidRDefault="00FA3163" w:rsidP="00FA3163">
      <w:pPr>
        <w:pStyle w:val="Prrafodelista"/>
        <w:spacing w:after="0" w:line="360" w:lineRule="auto"/>
        <w:ind w:left="1080"/>
        <w:jc w:val="both"/>
        <w:rPr>
          <w:rFonts w:ascii="Arial" w:hAnsi="Arial" w:cs="Arial"/>
          <w:color w:val="000000" w:themeColor="text1"/>
          <w:sz w:val="28"/>
          <w:szCs w:val="24"/>
        </w:rPr>
      </w:pPr>
    </w:p>
    <w:p w14:paraId="13925A7A" w14:textId="77777777" w:rsidR="00FA3163" w:rsidRPr="0002010E" w:rsidRDefault="00FA3163" w:rsidP="00FA3163">
      <w:pPr>
        <w:pStyle w:val="Prrafodelista"/>
        <w:spacing w:after="0" w:line="360" w:lineRule="auto"/>
        <w:ind w:left="1080"/>
        <w:jc w:val="both"/>
        <w:rPr>
          <w:rFonts w:ascii="Arial" w:hAnsi="Arial" w:cs="Arial"/>
          <w:b/>
          <w:color w:val="000000" w:themeColor="text1"/>
          <w:sz w:val="28"/>
          <w:szCs w:val="24"/>
        </w:rPr>
      </w:pPr>
    </w:p>
    <w:p w14:paraId="441EA5C1" w14:textId="57B6FB47" w:rsidR="0002010E" w:rsidRPr="00F22E3E" w:rsidRDefault="0002010E" w:rsidP="00F22E3E">
      <w:pPr>
        <w:spacing w:after="0" w:line="360" w:lineRule="auto"/>
        <w:jc w:val="both"/>
        <w:rPr>
          <w:rFonts w:ascii="Arial" w:hAnsi="Arial" w:cs="Arial"/>
          <w:b/>
          <w:color w:val="000000" w:themeColor="text1"/>
          <w:sz w:val="28"/>
          <w:szCs w:val="24"/>
        </w:rPr>
      </w:pPr>
      <w:r w:rsidRPr="00F22E3E">
        <w:rPr>
          <w:rFonts w:ascii="Arial" w:hAnsi="Arial" w:cs="Arial"/>
          <w:color w:val="000000" w:themeColor="text1"/>
          <w:sz w:val="28"/>
          <w:szCs w:val="24"/>
        </w:rPr>
        <w:t>Se hace entrega al contador la información lo verifica y listo.</w:t>
      </w:r>
    </w:p>
    <w:p w14:paraId="5EACEB8D" w14:textId="77777777" w:rsidR="00FA3163" w:rsidRDefault="00FA3163" w:rsidP="0002010E">
      <w:pPr>
        <w:spacing w:after="0" w:line="360" w:lineRule="auto"/>
        <w:rPr>
          <w:rFonts w:ascii="Arial" w:hAnsi="Arial" w:cs="Arial"/>
          <w:color w:val="000000" w:themeColor="text1"/>
          <w:sz w:val="28"/>
          <w:szCs w:val="24"/>
        </w:rPr>
      </w:pPr>
    </w:p>
    <w:p w14:paraId="3426F39C" w14:textId="77777777" w:rsidR="00FA3163" w:rsidRDefault="00FA3163" w:rsidP="0002010E">
      <w:pPr>
        <w:spacing w:after="0" w:line="360" w:lineRule="auto"/>
        <w:rPr>
          <w:rFonts w:ascii="Arial" w:hAnsi="Arial" w:cs="Arial"/>
          <w:color w:val="000000" w:themeColor="text1"/>
          <w:sz w:val="28"/>
          <w:szCs w:val="24"/>
        </w:rPr>
      </w:pPr>
    </w:p>
    <w:p w14:paraId="029F1DDA" w14:textId="77777777" w:rsidR="00FA3163" w:rsidRDefault="00FA3163" w:rsidP="0002010E">
      <w:pPr>
        <w:spacing w:after="0" w:line="360" w:lineRule="auto"/>
        <w:rPr>
          <w:rFonts w:ascii="Arial" w:hAnsi="Arial" w:cs="Arial"/>
          <w:color w:val="000000" w:themeColor="text1"/>
          <w:sz w:val="28"/>
          <w:szCs w:val="24"/>
        </w:rPr>
      </w:pPr>
    </w:p>
    <w:p w14:paraId="6A999EA8" w14:textId="4188C565" w:rsidR="0002010E" w:rsidRDefault="0002010E" w:rsidP="0002010E">
      <w:pPr>
        <w:spacing w:after="0" w:line="360" w:lineRule="auto"/>
        <w:rPr>
          <w:rFonts w:ascii="Arial" w:hAnsi="Arial" w:cs="Arial"/>
          <w:color w:val="000000" w:themeColor="text1"/>
          <w:sz w:val="24"/>
          <w:szCs w:val="24"/>
        </w:rPr>
      </w:pPr>
    </w:p>
    <w:p w14:paraId="37098CA2" w14:textId="6C7C736C" w:rsidR="005743C8" w:rsidRDefault="005743C8" w:rsidP="0002010E">
      <w:pPr>
        <w:spacing w:after="0" w:line="360" w:lineRule="auto"/>
        <w:rPr>
          <w:rFonts w:ascii="Arial" w:hAnsi="Arial" w:cs="Arial"/>
          <w:color w:val="000000" w:themeColor="text1"/>
          <w:sz w:val="24"/>
          <w:szCs w:val="24"/>
        </w:rPr>
      </w:pPr>
    </w:p>
    <w:p w14:paraId="7D64D9A9" w14:textId="1AAA4216" w:rsidR="005743C8" w:rsidRDefault="005743C8" w:rsidP="0002010E">
      <w:pPr>
        <w:spacing w:after="0" w:line="360" w:lineRule="auto"/>
        <w:rPr>
          <w:rFonts w:ascii="Arial" w:hAnsi="Arial" w:cs="Arial"/>
          <w:color w:val="000000" w:themeColor="text1"/>
          <w:sz w:val="24"/>
          <w:szCs w:val="24"/>
        </w:rPr>
      </w:pPr>
    </w:p>
    <w:p w14:paraId="10B5F965" w14:textId="77777777" w:rsidR="005743C8" w:rsidRPr="0002010E" w:rsidRDefault="005743C8" w:rsidP="0002010E">
      <w:pPr>
        <w:spacing w:after="0" w:line="360" w:lineRule="auto"/>
        <w:rPr>
          <w:rFonts w:ascii="Arial" w:hAnsi="Arial" w:cs="Arial"/>
          <w:color w:val="000000" w:themeColor="text1"/>
          <w:sz w:val="24"/>
          <w:szCs w:val="24"/>
        </w:rPr>
      </w:pPr>
    </w:p>
    <w:p w14:paraId="2FC5F63E" w14:textId="743705F5" w:rsidR="00F362EE" w:rsidRDefault="0002010E" w:rsidP="0002010E">
      <w:pPr>
        <w:spacing w:after="0" w:line="360" w:lineRule="auto"/>
        <w:jc w:val="both"/>
        <w:rPr>
          <w:rFonts w:ascii="Arial" w:hAnsi="Arial" w:cs="Arial"/>
          <w:color w:val="000000" w:themeColor="text1"/>
          <w:sz w:val="24"/>
          <w:szCs w:val="24"/>
        </w:rPr>
      </w:pPr>
      <w:r w:rsidRPr="0002010E">
        <w:rPr>
          <w:rFonts w:ascii="Arial" w:hAnsi="Arial" w:cs="Arial"/>
          <w:b/>
          <w:color w:val="000000" w:themeColor="text1"/>
          <w:sz w:val="24"/>
          <w:szCs w:val="24"/>
        </w:rPr>
        <w:t>RECOLECCIÓN</w:t>
      </w:r>
      <w:r w:rsidR="004B2C4E">
        <w:rPr>
          <w:rFonts w:ascii="Arial" w:hAnsi="Arial" w:cs="Arial"/>
          <w:color w:val="000000" w:themeColor="text1"/>
          <w:sz w:val="24"/>
          <w:szCs w:val="24"/>
        </w:rPr>
        <w:t xml:space="preserve"> </w:t>
      </w:r>
    </w:p>
    <w:p w14:paraId="6A5E46AE" w14:textId="0C72E050" w:rsidR="008A2A87" w:rsidRDefault="008A2A87" w:rsidP="008A2A8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Dent</w:t>
      </w:r>
      <w:r w:rsidR="009E45DC">
        <w:rPr>
          <w:rFonts w:ascii="Arial" w:hAnsi="Arial" w:cs="Arial"/>
          <w:color w:val="000000" w:themeColor="text1"/>
          <w:sz w:val="24"/>
          <w:szCs w:val="24"/>
        </w:rPr>
        <w:t>ro de la empresa se obtendrá la información correspondiente</w:t>
      </w:r>
      <w:bookmarkStart w:id="30" w:name="_GoBack"/>
      <w:bookmarkEnd w:id="30"/>
      <w:r>
        <w:rPr>
          <w:rFonts w:ascii="Arial" w:hAnsi="Arial" w:cs="Arial"/>
          <w:color w:val="000000" w:themeColor="text1"/>
          <w:sz w:val="24"/>
          <w:szCs w:val="24"/>
        </w:rPr>
        <w:t>s el costo de existencia que generan los productos que se encuentra en el área de bodega, para evitar merma del producto y ofrecer mejores productos de calidad al cliente y tener una mejor rotación de los productos en bodega. A si mismo los productos que se encuentra en bodega se dará mayor fluidez una vez que se encuentren en piso de venta esto genera el método PEPS. (primeras entrada y primeras salidas)</w:t>
      </w:r>
    </w:p>
    <w:p w14:paraId="2D6EB365" w14:textId="5EB45632" w:rsidR="008A2A87" w:rsidRDefault="0094676D" w:rsidP="000B4746">
      <w:pPr>
        <w:spacing w:after="0" w:line="360" w:lineRule="auto"/>
        <w:jc w:val="both"/>
        <w:rPr>
          <w:noProof/>
        </w:rPr>
      </w:pPr>
      <w:r>
        <w:rPr>
          <w:noProof/>
        </w:rPr>
        <w:drawing>
          <wp:inline distT="0" distB="0" distL="0" distR="0" wp14:anchorId="63706569" wp14:editId="6DF94597">
            <wp:extent cx="4374678" cy="2024273"/>
            <wp:effectExtent l="0" t="0" r="6985" b="0"/>
            <wp:docPr id="12" name="Imagen 12" descr="https://tse2.mm.bing.net/th?id=OIP.mesJVynR6NcQhFLXmb3mrQHaDb&amp;pid=Api&amp;P=0&amp;w=389&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se2.mm.bing.net/th?id=OIP.mesJVynR6NcQhFLXmb3mrQHaDb&amp;pid=Api&amp;P=0&amp;w=389&amp;h=1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2585" cy="2037186"/>
                    </a:xfrm>
                    <a:prstGeom prst="rect">
                      <a:avLst/>
                    </a:prstGeom>
                    <a:noFill/>
                    <a:ln>
                      <a:noFill/>
                    </a:ln>
                  </pic:spPr>
                </pic:pic>
              </a:graphicData>
            </a:graphic>
          </wp:inline>
        </w:drawing>
      </w:r>
    </w:p>
    <w:p w14:paraId="475BA86F" w14:textId="15A39A95" w:rsidR="0094676D" w:rsidRDefault="0094676D" w:rsidP="000B4746">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CITA (imagen en google)</w:t>
      </w:r>
    </w:p>
    <w:p w14:paraId="406DF99B" w14:textId="30852608" w:rsidR="008F6F50" w:rsidRDefault="008F6F50" w:rsidP="000B4746">
      <w:pPr>
        <w:spacing w:after="0" w:line="360" w:lineRule="auto"/>
        <w:jc w:val="both"/>
        <w:rPr>
          <w:rFonts w:ascii="Arial" w:hAnsi="Arial" w:cs="Arial"/>
          <w:color w:val="000000" w:themeColor="text1"/>
          <w:sz w:val="24"/>
          <w:szCs w:val="24"/>
        </w:rPr>
      </w:pPr>
    </w:p>
    <w:p w14:paraId="7F10D293" w14:textId="3D89CEA7" w:rsidR="008F6F50" w:rsidRDefault="008F6F50" w:rsidP="000B4746">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grafica </w:t>
      </w:r>
      <w:r w:rsidR="00BB17E5">
        <w:rPr>
          <w:rFonts w:ascii="Arial" w:hAnsi="Arial" w:cs="Arial"/>
          <w:color w:val="000000" w:themeColor="text1"/>
          <w:sz w:val="24"/>
          <w:szCs w:val="24"/>
        </w:rPr>
        <w:t>representa las cantidades</w:t>
      </w:r>
      <w:r>
        <w:rPr>
          <w:rFonts w:ascii="Arial" w:hAnsi="Arial" w:cs="Arial"/>
          <w:color w:val="000000" w:themeColor="text1"/>
          <w:sz w:val="24"/>
          <w:szCs w:val="24"/>
        </w:rPr>
        <w:t xml:space="preserve"> de los productos en general de la salidas, entradas y existencia de los productos</w:t>
      </w:r>
      <w:r w:rsidR="00BB17E5">
        <w:rPr>
          <w:rFonts w:ascii="Arial" w:hAnsi="Arial" w:cs="Arial"/>
          <w:color w:val="000000" w:themeColor="text1"/>
          <w:sz w:val="24"/>
          <w:szCs w:val="24"/>
        </w:rPr>
        <w:t xml:space="preserve"> con base al ejemplo de la imagen de google</w:t>
      </w:r>
      <w:r>
        <w:rPr>
          <w:rFonts w:ascii="Arial" w:hAnsi="Arial" w:cs="Arial"/>
          <w:color w:val="000000" w:themeColor="text1"/>
          <w:sz w:val="24"/>
          <w:szCs w:val="24"/>
        </w:rPr>
        <w:t>.</w:t>
      </w:r>
    </w:p>
    <w:p w14:paraId="4F8F91D3" w14:textId="61F68BC9" w:rsidR="00041DEA" w:rsidRDefault="00041DEA" w:rsidP="000B4746">
      <w:pPr>
        <w:spacing w:after="0" w:line="360" w:lineRule="auto"/>
        <w:jc w:val="both"/>
        <w:rPr>
          <w:rFonts w:ascii="Arial" w:hAnsi="Arial" w:cs="Arial"/>
          <w:color w:val="000000" w:themeColor="text1"/>
          <w:sz w:val="24"/>
          <w:szCs w:val="24"/>
        </w:rPr>
      </w:pPr>
    </w:p>
    <w:p w14:paraId="1EDAA4E6" w14:textId="4E7D42F4" w:rsidR="00407B7C" w:rsidRPr="000570D6" w:rsidRDefault="0002010E" w:rsidP="000570D6">
      <w:pPr>
        <w:spacing w:after="0" w:line="360" w:lineRule="auto"/>
        <w:jc w:val="both"/>
        <w:rPr>
          <w:rFonts w:ascii="Arial" w:hAnsi="Arial" w:cs="Arial"/>
          <w:color w:val="000000" w:themeColor="text1"/>
          <w:sz w:val="24"/>
          <w:szCs w:val="24"/>
        </w:rPr>
      </w:pPr>
      <w:r>
        <w:rPr>
          <w:rFonts w:ascii="Arial" w:hAnsi="Arial" w:cs="Arial"/>
          <w:noProof/>
          <w:color w:val="000000" w:themeColor="text1"/>
          <w:sz w:val="24"/>
          <w:szCs w:val="24"/>
        </w:rPr>
        <w:lastRenderedPageBreak/>
        <w:drawing>
          <wp:inline distT="0" distB="0" distL="0" distR="0" wp14:anchorId="1D4B177B" wp14:editId="7701FAF9">
            <wp:extent cx="4597400" cy="2870200"/>
            <wp:effectExtent l="0" t="0" r="12700" b="63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714D097" w14:textId="77777777" w:rsidR="00F22E3E" w:rsidRDefault="00F22E3E" w:rsidP="000B4746">
      <w:pPr>
        <w:spacing w:line="360" w:lineRule="auto"/>
        <w:jc w:val="both"/>
        <w:rPr>
          <w:rFonts w:ascii="Arial" w:hAnsi="Arial" w:cs="Arial"/>
          <w:b/>
          <w:sz w:val="24"/>
          <w:szCs w:val="24"/>
        </w:rPr>
      </w:pPr>
    </w:p>
    <w:p w14:paraId="0D587621" w14:textId="77777777" w:rsidR="00F22E3E" w:rsidRDefault="00F22E3E" w:rsidP="000B4746">
      <w:pPr>
        <w:spacing w:line="360" w:lineRule="auto"/>
        <w:jc w:val="both"/>
        <w:rPr>
          <w:rFonts w:ascii="Arial" w:hAnsi="Arial" w:cs="Arial"/>
          <w:b/>
          <w:sz w:val="24"/>
          <w:szCs w:val="24"/>
        </w:rPr>
      </w:pPr>
    </w:p>
    <w:p w14:paraId="1AFCE809" w14:textId="77777777" w:rsidR="00F22E3E" w:rsidRDefault="00F22E3E" w:rsidP="000B4746">
      <w:pPr>
        <w:spacing w:line="360" w:lineRule="auto"/>
        <w:jc w:val="both"/>
        <w:rPr>
          <w:rFonts w:ascii="Arial" w:hAnsi="Arial" w:cs="Arial"/>
          <w:b/>
          <w:sz w:val="24"/>
          <w:szCs w:val="24"/>
        </w:rPr>
      </w:pPr>
    </w:p>
    <w:p w14:paraId="452C90E2" w14:textId="77777777" w:rsidR="00F22E3E" w:rsidRDefault="00F22E3E" w:rsidP="000B4746">
      <w:pPr>
        <w:spacing w:line="360" w:lineRule="auto"/>
        <w:jc w:val="both"/>
        <w:rPr>
          <w:rFonts w:ascii="Arial" w:hAnsi="Arial" w:cs="Arial"/>
          <w:b/>
          <w:sz w:val="24"/>
          <w:szCs w:val="24"/>
        </w:rPr>
      </w:pPr>
    </w:p>
    <w:p w14:paraId="372CA8D3" w14:textId="77777777" w:rsidR="00F22E3E" w:rsidRDefault="00F22E3E" w:rsidP="000B4746">
      <w:pPr>
        <w:spacing w:line="360" w:lineRule="auto"/>
        <w:jc w:val="both"/>
        <w:rPr>
          <w:rFonts w:ascii="Arial" w:hAnsi="Arial" w:cs="Arial"/>
          <w:b/>
          <w:sz w:val="24"/>
          <w:szCs w:val="24"/>
        </w:rPr>
      </w:pPr>
    </w:p>
    <w:p w14:paraId="17FADA52" w14:textId="77777777" w:rsidR="00F22E3E" w:rsidRDefault="00F22E3E" w:rsidP="000B4746">
      <w:pPr>
        <w:spacing w:line="360" w:lineRule="auto"/>
        <w:jc w:val="both"/>
        <w:rPr>
          <w:rFonts w:ascii="Arial" w:hAnsi="Arial" w:cs="Arial"/>
          <w:b/>
          <w:sz w:val="24"/>
          <w:szCs w:val="24"/>
        </w:rPr>
      </w:pPr>
    </w:p>
    <w:p w14:paraId="22A906B9" w14:textId="77777777" w:rsidR="00F22E3E" w:rsidRDefault="00F22E3E" w:rsidP="000B4746">
      <w:pPr>
        <w:spacing w:line="360" w:lineRule="auto"/>
        <w:jc w:val="both"/>
        <w:rPr>
          <w:rFonts w:ascii="Arial" w:hAnsi="Arial" w:cs="Arial"/>
          <w:b/>
          <w:sz w:val="24"/>
          <w:szCs w:val="24"/>
        </w:rPr>
      </w:pPr>
    </w:p>
    <w:p w14:paraId="48FDEAB2" w14:textId="77777777" w:rsidR="00F22E3E" w:rsidRDefault="00F22E3E" w:rsidP="000B4746">
      <w:pPr>
        <w:spacing w:line="360" w:lineRule="auto"/>
        <w:jc w:val="both"/>
        <w:rPr>
          <w:rFonts w:ascii="Arial" w:hAnsi="Arial" w:cs="Arial"/>
          <w:b/>
          <w:sz w:val="24"/>
          <w:szCs w:val="24"/>
        </w:rPr>
      </w:pPr>
    </w:p>
    <w:p w14:paraId="371DFE6F" w14:textId="77777777" w:rsidR="00F22E3E" w:rsidRDefault="00F22E3E" w:rsidP="000B4746">
      <w:pPr>
        <w:spacing w:line="360" w:lineRule="auto"/>
        <w:jc w:val="both"/>
        <w:rPr>
          <w:rFonts w:ascii="Arial" w:hAnsi="Arial" w:cs="Arial"/>
          <w:b/>
          <w:sz w:val="24"/>
          <w:szCs w:val="24"/>
        </w:rPr>
      </w:pPr>
    </w:p>
    <w:p w14:paraId="0762E2CF" w14:textId="77777777" w:rsidR="00F22E3E" w:rsidRDefault="00F22E3E" w:rsidP="000B4746">
      <w:pPr>
        <w:spacing w:line="360" w:lineRule="auto"/>
        <w:jc w:val="both"/>
        <w:rPr>
          <w:rFonts w:ascii="Arial" w:hAnsi="Arial" w:cs="Arial"/>
          <w:b/>
          <w:sz w:val="24"/>
          <w:szCs w:val="24"/>
        </w:rPr>
      </w:pPr>
    </w:p>
    <w:p w14:paraId="3284AB13" w14:textId="77777777" w:rsidR="00F22E3E" w:rsidRDefault="00F22E3E" w:rsidP="000B4746">
      <w:pPr>
        <w:spacing w:line="360" w:lineRule="auto"/>
        <w:jc w:val="both"/>
        <w:rPr>
          <w:rFonts w:ascii="Arial" w:hAnsi="Arial" w:cs="Arial"/>
          <w:b/>
          <w:sz w:val="24"/>
          <w:szCs w:val="24"/>
        </w:rPr>
      </w:pPr>
    </w:p>
    <w:p w14:paraId="18652C9D" w14:textId="77777777" w:rsidR="00F22E3E" w:rsidRDefault="00F22E3E" w:rsidP="000B4746">
      <w:pPr>
        <w:spacing w:line="360" w:lineRule="auto"/>
        <w:jc w:val="both"/>
        <w:rPr>
          <w:rFonts w:ascii="Arial" w:hAnsi="Arial" w:cs="Arial"/>
          <w:b/>
          <w:sz w:val="24"/>
          <w:szCs w:val="24"/>
        </w:rPr>
      </w:pPr>
    </w:p>
    <w:p w14:paraId="6831FAB6" w14:textId="77777777" w:rsidR="00F22E3E" w:rsidRDefault="00F22E3E" w:rsidP="000B4746">
      <w:pPr>
        <w:spacing w:line="360" w:lineRule="auto"/>
        <w:jc w:val="both"/>
        <w:rPr>
          <w:rFonts w:ascii="Arial" w:hAnsi="Arial" w:cs="Arial"/>
          <w:b/>
          <w:sz w:val="24"/>
          <w:szCs w:val="24"/>
        </w:rPr>
      </w:pPr>
    </w:p>
    <w:p w14:paraId="5FDA4CDD" w14:textId="77777777" w:rsidR="00F22E3E" w:rsidRDefault="00F22E3E" w:rsidP="000B4746">
      <w:pPr>
        <w:spacing w:line="360" w:lineRule="auto"/>
        <w:jc w:val="both"/>
        <w:rPr>
          <w:rFonts w:ascii="Arial" w:hAnsi="Arial" w:cs="Arial"/>
          <w:b/>
          <w:sz w:val="24"/>
          <w:szCs w:val="24"/>
        </w:rPr>
      </w:pPr>
    </w:p>
    <w:p w14:paraId="5554BF48" w14:textId="77777777" w:rsidR="00F22E3E" w:rsidRDefault="00F22E3E" w:rsidP="000B4746">
      <w:pPr>
        <w:spacing w:line="360" w:lineRule="auto"/>
        <w:jc w:val="both"/>
        <w:rPr>
          <w:rFonts w:ascii="Arial" w:hAnsi="Arial" w:cs="Arial"/>
          <w:b/>
          <w:sz w:val="24"/>
          <w:szCs w:val="24"/>
        </w:rPr>
      </w:pPr>
    </w:p>
    <w:p w14:paraId="2533039B" w14:textId="77777777" w:rsidR="00F22E3E" w:rsidRDefault="00F22E3E" w:rsidP="000B4746">
      <w:pPr>
        <w:spacing w:line="360" w:lineRule="auto"/>
        <w:jc w:val="both"/>
        <w:rPr>
          <w:rFonts w:ascii="Arial" w:hAnsi="Arial" w:cs="Arial"/>
          <w:b/>
          <w:sz w:val="24"/>
          <w:szCs w:val="24"/>
        </w:rPr>
      </w:pPr>
    </w:p>
    <w:p w14:paraId="61D0B328" w14:textId="77777777" w:rsidR="00F22E3E" w:rsidRDefault="00F22E3E" w:rsidP="000B4746">
      <w:pPr>
        <w:spacing w:line="360" w:lineRule="auto"/>
        <w:jc w:val="both"/>
        <w:rPr>
          <w:rFonts w:ascii="Arial" w:hAnsi="Arial" w:cs="Arial"/>
          <w:b/>
          <w:sz w:val="24"/>
          <w:szCs w:val="24"/>
        </w:rPr>
      </w:pPr>
    </w:p>
    <w:p w14:paraId="4A34E9A9" w14:textId="458D8915" w:rsidR="00407B7C" w:rsidRDefault="00186F48" w:rsidP="000B4746">
      <w:pPr>
        <w:spacing w:line="360" w:lineRule="auto"/>
        <w:jc w:val="both"/>
        <w:rPr>
          <w:rFonts w:ascii="Arial" w:hAnsi="Arial" w:cs="Arial"/>
          <w:b/>
          <w:sz w:val="24"/>
          <w:szCs w:val="24"/>
        </w:rPr>
      </w:pPr>
      <w:r>
        <w:rPr>
          <w:rFonts w:ascii="Arial" w:hAnsi="Arial" w:cs="Arial"/>
          <w:b/>
          <w:sz w:val="24"/>
          <w:szCs w:val="24"/>
        </w:rPr>
        <w:t xml:space="preserve">Límite de tiempo y espacio </w:t>
      </w:r>
    </w:p>
    <w:p w14:paraId="3201E6A6" w14:textId="77777777" w:rsidR="005743C8" w:rsidRDefault="005743C8" w:rsidP="005743C8">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recopilación de datos se dio </w:t>
      </w:r>
      <w:r w:rsidRPr="0091761F">
        <w:rPr>
          <w:rFonts w:ascii="Arial" w:hAnsi="Arial" w:cs="Arial"/>
          <w:color w:val="000000" w:themeColor="text1"/>
          <w:sz w:val="24"/>
          <w:szCs w:val="24"/>
        </w:rPr>
        <w:t xml:space="preserve">en la empresa </w:t>
      </w:r>
      <w:r w:rsidRPr="0091761F">
        <w:rPr>
          <w:rFonts w:ascii="Arial" w:hAnsi="Arial" w:cs="Arial"/>
          <w:b/>
          <w:color w:val="000000" w:themeColor="text1"/>
          <w:sz w:val="24"/>
          <w:szCs w:val="24"/>
        </w:rPr>
        <w:t>EQUIPOS Y SUMINISTROS GANDHI S.A DE C.V</w:t>
      </w:r>
      <w:r w:rsidRPr="0091761F">
        <w:rPr>
          <w:rFonts w:ascii="Arial" w:hAnsi="Arial" w:cs="Arial"/>
          <w:color w:val="000000" w:themeColor="text1"/>
          <w:sz w:val="24"/>
          <w:szCs w:val="24"/>
        </w:rPr>
        <w:t xml:space="preserve">. Este grupo se dedica venta de productos de papelería y servicio de fotocopiados e impresiones de trabajos, planos entre </w:t>
      </w:r>
      <w:commentRangeStart w:id="31"/>
      <w:r w:rsidRPr="0091761F">
        <w:rPr>
          <w:rFonts w:ascii="Arial" w:hAnsi="Arial" w:cs="Arial"/>
          <w:color w:val="000000" w:themeColor="text1"/>
          <w:sz w:val="24"/>
          <w:szCs w:val="24"/>
        </w:rPr>
        <w:t>otros</w:t>
      </w:r>
      <w:commentRangeEnd w:id="31"/>
      <w:r>
        <w:rPr>
          <w:rStyle w:val="Refdecomentario"/>
        </w:rPr>
        <w:commentReference w:id="31"/>
      </w:r>
      <w:r w:rsidRPr="0091761F">
        <w:rPr>
          <w:rFonts w:ascii="Arial" w:hAnsi="Arial" w:cs="Arial"/>
          <w:color w:val="000000" w:themeColor="text1"/>
          <w:sz w:val="24"/>
          <w:szCs w:val="24"/>
        </w:rPr>
        <w:t xml:space="preserve"> </w:t>
      </w:r>
      <w:r>
        <w:rPr>
          <w:rFonts w:ascii="Arial" w:hAnsi="Arial" w:cs="Arial"/>
          <w:color w:val="000000" w:themeColor="text1"/>
          <w:sz w:val="24"/>
          <w:szCs w:val="24"/>
        </w:rPr>
        <w:t>.</w:t>
      </w:r>
      <w:r w:rsidRPr="00E05792">
        <w:rPr>
          <w:rFonts w:ascii="Arial" w:hAnsi="Arial" w:cs="Arial"/>
          <w:color w:val="000000" w:themeColor="text1"/>
          <w:sz w:val="24"/>
          <w:szCs w:val="24"/>
        </w:rPr>
        <w:t xml:space="preserve"> </w:t>
      </w:r>
    </w:p>
    <w:p w14:paraId="0DFA4872" w14:textId="77777777" w:rsidR="005743C8" w:rsidRDefault="005743C8" w:rsidP="005743C8">
      <w:pPr>
        <w:spacing w:line="360" w:lineRule="auto"/>
        <w:jc w:val="both"/>
        <w:rPr>
          <w:rFonts w:ascii="Arial" w:hAnsi="Arial" w:cs="Arial"/>
          <w:color w:val="000000" w:themeColor="text1"/>
          <w:sz w:val="24"/>
          <w:szCs w:val="24"/>
        </w:rPr>
      </w:pPr>
    </w:p>
    <w:p w14:paraId="55BA0498" w14:textId="77777777" w:rsidR="005743C8" w:rsidRPr="0091761F" w:rsidRDefault="005743C8" w:rsidP="005743C8">
      <w:pPr>
        <w:spacing w:line="360" w:lineRule="auto"/>
        <w:jc w:val="both"/>
        <w:rPr>
          <w:rFonts w:ascii="Arial" w:hAnsi="Arial" w:cs="Arial"/>
          <w:color w:val="000000" w:themeColor="text1"/>
          <w:sz w:val="24"/>
          <w:szCs w:val="24"/>
        </w:rPr>
      </w:pPr>
    </w:p>
    <w:p w14:paraId="5C4F2A7C" w14:textId="77777777" w:rsidR="005743C8" w:rsidRDefault="005743C8" w:rsidP="005743C8">
      <w:pPr>
        <w:spacing w:after="0" w:line="360" w:lineRule="auto"/>
        <w:jc w:val="both"/>
        <w:rPr>
          <w:rFonts w:ascii="Arial" w:hAnsi="Arial" w:cs="Arial"/>
          <w:color w:val="000000" w:themeColor="text1"/>
          <w:sz w:val="24"/>
          <w:szCs w:val="24"/>
        </w:rPr>
      </w:pPr>
    </w:p>
    <w:p w14:paraId="641DCD22" w14:textId="77777777" w:rsidR="005743C8" w:rsidRDefault="005743C8" w:rsidP="005743C8">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Que </w:t>
      </w:r>
      <w:r w:rsidRPr="0091761F">
        <w:rPr>
          <w:rFonts w:ascii="Arial" w:hAnsi="Arial" w:cs="Arial"/>
          <w:color w:val="000000" w:themeColor="text1"/>
          <w:sz w:val="24"/>
          <w:szCs w:val="24"/>
        </w:rPr>
        <w:t xml:space="preserve">cuenta con una bodega, 2 sucursales y </w:t>
      </w:r>
      <w:r>
        <w:rPr>
          <w:rFonts w:ascii="Arial" w:hAnsi="Arial" w:cs="Arial"/>
          <w:color w:val="000000" w:themeColor="text1"/>
          <w:sz w:val="24"/>
          <w:szCs w:val="24"/>
        </w:rPr>
        <w:t xml:space="preserve">una </w:t>
      </w:r>
      <w:r w:rsidRPr="0091761F">
        <w:rPr>
          <w:rFonts w:ascii="Arial" w:hAnsi="Arial" w:cs="Arial"/>
          <w:color w:val="000000" w:themeColor="text1"/>
          <w:sz w:val="24"/>
          <w:szCs w:val="24"/>
        </w:rPr>
        <w:t>matriz ubicado a un lado de telégrafos de esta ciudad de Ocosingo,</w:t>
      </w:r>
    </w:p>
    <w:p w14:paraId="66537561" w14:textId="77777777" w:rsidR="005743C8" w:rsidRDefault="005743C8" w:rsidP="005743C8">
      <w:pPr>
        <w:spacing w:line="360" w:lineRule="auto"/>
        <w:jc w:val="both"/>
        <w:rPr>
          <w:rFonts w:ascii="Arial" w:hAnsi="Arial" w:cs="Arial"/>
          <w:color w:val="000000" w:themeColor="text1"/>
          <w:sz w:val="24"/>
          <w:szCs w:val="24"/>
        </w:rPr>
      </w:pPr>
    </w:p>
    <w:p w14:paraId="2ACAF6E3" w14:textId="77777777" w:rsidR="005743C8" w:rsidRDefault="005743C8" w:rsidP="005743C8">
      <w:pPr>
        <w:spacing w:line="360" w:lineRule="auto"/>
        <w:jc w:val="both"/>
        <w:rPr>
          <w:rFonts w:ascii="Arial" w:hAnsi="Arial" w:cs="Arial"/>
          <w:color w:val="000000" w:themeColor="text1"/>
          <w:sz w:val="24"/>
          <w:szCs w:val="24"/>
        </w:rPr>
      </w:pPr>
    </w:p>
    <w:p w14:paraId="476E247A" w14:textId="77777777" w:rsidR="005743C8" w:rsidRDefault="005743C8" w:rsidP="005743C8">
      <w:pPr>
        <w:spacing w:line="360" w:lineRule="auto"/>
        <w:jc w:val="both"/>
        <w:rPr>
          <w:noProof/>
        </w:rPr>
      </w:pPr>
    </w:p>
    <w:p w14:paraId="677A3722" w14:textId="77777777" w:rsidR="005743C8" w:rsidRDefault="005743C8" w:rsidP="005743C8">
      <w:pPr>
        <w:spacing w:line="360" w:lineRule="auto"/>
        <w:jc w:val="both"/>
        <w:rPr>
          <w:rFonts w:ascii="Arial" w:hAnsi="Arial" w:cs="Arial"/>
          <w:color w:val="000000" w:themeColor="text1"/>
          <w:sz w:val="24"/>
          <w:szCs w:val="24"/>
        </w:rPr>
      </w:pPr>
      <w:r>
        <w:rPr>
          <w:noProof/>
        </w:rPr>
        <w:drawing>
          <wp:inline distT="0" distB="0" distL="0" distR="0" wp14:anchorId="1DEFB8A5" wp14:editId="6E7043FD">
            <wp:extent cx="3552404" cy="2074121"/>
            <wp:effectExtent l="19050" t="19050" r="10160" b="215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0119" t="26471" r="1196" b="12854"/>
                    <a:stretch/>
                  </pic:blipFill>
                  <pic:spPr bwMode="auto">
                    <a:xfrm>
                      <a:off x="0" y="0"/>
                      <a:ext cx="3564869" cy="2081399"/>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14:paraId="56A1F2E2" w14:textId="77777777" w:rsidR="005743C8" w:rsidRPr="003F60B3" w:rsidRDefault="005743C8" w:rsidP="005743C8">
      <w:pPr>
        <w:spacing w:line="360" w:lineRule="auto"/>
        <w:jc w:val="both"/>
        <w:rPr>
          <w:rFonts w:ascii="Arial" w:hAnsi="Arial" w:cs="Arial"/>
          <w:color w:val="000000" w:themeColor="text1"/>
          <w:sz w:val="18"/>
          <w:szCs w:val="18"/>
        </w:rPr>
      </w:pPr>
      <w:r>
        <w:rPr>
          <w:rFonts w:ascii="Arial" w:hAnsi="Arial" w:cs="Arial"/>
          <w:color w:val="000000" w:themeColor="text1"/>
          <w:sz w:val="18"/>
          <w:szCs w:val="18"/>
        </w:rPr>
        <w:t>IMAGEN 8</w:t>
      </w:r>
      <w:r w:rsidRPr="003F60B3">
        <w:rPr>
          <w:rFonts w:ascii="Arial" w:hAnsi="Arial" w:cs="Arial"/>
          <w:color w:val="000000" w:themeColor="text1"/>
          <w:sz w:val="18"/>
          <w:szCs w:val="18"/>
        </w:rPr>
        <w:t xml:space="preserve">. </w:t>
      </w:r>
      <w:r>
        <w:rPr>
          <w:rFonts w:ascii="Arial" w:hAnsi="Arial" w:cs="Arial"/>
          <w:color w:val="000000" w:themeColor="text1"/>
          <w:sz w:val="18"/>
          <w:szCs w:val="18"/>
        </w:rPr>
        <w:t xml:space="preserve">Donde se encuentra la sucursal de la papelería Gandhi en Chiapas FUENTE: (Google </w:t>
      </w:r>
      <w:proofErr w:type="spellStart"/>
      <w:r>
        <w:rPr>
          <w:rFonts w:ascii="Arial" w:hAnsi="Arial" w:cs="Arial"/>
          <w:color w:val="000000" w:themeColor="text1"/>
          <w:sz w:val="18"/>
          <w:szCs w:val="18"/>
        </w:rPr>
        <w:t>maps</w:t>
      </w:r>
      <w:proofErr w:type="spellEnd"/>
      <w:r>
        <w:rPr>
          <w:rFonts w:ascii="Arial" w:hAnsi="Arial" w:cs="Arial"/>
          <w:color w:val="000000" w:themeColor="text1"/>
          <w:sz w:val="18"/>
          <w:szCs w:val="18"/>
        </w:rPr>
        <w:t>).</w:t>
      </w:r>
    </w:p>
    <w:p w14:paraId="73E97E3D" w14:textId="750F51FB" w:rsidR="00407B7C" w:rsidRDefault="00407B7C" w:rsidP="000B4746">
      <w:pPr>
        <w:spacing w:line="360" w:lineRule="auto"/>
        <w:jc w:val="both"/>
        <w:rPr>
          <w:rFonts w:ascii="Arial" w:hAnsi="Arial" w:cs="Arial"/>
          <w:b/>
          <w:sz w:val="24"/>
          <w:szCs w:val="24"/>
        </w:rPr>
      </w:pPr>
    </w:p>
    <w:p w14:paraId="1F1F3831" w14:textId="6F4E5DD7" w:rsidR="00407B7C" w:rsidRDefault="00407B7C" w:rsidP="000B4746">
      <w:pPr>
        <w:spacing w:line="360" w:lineRule="auto"/>
        <w:jc w:val="both"/>
        <w:rPr>
          <w:rFonts w:ascii="Arial" w:hAnsi="Arial" w:cs="Arial"/>
          <w:b/>
          <w:sz w:val="24"/>
          <w:szCs w:val="24"/>
        </w:rPr>
      </w:pPr>
    </w:p>
    <w:p w14:paraId="2C72FFE3" w14:textId="2F4EAE4F" w:rsidR="00407C6E" w:rsidRDefault="00407C6E" w:rsidP="000B4746">
      <w:pPr>
        <w:spacing w:line="360" w:lineRule="auto"/>
        <w:jc w:val="both"/>
        <w:rPr>
          <w:rFonts w:ascii="Arial" w:hAnsi="Arial" w:cs="Arial"/>
          <w:b/>
          <w:sz w:val="24"/>
          <w:szCs w:val="24"/>
        </w:rPr>
      </w:pPr>
    </w:p>
    <w:p w14:paraId="7881C9FD" w14:textId="77777777" w:rsidR="00407C6E" w:rsidRPr="00FF7822" w:rsidRDefault="00407C6E" w:rsidP="000B4746">
      <w:pPr>
        <w:spacing w:line="360" w:lineRule="auto"/>
        <w:jc w:val="both"/>
        <w:rPr>
          <w:rFonts w:ascii="Arial" w:hAnsi="Arial" w:cs="Arial"/>
          <w:b/>
          <w:sz w:val="24"/>
          <w:szCs w:val="24"/>
        </w:rPr>
      </w:pPr>
    </w:p>
    <w:p w14:paraId="3B8B61A1" w14:textId="49089F26" w:rsidR="00FF7822" w:rsidRPr="008F6F50" w:rsidRDefault="008F6F50" w:rsidP="000B4746">
      <w:pPr>
        <w:spacing w:line="360" w:lineRule="auto"/>
        <w:jc w:val="center"/>
        <w:rPr>
          <w:rFonts w:ascii="Arial" w:hAnsi="Arial" w:cs="Arial"/>
          <w:sz w:val="32"/>
          <w:szCs w:val="32"/>
        </w:rPr>
      </w:pPr>
      <w:r w:rsidRPr="008F6F50">
        <w:rPr>
          <w:rFonts w:ascii="Arial" w:hAnsi="Arial" w:cs="Arial"/>
          <w:sz w:val="32"/>
          <w:szCs w:val="32"/>
        </w:rPr>
        <w:lastRenderedPageBreak/>
        <w:t>CRONOGRAMA DE ACTIVIDAD</w:t>
      </w:r>
    </w:p>
    <w:p w14:paraId="38F9AE90" w14:textId="77777777" w:rsidR="00FF7822" w:rsidRDefault="00FF7822" w:rsidP="000B4746">
      <w:pPr>
        <w:spacing w:line="360" w:lineRule="auto"/>
        <w:jc w:val="both"/>
        <w:rPr>
          <w:rFonts w:ascii="Arial" w:hAnsi="Arial" w:cs="Arial"/>
          <w:sz w:val="24"/>
          <w:szCs w:val="24"/>
        </w:rPr>
      </w:pPr>
    </w:p>
    <w:bookmarkStart w:id="32" w:name="_MON_1674817411"/>
    <w:bookmarkEnd w:id="32"/>
    <w:p w14:paraId="32F80997" w14:textId="0DCCF380" w:rsidR="005B1CFB" w:rsidRDefault="006471BA" w:rsidP="00EA2D0D">
      <w:pPr>
        <w:spacing w:line="360" w:lineRule="auto"/>
        <w:jc w:val="both"/>
        <w:rPr>
          <w:rFonts w:ascii="Arial" w:hAnsi="Arial" w:cs="Arial"/>
          <w:noProof/>
          <w:color w:val="000000" w:themeColor="text1"/>
          <w:sz w:val="24"/>
          <w:szCs w:val="24"/>
        </w:rPr>
      </w:pPr>
      <w:r w:rsidRPr="006471BA">
        <w:rPr>
          <w:rFonts w:ascii="Arial" w:hAnsi="Arial" w:cs="Arial"/>
          <w:noProof/>
          <w:color w:val="000000" w:themeColor="text1"/>
          <w:sz w:val="24"/>
          <w:szCs w:val="24"/>
        </w:rPr>
        <w:object w:dxaOrig="14165" w:dyaOrig="4956" w14:anchorId="5A5FB8B2">
          <v:shape id="_x0000_i1025" type="#_x0000_t75" style="width:294pt;height:240pt" o:ole="">
            <v:imagedata r:id="rId21" o:title=""/>
          </v:shape>
          <o:OLEObject Type="Embed" ProgID="Excel.Sheet.12" ShapeID="_x0000_i1025" DrawAspect="Content" ObjectID="_1685097721" r:id="rId22"/>
        </w:object>
      </w:r>
    </w:p>
    <w:p w14:paraId="0AA61E0A" w14:textId="48E713ED" w:rsidR="00D2030E" w:rsidRDefault="00D2030E" w:rsidP="00EA2D0D">
      <w:pPr>
        <w:spacing w:line="360" w:lineRule="auto"/>
        <w:jc w:val="both"/>
        <w:rPr>
          <w:rFonts w:ascii="Arial" w:hAnsi="Arial" w:cs="Arial"/>
          <w:noProof/>
          <w:color w:val="000000" w:themeColor="text1"/>
          <w:sz w:val="24"/>
          <w:szCs w:val="24"/>
        </w:rPr>
      </w:pPr>
    </w:p>
    <w:p w14:paraId="63F445D5" w14:textId="790B2A11" w:rsidR="00D2030E" w:rsidRDefault="00D2030E" w:rsidP="00EA2D0D">
      <w:pPr>
        <w:spacing w:line="360" w:lineRule="auto"/>
        <w:jc w:val="both"/>
        <w:rPr>
          <w:rFonts w:ascii="Arial" w:hAnsi="Arial" w:cs="Arial"/>
          <w:noProof/>
          <w:color w:val="000000" w:themeColor="text1"/>
          <w:sz w:val="24"/>
          <w:szCs w:val="24"/>
        </w:rPr>
      </w:pPr>
    </w:p>
    <w:p w14:paraId="3C59C589" w14:textId="63DA7746" w:rsidR="00D2030E" w:rsidRDefault="00D2030E" w:rsidP="00EA2D0D">
      <w:pPr>
        <w:spacing w:line="360" w:lineRule="auto"/>
        <w:jc w:val="both"/>
        <w:rPr>
          <w:rFonts w:ascii="Arial" w:hAnsi="Arial" w:cs="Arial"/>
          <w:noProof/>
          <w:color w:val="000000" w:themeColor="text1"/>
          <w:sz w:val="24"/>
          <w:szCs w:val="24"/>
        </w:rPr>
      </w:pPr>
    </w:p>
    <w:p w14:paraId="4F1EB20A" w14:textId="77777777" w:rsidR="00D2030E" w:rsidRDefault="00D2030E" w:rsidP="00EA2D0D">
      <w:pPr>
        <w:spacing w:line="360" w:lineRule="auto"/>
        <w:jc w:val="both"/>
        <w:rPr>
          <w:rFonts w:ascii="Arial" w:hAnsi="Arial" w:cs="Arial"/>
          <w:noProof/>
          <w:color w:val="000000" w:themeColor="text1"/>
          <w:sz w:val="24"/>
          <w:szCs w:val="24"/>
        </w:rPr>
      </w:pPr>
    </w:p>
    <w:p w14:paraId="3C89F421" w14:textId="67C90E1C" w:rsidR="00D22F39" w:rsidRDefault="00D22F39" w:rsidP="00EA2D0D">
      <w:pPr>
        <w:spacing w:line="360" w:lineRule="auto"/>
        <w:jc w:val="both"/>
        <w:rPr>
          <w:rFonts w:ascii="Arial" w:hAnsi="Arial" w:cs="Arial"/>
          <w:noProof/>
          <w:color w:val="000000" w:themeColor="text1"/>
          <w:sz w:val="24"/>
          <w:szCs w:val="24"/>
        </w:rPr>
      </w:pPr>
    </w:p>
    <w:p w14:paraId="27A92A96" w14:textId="5860BB10" w:rsidR="00D22F39" w:rsidRDefault="00D22F39" w:rsidP="00EA2D0D">
      <w:pPr>
        <w:spacing w:line="360" w:lineRule="auto"/>
        <w:jc w:val="both"/>
        <w:rPr>
          <w:rFonts w:ascii="Arial" w:hAnsi="Arial" w:cs="Arial"/>
          <w:noProof/>
          <w:color w:val="000000" w:themeColor="text1"/>
          <w:sz w:val="24"/>
          <w:szCs w:val="24"/>
        </w:rPr>
      </w:pPr>
    </w:p>
    <w:p w14:paraId="11F53879" w14:textId="2D156D13" w:rsidR="00D2030E" w:rsidRDefault="00D2030E" w:rsidP="00EA2D0D">
      <w:pPr>
        <w:spacing w:line="360" w:lineRule="auto"/>
        <w:jc w:val="both"/>
        <w:rPr>
          <w:rFonts w:ascii="Arial" w:hAnsi="Arial" w:cs="Arial"/>
          <w:noProof/>
          <w:color w:val="000000" w:themeColor="text1"/>
          <w:sz w:val="24"/>
          <w:szCs w:val="24"/>
        </w:rPr>
      </w:pPr>
    </w:p>
    <w:p w14:paraId="2A0632B8" w14:textId="3F5F8A3A" w:rsidR="00D2030E" w:rsidRDefault="00D2030E" w:rsidP="00EA2D0D">
      <w:pPr>
        <w:spacing w:line="360" w:lineRule="auto"/>
        <w:jc w:val="both"/>
        <w:rPr>
          <w:rFonts w:ascii="Arial" w:hAnsi="Arial" w:cs="Arial"/>
          <w:noProof/>
          <w:color w:val="000000" w:themeColor="text1"/>
          <w:sz w:val="24"/>
          <w:szCs w:val="24"/>
        </w:rPr>
      </w:pPr>
    </w:p>
    <w:p w14:paraId="4F46A843" w14:textId="5B115A5B" w:rsidR="00D2030E" w:rsidRDefault="00D2030E" w:rsidP="00EA2D0D">
      <w:pPr>
        <w:spacing w:line="360" w:lineRule="auto"/>
        <w:jc w:val="both"/>
        <w:rPr>
          <w:rFonts w:ascii="Arial" w:hAnsi="Arial" w:cs="Arial"/>
          <w:noProof/>
          <w:color w:val="000000" w:themeColor="text1"/>
          <w:sz w:val="24"/>
          <w:szCs w:val="24"/>
        </w:rPr>
      </w:pPr>
    </w:p>
    <w:p w14:paraId="43C43258" w14:textId="548693D2" w:rsidR="00D2030E" w:rsidRDefault="00D2030E" w:rsidP="00EA2D0D">
      <w:pPr>
        <w:spacing w:line="360" w:lineRule="auto"/>
        <w:jc w:val="both"/>
        <w:rPr>
          <w:rFonts w:ascii="Arial" w:hAnsi="Arial" w:cs="Arial"/>
          <w:noProof/>
          <w:color w:val="000000" w:themeColor="text1"/>
          <w:sz w:val="24"/>
          <w:szCs w:val="24"/>
        </w:rPr>
      </w:pPr>
    </w:p>
    <w:p w14:paraId="49E1B4EF" w14:textId="791D1426" w:rsidR="00D2030E" w:rsidRDefault="00D2030E" w:rsidP="00EA2D0D">
      <w:pPr>
        <w:spacing w:line="360" w:lineRule="auto"/>
        <w:jc w:val="both"/>
        <w:rPr>
          <w:rFonts w:ascii="Arial" w:hAnsi="Arial" w:cs="Arial"/>
          <w:noProof/>
          <w:color w:val="000000" w:themeColor="text1"/>
          <w:sz w:val="24"/>
          <w:szCs w:val="24"/>
        </w:rPr>
      </w:pPr>
    </w:p>
    <w:p w14:paraId="7EEEC998" w14:textId="5260CDF1" w:rsidR="00D2030E" w:rsidRDefault="00D2030E" w:rsidP="00EA2D0D">
      <w:pPr>
        <w:spacing w:line="360" w:lineRule="auto"/>
        <w:jc w:val="both"/>
        <w:rPr>
          <w:rFonts w:ascii="Arial" w:hAnsi="Arial" w:cs="Arial"/>
          <w:noProof/>
          <w:color w:val="000000" w:themeColor="text1"/>
          <w:sz w:val="24"/>
          <w:szCs w:val="24"/>
        </w:rPr>
      </w:pPr>
    </w:p>
    <w:sdt>
      <w:sdtPr>
        <w:rPr>
          <w:rFonts w:ascii="Calibri" w:eastAsia="Calibri" w:hAnsi="Calibri" w:cs="Calibri"/>
          <w:color w:val="000000"/>
          <w:sz w:val="22"/>
          <w:lang w:val="es-ES"/>
        </w:rPr>
        <w:id w:val="1527363453"/>
        <w:docPartObj>
          <w:docPartGallery w:val="Bibliographies"/>
          <w:docPartUnique/>
        </w:docPartObj>
      </w:sdtPr>
      <w:sdtEndPr>
        <w:rPr>
          <w:lang w:val="es-MX"/>
        </w:rPr>
      </w:sdtEndPr>
      <w:sdtContent>
        <w:p w14:paraId="28718C3D" w14:textId="5E16D8B7" w:rsidR="00DA1493" w:rsidRDefault="00DA1493">
          <w:pPr>
            <w:pStyle w:val="Ttulo1"/>
          </w:pPr>
          <w:r>
            <w:rPr>
              <w:lang w:val="es-ES"/>
            </w:rPr>
            <w:t>Bibliografía</w:t>
          </w:r>
        </w:p>
        <w:sdt>
          <w:sdtPr>
            <w:id w:val="111145805"/>
            <w:bibliography/>
          </w:sdtPr>
          <w:sdtContent>
            <w:p w14:paraId="2A1B0F5F" w14:textId="77777777" w:rsidR="00DA1493" w:rsidRDefault="00DA1493" w:rsidP="00DA1493">
              <w:pPr>
                <w:pStyle w:val="Bibliografa"/>
                <w:ind w:left="720" w:hanging="720"/>
                <w:rPr>
                  <w:noProof/>
                  <w:sz w:val="24"/>
                  <w:szCs w:val="24"/>
                  <w:lang w:val="es-ES"/>
                </w:rPr>
              </w:pPr>
              <w:r>
                <w:fldChar w:fldCharType="begin"/>
              </w:r>
              <w:r>
                <w:instrText>BIBLIOGRAPHY</w:instrText>
              </w:r>
              <w:r>
                <w:fldChar w:fldCharType="separate"/>
              </w:r>
              <w:r>
                <w:rPr>
                  <w:noProof/>
                  <w:lang w:val="es-ES"/>
                </w:rPr>
                <w:t xml:space="preserve">ESPINOZA, O. (s.f.). </w:t>
              </w:r>
              <w:r>
                <w:rPr>
                  <w:i/>
                  <w:iCs/>
                  <w:noProof/>
                  <w:lang w:val="es-ES"/>
                </w:rPr>
                <w:t>monografias.com.</w:t>
              </w:r>
              <w:r>
                <w:rPr>
                  <w:noProof/>
                  <w:lang w:val="es-ES"/>
                </w:rPr>
                <w:t xml:space="preserve"> Recuperado el 10 de febrero de 2020, de monografias.com: https://www.monografias.com/trabajos95/control-ineventarios/control-ineventarios.shtml</w:t>
              </w:r>
            </w:p>
            <w:p w14:paraId="6B297891" w14:textId="77777777" w:rsidR="00DA1493" w:rsidRDefault="00DA1493" w:rsidP="00DA1493">
              <w:pPr>
                <w:pStyle w:val="Bibliografa"/>
                <w:ind w:left="720" w:hanging="720"/>
                <w:rPr>
                  <w:noProof/>
                  <w:lang w:val="es-ES"/>
                </w:rPr>
              </w:pPr>
              <w:r>
                <w:rPr>
                  <w:i/>
                  <w:iCs/>
                  <w:noProof/>
                  <w:lang w:val="es-ES"/>
                </w:rPr>
                <w:t>NORMAS DE INFORMACIÓN FINANCIERA 2011.</w:t>
              </w:r>
              <w:r>
                <w:rPr>
                  <w:noProof/>
                  <w:lang w:val="es-ES"/>
                </w:rPr>
                <w:t xml:space="preserve"> (noviembre de 2011). Recuperado el 15 de febrero de 2020, de NORMAS DE INFORMACIÓN FINANCIERA 2011: https://www.cinif.org.mx/imagenes/promulgaciones/NIF_C_4_INVENTARIOS.pdf</w:t>
              </w:r>
            </w:p>
            <w:p w14:paraId="31033056" w14:textId="77777777" w:rsidR="00DA1493" w:rsidRDefault="00DA1493" w:rsidP="00DA1493">
              <w:pPr>
                <w:pStyle w:val="Bibliografa"/>
                <w:ind w:left="720" w:hanging="720"/>
                <w:rPr>
                  <w:noProof/>
                  <w:lang w:val="es-ES"/>
                </w:rPr>
              </w:pPr>
              <w:r>
                <w:rPr>
                  <w:noProof/>
                  <w:lang w:val="es-ES"/>
                </w:rPr>
                <w:t xml:space="preserve">peps, m. (s.f.). </w:t>
              </w:r>
              <w:r>
                <w:rPr>
                  <w:i/>
                  <w:iCs/>
                  <w:noProof/>
                  <w:lang w:val="es-ES"/>
                </w:rPr>
                <w:t>economipedia.</w:t>
              </w:r>
              <w:r>
                <w:rPr>
                  <w:noProof/>
                  <w:lang w:val="es-ES"/>
                </w:rPr>
                <w:t xml:space="preserve"> Recuperado el 11 de febreo de 2020, de economipedia: https://economipedia.com/definiciones/metodo-peps.html</w:t>
              </w:r>
            </w:p>
            <w:p w14:paraId="62622F2D" w14:textId="77777777" w:rsidR="00DA1493" w:rsidRDefault="00DA1493" w:rsidP="00DA1493">
              <w:pPr>
                <w:pStyle w:val="Bibliografa"/>
                <w:ind w:left="720" w:hanging="720"/>
                <w:rPr>
                  <w:noProof/>
                  <w:lang w:val="es-ES"/>
                </w:rPr>
              </w:pPr>
              <w:r>
                <w:rPr>
                  <w:noProof/>
                  <w:lang w:val="es-ES"/>
                </w:rPr>
                <w:t xml:space="preserve">perpetuos, s. d. (s.f.). </w:t>
              </w:r>
              <w:r>
                <w:rPr>
                  <w:i/>
                  <w:iCs/>
                  <w:noProof/>
                  <w:lang w:val="es-ES"/>
                </w:rPr>
                <w:t>1165_u6_act17.pdf.</w:t>
              </w:r>
              <w:r>
                <w:rPr>
                  <w:noProof/>
                  <w:lang w:val="es-ES"/>
                </w:rPr>
                <w:t xml:space="preserve"> Recuperado el 11 de febrero de 2020, de 1165_u6_act17.pdf: http://fcaenlinea1.unam.mx/anexos/1165/1165_u6_act17.pdf</w:t>
              </w:r>
            </w:p>
            <w:p w14:paraId="6BB8CCAD" w14:textId="77777777" w:rsidR="00DA1493" w:rsidRDefault="00DA1493" w:rsidP="00DA1493">
              <w:pPr>
                <w:pStyle w:val="Bibliografa"/>
                <w:ind w:left="720" w:hanging="720"/>
                <w:rPr>
                  <w:noProof/>
                  <w:lang w:val="es-ES"/>
                </w:rPr>
              </w:pPr>
              <w:r>
                <w:rPr>
                  <w:i/>
                  <w:iCs/>
                  <w:noProof/>
                  <w:lang w:val="es-ES"/>
                </w:rPr>
                <w:t>shopify.</w:t>
              </w:r>
              <w:r>
                <w:rPr>
                  <w:noProof/>
                  <w:lang w:val="es-ES"/>
                </w:rPr>
                <w:t xml:space="preserve"> (s.f.). Recuperado el 09 de febrero de 2020, de shopify: https://es.shopify.com/enciclopedia/gestion-del-inventario</w:t>
              </w:r>
            </w:p>
            <w:p w14:paraId="2B91084D" w14:textId="77777777" w:rsidR="00DA1493" w:rsidRDefault="00DA1493" w:rsidP="00DA1493">
              <w:pPr>
                <w:pStyle w:val="Bibliografa"/>
                <w:ind w:left="720" w:hanging="720"/>
                <w:rPr>
                  <w:noProof/>
                  <w:lang w:val="es-ES"/>
                </w:rPr>
              </w:pPr>
              <w:r>
                <w:rPr>
                  <w:noProof/>
                  <w:lang w:val="es-ES"/>
                </w:rPr>
                <w:t xml:space="preserve">sureste, u. d. (2020). </w:t>
              </w:r>
              <w:r>
                <w:rPr>
                  <w:i/>
                  <w:iCs/>
                  <w:noProof/>
                  <w:lang w:val="es-ES"/>
                </w:rPr>
                <w:t>fundamentos de auditoria.</w:t>
              </w:r>
              <w:r>
                <w:rPr>
                  <w:noProof/>
                  <w:lang w:val="es-ES"/>
                </w:rPr>
                <w:t xml:space="preserve"> comitan de domiguez: grupo alcazar. Recuperado el 01 de mayo de 2020</w:t>
              </w:r>
            </w:p>
            <w:p w14:paraId="271DC8EB" w14:textId="5158FE0B" w:rsidR="00DA1493" w:rsidRDefault="00DA1493" w:rsidP="00DA1493">
              <w:r>
                <w:rPr>
                  <w:b/>
                  <w:bCs/>
                </w:rPr>
                <w:fldChar w:fldCharType="end"/>
              </w:r>
            </w:p>
          </w:sdtContent>
        </w:sdt>
      </w:sdtContent>
    </w:sdt>
    <w:p w14:paraId="6E792742" w14:textId="308BC7EE" w:rsidR="00A145BE" w:rsidRPr="00EA2D0D" w:rsidRDefault="00A145BE" w:rsidP="00A145BE">
      <w:pPr>
        <w:spacing w:line="360" w:lineRule="auto"/>
        <w:jc w:val="both"/>
        <w:rPr>
          <w:rFonts w:ascii="Arial" w:hAnsi="Arial" w:cs="Arial"/>
          <w:sz w:val="24"/>
          <w:szCs w:val="24"/>
        </w:rPr>
      </w:pPr>
    </w:p>
    <w:sectPr w:rsidR="00A145BE" w:rsidRPr="00EA2D0D" w:rsidSect="00D7609E">
      <w:footerReference w:type="default" r:id="rId23"/>
      <w:pgSz w:w="11904" w:h="16836"/>
      <w:pgMar w:top="1418" w:right="1418" w:bottom="1418" w:left="1418" w:header="720" w:footer="720" w:gutter="2268"/>
      <w:pgNumType w:start="1"/>
      <w:cols w:space="720"/>
      <w:docGrid w:linePitch="299"/>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lma Rosa Alvarado" w:date="2021-05-28T16:26:00Z" w:initials="ARAP">
    <w:p w14:paraId="2B6CA27B" w14:textId="77777777" w:rsidR="009C4C72" w:rsidRDefault="009C4C72">
      <w:pPr>
        <w:pStyle w:val="Textocomentario"/>
      </w:pPr>
      <w:r>
        <w:rPr>
          <w:rStyle w:val="Refdecomentario"/>
        </w:rPr>
        <w:annotationRef/>
      </w:r>
      <w:r>
        <w:t>Corregir el ciclo escolar de la portada.</w:t>
      </w:r>
    </w:p>
    <w:p w14:paraId="756D089C" w14:textId="6751EE4D" w:rsidR="009C4C72" w:rsidRDefault="009C4C72">
      <w:pPr>
        <w:pStyle w:val="Textocomentario"/>
      </w:pPr>
      <w:r>
        <w:t>El mes de entrega sería Julio 2021</w:t>
      </w:r>
    </w:p>
  </w:comment>
  <w:comment w:id="1" w:author="Alma Rosa Alvarado" w:date="2021-05-28T16:28:00Z" w:initials="ARAP">
    <w:p w14:paraId="43222B70" w14:textId="258742C6" w:rsidR="009C4C72" w:rsidRDefault="009C4C72">
      <w:pPr>
        <w:pStyle w:val="Textocomentario"/>
      </w:pPr>
      <w:r>
        <w:rPr>
          <w:rStyle w:val="Refdecomentario"/>
        </w:rPr>
        <w:annotationRef/>
      </w:r>
      <w:r>
        <w:t>No se entiende</w:t>
      </w:r>
    </w:p>
  </w:comment>
  <w:comment w:id="2" w:author="Alma Rosa Alvarado" w:date="2021-05-28T16:28:00Z" w:initials="ARAP">
    <w:p w14:paraId="51197E0B" w14:textId="3E73528B" w:rsidR="009C4C72" w:rsidRDefault="009C4C72">
      <w:pPr>
        <w:pStyle w:val="Textocomentario"/>
      </w:pPr>
      <w:r>
        <w:rPr>
          <w:rStyle w:val="Refdecomentario"/>
        </w:rPr>
        <w:annotationRef/>
      </w:r>
      <w:r>
        <w:t>Comienza a redactarlo</w:t>
      </w:r>
    </w:p>
  </w:comment>
  <w:comment w:id="3" w:author="Alma Rosa Alvarado" w:date="2021-05-28T16:29:00Z" w:initials="ARAP">
    <w:p w14:paraId="379A5FDD" w14:textId="0439AAC0" w:rsidR="009C4C72" w:rsidRDefault="009C4C72">
      <w:pPr>
        <w:pStyle w:val="Textocomentario"/>
      </w:pPr>
      <w:r>
        <w:rPr>
          <w:rStyle w:val="Refdecomentario"/>
        </w:rPr>
        <w:annotationRef/>
      </w:r>
      <w:r>
        <w:t>Solo tiene dos espacios</w:t>
      </w:r>
    </w:p>
  </w:comment>
  <w:comment w:id="4" w:author="Alma Rosa Alvarado" w:date="2021-05-28T16:30:00Z" w:initials="ARAP">
    <w:p w14:paraId="1A778FCA" w14:textId="61342C3D" w:rsidR="009C4C72" w:rsidRDefault="009C4C72">
      <w:pPr>
        <w:pStyle w:val="Textocomentario"/>
      </w:pPr>
      <w:r>
        <w:rPr>
          <w:rStyle w:val="Refdecomentario"/>
        </w:rPr>
        <w:annotationRef/>
      </w:r>
      <w:r>
        <w:t>Solo tiene dos espacios</w:t>
      </w:r>
    </w:p>
  </w:comment>
  <w:comment w:id="5" w:author="Alma Rosa Alvarado" w:date="2021-05-28T16:31:00Z" w:initials="ARAP">
    <w:p w14:paraId="29921CFE" w14:textId="576FA6B3" w:rsidR="009C4C72" w:rsidRDefault="009C4C72">
      <w:pPr>
        <w:pStyle w:val="Textocomentario"/>
      </w:pPr>
      <w:r>
        <w:rPr>
          <w:rStyle w:val="Refdecomentario"/>
        </w:rPr>
        <w:annotationRef/>
      </w:r>
      <w:r>
        <w:t>Corregir espacios</w:t>
      </w:r>
    </w:p>
  </w:comment>
  <w:comment w:id="6" w:author="Alma Rosa Alvarado" w:date="2021-05-28T16:31:00Z" w:initials="ARAP">
    <w:p w14:paraId="715AF83E" w14:textId="2A3B3CE2" w:rsidR="009C4C72" w:rsidRDefault="009C4C72">
      <w:pPr>
        <w:pStyle w:val="Textocomentario"/>
      </w:pPr>
      <w:r>
        <w:rPr>
          <w:rStyle w:val="Refdecomentario"/>
        </w:rPr>
        <w:annotationRef/>
      </w:r>
      <w:r>
        <w:t>Agregar coma</w:t>
      </w:r>
    </w:p>
  </w:comment>
  <w:comment w:id="7" w:author="Alma Rosa Alvarado" w:date="2021-05-17T16:37:00Z" w:initials="ARAP">
    <w:p w14:paraId="7FF9A642" w14:textId="3F6687C6" w:rsidR="009C4C72" w:rsidRDefault="009C4C72">
      <w:pPr>
        <w:pStyle w:val="Textocomentario"/>
      </w:pPr>
      <w:r>
        <w:rPr>
          <w:rStyle w:val="Refdecomentario"/>
        </w:rPr>
        <w:annotationRef/>
      </w:r>
      <w:r>
        <w:t>PON PIE DE IMAGEN, Y ENTRE PARENTESIS TU NOMBRE, POR QUE TU LO REALIZASTE</w:t>
      </w:r>
    </w:p>
  </w:comment>
  <w:comment w:id="8" w:author="Alma Rosa Alvarado" w:date="2021-05-28T16:32:00Z" w:initials="ARAP">
    <w:p w14:paraId="6B8EB759" w14:textId="6958BDCB" w:rsidR="009C4C72" w:rsidRDefault="009C4C72">
      <w:pPr>
        <w:pStyle w:val="Textocomentario"/>
      </w:pPr>
      <w:r>
        <w:rPr>
          <w:rStyle w:val="Refdecomentario"/>
        </w:rPr>
        <w:annotationRef/>
      </w:r>
      <w:r>
        <w:t>Corregir ortografía</w:t>
      </w:r>
    </w:p>
  </w:comment>
  <w:comment w:id="9" w:author="Alma Rosa Alvarado" w:date="2021-05-28T16:32:00Z" w:initials="ARAP">
    <w:p w14:paraId="0C760405" w14:textId="6A4D216A" w:rsidR="009C4C72" w:rsidRDefault="009C4C72">
      <w:pPr>
        <w:pStyle w:val="Textocomentario"/>
      </w:pPr>
      <w:r>
        <w:rPr>
          <w:rStyle w:val="Refdecomentario"/>
        </w:rPr>
        <w:annotationRef/>
      </w:r>
      <w:r>
        <w:t>¿Qué son daciones?</w:t>
      </w:r>
    </w:p>
  </w:comment>
  <w:comment w:id="11" w:author="Alma Rosa Alvarado" w:date="2021-05-28T16:34:00Z" w:initials="ARAP">
    <w:p w14:paraId="37C4AB12" w14:textId="01E55D01" w:rsidR="009C4C72" w:rsidRDefault="009C4C72">
      <w:pPr>
        <w:pStyle w:val="Textocomentario"/>
      </w:pPr>
      <w:r>
        <w:rPr>
          <w:rStyle w:val="Refdecomentario"/>
        </w:rPr>
        <w:annotationRef/>
      </w:r>
      <w:r>
        <w:t>Tres espacios</w:t>
      </w:r>
    </w:p>
  </w:comment>
  <w:comment w:id="12" w:author="Alma Rosa Alvarado" w:date="2021-05-28T16:35:00Z" w:initials="ARAP">
    <w:p w14:paraId="572DAEBE" w14:textId="0384AA7A" w:rsidR="009C4C72" w:rsidRDefault="009C4C72">
      <w:pPr>
        <w:pStyle w:val="Textocomentario"/>
      </w:pPr>
      <w:r>
        <w:rPr>
          <w:rStyle w:val="Refdecomentario"/>
        </w:rPr>
        <w:annotationRef/>
      </w:r>
      <w:r>
        <w:t>Agregar comas</w:t>
      </w:r>
    </w:p>
  </w:comment>
  <w:comment w:id="13" w:author="Alma Rosa Alvarado" w:date="2021-05-28T16:35:00Z" w:initials="ARAP">
    <w:p w14:paraId="0785DD9A" w14:textId="51B72EBA" w:rsidR="009C4C72" w:rsidRDefault="009C4C72">
      <w:pPr>
        <w:pStyle w:val="Textocomentario"/>
      </w:pPr>
      <w:r>
        <w:rPr>
          <w:rStyle w:val="Refdecomentario"/>
        </w:rPr>
        <w:annotationRef/>
      </w:r>
      <w:r>
        <w:t>Agregar comas</w:t>
      </w:r>
    </w:p>
  </w:comment>
  <w:comment w:id="14" w:author="Alma Rosa Alvarado" w:date="2021-05-28T16:36:00Z" w:initials="ARAP">
    <w:p w14:paraId="7B886AAF" w14:textId="7A902F3D" w:rsidR="009C4C72" w:rsidRDefault="009C4C72">
      <w:pPr>
        <w:pStyle w:val="Textocomentario"/>
      </w:pPr>
      <w:r>
        <w:rPr>
          <w:rStyle w:val="Refdecomentario"/>
        </w:rPr>
        <w:annotationRef/>
      </w:r>
      <w:r>
        <w:t>Hace falta un espacio</w:t>
      </w:r>
    </w:p>
  </w:comment>
  <w:comment w:id="15" w:author="Alma Rosa Alvarado" w:date="2021-05-28T16:37:00Z" w:initials="ARAP">
    <w:p w14:paraId="08712CCD" w14:textId="5DDC390F" w:rsidR="009C4C72" w:rsidRDefault="009C4C72">
      <w:pPr>
        <w:pStyle w:val="Textocomentario"/>
      </w:pPr>
      <w:r>
        <w:rPr>
          <w:rStyle w:val="Refdecomentario"/>
        </w:rPr>
        <w:annotationRef/>
      </w:r>
      <w:r>
        <w:t>Agregar comas</w:t>
      </w:r>
    </w:p>
  </w:comment>
  <w:comment w:id="16" w:author="Alma Rosa Alvarado" w:date="2021-05-28T16:37:00Z" w:initials="ARAP">
    <w:p w14:paraId="6485DEC5" w14:textId="6D5612EE" w:rsidR="009C4C72" w:rsidRDefault="009C4C72">
      <w:pPr>
        <w:pStyle w:val="Textocomentario"/>
      </w:pPr>
      <w:r>
        <w:rPr>
          <w:rStyle w:val="Refdecomentario"/>
        </w:rPr>
        <w:annotationRef/>
      </w:r>
      <w:r>
        <w:t>Agregar comas</w:t>
      </w:r>
    </w:p>
  </w:comment>
  <w:comment w:id="17" w:author="Alma Rosa Alvarado" w:date="2021-05-28T16:46:00Z" w:initials="ARAP">
    <w:p w14:paraId="74651E6A" w14:textId="5086A384" w:rsidR="009C4C72" w:rsidRDefault="009C4C72">
      <w:pPr>
        <w:pStyle w:val="Textocomentario"/>
      </w:pPr>
      <w:r>
        <w:rPr>
          <w:rStyle w:val="Refdecomentario"/>
        </w:rPr>
        <w:annotationRef/>
      </w:r>
      <w:r>
        <w:t>Solo tienes 14 páginas, te faltan los antecedentes</w:t>
      </w:r>
    </w:p>
  </w:comment>
  <w:comment w:id="18" w:author="Alma Rosa Alvarado" w:date="2021-05-28T16:41:00Z" w:initials="ARAP">
    <w:p w14:paraId="4F30526E" w14:textId="6BF87485" w:rsidR="009C4C72" w:rsidRDefault="009C4C72">
      <w:pPr>
        <w:pStyle w:val="Textocomentario"/>
      </w:pPr>
      <w:r>
        <w:rPr>
          <w:rStyle w:val="Refdecomentario"/>
        </w:rPr>
        <w:annotationRef/>
      </w:r>
      <w:r>
        <w:t>citar</w:t>
      </w:r>
    </w:p>
  </w:comment>
  <w:comment w:id="19" w:author="Alma Rosa Alvarado" w:date="2021-05-28T16:41:00Z" w:initials="ARAP">
    <w:p w14:paraId="359AFD9D" w14:textId="5E7F7C24" w:rsidR="009C4C72" w:rsidRDefault="009C4C72">
      <w:pPr>
        <w:pStyle w:val="Textocomentario"/>
      </w:pPr>
      <w:r>
        <w:rPr>
          <w:rStyle w:val="Refdecomentario"/>
        </w:rPr>
        <w:annotationRef/>
      </w:r>
      <w:r>
        <w:t>citar</w:t>
      </w:r>
    </w:p>
  </w:comment>
  <w:comment w:id="20" w:author="Alma Rosa Alvarado" w:date="2021-05-28T16:42:00Z" w:initials="ARAP">
    <w:p w14:paraId="5BCA47C5" w14:textId="16201A85" w:rsidR="009C4C72" w:rsidRDefault="009C4C72">
      <w:pPr>
        <w:pStyle w:val="Textocomentario"/>
      </w:pPr>
      <w:r>
        <w:rPr>
          <w:rStyle w:val="Refdecomentario"/>
        </w:rPr>
        <w:annotationRef/>
      </w:r>
      <w:r>
        <w:t xml:space="preserve">¿Qué otros </w:t>
      </w:r>
      <w:proofErr w:type="spellStart"/>
      <w:proofErr w:type="gramStart"/>
      <w:r>
        <w:t>autores?Citar</w:t>
      </w:r>
      <w:proofErr w:type="spellEnd"/>
      <w:proofErr w:type="gramEnd"/>
      <w:r>
        <w:t xml:space="preserve"> el texto</w:t>
      </w:r>
    </w:p>
  </w:comment>
  <w:comment w:id="21" w:author="Alma Rosa Alvarado" w:date="2021-05-28T16:42:00Z" w:initials="ARAP">
    <w:p w14:paraId="31A4C106" w14:textId="77777777" w:rsidR="009C4C72" w:rsidRDefault="009C4C72" w:rsidP="005A2543">
      <w:pPr>
        <w:pStyle w:val="Textocomentario"/>
      </w:pPr>
      <w:r>
        <w:rPr>
          <w:rStyle w:val="Refdecomentario"/>
        </w:rPr>
        <w:annotationRef/>
      </w:r>
      <w:r>
        <w:t xml:space="preserve">Corregir </w:t>
      </w:r>
      <w:proofErr w:type="spellStart"/>
      <w:r>
        <w:t>ortografia</w:t>
      </w:r>
      <w:proofErr w:type="spellEnd"/>
      <w:r>
        <w:t xml:space="preserve"> y forma de citar</w:t>
      </w:r>
    </w:p>
  </w:comment>
  <w:comment w:id="22" w:author="Alma Rosa Alvarado" w:date="2021-05-28T16:43:00Z" w:initials="ARAP">
    <w:p w14:paraId="371DF567" w14:textId="6C827568" w:rsidR="009C4C72" w:rsidRDefault="009C4C72">
      <w:pPr>
        <w:pStyle w:val="Textocomentario"/>
      </w:pPr>
      <w:r>
        <w:rPr>
          <w:rStyle w:val="Refdecomentario"/>
        </w:rPr>
        <w:annotationRef/>
      </w:r>
      <w:r>
        <w:t>citar</w:t>
      </w:r>
    </w:p>
  </w:comment>
  <w:comment w:id="23" w:author="Alma Rosa Alvarado" w:date="2021-05-28T16:43:00Z" w:initials="ARAP">
    <w:p w14:paraId="6A47369E" w14:textId="78966C16" w:rsidR="009C4C72" w:rsidRDefault="009C4C72">
      <w:pPr>
        <w:pStyle w:val="Textocomentario"/>
      </w:pPr>
      <w:r>
        <w:rPr>
          <w:rStyle w:val="Refdecomentario"/>
        </w:rPr>
        <w:annotationRef/>
      </w:r>
      <w:r>
        <w:t>color de letra corregir</w:t>
      </w:r>
    </w:p>
  </w:comment>
  <w:comment w:id="24" w:author="Alma Rosa Alvarado" w:date="2021-05-28T16:43:00Z" w:initials="ARAP">
    <w:p w14:paraId="3DBD8546" w14:textId="4B9F8212" w:rsidR="009C4C72" w:rsidRDefault="009C4C72">
      <w:pPr>
        <w:pStyle w:val="Textocomentario"/>
      </w:pPr>
      <w:r>
        <w:rPr>
          <w:rStyle w:val="Refdecomentario"/>
        </w:rPr>
        <w:annotationRef/>
      </w:r>
      <w:r>
        <w:t>Trata de que imagen y pie de imagen queden juntos</w:t>
      </w:r>
    </w:p>
  </w:comment>
  <w:comment w:id="25" w:author="Alma Rosa Alvarado" w:date="2021-05-28T16:44:00Z" w:initials="ARAP">
    <w:p w14:paraId="414DD5F7" w14:textId="762472CD" w:rsidR="009C4C72" w:rsidRPr="003F1971" w:rsidRDefault="009C4C72">
      <w:pPr>
        <w:pStyle w:val="Textocomentario"/>
      </w:pPr>
      <w:r w:rsidRPr="003F1971">
        <w:rPr>
          <w:rStyle w:val="Refdecomentario"/>
        </w:rPr>
        <w:annotationRef/>
      </w:r>
      <w:r w:rsidRPr="003F1971">
        <w:t>Citar y corregir el color de la letra</w:t>
      </w:r>
    </w:p>
  </w:comment>
  <w:comment w:id="26" w:author="Alma Rosa Alvarado" w:date="2021-05-28T16:45:00Z" w:initials="ARAP">
    <w:p w14:paraId="6F55193B" w14:textId="6B74A183" w:rsidR="009C4C72" w:rsidRDefault="009C4C72">
      <w:pPr>
        <w:pStyle w:val="Textocomentario"/>
      </w:pPr>
      <w:r>
        <w:rPr>
          <w:rStyle w:val="Refdecomentario"/>
        </w:rPr>
        <w:annotationRef/>
      </w:r>
      <w:r>
        <w:t xml:space="preserve">Citar y corregir el </w:t>
      </w:r>
      <w:proofErr w:type="spellStart"/>
      <w:r>
        <w:t>colo</w:t>
      </w:r>
      <w:proofErr w:type="spellEnd"/>
      <w:r>
        <w:t xml:space="preserve"> de la letra</w:t>
      </w:r>
    </w:p>
  </w:comment>
  <w:comment w:id="27" w:author="Alma Rosa Alvarado" w:date="2021-05-28T16:40:00Z" w:initials="ARAP">
    <w:p w14:paraId="2D9711F3" w14:textId="77777777" w:rsidR="009C4C72" w:rsidRDefault="009C4C72" w:rsidP="005E25F5">
      <w:pPr>
        <w:pStyle w:val="Textocomentario"/>
      </w:pPr>
      <w:r>
        <w:rPr>
          <w:rStyle w:val="Refdecomentario"/>
        </w:rPr>
        <w:annotationRef/>
      </w:r>
      <w:r>
        <w:t>¿?</w:t>
      </w:r>
    </w:p>
  </w:comment>
  <w:comment w:id="28" w:author="Alma Rosa Alvarado" w:date="2021-05-17T16:42:00Z" w:initials="ARAP">
    <w:p w14:paraId="028C2945" w14:textId="7F9E5138" w:rsidR="009C4C72" w:rsidRDefault="009C4C72">
      <w:pPr>
        <w:pStyle w:val="Textocomentario"/>
      </w:pPr>
      <w:r>
        <w:rPr>
          <w:rStyle w:val="Refdecomentario"/>
        </w:rPr>
        <w:annotationRef/>
      </w:r>
      <w:r>
        <w:t>¿POR QUÉ?</w:t>
      </w:r>
    </w:p>
  </w:comment>
  <w:comment w:id="29" w:author="Alma Rosa Alvarado" w:date="2021-05-17T16:42:00Z" w:initials="ARAP">
    <w:p w14:paraId="591A1DB9" w14:textId="77777777" w:rsidR="009C4C72" w:rsidRDefault="009C4C72" w:rsidP="00F44E0F">
      <w:pPr>
        <w:pStyle w:val="Textocomentario"/>
      </w:pPr>
      <w:r>
        <w:rPr>
          <w:rStyle w:val="Refdecomentario"/>
        </w:rPr>
        <w:annotationRef/>
      </w:r>
      <w:r>
        <w:t>AGREGA UNA IMAGEN DE DONDE SE UBICA</w:t>
      </w:r>
    </w:p>
  </w:comment>
  <w:comment w:id="31" w:author="Alma Rosa Alvarado" w:date="2021-05-17T16:42:00Z" w:initials="ARAP">
    <w:p w14:paraId="4EAFF4F8" w14:textId="77777777" w:rsidR="009C4C72" w:rsidRDefault="009C4C72" w:rsidP="005743C8">
      <w:pPr>
        <w:pStyle w:val="Textocomentario"/>
      </w:pPr>
      <w:r>
        <w:rPr>
          <w:rStyle w:val="Refdecomentario"/>
        </w:rPr>
        <w:annotationRef/>
      </w:r>
      <w:r>
        <w:t>AGREGA UNA IMAGEN DE DONDE SE UBICA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56D089C" w15:done="0"/>
  <w15:commentEx w15:paraId="43222B70" w15:done="0"/>
  <w15:commentEx w15:paraId="51197E0B" w15:done="0"/>
  <w15:commentEx w15:paraId="379A5FDD" w15:done="0"/>
  <w15:commentEx w15:paraId="1A778FCA" w15:done="0"/>
  <w15:commentEx w15:paraId="29921CFE" w15:done="0"/>
  <w15:commentEx w15:paraId="715AF83E" w15:done="0"/>
  <w15:commentEx w15:paraId="7FF9A642" w15:done="0"/>
  <w15:commentEx w15:paraId="6B8EB759" w15:done="0"/>
  <w15:commentEx w15:paraId="0C760405" w15:done="0"/>
  <w15:commentEx w15:paraId="37C4AB12" w15:done="0"/>
  <w15:commentEx w15:paraId="572DAEBE" w15:done="0"/>
  <w15:commentEx w15:paraId="0785DD9A" w15:done="0"/>
  <w15:commentEx w15:paraId="7B886AAF" w15:done="0"/>
  <w15:commentEx w15:paraId="08712CCD" w15:done="0"/>
  <w15:commentEx w15:paraId="6485DEC5" w15:done="0"/>
  <w15:commentEx w15:paraId="74651E6A" w15:done="0"/>
  <w15:commentEx w15:paraId="4F30526E" w15:done="0"/>
  <w15:commentEx w15:paraId="359AFD9D" w15:done="0"/>
  <w15:commentEx w15:paraId="5BCA47C5" w15:done="0"/>
  <w15:commentEx w15:paraId="31A4C106" w15:done="0"/>
  <w15:commentEx w15:paraId="371DF567" w15:done="0"/>
  <w15:commentEx w15:paraId="6A47369E" w15:done="0"/>
  <w15:commentEx w15:paraId="3DBD8546" w15:done="0"/>
  <w15:commentEx w15:paraId="414DD5F7" w15:done="0"/>
  <w15:commentEx w15:paraId="6F55193B" w15:done="0"/>
  <w15:commentEx w15:paraId="2D9711F3" w15:done="0"/>
  <w15:commentEx w15:paraId="028C2945" w15:done="0"/>
  <w15:commentEx w15:paraId="591A1DB9" w15:done="0"/>
  <w15:commentEx w15:paraId="4EAFF4F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C0FEF1" w14:textId="77777777" w:rsidR="00156BE3" w:rsidRDefault="00156BE3" w:rsidP="00806DA3">
      <w:pPr>
        <w:spacing w:after="0" w:line="240" w:lineRule="auto"/>
      </w:pPr>
      <w:r>
        <w:separator/>
      </w:r>
    </w:p>
  </w:endnote>
  <w:endnote w:type="continuationSeparator" w:id="0">
    <w:p w14:paraId="60781B36" w14:textId="77777777" w:rsidR="00156BE3" w:rsidRDefault="00156BE3" w:rsidP="00806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6410174"/>
      <w:docPartObj>
        <w:docPartGallery w:val="Page Numbers (Bottom of Page)"/>
        <w:docPartUnique/>
      </w:docPartObj>
    </w:sdtPr>
    <w:sdtContent>
      <w:p w14:paraId="30638883" w14:textId="7A2D55AC" w:rsidR="009C4C72" w:rsidRDefault="009C4C72">
        <w:pPr>
          <w:pStyle w:val="Piedepgina"/>
          <w:jc w:val="right"/>
        </w:pPr>
        <w:r>
          <w:fldChar w:fldCharType="begin"/>
        </w:r>
        <w:r>
          <w:instrText>PAGE   \* MERGEFORMAT</w:instrText>
        </w:r>
        <w:r>
          <w:fldChar w:fldCharType="separate"/>
        </w:r>
        <w:r w:rsidR="009E45DC" w:rsidRPr="009E45DC">
          <w:rPr>
            <w:noProof/>
            <w:lang w:val="es-ES"/>
          </w:rPr>
          <w:t>45</w:t>
        </w:r>
        <w:r>
          <w:fldChar w:fldCharType="end"/>
        </w:r>
      </w:p>
    </w:sdtContent>
  </w:sdt>
  <w:p w14:paraId="48C541DC" w14:textId="3906B3DE" w:rsidR="009C4C72" w:rsidRPr="00340259" w:rsidRDefault="009C4C72" w:rsidP="00340259">
    <w:pPr>
      <w:rPr>
        <w:rFonts w:asciiTheme="majorHAnsi" w:eastAsiaTheme="majorEastAsia" w:hAnsiTheme="majorHAnsi" w:cstheme="majorBid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9B3C4E" w14:textId="77777777" w:rsidR="00156BE3" w:rsidRDefault="00156BE3" w:rsidP="00806DA3">
      <w:pPr>
        <w:spacing w:after="0" w:line="240" w:lineRule="auto"/>
      </w:pPr>
      <w:r>
        <w:separator/>
      </w:r>
    </w:p>
  </w:footnote>
  <w:footnote w:type="continuationSeparator" w:id="0">
    <w:p w14:paraId="5507834D" w14:textId="77777777" w:rsidR="00156BE3" w:rsidRDefault="00156BE3" w:rsidP="00806D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8DC"/>
    <w:multiLevelType w:val="hybridMultilevel"/>
    <w:tmpl w:val="980CA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C563D8"/>
    <w:multiLevelType w:val="multilevel"/>
    <w:tmpl w:val="5490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33663B"/>
    <w:multiLevelType w:val="hybridMultilevel"/>
    <w:tmpl w:val="201077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6D766A"/>
    <w:multiLevelType w:val="hybridMultilevel"/>
    <w:tmpl w:val="C088CBD6"/>
    <w:lvl w:ilvl="0" w:tplc="767ACBD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0BF2D13"/>
    <w:multiLevelType w:val="multilevel"/>
    <w:tmpl w:val="02F0F720"/>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07902E1"/>
    <w:multiLevelType w:val="hybridMultilevel"/>
    <w:tmpl w:val="307C7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315EC4"/>
    <w:multiLevelType w:val="hybridMultilevel"/>
    <w:tmpl w:val="7E66B2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9513CED"/>
    <w:multiLevelType w:val="hybridMultilevel"/>
    <w:tmpl w:val="F69A373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606C9C"/>
    <w:multiLevelType w:val="multilevel"/>
    <w:tmpl w:val="C1289610"/>
    <w:lvl w:ilvl="0">
      <w:start w:val="1"/>
      <w:numFmt w:val="decimal"/>
      <w:lvlText w:val="%1"/>
      <w:lvlJc w:val="left"/>
      <w:pPr>
        <w:ind w:left="456" w:hanging="456"/>
      </w:pPr>
      <w:rPr>
        <w:rFonts w:hint="default"/>
        <w:b/>
      </w:rPr>
    </w:lvl>
    <w:lvl w:ilvl="1">
      <w:start w:val="4"/>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4320" w:hanging="1440"/>
      </w:pPr>
      <w:rPr>
        <w:rFonts w:hint="default"/>
        <w:b/>
      </w:rPr>
    </w:lvl>
    <w:lvl w:ilvl="5">
      <w:start w:val="1"/>
      <w:numFmt w:val="decimal"/>
      <w:lvlText w:val="%1.%2.%3.%4.%5.%6"/>
      <w:lvlJc w:val="left"/>
      <w:pPr>
        <w:ind w:left="5400" w:hanging="180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7200" w:hanging="2160"/>
      </w:pPr>
      <w:rPr>
        <w:rFonts w:hint="default"/>
        <w:b/>
      </w:rPr>
    </w:lvl>
    <w:lvl w:ilvl="8">
      <w:start w:val="1"/>
      <w:numFmt w:val="decimal"/>
      <w:lvlText w:val="%1.%2.%3.%4.%5.%6.%7.%8.%9"/>
      <w:lvlJc w:val="left"/>
      <w:pPr>
        <w:ind w:left="8280" w:hanging="2520"/>
      </w:pPr>
      <w:rPr>
        <w:rFonts w:hint="default"/>
        <w:b/>
      </w:rPr>
    </w:lvl>
  </w:abstractNum>
  <w:abstractNum w:abstractNumId="9" w15:restartNumberingAfterBreak="0">
    <w:nsid w:val="36687451"/>
    <w:multiLevelType w:val="hybridMultilevel"/>
    <w:tmpl w:val="36FCC57C"/>
    <w:lvl w:ilvl="0" w:tplc="020CCD14">
      <w:start w:val="1"/>
      <w:numFmt w:val="decimal"/>
      <w:lvlText w:val="%1-"/>
      <w:lvlJc w:val="left"/>
      <w:pPr>
        <w:ind w:left="720" w:hanging="36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666719"/>
    <w:multiLevelType w:val="multilevel"/>
    <w:tmpl w:val="D7382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021DE4"/>
    <w:multiLevelType w:val="multilevel"/>
    <w:tmpl w:val="E244FC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FDC28C2"/>
    <w:multiLevelType w:val="multilevel"/>
    <w:tmpl w:val="364EB3A2"/>
    <w:lvl w:ilvl="0">
      <w:start w:val="1"/>
      <w:numFmt w:val="decimal"/>
      <w:lvlText w:val="%1."/>
      <w:lvlJc w:val="left"/>
      <w:pPr>
        <w:ind w:left="720" w:hanging="360"/>
      </w:pPr>
    </w:lvl>
    <w:lvl w:ilvl="1">
      <w:start w:val="1"/>
      <w:numFmt w:val="decimal"/>
      <w:isLgl/>
      <w:lvlText w:val="%1.%2"/>
      <w:lvlJc w:val="left"/>
      <w:pPr>
        <w:ind w:left="2520" w:hanging="36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840" w:hanging="108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800" w:hanging="144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760" w:hanging="1800"/>
      </w:pPr>
      <w:rPr>
        <w:rFonts w:hint="default"/>
      </w:rPr>
    </w:lvl>
    <w:lvl w:ilvl="8">
      <w:start w:val="1"/>
      <w:numFmt w:val="decimal"/>
      <w:isLgl/>
      <w:lvlText w:val="%1.%2.%3.%4.%5.%6.%7.%8.%9"/>
      <w:lvlJc w:val="left"/>
      <w:pPr>
        <w:ind w:left="16560" w:hanging="1800"/>
      </w:pPr>
      <w:rPr>
        <w:rFonts w:hint="default"/>
      </w:rPr>
    </w:lvl>
  </w:abstractNum>
  <w:abstractNum w:abstractNumId="13" w15:restartNumberingAfterBreak="0">
    <w:nsid w:val="40780BE5"/>
    <w:multiLevelType w:val="multilevel"/>
    <w:tmpl w:val="06B0FE5C"/>
    <w:lvl w:ilvl="0">
      <w:start w:val="1"/>
      <w:numFmt w:val="decimal"/>
      <w:lvlText w:val="%1"/>
      <w:lvlJc w:val="left"/>
      <w:pPr>
        <w:ind w:left="384" w:hanging="384"/>
      </w:pPr>
      <w:rPr>
        <w:rFonts w:hint="default"/>
        <w:b/>
      </w:rPr>
    </w:lvl>
    <w:lvl w:ilvl="1">
      <w:start w:val="1"/>
      <w:numFmt w:val="decimal"/>
      <w:lvlText w:val="%1.%2"/>
      <w:lvlJc w:val="left"/>
      <w:pPr>
        <w:ind w:left="2160" w:hanging="72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400" w:hanging="1080"/>
      </w:pPr>
      <w:rPr>
        <w:rFonts w:hint="default"/>
        <w:b/>
      </w:rPr>
    </w:lvl>
    <w:lvl w:ilvl="4">
      <w:start w:val="1"/>
      <w:numFmt w:val="decimal"/>
      <w:lvlText w:val="%1.%2.%3.%4.%5"/>
      <w:lvlJc w:val="left"/>
      <w:pPr>
        <w:ind w:left="7200" w:hanging="1440"/>
      </w:pPr>
      <w:rPr>
        <w:rFonts w:hint="default"/>
        <w:b/>
      </w:rPr>
    </w:lvl>
    <w:lvl w:ilvl="5">
      <w:start w:val="1"/>
      <w:numFmt w:val="decimal"/>
      <w:lvlText w:val="%1.%2.%3.%4.%5.%6"/>
      <w:lvlJc w:val="left"/>
      <w:pPr>
        <w:ind w:left="8640" w:hanging="1440"/>
      </w:pPr>
      <w:rPr>
        <w:rFonts w:hint="default"/>
        <w:b/>
      </w:rPr>
    </w:lvl>
    <w:lvl w:ilvl="6">
      <w:start w:val="1"/>
      <w:numFmt w:val="decimal"/>
      <w:lvlText w:val="%1.%2.%3.%4.%5.%6.%7"/>
      <w:lvlJc w:val="left"/>
      <w:pPr>
        <w:ind w:left="10440" w:hanging="1800"/>
      </w:pPr>
      <w:rPr>
        <w:rFonts w:hint="default"/>
        <w:b/>
      </w:rPr>
    </w:lvl>
    <w:lvl w:ilvl="7">
      <w:start w:val="1"/>
      <w:numFmt w:val="decimal"/>
      <w:lvlText w:val="%1.%2.%3.%4.%5.%6.%7.%8"/>
      <w:lvlJc w:val="left"/>
      <w:pPr>
        <w:ind w:left="11880" w:hanging="1800"/>
      </w:pPr>
      <w:rPr>
        <w:rFonts w:hint="default"/>
        <w:b/>
      </w:rPr>
    </w:lvl>
    <w:lvl w:ilvl="8">
      <w:start w:val="1"/>
      <w:numFmt w:val="decimal"/>
      <w:lvlText w:val="%1.%2.%3.%4.%5.%6.%7.%8.%9"/>
      <w:lvlJc w:val="left"/>
      <w:pPr>
        <w:ind w:left="13680" w:hanging="2160"/>
      </w:pPr>
      <w:rPr>
        <w:rFonts w:hint="default"/>
        <w:b/>
      </w:rPr>
    </w:lvl>
  </w:abstractNum>
  <w:abstractNum w:abstractNumId="14" w15:restartNumberingAfterBreak="0">
    <w:nsid w:val="45952BE1"/>
    <w:multiLevelType w:val="multilevel"/>
    <w:tmpl w:val="41C694D6"/>
    <w:lvl w:ilvl="0">
      <w:start w:val="2"/>
      <w:numFmt w:val="decimal"/>
      <w:lvlText w:val="%1."/>
      <w:lvlJc w:val="left"/>
      <w:pPr>
        <w:ind w:left="612" w:hanging="612"/>
      </w:pPr>
      <w:rPr>
        <w:rFonts w:hint="default"/>
      </w:rPr>
    </w:lvl>
    <w:lvl w:ilvl="1">
      <w:start w:val="4"/>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5" w15:restartNumberingAfterBreak="0">
    <w:nsid w:val="4D7E2990"/>
    <w:multiLevelType w:val="multilevel"/>
    <w:tmpl w:val="64AEF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1034D6"/>
    <w:multiLevelType w:val="multilevel"/>
    <w:tmpl w:val="7622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984C74"/>
    <w:multiLevelType w:val="multilevel"/>
    <w:tmpl w:val="9EB288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56902744"/>
    <w:multiLevelType w:val="multilevel"/>
    <w:tmpl w:val="1CF2F21E"/>
    <w:lvl w:ilvl="0">
      <w:start w:val="1"/>
      <w:numFmt w:val="decimal"/>
      <w:lvlText w:val="%1"/>
      <w:lvlJc w:val="left"/>
      <w:pPr>
        <w:ind w:left="528" w:hanging="528"/>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19" w15:restartNumberingAfterBreak="0">
    <w:nsid w:val="57C55CA5"/>
    <w:multiLevelType w:val="multilevel"/>
    <w:tmpl w:val="DFD6C4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60DA65AE"/>
    <w:multiLevelType w:val="hybridMultilevel"/>
    <w:tmpl w:val="0E4A8F6E"/>
    <w:lvl w:ilvl="0" w:tplc="080A0001">
      <w:start w:val="1"/>
      <w:numFmt w:val="bullet"/>
      <w:lvlText w:val=""/>
      <w:lvlJc w:val="left"/>
      <w:pPr>
        <w:ind w:left="789" w:hanging="360"/>
      </w:pPr>
      <w:rPr>
        <w:rFonts w:ascii="Symbol" w:hAnsi="Symbo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abstractNum w:abstractNumId="21" w15:restartNumberingAfterBreak="0">
    <w:nsid w:val="632259D5"/>
    <w:multiLevelType w:val="hybridMultilevel"/>
    <w:tmpl w:val="1F8A5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CFB3A32"/>
    <w:multiLevelType w:val="hybridMultilevel"/>
    <w:tmpl w:val="96D62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1B4504A"/>
    <w:multiLevelType w:val="multilevel"/>
    <w:tmpl w:val="EBD4A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6D65A4"/>
    <w:multiLevelType w:val="hybridMultilevel"/>
    <w:tmpl w:val="0372A174"/>
    <w:lvl w:ilvl="0" w:tplc="080A0001">
      <w:start w:val="1"/>
      <w:numFmt w:val="bullet"/>
      <w:lvlText w:val=""/>
      <w:lvlJc w:val="left"/>
      <w:pPr>
        <w:ind w:left="789" w:hanging="360"/>
      </w:pPr>
      <w:rPr>
        <w:rFonts w:ascii="Symbol" w:hAnsi="Symbo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abstractNum w:abstractNumId="25" w15:restartNumberingAfterBreak="0">
    <w:nsid w:val="7C330F91"/>
    <w:multiLevelType w:val="multilevel"/>
    <w:tmpl w:val="E13E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7"/>
  </w:num>
  <w:num w:numId="3">
    <w:abstractNumId w:val="11"/>
  </w:num>
  <w:num w:numId="4">
    <w:abstractNumId w:val="4"/>
  </w:num>
  <w:num w:numId="5">
    <w:abstractNumId w:val="1"/>
  </w:num>
  <w:num w:numId="6">
    <w:abstractNumId w:val="15"/>
  </w:num>
  <w:num w:numId="7">
    <w:abstractNumId w:val="22"/>
  </w:num>
  <w:num w:numId="8">
    <w:abstractNumId w:val="20"/>
  </w:num>
  <w:num w:numId="9">
    <w:abstractNumId w:val="6"/>
  </w:num>
  <w:num w:numId="10">
    <w:abstractNumId w:val="24"/>
  </w:num>
  <w:num w:numId="11">
    <w:abstractNumId w:val="2"/>
  </w:num>
  <w:num w:numId="12">
    <w:abstractNumId w:val="7"/>
  </w:num>
  <w:num w:numId="13">
    <w:abstractNumId w:val="23"/>
  </w:num>
  <w:num w:numId="14">
    <w:abstractNumId w:val="9"/>
  </w:num>
  <w:num w:numId="15">
    <w:abstractNumId w:val="3"/>
  </w:num>
  <w:num w:numId="16">
    <w:abstractNumId w:val="0"/>
  </w:num>
  <w:num w:numId="17">
    <w:abstractNumId w:val="21"/>
  </w:num>
  <w:num w:numId="18">
    <w:abstractNumId w:val="12"/>
  </w:num>
  <w:num w:numId="19">
    <w:abstractNumId w:val="5"/>
  </w:num>
  <w:num w:numId="20">
    <w:abstractNumId w:val="18"/>
  </w:num>
  <w:num w:numId="21">
    <w:abstractNumId w:val="8"/>
  </w:num>
  <w:num w:numId="22">
    <w:abstractNumId w:val="13"/>
  </w:num>
  <w:num w:numId="23">
    <w:abstractNumId w:val="14"/>
  </w:num>
  <w:num w:numId="24">
    <w:abstractNumId w:val="25"/>
  </w:num>
  <w:num w:numId="25">
    <w:abstractNumId w:val="10"/>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236"/>
    <w:rsid w:val="00001370"/>
    <w:rsid w:val="00001767"/>
    <w:rsid w:val="00002112"/>
    <w:rsid w:val="0000601B"/>
    <w:rsid w:val="00016589"/>
    <w:rsid w:val="0002010E"/>
    <w:rsid w:val="000251AB"/>
    <w:rsid w:val="000300AE"/>
    <w:rsid w:val="00035D05"/>
    <w:rsid w:val="00036415"/>
    <w:rsid w:val="00036FEA"/>
    <w:rsid w:val="00040343"/>
    <w:rsid w:val="00040CED"/>
    <w:rsid w:val="00041DEA"/>
    <w:rsid w:val="00043119"/>
    <w:rsid w:val="00052D71"/>
    <w:rsid w:val="00052E85"/>
    <w:rsid w:val="00053A8D"/>
    <w:rsid w:val="000570D6"/>
    <w:rsid w:val="0005783E"/>
    <w:rsid w:val="0006614A"/>
    <w:rsid w:val="0007595D"/>
    <w:rsid w:val="00083637"/>
    <w:rsid w:val="00093BFB"/>
    <w:rsid w:val="000A1E1D"/>
    <w:rsid w:val="000B4746"/>
    <w:rsid w:val="000B4C2B"/>
    <w:rsid w:val="000C4CCB"/>
    <w:rsid w:val="000D16ED"/>
    <w:rsid w:val="000D4EF5"/>
    <w:rsid w:val="000E4BA6"/>
    <w:rsid w:val="000E5B27"/>
    <w:rsid w:val="000E618B"/>
    <w:rsid w:val="0010276D"/>
    <w:rsid w:val="00102D21"/>
    <w:rsid w:val="00112386"/>
    <w:rsid w:val="001124B0"/>
    <w:rsid w:val="00114210"/>
    <w:rsid w:val="001143EA"/>
    <w:rsid w:val="00121805"/>
    <w:rsid w:val="00124A37"/>
    <w:rsid w:val="00142979"/>
    <w:rsid w:val="00146C81"/>
    <w:rsid w:val="00146F24"/>
    <w:rsid w:val="00150B4F"/>
    <w:rsid w:val="00152B82"/>
    <w:rsid w:val="00156BE3"/>
    <w:rsid w:val="00157B72"/>
    <w:rsid w:val="0016476A"/>
    <w:rsid w:val="001739A6"/>
    <w:rsid w:val="00186F48"/>
    <w:rsid w:val="001A58FA"/>
    <w:rsid w:val="001A5EA8"/>
    <w:rsid w:val="001A6B32"/>
    <w:rsid w:val="001C3B42"/>
    <w:rsid w:val="001C40A1"/>
    <w:rsid w:val="001D01C2"/>
    <w:rsid w:val="001D20E6"/>
    <w:rsid w:val="001F0BC8"/>
    <w:rsid w:val="001F3C95"/>
    <w:rsid w:val="001F627E"/>
    <w:rsid w:val="00210457"/>
    <w:rsid w:val="00216A9D"/>
    <w:rsid w:val="0023658B"/>
    <w:rsid w:val="00241B1B"/>
    <w:rsid w:val="00243B88"/>
    <w:rsid w:val="002465DF"/>
    <w:rsid w:val="00265F1B"/>
    <w:rsid w:val="0029103C"/>
    <w:rsid w:val="002918F3"/>
    <w:rsid w:val="00297C07"/>
    <w:rsid w:val="002B23A2"/>
    <w:rsid w:val="002B24AC"/>
    <w:rsid w:val="002D796C"/>
    <w:rsid w:val="002F292B"/>
    <w:rsid w:val="002F79F9"/>
    <w:rsid w:val="00301722"/>
    <w:rsid w:val="00325B35"/>
    <w:rsid w:val="00340259"/>
    <w:rsid w:val="00341E4A"/>
    <w:rsid w:val="003551D8"/>
    <w:rsid w:val="00362B60"/>
    <w:rsid w:val="00370FFE"/>
    <w:rsid w:val="003745EE"/>
    <w:rsid w:val="00374E1D"/>
    <w:rsid w:val="00376B4C"/>
    <w:rsid w:val="00385DF3"/>
    <w:rsid w:val="0039204D"/>
    <w:rsid w:val="003A097B"/>
    <w:rsid w:val="003C3189"/>
    <w:rsid w:val="003D490F"/>
    <w:rsid w:val="003E1089"/>
    <w:rsid w:val="003E405F"/>
    <w:rsid w:val="003E6908"/>
    <w:rsid w:val="003F146A"/>
    <w:rsid w:val="003F1482"/>
    <w:rsid w:val="003F1971"/>
    <w:rsid w:val="003F2F9F"/>
    <w:rsid w:val="003F60B3"/>
    <w:rsid w:val="003F651A"/>
    <w:rsid w:val="003F6DD2"/>
    <w:rsid w:val="003F7E8C"/>
    <w:rsid w:val="00407B7C"/>
    <w:rsid w:val="00407C6E"/>
    <w:rsid w:val="0041149C"/>
    <w:rsid w:val="004137D6"/>
    <w:rsid w:val="004273AD"/>
    <w:rsid w:val="004278BB"/>
    <w:rsid w:val="00431748"/>
    <w:rsid w:val="0043770E"/>
    <w:rsid w:val="00441A01"/>
    <w:rsid w:val="00447578"/>
    <w:rsid w:val="00455FEC"/>
    <w:rsid w:val="004665D2"/>
    <w:rsid w:val="00474BA8"/>
    <w:rsid w:val="00476618"/>
    <w:rsid w:val="00481D58"/>
    <w:rsid w:val="00483DD4"/>
    <w:rsid w:val="00485E18"/>
    <w:rsid w:val="004908E9"/>
    <w:rsid w:val="00494C51"/>
    <w:rsid w:val="004A59B1"/>
    <w:rsid w:val="004B2C4E"/>
    <w:rsid w:val="004B5F6D"/>
    <w:rsid w:val="004B628E"/>
    <w:rsid w:val="004D1E56"/>
    <w:rsid w:val="004D4FAD"/>
    <w:rsid w:val="004E213E"/>
    <w:rsid w:val="004E39DA"/>
    <w:rsid w:val="004E7FF7"/>
    <w:rsid w:val="004F5270"/>
    <w:rsid w:val="0050443A"/>
    <w:rsid w:val="005130D6"/>
    <w:rsid w:val="005224AF"/>
    <w:rsid w:val="00534164"/>
    <w:rsid w:val="0054546D"/>
    <w:rsid w:val="00552DC7"/>
    <w:rsid w:val="00565A7B"/>
    <w:rsid w:val="00566BAE"/>
    <w:rsid w:val="005743C8"/>
    <w:rsid w:val="0057669F"/>
    <w:rsid w:val="00583FD2"/>
    <w:rsid w:val="005A2543"/>
    <w:rsid w:val="005B1CFB"/>
    <w:rsid w:val="005B604D"/>
    <w:rsid w:val="005D11DC"/>
    <w:rsid w:val="005D4C65"/>
    <w:rsid w:val="005D70CB"/>
    <w:rsid w:val="005E0117"/>
    <w:rsid w:val="005E25F5"/>
    <w:rsid w:val="005E3CA3"/>
    <w:rsid w:val="005E4997"/>
    <w:rsid w:val="005E57E9"/>
    <w:rsid w:val="005E5E8A"/>
    <w:rsid w:val="005F2A2E"/>
    <w:rsid w:val="005F57B4"/>
    <w:rsid w:val="006015C6"/>
    <w:rsid w:val="00604D93"/>
    <w:rsid w:val="00606BB4"/>
    <w:rsid w:val="00621A3E"/>
    <w:rsid w:val="00621CA0"/>
    <w:rsid w:val="00625700"/>
    <w:rsid w:val="00627589"/>
    <w:rsid w:val="006321E3"/>
    <w:rsid w:val="00634092"/>
    <w:rsid w:val="00645627"/>
    <w:rsid w:val="006471BA"/>
    <w:rsid w:val="00650FB2"/>
    <w:rsid w:val="00657B35"/>
    <w:rsid w:val="0066017F"/>
    <w:rsid w:val="006624B0"/>
    <w:rsid w:val="00672925"/>
    <w:rsid w:val="00676042"/>
    <w:rsid w:val="0069323C"/>
    <w:rsid w:val="0069742B"/>
    <w:rsid w:val="006A0BD9"/>
    <w:rsid w:val="006A174E"/>
    <w:rsid w:val="006A3A67"/>
    <w:rsid w:val="006A4548"/>
    <w:rsid w:val="006C34C4"/>
    <w:rsid w:val="006C677A"/>
    <w:rsid w:val="006C7842"/>
    <w:rsid w:val="006D4F60"/>
    <w:rsid w:val="006E0560"/>
    <w:rsid w:val="006E101A"/>
    <w:rsid w:val="006E261C"/>
    <w:rsid w:val="006E31B8"/>
    <w:rsid w:val="006E3622"/>
    <w:rsid w:val="006E76DF"/>
    <w:rsid w:val="006F1C32"/>
    <w:rsid w:val="006F5588"/>
    <w:rsid w:val="0070500D"/>
    <w:rsid w:val="00706748"/>
    <w:rsid w:val="00706BAB"/>
    <w:rsid w:val="00712789"/>
    <w:rsid w:val="0071305F"/>
    <w:rsid w:val="00722EC2"/>
    <w:rsid w:val="007273BD"/>
    <w:rsid w:val="0073300C"/>
    <w:rsid w:val="007335A6"/>
    <w:rsid w:val="00734C77"/>
    <w:rsid w:val="00743F50"/>
    <w:rsid w:val="0075273C"/>
    <w:rsid w:val="00760989"/>
    <w:rsid w:val="00765889"/>
    <w:rsid w:val="00780779"/>
    <w:rsid w:val="007824D4"/>
    <w:rsid w:val="00782DE1"/>
    <w:rsid w:val="007B385B"/>
    <w:rsid w:val="007D38F7"/>
    <w:rsid w:val="007D5BC5"/>
    <w:rsid w:val="007E0814"/>
    <w:rsid w:val="007E16A0"/>
    <w:rsid w:val="007E603F"/>
    <w:rsid w:val="007F746D"/>
    <w:rsid w:val="007F7958"/>
    <w:rsid w:val="007F7A60"/>
    <w:rsid w:val="00806DA3"/>
    <w:rsid w:val="00817420"/>
    <w:rsid w:val="00817768"/>
    <w:rsid w:val="00817AA4"/>
    <w:rsid w:val="00822730"/>
    <w:rsid w:val="00825A77"/>
    <w:rsid w:val="00832DF4"/>
    <w:rsid w:val="0083531D"/>
    <w:rsid w:val="00846662"/>
    <w:rsid w:val="00850D0C"/>
    <w:rsid w:val="00851DA7"/>
    <w:rsid w:val="008530E5"/>
    <w:rsid w:val="00877F2C"/>
    <w:rsid w:val="00883551"/>
    <w:rsid w:val="00884EF3"/>
    <w:rsid w:val="00887023"/>
    <w:rsid w:val="008878AB"/>
    <w:rsid w:val="00895F80"/>
    <w:rsid w:val="0089692E"/>
    <w:rsid w:val="008A2A87"/>
    <w:rsid w:val="008A6BEE"/>
    <w:rsid w:val="008A6CDA"/>
    <w:rsid w:val="008B209C"/>
    <w:rsid w:val="008C1E3B"/>
    <w:rsid w:val="008C6536"/>
    <w:rsid w:val="008D1210"/>
    <w:rsid w:val="008D1DFC"/>
    <w:rsid w:val="008D22D3"/>
    <w:rsid w:val="008E61DC"/>
    <w:rsid w:val="008F498C"/>
    <w:rsid w:val="008F6F50"/>
    <w:rsid w:val="009009C9"/>
    <w:rsid w:val="00910D44"/>
    <w:rsid w:val="0091704C"/>
    <w:rsid w:val="0091761F"/>
    <w:rsid w:val="00930C0A"/>
    <w:rsid w:val="009333CC"/>
    <w:rsid w:val="0093657F"/>
    <w:rsid w:val="0094676D"/>
    <w:rsid w:val="00947E8E"/>
    <w:rsid w:val="00951949"/>
    <w:rsid w:val="00953B37"/>
    <w:rsid w:val="009614FD"/>
    <w:rsid w:val="009616D4"/>
    <w:rsid w:val="009635AE"/>
    <w:rsid w:val="00982F15"/>
    <w:rsid w:val="009906A5"/>
    <w:rsid w:val="00994ACE"/>
    <w:rsid w:val="009966C4"/>
    <w:rsid w:val="00997422"/>
    <w:rsid w:val="009A75B6"/>
    <w:rsid w:val="009B41CA"/>
    <w:rsid w:val="009C4C72"/>
    <w:rsid w:val="009C55E7"/>
    <w:rsid w:val="009D05A3"/>
    <w:rsid w:val="009E2C6B"/>
    <w:rsid w:val="009E45DC"/>
    <w:rsid w:val="009F1009"/>
    <w:rsid w:val="009F732A"/>
    <w:rsid w:val="00A025BF"/>
    <w:rsid w:val="00A11E24"/>
    <w:rsid w:val="00A145BE"/>
    <w:rsid w:val="00A4190A"/>
    <w:rsid w:val="00A4795D"/>
    <w:rsid w:val="00A5235E"/>
    <w:rsid w:val="00A6584F"/>
    <w:rsid w:val="00A66B72"/>
    <w:rsid w:val="00A711D3"/>
    <w:rsid w:val="00A712F7"/>
    <w:rsid w:val="00A73F8E"/>
    <w:rsid w:val="00A84E09"/>
    <w:rsid w:val="00A9256A"/>
    <w:rsid w:val="00A93E4F"/>
    <w:rsid w:val="00AA0EE6"/>
    <w:rsid w:val="00AA0FB3"/>
    <w:rsid w:val="00AA577E"/>
    <w:rsid w:val="00AA6485"/>
    <w:rsid w:val="00AB0E4F"/>
    <w:rsid w:val="00AB739F"/>
    <w:rsid w:val="00AD009C"/>
    <w:rsid w:val="00AD38E4"/>
    <w:rsid w:val="00AD6760"/>
    <w:rsid w:val="00AE1B5A"/>
    <w:rsid w:val="00AF04EF"/>
    <w:rsid w:val="00AF4A54"/>
    <w:rsid w:val="00AF7576"/>
    <w:rsid w:val="00B0610B"/>
    <w:rsid w:val="00B07173"/>
    <w:rsid w:val="00B17BAB"/>
    <w:rsid w:val="00B217EA"/>
    <w:rsid w:val="00B347B7"/>
    <w:rsid w:val="00B4221C"/>
    <w:rsid w:val="00B611D2"/>
    <w:rsid w:val="00B70257"/>
    <w:rsid w:val="00B706FD"/>
    <w:rsid w:val="00B74794"/>
    <w:rsid w:val="00B76FD7"/>
    <w:rsid w:val="00BA682A"/>
    <w:rsid w:val="00BA7DC8"/>
    <w:rsid w:val="00BB0F1B"/>
    <w:rsid w:val="00BB17E5"/>
    <w:rsid w:val="00BD102A"/>
    <w:rsid w:val="00BD11E3"/>
    <w:rsid w:val="00BD22D2"/>
    <w:rsid w:val="00BE38F0"/>
    <w:rsid w:val="00BF10AA"/>
    <w:rsid w:val="00BF3BD2"/>
    <w:rsid w:val="00BF423E"/>
    <w:rsid w:val="00C0292C"/>
    <w:rsid w:val="00C108BA"/>
    <w:rsid w:val="00C205CA"/>
    <w:rsid w:val="00C45005"/>
    <w:rsid w:val="00C6620D"/>
    <w:rsid w:val="00C732F9"/>
    <w:rsid w:val="00C75363"/>
    <w:rsid w:val="00C76D2E"/>
    <w:rsid w:val="00C83109"/>
    <w:rsid w:val="00C83C9C"/>
    <w:rsid w:val="00C96D0D"/>
    <w:rsid w:val="00C973C2"/>
    <w:rsid w:val="00CA3F02"/>
    <w:rsid w:val="00CB7236"/>
    <w:rsid w:val="00CC23C5"/>
    <w:rsid w:val="00CC23CE"/>
    <w:rsid w:val="00CC7949"/>
    <w:rsid w:val="00CD0722"/>
    <w:rsid w:val="00CD5398"/>
    <w:rsid w:val="00CD728A"/>
    <w:rsid w:val="00CE4398"/>
    <w:rsid w:val="00CE43A4"/>
    <w:rsid w:val="00CE56D6"/>
    <w:rsid w:val="00CF12A3"/>
    <w:rsid w:val="00D04CD6"/>
    <w:rsid w:val="00D04F26"/>
    <w:rsid w:val="00D07E57"/>
    <w:rsid w:val="00D11B88"/>
    <w:rsid w:val="00D15522"/>
    <w:rsid w:val="00D2030E"/>
    <w:rsid w:val="00D22F39"/>
    <w:rsid w:val="00D246E2"/>
    <w:rsid w:val="00D3100F"/>
    <w:rsid w:val="00D36838"/>
    <w:rsid w:val="00D42DFF"/>
    <w:rsid w:val="00D544D4"/>
    <w:rsid w:val="00D5767D"/>
    <w:rsid w:val="00D57B0B"/>
    <w:rsid w:val="00D62604"/>
    <w:rsid w:val="00D73154"/>
    <w:rsid w:val="00D7609E"/>
    <w:rsid w:val="00D77DF7"/>
    <w:rsid w:val="00D9177B"/>
    <w:rsid w:val="00D91D59"/>
    <w:rsid w:val="00D9798C"/>
    <w:rsid w:val="00DA1493"/>
    <w:rsid w:val="00DA711C"/>
    <w:rsid w:val="00DB0543"/>
    <w:rsid w:val="00DB1A73"/>
    <w:rsid w:val="00DD21AD"/>
    <w:rsid w:val="00DD3325"/>
    <w:rsid w:val="00DE4247"/>
    <w:rsid w:val="00DF498F"/>
    <w:rsid w:val="00E030D5"/>
    <w:rsid w:val="00E05792"/>
    <w:rsid w:val="00E218C3"/>
    <w:rsid w:val="00E225AE"/>
    <w:rsid w:val="00E25B4B"/>
    <w:rsid w:val="00E264AF"/>
    <w:rsid w:val="00E34A70"/>
    <w:rsid w:val="00E47969"/>
    <w:rsid w:val="00E47B68"/>
    <w:rsid w:val="00E502BE"/>
    <w:rsid w:val="00E51C35"/>
    <w:rsid w:val="00E56FC8"/>
    <w:rsid w:val="00E57CCE"/>
    <w:rsid w:val="00E61AC0"/>
    <w:rsid w:val="00E64160"/>
    <w:rsid w:val="00E72859"/>
    <w:rsid w:val="00E841C0"/>
    <w:rsid w:val="00E84B0E"/>
    <w:rsid w:val="00E95B91"/>
    <w:rsid w:val="00EA141B"/>
    <w:rsid w:val="00EA18FF"/>
    <w:rsid w:val="00EA1AF0"/>
    <w:rsid w:val="00EA2D0D"/>
    <w:rsid w:val="00EA4F9D"/>
    <w:rsid w:val="00EB4ACC"/>
    <w:rsid w:val="00EB5232"/>
    <w:rsid w:val="00EE3C49"/>
    <w:rsid w:val="00EE4F8B"/>
    <w:rsid w:val="00EF1A67"/>
    <w:rsid w:val="00F05139"/>
    <w:rsid w:val="00F13079"/>
    <w:rsid w:val="00F21A3F"/>
    <w:rsid w:val="00F22E3E"/>
    <w:rsid w:val="00F336D1"/>
    <w:rsid w:val="00F33776"/>
    <w:rsid w:val="00F362EE"/>
    <w:rsid w:val="00F44E0F"/>
    <w:rsid w:val="00F51980"/>
    <w:rsid w:val="00F51D53"/>
    <w:rsid w:val="00F572FA"/>
    <w:rsid w:val="00F616AB"/>
    <w:rsid w:val="00F62209"/>
    <w:rsid w:val="00F6592B"/>
    <w:rsid w:val="00F66B89"/>
    <w:rsid w:val="00F70B78"/>
    <w:rsid w:val="00F808D8"/>
    <w:rsid w:val="00FA3163"/>
    <w:rsid w:val="00FA4F86"/>
    <w:rsid w:val="00FD394B"/>
    <w:rsid w:val="00FE68F4"/>
    <w:rsid w:val="00FE6C19"/>
    <w:rsid w:val="00FF78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D552B7"/>
  <w15:docId w15:val="{8F64AFB5-3329-422D-A909-FA9F20024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5BE"/>
    <w:rPr>
      <w:rFonts w:ascii="Calibri" w:eastAsia="Calibri" w:hAnsi="Calibri" w:cs="Calibri"/>
      <w:color w:val="000000"/>
    </w:rPr>
  </w:style>
  <w:style w:type="paragraph" w:styleId="Ttulo1">
    <w:name w:val="heading 1"/>
    <w:next w:val="Normal"/>
    <w:link w:val="Ttulo1Car"/>
    <w:uiPriority w:val="9"/>
    <w:qFormat/>
    <w:pPr>
      <w:keepNext/>
      <w:keepLines/>
      <w:spacing w:after="0"/>
      <w:ind w:left="3695"/>
      <w:outlineLvl w:val="0"/>
    </w:pPr>
    <w:rPr>
      <w:rFonts w:ascii="Gill Sans MT" w:eastAsia="Gill Sans MT" w:hAnsi="Gill Sans MT" w:cs="Gill Sans MT"/>
      <w:color w:val="808080"/>
      <w:sz w:val="38"/>
    </w:rPr>
  </w:style>
  <w:style w:type="paragraph" w:styleId="Ttulo2">
    <w:name w:val="heading 2"/>
    <w:basedOn w:val="Normal"/>
    <w:next w:val="Normal"/>
    <w:link w:val="Ttulo2Car"/>
    <w:uiPriority w:val="9"/>
    <w:semiHidden/>
    <w:unhideWhenUsed/>
    <w:qFormat/>
    <w:rsid w:val="0070500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Gill Sans MT" w:eastAsia="Gill Sans MT" w:hAnsi="Gill Sans MT" w:cs="Gill Sans MT"/>
      <w:color w:val="808080"/>
      <w:sz w:val="38"/>
    </w:rPr>
  </w:style>
  <w:style w:type="paragraph" w:styleId="Encabezado">
    <w:name w:val="header"/>
    <w:basedOn w:val="Normal"/>
    <w:link w:val="EncabezadoCar"/>
    <w:uiPriority w:val="99"/>
    <w:unhideWhenUsed/>
    <w:rsid w:val="00806D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6DA3"/>
    <w:rPr>
      <w:rFonts w:ascii="Calibri" w:eastAsia="Calibri" w:hAnsi="Calibri" w:cs="Calibri"/>
      <w:color w:val="000000"/>
    </w:rPr>
  </w:style>
  <w:style w:type="paragraph" w:styleId="Piedepgina">
    <w:name w:val="footer"/>
    <w:basedOn w:val="Normal"/>
    <w:link w:val="PiedepginaCar"/>
    <w:uiPriority w:val="99"/>
    <w:unhideWhenUsed/>
    <w:rsid w:val="00806D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6DA3"/>
    <w:rPr>
      <w:rFonts w:ascii="Calibri" w:eastAsia="Calibri" w:hAnsi="Calibri" w:cs="Calibri"/>
      <w:color w:val="000000"/>
    </w:rPr>
  </w:style>
  <w:style w:type="paragraph" w:styleId="Sinespaciado">
    <w:name w:val="No Spacing"/>
    <w:link w:val="SinespaciadoCar"/>
    <w:uiPriority w:val="1"/>
    <w:qFormat/>
    <w:rsid w:val="00806DA3"/>
    <w:pPr>
      <w:spacing w:after="0" w:line="240" w:lineRule="auto"/>
    </w:pPr>
  </w:style>
  <w:style w:type="character" w:customStyle="1" w:styleId="SinespaciadoCar">
    <w:name w:val="Sin espaciado Car"/>
    <w:basedOn w:val="Fuentedeprrafopredeter"/>
    <w:link w:val="Sinespaciado"/>
    <w:uiPriority w:val="1"/>
    <w:rsid w:val="00806DA3"/>
  </w:style>
  <w:style w:type="paragraph" w:styleId="Citadestacada">
    <w:name w:val="Intense Quote"/>
    <w:basedOn w:val="Normal"/>
    <w:next w:val="Normal"/>
    <w:link w:val="CitadestacadaCar"/>
    <w:uiPriority w:val="30"/>
    <w:qFormat/>
    <w:rsid w:val="006321E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6321E3"/>
    <w:rPr>
      <w:rFonts w:ascii="Calibri" w:eastAsia="Calibri" w:hAnsi="Calibri" w:cs="Calibri"/>
      <w:i/>
      <w:iCs/>
      <w:color w:val="4472C4" w:themeColor="accent1"/>
    </w:rPr>
  </w:style>
  <w:style w:type="character" w:customStyle="1" w:styleId="Ttulo2Car">
    <w:name w:val="Título 2 Car"/>
    <w:basedOn w:val="Fuentedeprrafopredeter"/>
    <w:link w:val="Ttulo2"/>
    <w:uiPriority w:val="9"/>
    <w:semiHidden/>
    <w:rsid w:val="0070500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70500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Textoennegrita">
    <w:name w:val="Strong"/>
    <w:basedOn w:val="Fuentedeprrafopredeter"/>
    <w:uiPriority w:val="22"/>
    <w:qFormat/>
    <w:rsid w:val="0070500D"/>
    <w:rPr>
      <w:b/>
      <w:bCs/>
    </w:rPr>
  </w:style>
  <w:style w:type="character" w:styleId="Hipervnculo">
    <w:name w:val="Hyperlink"/>
    <w:basedOn w:val="Fuentedeprrafopredeter"/>
    <w:uiPriority w:val="99"/>
    <w:semiHidden/>
    <w:unhideWhenUsed/>
    <w:rsid w:val="0070500D"/>
    <w:rPr>
      <w:color w:val="0000FF"/>
      <w:u w:val="single"/>
    </w:rPr>
  </w:style>
  <w:style w:type="character" w:customStyle="1" w:styleId="cb-title">
    <w:name w:val="cb-title"/>
    <w:basedOn w:val="Fuentedeprrafopredeter"/>
    <w:rsid w:val="0070500D"/>
  </w:style>
  <w:style w:type="paragraph" w:styleId="Prrafodelista">
    <w:name w:val="List Paragraph"/>
    <w:basedOn w:val="Normal"/>
    <w:uiPriority w:val="34"/>
    <w:qFormat/>
    <w:rsid w:val="00AD38E4"/>
    <w:pPr>
      <w:ind w:left="720"/>
      <w:contextualSpacing/>
    </w:pPr>
  </w:style>
  <w:style w:type="character" w:styleId="Refdecomentario">
    <w:name w:val="annotation reference"/>
    <w:basedOn w:val="Fuentedeprrafopredeter"/>
    <w:uiPriority w:val="99"/>
    <w:semiHidden/>
    <w:unhideWhenUsed/>
    <w:rsid w:val="005D11DC"/>
    <w:rPr>
      <w:sz w:val="16"/>
      <w:szCs w:val="16"/>
    </w:rPr>
  </w:style>
  <w:style w:type="paragraph" w:styleId="Textocomentario">
    <w:name w:val="annotation text"/>
    <w:basedOn w:val="Normal"/>
    <w:link w:val="TextocomentarioCar"/>
    <w:uiPriority w:val="99"/>
    <w:semiHidden/>
    <w:unhideWhenUsed/>
    <w:rsid w:val="005D11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D11DC"/>
    <w:rPr>
      <w:rFonts w:ascii="Calibri" w:eastAsia="Calibri" w:hAnsi="Calibri" w:cs="Calibri"/>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5D11DC"/>
    <w:rPr>
      <w:b/>
      <w:bCs/>
    </w:rPr>
  </w:style>
  <w:style w:type="character" w:customStyle="1" w:styleId="AsuntodelcomentarioCar">
    <w:name w:val="Asunto del comentario Car"/>
    <w:basedOn w:val="TextocomentarioCar"/>
    <w:link w:val="Asuntodelcomentario"/>
    <w:uiPriority w:val="99"/>
    <w:semiHidden/>
    <w:rsid w:val="005D11DC"/>
    <w:rPr>
      <w:rFonts w:ascii="Calibri" w:eastAsia="Calibri" w:hAnsi="Calibri" w:cs="Calibri"/>
      <w:b/>
      <w:bCs/>
      <w:color w:val="000000"/>
      <w:sz w:val="20"/>
      <w:szCs w:val="20"/>
    </w:rPr>
  </w:style>
  <w:style w:type="paragraph" w:styleId="Textodeglobo">
    <w:name w:val="Balloon Text"/>
    <w:basedOn w:val="Normal"/>
    <w:link w:val="TextodegloboCar"/>
    <w:uiPriority w:val="99"/>
    <w:semiHidden/>
    <w:unhideWhenUsed/>
    <w:rsid w:val="00DD33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3325"/>
    <w:rPr>
      <w:rFonts w:ascii="Segoe UI" w:eastAsia="Calibri" w:hAnsi="Segoe UI" w:cs="Segoe UI"/>
      <w:color w:val="000000"/>
      <w:sz w:val="18"/>
      <w:szCs w:val="18"/>
    </w:rPr>
  </w:style>
  <w:style w:type="paragraph" w:styleId="Bibliografa">
    <w:name w:val="Bibliography"/>
    <w:basedOn w:val="Normal"/>
    <w:next w:val="Normal"/>
    <w:uiPriority w:val="37"/>
    <w:unhideWhenUsed/>
    <w:rsid w:val="00D22F39"/>
  </w:style>
  <w:style w:type="paragraph" w:styleId="Textonotapie">
    <w:name w:val="footnote text"/>
    <w:basedOn w:val="Normal"/>
    <w:link w:val="TextonotapieCar"/>
    <w:uiPriority w:val="99"/>
    <w:semiHidden/>
    <w:unhideWhenUsed/>
    <w:rsid w:val="008878A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878AB"/>
    <w:rPr>
      <w:rFonts w:ascii="Calibri" w:eastAsia="Calibri" w:hAnsi="Calibri" w:cs="Calibri"/>
      <w:color w:val="000000"/>
      <w:sz w:val="20"/>
      <w:szCs w:val="20"/>
    </w:rPr>
  </w:style>
  <w:style w:type="character" w:styleId="Refdenotaalpie">
    <w:name w:val="footnote reference"/>
    <w:basedOn w:val="Fuentedeprrafopredeter"/>
    <w:uiPriority w:val="99"/>
    <w:semiHidden/>
    <w:unhideWhenUsed/>
    <w:rsid w:val="008878AB"/>
    <w:rPr>
      <w:vertAlign w:val="superscript"/>
    </w:rPr>
  </w:style>
  <w:style w:type="paragraph" w:styleId="Ttulo">
    <w:name w:val="Title"/>
    <w:basedOn w:val="Normal"/>
    <w:next w:val="Normal"/>
    <w:link w:val="TtuloCar"/>
    <w:uiPriority w:val="10"/>
    <w:qFormat/>
    <w:rsid w:val="00A145BE"/>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tuloCar">
    <w:name w:val="Título Car"/>
    <w:basedOn w:val="Fuentedeprrafopredeter"/>
    <w:link w:val="Ttulo"/>
    <w:uiPriority w:val="10"/>
    <w:rsid w:val="00A145BE"/>
    <w:rPr>
      <w:rFonts w:asciiTheme="majorHAnsi" w:eastAsiaTheme="majorEastAsia" w:hAnsiTheme="majorHAnsi" w:cstheme="majorBidi"/>
      <w:spacing w:val="-10"/>
      <w:kern w:val="28"/>
      <w:sz w:val="56"/>
      <w:szCs w:val="56"/>
    </w:rPr>
  </w:style>
  <w:style w:type="table" w:styleId="Tablaconcuadrcula">
    <w:name w:val="Table Grid"/>
    <w:basedOn w:val="Tablanormal"/>
    <w:uiPriority w:val="39"/>
    <w:rsid w:val="006A4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5">
    <w:name w:val="Grid Table 4 Accent 5"/>
    <w:basedOn w:val="Tablanormal"/>
    <w:uiPriority w:val="49"/>
    <w:rsid w:val="006A454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7372">
      <w:bodyDiv w:val="1"/>
      <w:marLeft w:val="0"/>
      <w:marRight w:val="0"/>
      <w:marTop w:val="0"/>
      <w:marBottom w:val="0"/>
      <w:divBdr>
        <w:top w:val="none" w:sz="0" w:space="0" w:color="auto"/>
        <w:left w:val="none" w:sz="0" w:space="0" w:color="auto"/>
        <w:bottom w:val="none" w:sz="0" w:space="0" w:color="auto"/>
        <w:right w:val="none" w:sz="0" w:space="0" w:color="auto"/>
      </w:divBdr>
    </w:div>
    <w:div w:id="20867204">
      <w:bodyDiv w:val="1"/>
      <w:marLeft w:val="0"/>
      <w:marRight w:val="0"/>
      <w:marTop w:val="0"/>
      <w:marBottom w:val="0"/>
      <w:divBdr>
        <w:top w:val="none" w:sz="0" w:space="0" w:color="auto"/>
        <w:left w:val="none" w:sz="0" w:space="0" w:color="auto"/>
        <w:bottom w:val="none" w:sz="0" w:space="0" w:color="auto"/>
        <w:right w:val="none" w:sz="0" w:space="0" w:color="auto"/>
      </w:divBdr>
    </w:div>
    <w:div w:id="21831643">
      <w:bodyDiv w:val="1"/>
      <w:marLeft w:val="0"/>
      <w:marRight w:val="0"/>
      <w:marTop w:val="0"/>
      <w:marBottom w:val="0"/>
      <w:divBdr>
        <w:top w:val="none" w:sz="0" w:space="0" w:color="auto"/>
        <w:left w:val="none" w:sz="0" w:space="0" w:color="auto"/>
        <w:bottom w:val="none" w:sz="0" w:space="0" w:color="auto"/>
        <w:right w:val="none" w:sz="0" w:space="0" w:color="auto"/>
      </w:divBdr>
    </w:div>
    <w:div w:id="33507441">
      <w:bodyDiv w:val="1"/>
      <w:marLeft w:val="0"/>
      <w:marRight w:val="0"/>
      <w:marTop w:val="0"/>
      <w:marBottom w:val="0"/>
      <w:divBdr>
        <w:top w:val="none" w:sz="0" w:space="0" w:color="auto"/>
        <w:left w:val="none" w:sz="0" w:space="0" w:color="auto"/>
        <w:bottom w:val="none" w:sz="0" w:space="0" w:color="auto"/>
        <w:right w:val="none" w:sz="0" w:space="0" w:color="auto"/>
      </w:divBdr>
    </w:div>
    <w:div w:id="40522897">
      <w:bodyDiv w:val="1"/>
      <w:marLeft w:val="0"/>
      <w:marRight w:val="0"/>
      <w:marTop w:val="0"/>
      <w:marBottom w:val="0"/>
      <w:divBdr>
        <w:top w:val="none" w:sz="0" w:space="0" w:color="auto"/>
        <w:left w:val="none" w:sz="0" w:space="0" w:color="auto"/>
        <w:bottom w:val="none" w:sz="0" w:space="0" w:color="auto"/>
        <w:right w:val="none" w:sz="0" w:space="0" w:color="auto"/>
      </w:divBdr>
    </w:div>
    <w:div w:id="95442963">
      <w:bodyDiv w:val="1"/>
      <w:marLeft w:val="0"/>
      <w:marRight w:val="0"/>
      <w:marTop w:val="0"/>
      <w:marBottom w:val="0"/>
      <w:divBdr>
        <w:top w:val="none" w:sz="0" w:space="0" w:color="auto"/>
        <w:left w:val="none" w:sz="0" w:space="0" w:color="auto"/>
        <w:bottom w:val="none" w:sz="0" w:space="0" w:color="auto"/>
        <w:right w:val="none" w:sz="0" w:space="0" w:color="auto"/>
      </w:divBdr>
    </w:div>
    <w:div w:id="124082610">
      <w:bodyDiv w:val="1"/>
      <w:marLeft w:val="0"/>
      <w:marRight w:val="0"/>
      <w:marTop w:val="0"/>
      <w:marBottom w:val="0"/>
      <w:divBdr>
        <w:top w:val="none" w:sz="0" w:space="0" w:color="auto"/>
        <w:left w:val="none" w:sz="0" w:space="0" w:color="auto"/>
        <w:bottom w:val="none" w:sz="0" w:space="0" w:color="auto"/>
        <w:right w:val="none" w:sz="0" w:space="0" w:color="auto"/>
      </w:divBdr>
    </w:div>
    <w:div w:id="129902832">
      <w:bodyDiv w:val="1"/>
      <w:marLeft w:val="0"/>
      <w:marRight w:val="0"/>
      <w:marTop w:val="0"/>
      <w:marBottom w:val="0"/>
      <w:divBdr>
        <w:top w:val="none" w:sz="0" w:space="0" w:color="auto"/>
        <w:left w:val="none" w:sz="0" w:space="0" w:color="auto"/>
        <w:bottom w:val="none" w:sz="0" w:space="0" w:color="auto"/>
        <w:right w:val="none" w:sz="0" w:space="0" w:color="auto"/>
      </w:divBdr>
    </w:div>
    <w:div w:id="160778375">
      <w:bodyDiv w:val="1"/>
      <w:marLeft w:val="0"/>
      <w:marRight w:val="0"/>
      <w:marTop w:val="0"/>
      <w:marBottom w:val="0"/>
      <w:divBdr>
        <w:top w:val="none" w:sz="0" w:space="0" w:color="auto"/>
        <w:left w:val="none" w:sz="0" w:space="0" w:color="auto"/>
        <w:bottom w:val="none" w:sz="0" w:space="0" w:color="auto"/>
        <w:right w:val="none" w:sz="0" w:space="0" w:color="auto"/>
      </w:divBdr>
    </w:div>
    <w:div w:id="171186541">
      <w:bodyDiv w:val="1"/>
      <w:marLeft w:val="0"/>
      <w:marRight w:val="0"/>
      <w:marTop w:val="0"/>
      <w:marBottom w:val="0"/>
      <w:divBdr>
        <w:top w:val="none" w:sz="0" w:space="0" w:color="auto"/>
        <w:left w:val="none" w:sz="0" w:space="0" w:color="auto"/>
        <w:bottom w:val="none" w:sz="0" w:space="0" w:color="auto"/>
        <w:right w:val="none" w:sz="0" w:space="0" w:color="auto"/>
      </w:divBdr>
    </w:div>
    <w:div w:id="195243786">
      <w:bodyDiv w:val="1"/>
      <w:marLeft w:val="0"/>
      <w:marRight w:val="0"/>
      <w:marTop w:val="0"/>
      <w:marBottom w:val="0"/>
      <w:divBdr>
        <w:top w:val="none" w:sz="0" w:space="0" w:color="auto"/>
        <w:left w:val="none" w:sz="0" w:space="0" w:color="auto"/>
        <w:bottom w:val="none" w:sz="0" w:space="0" w:color="auto"/>
        <w:right w:val="none" w:sz="0" w:space="0" w:color="auto"/>
      </w:divBdr>
    </w:div>
    <w:div w:id="232935014">
      <w:bodyDiv w:val="1"/>
      <w:marLeft w:val="0"/>
      <w:marRight w:val="0"/>
      <w:marTop w:val="0"/>
      <w:marBottom w:val="0"/>
      <w:divBdr>
        <w:top w:val="none" w:sz="0" w:space="0" w:color="auto"/>
        <w:left w:val="none" w:sz="0" w:space="0" w:color="auto"/>
        <w:bottom w:val="none" w:sz="0" w:space="0" w:color="auto"/>
        <w:right w:val="none" w:sz="0" w:space="0" w:color="auto"/>
      </w:divBdr>
    </w:div>
    <w:div w:id="258564619">
      <w:bodyDiv w:val="1"/>
      <w:marLeft w:val="0"/>
      <w:marRight w:val="0"/>
      <w:marTop w:val="0"/>
      <w:marBottom w:val="0"/>
      <w:divBdr>
        <w:top w:val="none" w:sz="0" w:space="0" w:color="auto"/>
        <w:left w:val="none" w:sz="0" w:space="0" w:color="auto"/>
        <w:bottom w:val="none" w:sz="0" w:space="0" w:color="auto"/>
        <w:right w:val="none" w:sz="0" w:space="0" w:color="auto"/>
      </w:divBdr>
    </w:div>
    <w:div w:id="289629662">
      <w:bodyDiv w:val="1"/>
      <w:marLeft w:val="0"/>
      <w:marRight w:val="0"/>
      <w:marTop w:val="0"/>
      <w:marBottom w:val="0"/>
      <w:divBdr>
        <w:top w:val="none" w:sz="0" w:space="0" w:color="auto"/>
        <w:left w:val="none" w:sz="0" w:space="0" w:color="auto"/>
        <w:bottom w:val="none" w:sz="0" w:space="0" w:color="auto"/>
        <w:right w:val="none" w:sz="0" w:space="0" w:color="auto"/>
      </w:divBdr>
    </w:div>
    <w:div w:id="310059309">
      <w:bodyDiv w:val="1"/>
      <w:marLeft w:val="0"/>
      <w:marRight w:val="0"/>
      <w:marTop w:val="0"/>
      <w:marBottom w:val="0"/>
      <w:divBdr>
        <w:top w:val="none" w:sz="0" w:space="0" w:color="auto"/>
        <w:left w:val="none" w:sz="0" w:space="0" w:color="auto"/>
        <w:bottom w:val="none" w:sz="0" w:space="0" w:color="auto"/>
        <w:right w:val="none" w:sz="0" w:space="0" w:color="auto"/>
      </w:divBdr>
    </w:div>
    <w:div w:id="315303458">
      <w:bodyDiv w:val="1"/>
      <w:marLeft w:val="0"/>
      <w:marRight w:val="0"/>
      <w:marTop w:val="0"/>
      <w:marBottom w:val="0"/>
      <w:divBdr>
        <w:top w:val="none" w:sz="0" w:space="0" w:color="auto"/>
        <w:left w:val="none" w:sz="0" w:space="0" w:color="auto"/>
        <w:bottom w:val="none" w:sz="0" w:space="0" w:color="auto"/>
        <w:right w:val="none" w:sz="0" w:space="0" w:color="auto"/>
      </w:divBdr>
    </w:div>
    <w:div w:id="365913557">
      <w:bodyDiv w:val="1"/>
      <w:marLeft w:val="0"/>
      <w:marRight w:val="0"/>
      <w:marTop w:val="0"/>
      <w:marBottom w:val="0"/>
      <w:divBdr>
        <w:top w:val="none" w:sz="0" w:space="0" w:color="auto"/>
        <w:left w:val="none" w:sz="0" w:space="0" w:color="auto"/>
        <w:bottom w:val="none" w:sz="0" w:space="0" w:color="auto"/>
        <w:right w:val="none" w:sz="0" w:space="0" w:color="auto"/>
      </w:divBdr>
    </w:div>
    <w:div w:id="388574709">
      <w:bodyDiv w:val="1"/>
      <w:marLeft w:val="0"/>
      <w:marRight w:val="0"/>
      <w:marTop w:val="0"/>
      <w:marBottom w:val="0"/>
      <w:divBdr>
        <w:top w:val="none" w:sz="0" w:space="0" w:color="auto"/>
        <w:left w:val="none" w:sz="0" w:space="0" w:color="auto"/>
        <w:bottom w:val="none" w:sz="0" w:space="0" w:color="auto"/>
        <w:right w:val="none" w:sz="0" w:space="0" w:color="auto"/>
      </w:divBdr>
      <w:divsChild>
        <w:div w:id="81493238">
          <w:marLeft w:val="0"/>
          <w:marRight w:val="0"/>
          <w:marTop w:val="0"/>
          <w:marBottom w:val="0"/>
          <w:divBdr>
            <w:top w:val="none" w:sz="0" w:space="0" w:color="auto"/>
            <w:left w:val="none" w:sz="0" w:space="0" w:color="auto"/>
            <w:bottom w:val="none" w:sz="0" w:space="0" w:color="auto"/>
            <w:right w:val="none" w:sz="0" w:space="0" w:color="auto"/>
          </w:divBdr>
        </w:div>
        <w:div w:id="434639127">
          <w:marLeft w:val="0"/>
          <w:marRight w:val="0"/>
          <w:marTop w:val="0"/>
          <w:marBottom w:val="0"/>
          <w:divBdr>
            <w:top w:val="none" w:sz="0" w:space="0" w:color="auto"/>
            <w:left w:val="none" w:sz="0" w:space="0" w:color="auto"/>
            <w:bottom w:val="none" w:sz="0" w:space="0" w:color="auto"/>
            <w:right w:val="none" w:sz="0" w:space="0" w:color="auto"/>
          </w:divBdr>
          <w:divsChild>
            <w:div w:id="1894535968">
              <w:blockQuote w:val="1"/>
              <w:marLeft w:val="0"/>
              <w:marRight w:val="0"/>
              <w:marTop w:val="450"/>
              <w:marBottom w:val="450"/>
              <w:divBdr>
                <w:top w:val="single" w:sz="24" w:space="20" w:color="343E47"/>
                <w:left w:val="none" w:sz="0" w:space="0" w:color="auto"/>
                <w:bottom w:val="single" w:sz="6" w:space="20" w:color="343E47"/>
                <w:right w:val="none" w:sz="0" w:space="0" w:color="auto"/>
              </w:divBdr>
            </w:div>
          </w:divsChild>
        </w:div>
        <w:div w:id="643775751">
          <w:marLeft w:val="0"/>
          <w:marRight w:val="0"/>
          <w:marTop w:val="0"/>
          <w:marBottom w:val="0"/>
          <w:divBdr>
            <w:top w:val="none" w:sz="0" w:space="0" w:color="auto"/>
            <w:left w:val="none" w:sz="0" w:space="0" w:color="auto"/>
            <w:bottom w:val="none" w:sz="0" w:space="0" w:color="auto"/>
            <w:right w:val="none" w:sz="0" w:space="0" w:color="auto"/>
          </w:divBdr>
        </w:div>
        <w:div w:id="1485509966">
          <w:marLeft w:val="0"/>
          <w:marRight w:val="0"/>
          <w:marTop w:val="0"/>
          <w:marBottom w:val="0"/>
          <w:divBdr>
            <w:top w:val="none" w:sz="0" w:space="0" w:color="auto"/>
            <w:left w:val="none" w:sz="0" w:space="0" w:color="auto"/>
            <w:bottom w:val="none" w:sz="0" w:space="0" w:color="auto"/>
            <w:right w:val="none" w:sz="0" w:space="0" w:color="auto"/>
          </w:divBdr>
        </w:div>
        <w:div w:id="1703020143">
          <w:marLeft w:val="0"/>
          <w:marRight w:val="0"/>
          <w:marTop w:val="0"/>
          <w:marBottom w:val="0"/>
          <w:divBdr>
            <w:top w:val="none" w:sz="0" w:space="0" w:color="auto"/>
            <w:left w:val="none" w:sz="0" w:space="0" w:color="auto"/>
            <w:bottom w:val="none" w:sz="0" w:space="0" w:color="auto"/>
            <w:right w:val="none" w:sz="0" w:space="0" w:color="auto"/>
          </w:divBdr>
        </w:div>
      </w:divsChild>
    </w:div>
    <w:div w:id="427581197">
      <w:bodyDiv w:val="1"/>
      <w:marLeft w:val="0"/>
      <w:marRight w:val="0"/>
      <w:marTop w:val="0"/>
      <w:marBottom w:val="0"/>
      <w:divBdr>
        <w:top w:val="none" w:sz="0" w:space="0" w:color="auto"/>
        <w:left w:val="none" w:sz="0" w:space="0" w:color="auto"/>
        <w:bottom w:val="none" w:sz="0" w:space="0" w:color="auto"/>
        <w:right w:val="none" w:sz="0" w:space="0" w:color="auto"/>
      </w:divBdr>
    </w:div>
    <w:div w:id="446317599">
      <w:bodyDiv w:val="1"/>
      <w:marLeft w:val="0"/>
      <w:marRight w:val="0"/>
      <w:marTop w:val="0"/>
      <w:marBottom w:val="0"/>
      <w:divBdr>
        <w:top w:val="none" w:sz="0" w:space="0" w:color="auto"/>
        <w:left w:val="none" w:sz="0" w:space="0" w:color="auto"/>
        <w:bottom w:val="none" w:sz="0" w:space="0" w:color="auto"/>
        <w:right w:val="none" w:sz="0" w:space="0" w:color="auto"/>
      </w:divBdr>
    </w:div>
    <w:div w:id="456216258">
      <w:bodyDiv w:val="1"/>
      <w:marLeft w:val="0"/>
      <w:marRight w:val="0"/>
      <w:marTop w:val="0"/>
      <w:marBottom w:val="0"/>
      <w:divBdr>
        <w:top w:val="none" w:sz="0" w:space="0" w:color="auto"/>
        <w:left w:val="none" w:sz="0" w:space="0" w:color="auto"/>
        <w:bottom w:val="none" w:sz="0" w:space="0" w:color="auto"/>
        <w:right w:val="none" w:sz="0" w:space="0" w:color="auto"/>
      </w:divBdr>
    </w:div>
    <w:div w:id="547912530">
      <w:bodyDiv w:val="1"/>
      <w:marLeft w:val="0"/>
      <w:marRight w:val="0"/>
      <w:marTop w:val="0"/>
      <w:marBottom w:val="0"/>
      <w:divBdr>
        <w:top w:val="none" w:sz="0" w:space="0" w:color="auto"/>
        <w:left w:val="none" w:sz="0" w:space="0" w:color="auto"/>
        <w:bottom w:val="none" w:sz="0" w:space="0" w:color="auto"/>
        <w:right w:val="none" w:sz="0" w:space="0" w:color="auto"/>
      </w:divBdr>
    </w:div>
    <w:div w:id="549071579">
      <w:bodyDiv w:val="1"/>
      <w:marLeft w:val="0"/>
      <w:marRight w:val="0"/>
      <w:marTop w:val="0"/>
      <w:marBottom w:val="0"/>
      <w:divBdr>
        <w:top w:val="none" w:sz="0" w:space="0" w:color="auto"/>
        <w:left w:val="none" w:sz="0" w:space="0" w:color="auto"/>
        <w:bottom w:val="none" w:sz="0" w:space="0" w:color="auto"/>
        <w:right w:val="none" w:sz="0" w:space="0" w:color="auto"/>
      </w:divBdr>
    </w:div>
    <w:div w:id="566720457">
      <w:bodyDiv w:val="1"/>
      <w:marLeft w:val="0"/>
      <w:marRight w:val="0"/>
      <w:marTop w:val="0"/>
      <w:marBottom w:val="0"/>
      <w:divBdr>
        <w:top w:val="none" w:sz="0" w:space="0" w:color="auto"/>
        <w:left w:val="none" w:sz="0" w:space="0" w:color="auto"/>
        <w:bottom w:val="none" w:sz="0" w:space="0" w:color="auto"/>
        <w:right w:val="none" w:sz="0" w:space="0" w:color="auto"/>
      </w:divBdr>
    </w:div>
    <w:div w:id="572158011">
      <w:bodyDiv w:val="1"/>
      <w:marLeft w:val="0"/>
      <w:marRight w:val="0"/>
      <w:marTop w:val="0"/>
      <w:marBottom w:val="0"/>
      <w:divBdr>
        <w:top w:val="none" w:sz="0" w:space="0" w:color="auto"/>
        <w:left w:val="none" w:sz="0" w:space="0" w:color="auto"/>
        <w:bottom w:val="none" w:sz="0" w:space="0" w:color="auto"/>
        <w:right w:val="none" w:sz="0" w:space="0" w:color="auto"/>
      </w:divBdr>
    </w:div>
    <w:div w:id="587427159">
      <w:bodyDiv w:val="1"/>
      <w:marLeft w:val="0"/>
      <w:marRight w:val="0"/>
      <w:marTop w:val="0"/>
      <w:marBottom w:val="0"/>
      <w:divBdr>
        <w:top w:val="none" w:sz="0" w:space="0" w:color="auto"/>
        <w:left w:val="none" w:sz="0" w:space="0" w:color="auto"/>
        <w:bottom w:val="none" w:sz="0" w:space="0" w:color="auto"/>
        <w:right w:val="none" w:sz="0" w:space="0" w:color="auto"/>
      </w:divBdr>
    </w:div>
    <w:div w:id="606236141">
      <w:bodyDiv w:val="1"/>
      <w:marLeft w:val="0"/>
      <w:marRight w:val="0"/>
      <w:marTop w:val="0"/>
      <w:marBottom w:val="0"/>
      <w:divBdr>
        <w:top w:val="none" w:sz="0" w:space="0" w:color="auto"/>
        <w:left w:val="none" w:sz="0" w:space="0" w:color="auto"/>
        <w:bottom w:val="none" w:sz="0" w:space="0" w:color="auto"/>
        <w:right w:val="none" w:sz="0" w:space="0" w:color="auto"/>
      </w:divBdr>
    </w:div>
    <w:div w:id="675763653">
      <w:bodyDiv w:val="1"/>
      <w:marLeft w:val="0"/>
      <w:marRight w:val="0"/>
      <w:marTop w:val="0"/>
      <w:marBottom w:val="0"/>
      <w:divBdr>
        <w:top w:val="none" w:sz="0" w:space="0" w:color="auto"/>
        <w:left w:val="none" w:sz="0" w:space="0" w:color="auto"/>
        <w:bottom w:val="none" w:sz="0" w:space="0" w:color="auto"/>
        <w:right w:val="none" w:sz="0" w:space="0" w:color="auto"/>
      </w:divBdr>
    </w:div>
    <w:div w:id="755827449">
      <w:bodyDiv w:val="1"/>
      <w:marLeft w:val="0"/>
      <w:marRight w:val="0"/>
      <w:marTop w:val="0"/>
      <w:marBottom w:val="0"/>
      <w:divBdr>
        <w:top w:val="none" w:sz="0" w:space="0" w:color="auto"/>
        <w:left w:val="none" w:sz="0" w:space="0" w:color="auto"/>
        <w:bottom w:val="none" w:sz="0" w:space="0" w:color="auto"/>
        <w:right w:val="none" w:sz="0" w:space="0" w:color="auto"/>
      </w:divBdr>
    </w:div>
    <w:div w:id="795638703">
      <w:bodyDiv w:val="1"/>
      <w:marLeft w:val="0"/>
      <w:marRight w:val="0"/>
      <w:marTop w:val="0"/>
      <w:marBottom w:val="0"/>
      <w:divBdr>
        <w:top w:val="none" w:sz="0" w:space="0" w:color="auto"/>
        <w:left w:val="none" w:sz="0" w:space="0" w:color="auto"/>
        <w:bottom w:val="none" w:sz="0" w:space="0" w:color="auto"/>
        <w:right w:val="none" w:sz="0" w:space="0" w:color="auto"/>
      </w:divBdr>
    </w:div>
    <w:div w:id="817307082">
      <w:bodyDiv w:val="1"/>
      <w:marLeft w:val="0"/>
      <w:marRight w:val="0"/>
      <w:marTop w:val="0"/>
      <w:marBottom w:val="0"/>
      <w:divBdr>
        <w:top w:val="none" w:sz="0" w:space="0" w:color="auto"/>
        <w:left w:val="none" w:sz="0" w:space="0" w:color="auto"/>
        <w:bottom w:val="none" w:sz="0" w:space="0" w:color="auto"/>
        <w:right w:val="none" w:sz="0" w:space="0" w:color="auto"/>
      </w:divBdr>
    </w:div>
    <w:div w:id="841359548">
      <w:bodyDiv w:val="1"/>
      <w:marLeft w:val="0"/>
      <w:marRight w:val="0"/>
      <w:marTop w:val="0"/>
      <w:marBottom w:val="0"/>
      <w:divBdr>
        <w:top w:val="none" w:sz="0" w:space="0" w:color="auto"/>
        <w:left w:val="none" w:sz="0" w:space="0" w:color="auto"/>
        <w:bottom w:val="none" w:sz="0" w:space="0" w:color="auto"/>
        <w:right w:val="none" w:sz="0" w:space="0" w:color="auto"/>
      </w:divBdr>
    </w:div>
    <w:div w:id="884102180">
      <w:bodyDiv w:val="1"/>
      <w:marLeft w:val="0"/>
      <w:marRight w:val="0"/>
      <w:marTop w:val="0"/>
      <w:marBottom w:val="0"/>
      <w:divBdr>
        <w:top w:val="none" w:sz="0" w:space="0" w:color="auto"/>
        <w:left w:val="none" w:sz="0" w:space="0" w:color="auto"/>
        <w:bottom w:val="none" w:sz="0" w:space="0" w:color="auto"/>
        <w:right w:val="none" w:sz="0" w:space="0" w:color="auto"/>
      </w:divBdr>
    </w:div>
    <w:div w:id="893808786">
      <w:bodyDiv w:val="1"/>
      <w:marLeft w:val="0"/>
      <w:marRight w:val="0"/>
      <w:marTop w:val="0"/>
      <w:marBottom w:val="0"/>
      <w:divBdr>
        <w:top w:val="none" w:sz="0" w:space="0" w:color="auto"/>
        <w:left w:val="none" w:sz="0" w:space="0" w:color="auto"/>
        <w:bottom w:val="none" w:sz="0" w:space="0" w:color="auto"/>
        <w:right w:val="none" w:sz="0" w:space="0" w:color="auto"/>
      </w:divBdr>
    </w:div>
    <w:div w:id="965820860">
      <w:bodyDiv w:val="1"/>
      <w:marLeft w:val="0"/>
      <w:marRight w:val="0"/>
      <w:marTop w:val="0"/>
      <w:marBottom w:val="0"/>
      <w:divBdr>
        <w:top w:val="none" w:sz="0" w:space="0" w:color="auto"/>
        <w:left w:val="none" w:sz="0" w:space="0" w:color="auto"/>
        <w:bottom w:val="none" w:sz="0" w:space="0" w:color="auto"/>
        <w:right w:val="none" w:sz="0" w:space="0" w:color="auto"/>
      </w:divBdr>
    </w:div>
    <w:div w:id="977222022">
      <w:bodyDiv w:val="1"/>
      <w:marLeft w:val="0"/>
      <w:marRight w:val="0"/>
      <w:marTop w:val="0"/>
      <w:marBottom w:val="0"/>
      <w:divBdr>
        <w:top w:val="none" w:sz="0" w:space="0" w:color="auto"/>
        <w:left w:val="none" w:sz="0" w:space="0" w:color="auto"/>
        <w:bottom w:val="none" w:sz="0" w:space="0" w:color="auto"/>
        <w:right w:val="none" w:sz="0" w:space="0" w:color="auto"/>
      </w:divBdr>
    </w:div>
    <w:div w:id="1013338561">
      <w:bodyDiv w:val="1"/>
      <w:marLeft w:val="0"/>
      <w:marRight w:val="0"/>
      <w:marTop w:val="0"/>
      <w:marBottom w:val="0"/>
      <w:divBdr>
        <w:top w:val="none" w:sz="0" w:space="0" w:color="auto"/>
        <w:left w:val="none" w:sz="0" w:space="0" w:color="auto"/>
        <w:bottom w:val="none" w:sz="0" w:space="0" w:color="auto"/>
        <w:right w:val="none" w:sz="0" w:space="0" w:color="auto"/>
      </w:divBdr>
    </w:div>
    <w:div w:id="1018234241">
      <w:bodyDiv w:val="1"/>
      <w:marLeft w:val="0"/>
      <w:marRight w:val="0"/>
      <w:marTop w:val="0"/>
      <w:marBottom w:val="0"/>
      <w:divBdr>
        <w:top w:val="none" w:sz="0" w:space="0" w:color="auto"/>
        <w:left w:val="none" w:sz="0" w:space="0" w:color="auto"/>
        <w:bottom w:val="none" w:sz="0" w:space="0" w:color="auto"/>
        <w:right w:val="none" w:sz="0" w:space="0" w:color="auto"/>
      </w:divBdr>
    </w:div>
    <w:div w:id="1020007559">
      <w:bodyDiv w:val="1"/>
      <w:marLeft w:val="0"/>
      <w:marRight w:val="0"/>
      <w:marTop w:val="0"/>
      <w:marBottom w:val="0"/>
      <w:divBdr>
        <w:top w:val="none" w:sz="0" w:space="0" w:color="auto"/>
        <w:left w:val="none" w:sz="0" w:space="0" w:color="auto"/>
        <w:bottom w:val="none" w:sz="0" w:space="0" w:color="auto"/>
        <w:right w:val="none" w:sz="0" w:space="0" w:color="auto"/>
      </w:divBdr>
    </w:div>
    <w:div w:id="1025058580">
      <w:bodyDiv w:val="1"/>
      <w:marLeft w:val="0"/>
      <w:marRight w:val="0"/>
      <w:marTop w:val="0"/>
      <w:marBottom w:val="0"/>
      <w:divBdr>
        <w:top w:val="none" w:sz="0" w:space="0" w:color="auto"/>
        <w:left w:val="none" w:sz="0" w:space="0" w:color="auto"/>
        <w:bottom w:val="none" w:sz="0" w:space="0" w:color="auto"/>
        <w:right w:val="none" w:sz="0" w:space="0" w:color="auto"/>
      </w:divBdr>
    </w:div>
    <w:div w:id="1124346366">
      <w:bodyDiv w:val="1"/>
      <w:marLeft w:val="0"/>
      <w:marRight w:val="0"/>
      <w:marTop w:val="0"/>
      <w:marBottom w:val="0"/>
      <w:divBdr>
        <w:top w:val="none" w:sz="0" w:space="0" w:color="auto"/>
        <w:left w:val="none" w:sz="0" w:space="0" w:color="auto"/>
        <w:bottom w:val="none" w:sz="0" w:space="0" w:color="auto"/>
        <w:right w:val="none" w:sz="0" w:space="0" w:color="auto"/>
      </w:divBdr>
    </w:div>
    <w:div w:id="1240823070">
      <w:bodyDiv w:val="1"/>
      <w:marLeft w:val="0"/>
      <w:marRight w:val="0"/>
      <w:marTop w:val="0"/>
      <w:marBottom w:val="0"/>
      <w:divBdr>
        <w:top w:val="none" w:sz="0" w:space="0" w:color="auto"/>
        <w:left w:val="none" w:sz="0" w:space="0" w:color="auto"/>
        <w:bottom w:val="none" w:sz="0" w:space="0" w:color="auto"/>
        <w:right w:val="none" w:sz="0" w:space="0" w:color="auto"/>
      </w:divBdr>
    </w:div>
    <w:div w:id="1309284231">
      <w:bodyDiv w:val="1"/>
      <w:marLeft w:val="0"/>
      <w:marRight w:val="0"/>
      <w:marTop w:val="0"/>
      <w:marBottom w:val="0"/>
      <w:divBdr>
        <w:top w:val="none" w:sz="0" w:space="0" w:color="auto"/>
        <w:left w:val="none" w:sz="0" w:space="0" w:color="auto"/>
        <w:bottom w:val="none" w:sz="0" w:space="0" w:color="auto"/>
        <w:right w:val="none" w:sz="0" w:space="0" w:color="auto"/>
      </w:divBdr>
    </w:div>
    <w:div w:id="1327171841">
      <w:bodyDiv w:val="1"/>
      <w:marLeft w:val="0"/>
      <w:marRight w:val="0"/>
      <w:marTop w:val="0"/>
      <w:marBottom w:val="0"/>
      <w:divBdr>
        <w:top w:val="none" w:sz="0" w:space="0" w:color="auto"/>
        <w:left w:val="none" w:sz="0" w:space="0" w:color="auto"/>
        <w:bottom w:val="none" w:sz="0" w:space="0" w:color="auto"/>
        <w:right w:val="none" w:sz="0" w:space="0" w:color="auto"/>
      </w:divBdr>
      <w:divsChild>
        <w:div w:id="261568798">
          <w:marLeft w:val="0"/>
          <w:marRight w:val="0"/>
          <w:marTop w:val="0"/>
          <w:marBottom w:val="0"/>
          <w:divBdr>
            <w:top w:val="none" w:sz="0" w:space="0" w:color="auto"/>
            <w:left w:val="none" w:sz="0" w:space="0" w:color="auto"/>
            <w:bottom w:val="none" w:sz="0" w:space="0" w:color="auto"/>
            <w:right w:val="none" w:sz="0" w:space="0" w:color="auto"/>
          </w:divBdr>
        </w:div>
      </w:divsChild>
    </w:div>
    <w:div w:id="1341737565">
      <w:bodyDiv w:val="1"/>
      <w:marLeft w:val="0"/>
      <w:marRight w:val="0"/>
      <w:marTop w:val="0"/>
      <w:marBottom w:val="0"/>
      <w:divBdr>
        <w:top w:val="none" w:sz="0" w:space="0" w:color="auto"/>
        <w:left w:val="none" w:sz="0" w:space="0" w:color="auto"/>
        <w:bottom w:val="none" w:sz="0" w:space="0" w:color="auto"/>
        <w:right w:val="none" w:sz="0" w:space="0" w:color="auto"/>
      </w:divBdr>
    </w:div>
    <w:div w:id="1389183346">
      <w:bodyDiv w:val="1"/>
      <w:marLeft w:val="0"/>
      <w:marRight w:val="0"/>
      <w:marTop w:val="0"/>
      <w:marBottom w:val="0"/>
      <w:divBdr>
        <w:top w:val="none" w:sz="0" w:space="0" w:color="auto"/>
        <w:left w:val="none" w:sz="0" w:space="0" w:color="auto"/>
        <w:bottom w:val="none" w:sz="0" w:space="0" w:color="auto"/>
        <w:right w:val="none" w:sz="0" w:space="0" w:color="auto"/>
      </w:divBdr>
    </w:div>
    <w:div w:id="1427308774">
      <w:bodyDiv w:val="1"/>
      <w:marLeft w:val="0"/>
      <w:marRight w:val="0"/>
      <w:marTop w:val="0"/>
      <w:marBottom w:val="0"/>
      <w:divBdr>
        <w:top w:val="none" w:sz="0" w:space="0" w:color="auto"/>
        <w:left w:val="none" w:sz="0" w:space="0" w:color="auto"/>
        <w:bottom w:val="none" w:sz="0" w:space="0" w:color="auto"/>
        <w:right w:val="none" w:sz="0" w:space="0" w:color="auto"/>
      </w:divBdr>
    </w:div>
    <w:div w:id="1453939169">
      <w:bodyDiv w:val="1"/>
      <w:marLeft w:val="0"/>
      <w:marRight w:val="0"/>
      <w:marTop w:val="0"/>
      <w:marBottom w:val="0"/>
      <w:divBdr>
        <w:top w:val="none" w:sz="0" w:space="0" w:color="auto"/>
        <w:left w:val="none" w:sz="0" w:space="0" w:color="auto"/>
        <w:bottom w:val="none" w:sz="0" w:space="0" w:color="auto"/>
        <w:right w:val="none" w:sz="0" w:space="0" w:color="auto"/>
      </w:divBdr>
    </w:div>
    <w:div w:id="1459185807">
      <w:bodyDiv w:val="1"/>
      <w:marLeft w:val="0"/>
      <w:marRight w:val="0"/>
      <w:marTop w:val="0"/>
      <w:marBottom w:val="0"/>
      <w:divBdr>
        <w:top w:val="none" w:sz="0" w:space="0" w:color="auto"/>
        <w:left w:val="none" w:sz="0" w:space="0" w:color="auto"/>
        <w:bottom w:val="none" w:sz="0" w:space="0" w:color="auto"/>
        <w:right w:val="none" w:sz="0" w:space="0" w:color="auto"/>
      </w:divBdr>
    </w:div>
    <w:div w:id="1479036391">
      <w:bodyDiv w:val="1"/>
      <w:marLeft w:val="0"/>
      <w:marRight w:val="0"/>
      <w:marTop w:val="0"/>
      <w:marBottom w:val="0"/>
      <w:divBdr>
        <w:top w:val="none" w:sz="0" w:space="0" w:color="auto"/>
        <w:left w:val="none" w:sz="0" w:space="0" w:color="auto"/>
        <w:bottom w:val="none" w:sz="0" w:space="0" w:color="auto"/>
        <w:right w:val="none" w:sz="0" w:space="0" w:color="auto"/>
      </w:divBdr>
    </w:div>
    <w:div w:id="1510294494">
      <w:bodyDiv w:val="1"/>
      <w:marLeft w:val="0"/>
      <w:marRight w:val="0"/>
      <w:marTop w:val="0"/>
      <w:marBottom w:val="0"/>
      <w:divBdr>
        <w:top w:val="none" w:sz="0" w:space="0" w:color="auto"/>
        <w:left w:val="none" w:sz="0" w:space="0" w:color="auto"/>
        <w:bottom w:val="none" w:sz="0" w:space="0" w:color="auto"/>
        <w:right w:val="none" w:sz="0" w:space="0" w:color="auto"/>
      </w:divBdr>
    </w:div>
    <w:div w:id="1547526614">
      <w:bodyDiv w:val="1"/>
      <w:marLeft w:val="0"/>
      <w:marRight w:val="0"/>
      <w:marTop w:val="0"/>
      <w:marBottom w:val="0"/>
      <w:divBdr>
        <w:top w:val="none" w:sz="0" w:space="0" w:color="auto"/>
        <w:left w:val="none" w:sz="0" w:space="0" w:color="auto"/>
        <w:bottom w:val="none" w:sz="0" w:space="0" w:color="auto"/>
        <w:right w:val="none" w:sz="0" w:space="0" w:color="auto"/>
      </w:divBdr>
    </w:div>
    <w:div w:id="1588346873">
      <w:bodyDiv w:val="1"/>
      <w:marLeft w:val="0"/>
      <w:marRight w:val="0"/>
      <w:marTop w:val="0"/>
      <w:marBottom w:val="0"/>
      <w:divBdr>
        <w:top w:val="none" w:sz="0" w:space="0" w:color="auto"/>
        <w:left w:val="none" w:sz="0" w:space="0" w:color="auto"/>
        <w:bottom w:val="none" w:sz="0" w:space="0" w:color="auto"/>
        <w:right w:val="none" w:sz="0" w:space="0" w:color="auto"/>
      </w:divBdr>
    </w:div>
    <w:div w:id="1626765440">
      <w:bodyDiv w:val="1"/>
      <w:marLeft w:val="0"/>
      <w:marRight w:val="0"/>
      <w:marTop w:val="0"/>
      <w:marBottom w:val="0"/>
      <w:divBdr>
        <w:top w:val="none" w:sz="0" w:space="0" w:color="auto"/>
        <w:left w:val="none" w:sz="0" w:space="0" w:color="auto"/>
        <w:bottom w:val="none" w:sz="0" w:space="0" w:color="auto"/>
        <w:right w:val="none" w:sz="0" w:space="0" w:color="auto"/>
      </w:divBdr>
    </w:div>
    <w:div w:id="1675372764">
      <w:bodyDiv w:val="1"/>
      <w:marLeft w:val="0"/>
      <w:marRight w:val="0"/>
      <w:marTop w:val="0"/>
      <w:marBottom w:val="0"/>
      <w:divBdr>
        <w:top w:val="none" w:sz="0" w:space="0" w:color="auto"/>
        <w:left w:val="none" w:sz="0" w:space="0" w:color="auto"/>
        <w:bottom w:val="none" w:sz="0" w:space="0" w:color="auto"/>
        <w:right w:val="none" w:sz="0" w:space="0" w:color="auto"/>
      </w:divBdr>
    </w:div>
    <w:div w:id="1694914841">
      <w:bodyDiv w:val="1"/>
      <w:marLeft w:val="0"/>
      <w:marRight w:val="0"/>
      <w:marTop w:val="0"/>
      <w:marBottom w:val="0"/>
      <w:divBdr>
        <w:top w:val="none" w:sz="0" w:space="0" w:color="auto"/>
        <w:left w:val="none" w:sz="0" w:space="0" w:color="auto"/>
        <w:bottom w:val="none" w:sz="0" w:space="0" w:color="auto"/>
        <w:right w:val="none" w:sz="0" w:space="0" w:color="auto"/>
      </w:divBdr>
    </w:div>
    <w:div w:id="1758403505">
      <w:bodyDiv w:val="1"/>
      <w:marLeft w:val="0"/>
      <w:marRight w:val="0"/>
      <w:marTop w:val="0"/>
      <w:marBottom w:val="0"/>
      <w:divBdr>
        <w:top w:val="none" w:sz="0" w:space="0" w:color="auto"/>
        <w:left w:val="none" w:sz="0" w:space="0" w:color="auto"/>
        <w:bottom w:val="none" w:sz="0" w:space="0" w:color="auto"/>
        <w:right w:val="none" w:sz="0" w:space="0" w:color="auto"/>
      </w:divBdr>
    </w:div>
    <w:div w:id="1787626430">
      <w:bodyDiv w:val="1"/>
      <w:marLeft w:val="0"/>
      <w:marRight w:val="0"/>
      <w:marTop w:val="0"/>
      <w:marBottom w:val="0"/>
      <w:divBdr>
        <w:top w:val="none" w:sz="0" w:space="0" w:color="auto"/>
        <w:left w:val="none" w:sz="0" w:space="0" w:color="auto"/>
        <w:bottom w:val="none" w:sz="0" w:space="0" w:color="auto"/>
        <w:right w:val="none" w:sz="0" w:space="0" w:color="auto"/>
      </w:divBdr>
    </w:div>
    <w:div w:id="1796828261">
      <w:bodyDiv w:val="1"/>
      <w:marLeft w:val="0"/>
      <w:marRight w:val="0"/>
      <w:marTop w:val="0"/>
      <w:marBottom w:val="0"/>
      <w:divBdr>
        <w:top w:val="none" w:sz="0" w:space="0" w:color="auto"/>
        <w:left w:val="none" w:sz="0" w:space="0" w:color="auto"/>
        <w:bottom w:val="none" w:sz="0" w:space="0" w:color="auto"/>
        <w:right w:val="none" w:sz="0" w:space="0" w:color="auto"/>
      </w:divBdr>
    </w:div>
    <w:div w:id="1855923464">
      <w:bodyDiv w:val="1"/>
      <w:marLeft w:val="0"/>
      <w:marRight w:val="0"/>
      <w:marTop w:val="0"/>
      <w:marBottom w:val="0"/>
      <w:divBdr>
        <w:top w:val="none" w:sz="0" w:space="0" w:color="auto"/>
        <w:left w:val="none" w:sz="0" w:space="0" w:color="auto"/>
        <w:bottom w:val="none" w:sz="0" w:space="0" w:color="auto"/>
        <w:right w:val="none" w:sz="0" w:space="0" w:color="auto"/>
      </w:divBdr>
    </w:div>
    <w:div w:id="1920555150">
      <w:bodyDiv w:val="1"/>
      <w:marLeft w:val="0"/>
      <w:marRight w:val="0"/>
      <w:marTop w:val="0"/>
      <w:marBottom w:val="0"/>
      <w:divBdr>
        <w:top w:val="none" w:sz="0" w:space="0" w:color="auto"/>
        <w:left w:val="none" w:sz="0" w:space="0" w:color="auto"/>
        <w:bottom w:val="none" w:sz="0" w:space="0" w:color="auto"/>
        <w:right w:val="none" w:sz="0" w:space="0" w:color="auto"/>
      </w:divBdr>
    </w:div>
    <w:div w:id="1926377338">
      <w:bodyDiv w:val="1"/>
      <w:marLeft w:val="0"/>
      <w:marRight w:val="0"/>
      <w:marTop w:val="0"/>
      <w:marBottom w:val="0"/>
      <w:divBdr>
        <w:top w:val="none" w:sz="0" w:space="0" w:color="auto"/>
        <w:left w:val="none" w:sz="0" w:space="0" w:color="auto"/>
        <w:bottom w:val="none" w:sz="0" w:space="0" w:color="auto"/>
        <w:right w:val="none" w:sz="0" w:space="0" w:color="auto"/>
      </w:divBdr>
    </w:div>
    <w:div w:id="1983926338">
      <w:bodyDiv w:val="1"/>
      <w:marLeft w:val="0"/>
      <w:marRight w:val="0"/>
      <w:marTop w:val="0"/>
      <w:marBottom w:val="0"/>
      <w:divBdr>
        <w:top w:val="none" w:sz="0" w:space="0" w:color="auto"/>
        <w:left w:val="none" w:sz="0" w:space="0" w:color="auto"/>
        <w:bottom w:val="none" w:sz="0" w:space="0" w:color="auto"/>
        <w:right w:val="none" w:sz="0" w:space="0" w:color="auto"/>
      </w:divBdr>
    </w:div>
    <w:div w:id="1990742118">
      <w:bodyDiv w:val="1"/>
      <w:marLeft w:val="0"/>
      <w:marRight w:val="0"/>
      <w:marTop w:val="0"/>
      <w:marBottom w:val="0"/>
      <w:divBdr>
        <w:top w:val="none" w:sz="0" w:space="0" w:color="auto"/>
        <w:left w:val="none" w:sz="0" w:space="0" w:color="auto"/>
        <w:bottom w:val="none" w:sz="0" w:space="0" w:color="auto"/>
        <w:right w:val="none" w:sz="0" w:space="0" w:color="auto"/>
      </w:divBdr>
    </w:div>
    <w:div w:id="1995598679">
      <w:bodyDiv w:val="1"/>
      <w:marLeft w:val="0"/>
      <w:marRight w:val="0"/>
      <w:marTop w:val="0"/>
      <w:marBottom w:val="0"/>
      <w:divBdr>
        <w:top w:val="none" w:sz="0" w:space="0" w:color="auto"/>
        <w:left w:val="none" w:sz="0" w:space="0" w:color="auto"/>
        <w:bottom w:val="none" w:sz="0" w:space="0" w:color="auto"/>
        <w:right w:val="none" w:sz="0" w:space="0" w:color="auto"/>
      </w:divBdr>
    </w:div>
    <w:div w:id="2037536079">
      <w:bodyDiv w:val="1"/>
      <w:marLeft w:val="0"/>
      <w:marRight w:val="0"/>
      <w:marTop w:val="0"/>
      <w:marBottom w:val="0"/>
      <w:divBdr>
        <w:top w:val="none" w:sz="0" w:space="0" w:color="auto"/>
        <w:left w:val="none" w:sz="0" w:space="0" w:color="auto"/>
        <w:bottom w:val="none" w:sz="0" w:space="0" w:color="auto"/>
        <w:right w:val="none" w:sz="0" w:space="0" w:color="auto"/>
      </w:divBdr>
    </w:div>
    <w:div w:id="2040623890">
      <w:bodyDiv w:val="1"/>
      <w:marLeft w:val="0"/>
      <w:marRight w:val="0"/>
      <w:marTop w:val="0"/>
      <w:marBottom w:val="0"/>
      <w:divBdr>
        <w:top w:val="none" w:sz="0" w:space="0" w:color="auto"/>
        <w:left w:val="none" w:sz="0" w:space="0" w:color="auto"/>
        <w:bottom w:val="none" w:sz="0" w:space="0" w:color="auto"/>
        <w:right w:val="none" w:sz="0" w:space="0" w:color="auto"/>
      </w:divBdr>
    </w:div>
    <w:div w:id="2120878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yperlink" Target="https://economipedia.com/definiciones/variable-economica.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package" Target="embeddings/Microsoft_Excel_Worksheet1.xlsx"/></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iGESTION</a:t>
            </a:r>
            <a:r>
              <a:rPr lang="es-MX" baseline="0"/>
              <a:t> DE INVENTARIO</a:t>
            </a:r>
          </a:p>
          <a:p>
            <a:pPr>
              <a:defRPr/>
            </a:pP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entrada </c:v>
                </c:pt>
              </c:strCache>
            </c:strRef>
          </c:tx>
          <c:spPr>
            <a:solidFill>
              <a:schemeClr val="accent1"/>
            </a:solidFill>
            <a:ln>
              <a:noFill/>
            </a:ln>
            <a:effectLst/>
          </c:spPr>
          <c:invertIfNegative val="0"/>
          <c:cat>
            <c:strRef>
              <c:f>Hoja1!$A$2:$A$5</c:f>
              <c:strCache>
                <c:ptCount val="3"/>
                <c:pt idx="0">
                  <c:v>cantidad</c:v>
                </c:pt>
                <c:pt idx="1">
                  <c:v>p. unitario</c:v>
                </c:pt>
                <c:pt idx="2">
                  <c:v>total </c:v>
                </c:pt>
              </c:strCache>
            </c:strRef>
          </c:cat>
          <c:val>
            <c:numRef>
              <c:f>Hoja1!$B$2:$B$5</c:f>
              <c:numCache>
                <c:formatCode>General</c:formatCode>
                <c:ptCount val="4"/>
                <c:pt idx="0">
                  <c:v>20</c:v>
                </c:pt>
                <c:pt idx="1">
                  <c:v>22</c:v>
                </c:pt>
                <c:pt idx="2">
                  <c:v>10</c:v>
                </c:pt>
              </c:numCache>
            </c:numRef>
          </c:val>
          <c:extLst>
            <c:ext xmlns:c16="http://schemas.microsoft.com/office/drawing/2014/chart" uri="{C3380CC4-5D6E-409C-BE32-E72D297353CC}">
              <c16:uniqueId val="{00000000-82A8-4B1F-BEF4-CCDA69AC8530}"/>
            </c:ext>
          </c:extLst>
        </c:ser>
        <c:ser>
          <c:idx val="1"/>
          <c:order val="1"/>
          <c:tx>
            <c:strRef>
              <c:f>Hoja1!$C$1</c:f>
              <c:strCache>
                <c:ptCount val="1"/>
                <c:pt idx="0">
                  <c:v>salida </c:v>
                </c:pt>
              </c:strCache>
            </c:strRef>
          </c:tx>
          <c:spPr>
            <a:solidFill>
              <a:schemeClr val="accent2"/>
            </a:solidFill>
            <a:ln>
              <a:noFill/>
            </a:ln>
            <a:effectLst/>
          </c:spPr>
          <c:invertIfNegative val="0"/>
          <c:cat>
            <c:strRef>
              <c:f>Hoja1!$A$2:$A$5</c:f>
              <c:strCache>
                <c:ptCount val="3"/>
                <c:pt idx="0">
                  <c:v>cantidad</c:v>
                </c:pt>
                <c:pt idx="1">
                  <c:v>p. unitario</c:v>
                </c:pt>
                <c:pt idx="2">
                  <c:v>total </c:v>
                </c:pt>
              </c:strCache>
            </c:strRef>
          </c:cat>
          <c:val>
            <c:numRef>
              <c:f>Hoja1!$C$2:$C$5</c:f>
              <c:numCache>
                <c:formatCode>General</c:formatCode>
                <c:ptCount val="4"/>
                <c:pt idx="0">
                  <c:v>18</c:v>
                </c:pt>
                <c:pt idx="1">
                  <c:v>22</c:v>
                </c:pt>
                <c:pt idx="2">
                  <c:v>196</c:v>
                </c:pt>
              </c:numCache>
            </c:numRef>
          </c:val>
          <c:extLst>
            <c:ext xmlns:c16="http://schemas.microsoft.com/office/drawing/2014/chart" uri="{C3380CC4-5D6E-409C-BE32-E72D297353CC}">
              <c16:uniqueId val="{00000001-82A8-4B1F-BEF4-CCDA69AC8530}"/>
            </c:ext>
          </c:extLst>
        </c:ser>
        <c:ser>
          <c:idx val="2"/>
          <c:order val="2"/>
          <c:tx>
            <c:strRef>
              <c:f>Hoja1!$D$1</c:f>
              <c:strCache>
                <c:ptCount val="1"/>
                <c:pt idx="0">
                  <c:v>existencia </c:v>
                </c:pt>
              </c:strCache>
            </c:strRef>
          </c:tx>
          <c:spPr>
            <a:solidFill>
              <a:schemeClr val="accent3"/>
            </a:solidFill>
            <a:ln>
              <a:noFill/>
            </a:ln>
            <a:effectLst/>
          </c:spPr>
          <c:invertIfNegative val="0"/>
          <c:cat>
            <c:strRef>
              <c:f>Hoja1!$A$2:$A$5</c:f>
              <c:strCache>
                <c:ptCount val="3"/>
                <c:pt idx="0">
                  <c:v>cantidad</c:v>
                </c:pt>
                <c:pt idx="1">
                  <c:v>p. unitario</c:v>
                </c:pt>
                <c:pt idx="2">
                  <c:v>total </c:v>
                </c:pt>
              </c:strCache>
            </c:strRef>
          </c:cat>
          <c:val>
            <c:numRef>
              <c:f>Hoja1!$D$2:$D$5</c:f>
              <c:numCache>
                <c:formatCode>General</c:formatCode>
                <c:ptCount val="4"/>
                <c:pt idx="0">
                  <c:v>26</c:v>
                </c:pt>
                <c:pt idx="1">
                  <c:v>54</c:v>
                </c:pt>
                <c:pt idx="2">
                  <c:v>184</c:v>
                </c:pt>
              </c:numCache>
            </c:numRef>
          </c:val>
          <c:extLst>
            <c:ext xmlns:c16="http://schemas.microsoft.com/office/drawing/2014/chart" uri="{C3380CC4-5D6E-409C-BE32-E72D297353CC}">
              <c16:uniqueId val="{00000002-82A8-4B1F-BEF4-CCDA69AC8530}"/>
            </c:ext>
          </c:extLst>
        </c:ser>
        <c:dLbls>
          <c:showLegendKey val="0"/>
          <c:showVal val="0"/>
          <c:showCatName val="0"/>
          <c:showSerName val="0"/>
          <c:showPercent val="0"/>
          <c:showBubbleSize val="0"/>
        </c:dLbls>
        <c:gapWidth val="219"/>
        <c:overlap val="-27"/>
        <c:axId val="969328080"/>
        <c:axId val="969330576"/>
      </c:barChart>
      <c:catAx>
        <c:axId val="96932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69330576"/>
        <c:crosses val="autoZero"/>
        <c:auto val="1"/>
        <c:lblAlgn val="ctr"/>
        <c:lblOffset val="100"/>
        <c:noMultiLvlLbl val="0"/>
      </c:catAx>
      <c:valAx>
        <c:axId val="969330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69328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sur20</b:Tag>
    <b:SourceType>Book</b:SourceType>
    <b:Guid>{658C3BBE-E5D3-48F7-B1D5-EA4CB59910D0}</b:Guid>
    <b:Author>
      <b:Author>
        <b:NameList>
          <b:Person>
            <b:Last>sureste</b:Last>
            <b:First>universidad</b:First>
            <b:Middle>del</b:Middle>
          </b:Person>
        </b:NameList>
      </b:Author>
    </b:Author>
    <b:Title>fundamentos de auditoria</b:Title>
    <b:Year>2020</b:Year>
    <b:City>comitan de domiguez</b:City>
    <b:Publisher>grupo alcazar</b:Publisher>
    <b:YearAccessed>2020</b:YearAccessed>
    <b:MonthAccessed>mayo</b:MonthAccessed>
    <b:DayAccessed>01</b:DayAccessed>
    <b:RefOrder>7</b:RefOrder>
  </b:Source>
  <b:Source>
    <b:Tag>sho20</b:Tag>
    <b:SourceType>DocumentFromInternetSite</b:SourceType>
    <b:Guid>{74DC9CDF-97A6-4B3F-9078-AFF627575A4C}</b:Guid>
    <b:Title>shopify</b:Title>
    <b:InternetSiteTitle>shopify</b:InternetSiteTitle>
    <b:URL>https://es.shopify.com/enciclopedia/gestion-del-inventario</b:URL>
    <b:YearAccessed>2020</b:YearAccessed>
    <b:MonthAccessed>febrero </b:MonthAccessed>
    <b:DayAccessed>09</b:DayAccessed>
    <b:RefOrder>10</b:RefOrder>
  </b:Source>
  <b:Source>
    <b:Tag>elC10</b:Tag>
    <b:SourceType>DocumentFromInternetSite</b:SourceType>
    <b:Guid>{80AC2D05-F9F5-4781-AC51-F99363D324AE}</b:Guid>
    <b:Title>NORMAS DE INFORMACIÓN FINANCIERA 2011</b:Title>
    <b:InternetSiteTitle>NORMAS DE INFORMACIÓN FINANCIERA 2011</b:InternetSiteTitle>
    <b:Year>2011</b:Year>
    <b:Month>noviembre</b:Month>
    <b:URL>https://www.cinif.org.mx/imagenes/promulgaciones/NIF_C_4_INVENTARIOS.pdf</b:URL>
    <b:YearAccessed>2020</b:YearAccessed>
    <b:MonthAccessed>febrero</b:MonthAccessed>
    <b:DayAccessed>15</b:DayAccessed>
    <b:RefOrder>24</b:RefOrder>
  </b:Source>
  <b:Source>
    <b:Tag>ORL20</b:Tag>
    <b:SourceType>DocumentFromInternetSite</b:SourceType>
    <b:Guid>{6E59FB1A-D1F6-4D83-A5AB-6B7F8D35D4E9}</b:Guid>
    <b:Title>monografias.com</b:Title>
    <b:InternetSiteTitle>monografias.com</b:InternetSiteTitle>
    <b:URL>https://www.monografias.com/trabajos95/control-ineventarios/control-ineventarios.shtml</b:URL>
    <b:Author>
      <b:Author>
        <b:NameList>
          <b:Person>
            <b:Last>ESPINOZA</b:Last>
            <b:First>ORLANDO</b:First>
          </b:Person>
        </b:NameList>
      </b:Author>
    </b:Author>
    <b:YearAccessed>2020</b:YearAccessed>
    <b:MonthAccessed>febrero</b:MonthAccessed>
    <b:DayAccessed>10</b:DayAccessed>
    <b:RefOrder>6</b:RefOrder>
  </b:Source>
  <b:Source>
    <b:Tag>per20</b:Tag>
    <b:SourceType>DocumentFromInternetSite</b:SourceType>
    <b:Guid>{CA04657E-0461-475D-9110-9ABB48705EF6}</b:Guid>
    <b:Author>
      <b:Author>
        <b:NameList>
          <b:Person>
            <b:Last>perpetuos</b:Last>
            <b:First>sistema</b:First>
            <b:Middle>de invetanrios</b:Middle>
          </b:Person>
        </b:NameList>
      </b:Author>
    </b:Author>
    <b:Title>1165_u6_act17.pdf</b:Title>
    <b:InternetSiteTitle>1165_u6_act17.pdf</b:InternetSiteTitle>
    <b:URL>http://fcaenlinea1.unam.mx/anexos/1165/1165_u6_act17.pdf</b:URL>
    <b:YearAccessed>2020</b:YearAccessed>
    <b:MonthAccessed>febrero </b:MonthAccessed>
    <b:DayAccessed>11</b:DayAccessed>
    <b:RefOrder>13</b:RefOrder>
  </b:Source>
  <b:Source>
    <b:Tag>pep20</b:Tag>
    <b:SourceType>DocumentFromInternetSite</b:SourceType>
    <b:Guid>{E42169DF-9E4A-435E-B529-CCD00F31E80B}</b:Guid>
    <b:Author>
      <b:Author>
        <b:NameList>
          <b:Person>
            <b:Last>peps</b:Last>
            <b:First>metodo</b:First>
          </b:Person>
        </b:NameList>
      </b:Author>
    </b:Author>
    <b:Title>economipedia</b:Title>
    <b:InternetSiteTitle>economipedia</b:InternetSiteTitle>
    <b:URL>https://economipedia.com/definiciones/metodo-peps.html</b:URL>
    <b:YearAccessed>2020</b:YearAccessed>
    <b:MonthAccessed>febreo</b:MonthAccessed>
    <b:DayAccessed>11</b:DayAccessed>
    <b:RefOrder>14</b:RefOrder>
  </b:Source>
  <b:Source>
    <b:Tag>ope</b:Tag>
    <b:SourceType>DocumentFromInternetSite</b:SourceType>
    <b:Guid>{A5EEE916-A2EA-44C6-A13B-DFFB850CAF7A}</b:Guid>
    <b:Author>
      <b:Author>
        <b:NameList>
          <b:Person>
            <b:Last>mercancias</b:Last>
            <b:First>operaciones</b:First>
            <b:Middle>de</b:Middle>
          </b:Person>
        </b:NameList>
      </b:Author>
    </b:Author>
    <b:Title>contabilidad general </b:Title>
    <b:RefOrder>25</b:RefOrder>
  </b:Source>
  <b:Source>
    <b:Tag>con</b:Tag>
    <b:SourceType>DocumentFromInternetSite</b:SourceType>
    <b:Guid>{CE5E51C0-77AE-43C2-A2F1-162488D86E07}</b:Guid>
    <b:Title>contabilidad general </b:Title>
    <b:RefOrder>26</b:RefOrder>
  </b:Source>
  <b:Source>
    <b:Tag>mer20</b:Tag>
    <b:SourceType>DocumentFromInternetSite</b:SourceType>
    <b:Guid>{33B2CF0A-B9C4-4ADE-8911-D14E25BE8336}</b:Guid>
    <b:Author>
      <b:Author>
        <b:NameList>
          <b:Person>
            <b:Last>mercancias</b:Last>
            <b:First>operacion</b:First>
            <b:Middle>de</b:Middle>
          </b:Person>
        </b:NameList>
      </b:Author>
    </b:Author>
    <b:Title>contabilidad general</b:Title>
    <b:InternetSiteTitle>contabilidad general</b:InternetSiteTitle>
    <b:URL>https://contabilidadadministracion.blogspot.com/2012/07/registro-y-control-de-las-operaciones.html</b:URL>
    <b:YearAccessed>2020</b:YearAccessed>
    <b:MonthAccessed>abrill</b:MonthAccessed>
    <b:DayAccessed>08</b:DayAccessed>
    <b:RefOrder>1</b:RefOrder>
  </b:Source>
  <b:Source>
    <b:Tag>con20</b:Tag>
    <b:SourceType>DocumentFromInternetSite</b:SourceType>
    <b:Guid>{E03A9DB5-F2AA-4AC6-BAFD-CFFAE7297742}</b:Guid>
    <b:Title>conomipedia</b:Title>
    <b:URL>https://economipedia.com/definiciones/metodo-peps.html</b:URL>
    <b:YearAccessed>2020</b:YearAccessed>
    <b:MonthAccessed>abril </b:MonthAccessed>
    <b:DayAccessed>08</b:DayAccessed>
    <b:RefOrder>2</b:RefOrder>
  </b:Source>
  <b:Source>
    <b:Tag>Jim18</b:Tag>
    <b:SourceType>Report</b:SourceType>
    <b:Guid>{7A44E1FA-EA2D-4CB1-92EC-E4683D35B68C}</b:Guid>
    <b:Title>control de inventario</b:Title>
    <b:Year>2018</b:Year>
    <b:Author>
      <b:Author>
        <b:NameList>
          <b:Person>
            <b:Last>Jimenez</b:Last>
            <b:First>Samanta</b:First>
            <b:Middle>Montejo</b:Middle>
          </b:Person>
        </b:NameList>
      </b:Author>
    </b:Author>
    <b:City>Tuxtla Gutierrez</b:City>
    <b:Pages>57</b:Pages>
    <b:RefOrder>18</b:RefOrder>
  </b:Source>
  <b:Source>
    <b:Tag>Ang94</b:Tag>
    <b:SourceType>DocumentFromInternetSite</b:SourceType>
    <b:Guid>{218C1940-3194-4612-91C0-0629A4EBF1FA}</b:Guid>
    <b:Author>
      <b:Author>
        <b:NameList>
          <b:Person>
            <b:Last>Angel</b:Last>
            <b:First>Morales</b:First>
          </b:Person>
        </b:NameList>
      </b:Author>
    </b:Author>
    <b:Year>1994</b:Year>
    <b:RefOrder>20</b:RefOrder>
  </b:Source>
  <b:Source>
    <b:Tag>Lat21</b:Tag>
    <b:SourceType>InternetSite</b:SourceType>
    <b:Guid>{AB2A5817-0F7F-45EC-ADBF-3F8253DD2AC7}</b:Guid>
    <b:InternetSiteTitle>Latoma de ciones</b:InternetSiteTitle>
    <b:Year>2021</b:Year>
    <b:Month>junio</b:Month>
    <b:Day>12</b:Day>
    <b:URL>http://www.paginaspersonales.unam.mx/files/4451/La_toma_de_decisiones.pdf</b:URL>
    <b:RefOrder>3</b:RefOrder>
  </b:Source>
  <b:Source>
    <b:Tag>Tum21</b:Tag>
    <b:SourceType>InternetSite</b:SourceType>
    <b:Guid>{A727471B-9644-4544-BDF4-4311248F210C}</b:Guid>
    <b:Title>Tu  mercado </b:Title>
    <b:Year>2021 </b:Year>
    <b:Month>junio </b:Month>
    <b:Day>12 </b:Day>
    <b:URL>https://www.tumercadeo.com/2009/03/que-es-la-demanda-de-un-producto.html</b:URL>
    <b:RefOrder>5</b:RefOrder>
  </b:Source>
  <b:Source>
    <b:Tag>Ges21</b:Tag>
    <b:SourceType>InternetSite</b:SourceType>
    <b:Guid>{737AF450-7A93-4EF3-B7EC-75107463CE7C}</b:Guid>
    <b:Title>Gestion de Operaciones</b:Title>
    <b:Year>2021</b:Year>
    <b:Month>junio 12</b:Month>
    <b:URL>https://www.gestiondeoperaciones.net/inventarios/clasificacion-de-los-costos-de-inventario/</b:URL>
    <b:RefOrder>4</b:RefOrder>
  </b:Source>
  <b:Source>
    <b:Tag>Joh21</b:Tag>
    <b:SourceType>InternetSite</b:SourceType>
    <b:Guid>{D3B32EED-3D6F-4E15-9C95-96BEDAFB6032}</b:Guid>
    <b:Author>
      <b:Author>
        <b:NameList>
          <b:Person>
            <b:Last>Bendermacher</b:Last>
            <b:First>John</b:First>
          </b:Person>
        </b:NameList>
      </b:Author>
    </b:Author>
    <b:Year>2021</b:Year>
    <b:Month>Junio </b:Month>
    <b:Day>13 </b:Day>
    <b:URL>https://global.theiia.org/translations/PublicDocuments/GPI-Distinctive-Roles-in-Organizational-Governance-Spanish.pdf</b:URL>
    <b:RefOrder>8</b:RefOrder>
  </b:Source>
  <b:Source>
    <b:Tag>21Ju</b:Tag>
    <b:SourceType>InternetSite</b:SourceType>
    <b:Guid>{F27AB082-B32F-49DD-B47F-649671F7F7AA}</b:Guid>
    <b:Year>2021 </b:Year>
    <b:Month>Junio </b:Month>
    <b:URL>https://loftonsc.com/auditoria/auditoria-operativa/</b:URL>
    <b:RefOrder>27</b:RefOrder>
  </b:Source>
  <b:Source>
    <b:Tag>Lof21</b:Tag>
    <b:SourceType>InternetSite</b:SourceType>
    <b:Guid>{52AF4DC4-9E61-46E2-B273-3E9DE17D4478}</b:Guid>
    <b:Title>Lofton </b:Title>
    <b:Year>2021</b:Year>
    <b:Month>Junio</b:Month>
    <b:Day>13 </b:Day>
    <b:URL>https://loftonsc.com/auditoria/auditoria-operativa/</b:URL>
    <b:RefOrder>9</b:RefOrder>
  </b:Source>
  <b:Source>
    <b:Tag>Jor21</b:Tag>
    <b:SourceType>InternetSite</b:SourceType>
    <b:Guid>{48863570-DB6E-4D52-828F-232C808E9635}</b:Guid>
    <b:Author>
      <b:Author>
        <b:NameList>
          <b:Person>
            <b:Last>Frias</b:Last>
            <b:First>Jorge</b:First>
            <b:Middle>Fresneda</b:Middle>
          </b:Person>
        </b:NameList>
      </b:Author>
    </b:Author>
    <b:Year>2021</b:Year>
    <b:Month>Junio </b:Month>
    <b:Day>13</b:Day>
    <b:URL>https://revistadigital.inesem.es/gestion-empresarial/el-proceso-de-gestion-de-inventarios/</b:URL>
    <b:RefOrder>11</b:RefOrder>
  </b:Source>
  <b:Source>
    <b:Tag>Cur21</b:Tag>
    <b:SourceType>InternetSite</b:SourceType>
    <b:Guid>{A24A9EE5-2CCC-4176-91D7-CF4A31794722}</b:Guid>
    <b:Title>Cursos Online Web </b:Title>
    <b:Year>2021</b:Year>
    <b:Month>Junio</b:Month>
    <b:Day>13</b:Day>
    <b:URL>https://cursosonlineweb.com/inventario_periodico.html</b:URL>
    <b:RefOrder>28</b:RefOrder>
  </b:Source>
  <b:Source>
    <b:Tag>Cur211</b:Tag>
    <b:SourceType>InternetSite</b:SourceType>
    <b:Guid>{99EAFDDD-0A22-4AA8-A8D6-184DE136F6FF}</b:Guid>
    <b:Title>Cursos Oline Web</b:Title>
    <b:Year>2021 </b:Year>
    <b:Month>Junio </b:Month>
    <b:Day>13</b:Day>
    <b:URL>https://cursosonlineweb.com/inventario_periodico.html</b:URL>
    <b:RefOrder>12</b:RefOrder>
  </b:Source>
  <b:Source>
    <b:Tag>Exc19</b:Tag>
    <b:SourceType>InternetSite</b:SourceType>
    <b:Guid>{147ADF5D-E5CB-4E5E-8971-758E6DA52D13}</b:Guid>
    <b:Title>Excellence Blog</b:Title>
    <b:Year>2019</b:Year>
    <b:Month>Junio</b:Month>
    <b:Day>12</b:Day>
    <b:URL>https://blog.softexpert.com/es/las-4-etapas-esenciales-en-auditorias-de-calidad/</b:URL>
    <b:RefOrder>15</b:RefOrder>
  </b:Source>
  <b:Source>
    <b:Tag>21Ju1</b:Tag>
    <b:SourceType>InternetSite</b:SourceType>
    <b:Guid>{97B0A675-8E02-4D88-A8DA-5F5A76D3DF5E}</b:Guid>
    <b:Year>2021</b:Year>
    <b:Month>Junio</b:Month>
    <b:Day>13</b:Day>
    <b:URL>https://blogauditoria.files.wordpress.com/2009/11/evidencia.pdf</b:URL>
    <b:RefOrder>16</b:RefOrder>
  </b:Source>
  <b:Source>
    <b:Tag>eco18</b:Tag>
    <b:SourceType>InternetSite</b:SourceType>
    <b:Guid>{9B828807-C586-4513-B9B7-C01CB629DD9C}</b:Guid>
    <b:Title>econipedia </b:Title>
    <b:Year>2018</b:Year>
    <b:URL>https://economipedia.com/definiciones/informe-de-auditoria.html</b:URL>
    <b:RefOrder>17</b:RefOrder>
  </b:Source>
  <b:Source>
    <b:Tag>Eco211</b:Tag>
    <b:SourceType>InternetSite</b:SourceType>
    <b:Guid>{2B684535-7331-41D8-9FB2-E8CEC439D919}</b:Guid>
    <b:Title>Economipedia </b:Title>
    <b:InternetSiteTitle>Jose Francisco Lopez </b:InternetSiteTitle>
    <b:Year>2021</b:Year>
    <b:URL>https://economipedia.com/definiciones/muestra-estadistica.html</b:URL>
    <b:RefOrder>21</b:RefOrder>
  </b:Source>
  <b:Source>
    <b:Tag>Wiq</b:Tag>
    <b:SourceType>InternetSite</b:SourceType>
    <b:Guid>{199A898B-59CE-4630-96F3-ED70D84E7E75}</b:Guid>
    <b:Title>Wiquepedia </b:Title>
    <b:URL>https://concepto.de/metodo-cuantitativo/</b:URL>
    <b:RefOrder>19</b:RefOrder>
  </b:Source>
  <b:Source>
    <b:Tag>Eco</b:Tag>
    <b:SourceType>InternetSite</b:SourceType>
    <b:Guid>{DE8ABD63-B0BA-462C-BBCC-BB2856D4B4A2}</b:Guid>
    <b:Title>Economipedia </b:Title>
    <b:URL>https://economipedia.com/definiciones/encuesta.html</b:URL>
    <b:RefOrder>22</b:RefOrder>
  </b:Source>
  <b:Source>
    <b:Tag>Wik</b:Tag>
    <b:SourceType>InternetSite</b:SourceType>
    <b:Guid>{5660E959-3001-4385-9BE9-2B2082E556E4}</b:Guid>
    <b:Title>Wikipedia </b:Title>
    <b:URL>https://es.wikipedia.org/wiki/Encuesta</b:URL>
    <b:RefOrder>23</b:RefOrder>
  </b:Source>
</b:Sources>
</file>

<file path=customXml/itemProps1.xml><?xml version="1.0" encoding="utf-8"?>
<ds:datastoreItem xmlns:ds="http://schemas.openxmlformats.org/officeDocument/2006/customXml" ds:itemID="{820E045A-D1E4-444D-B49B-6313B1A22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1503</TotalTime>
  <Pages>58</Pages>
  <Words>6719</Words>
  <Characters>36955</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AUDITORIA OPERATIVA A LA GESTIONES DE INVETARIOS</vt:lpstr>
    </vt:vector>
  </TitlesOfParts>
  <Company>lic. cisneros diaz berenice</Company>
  <LinksUpToDate>false</LinksUpToDate>
  <CharactersWithSpaces>43587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AUDITORIA OPERATIVA A LA GESTIONES DE INVETARIOS</dc:title>
  <dc:subject>Contaduría pública</dc:subject>
  <dc:creator>u</dc:creator>
  <cp:keywords/>
  <dc:description/>
  <cp:lastModifiedBy>berenice</cp:lastModifiedBy>
  <cp:revision>2</cp:revision>
  <dcterms:created xsi:type="dcterms:W3CDTF">2021-05-31T03:11:00Z</dcterms:created>
  <dcterms:modified xsi:type="dcterms:W3CDTF">2021-06-13T18:56:00Z</dcterms:modified>
</cp:coreProperties>
</file>