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827D" w14:textId="77777777" w:rsidR="004D7F92" w:rsidRDefault="004D7F92" w:rsidP="004D7F92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85888" behindDoc="0" locked="0" layoutInCell="1" allowOverlap="1" wp14:anchorId="7B0B9FB2" wp14:editId="07FA66A7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3FCDA" w14:textId="77777777" w:rsidR="00DE3986" w:rsidRDefault="00DE3986" w:rsidP="004D7F92">
      <w:pPr>
        <w:spacing w:line="240" w:lineRule="auto"/>
        <w:rPr>
          <w:sz w:val="56"/>
        </w:rPr>
      </w:pPr>
    </w:p>
    <w:p w14:paraId="78E3896A" w14:textId="6571367B" w:rsidR="004D7F92" w:rsidRPr="004D7F92" w:rsidRDefault="004D7F92" w:rsidP="004D7F92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  <w:r w:rsidRPr="004D7F92">
        <w:rPr>
          <w:rFonts w:ascii="Century Gothic" w:hAnsi="Century Gothic"/>
          <w:b/>
          <w:color w:val="17406D" w:themeColor="text2"/>
          <w:sz w:val="48"/>
        </w:rPr>
        <w:t>Nombre de</w:t>
      </w:r>
      <w:r>
        <w:rPr>
          <w:rFonts w:ascii="Century Gothic" w:hAnsi="Century Gothic"/>
          <w:b/>
          <w:color w:val="17406D" w:themeColor="text2"/>
          <w:sz w:val="48"/>
        </w:rPr>
        <w:t>l</w:t>
      </w:r>
      <w:r w:rsidRPr="004D7F92">
        <w:rPr>
          <w:rFonts w:ascii="Century Gothic" w:hAnsi="Century Gothic"/>
          <w:b/>
          <w:color w:val="17406D" w:themeColor="text2"/>
          <w:sz w:val="48"/>
        </w:rPr>
        <w:t xml:space="preserve"> alumno:</w:t>
      </w:r>
      <w:r w:rsidR="005B437E">
        <w:rPr>
          <w:rFonts w:ascii="Century Gothic" w:hAnsi="Century Gothic"/>
          <w:b/>
          <w:color w:val="17406D" w:themeColor="text2"/>
          <w:sz w:val="48"/>
        </w:rPr>
        <w:t xml:space="preserve"> JOSE ANDRES MONDRAGON AGUILAR</w:t>
      </w:r>
    </w:p>
    <w:p w14:paraId="040C6685" w14:textId="77777777" w:rsidR="008C3AA1" w:rsidRDefault="008C3AA1" w:rsidP="008C3AA1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</w:p>
    <w:p w14:paraId="7BDA1A4C" w14:textId="7A0745C4" w:rsidR="008C3AA1" w:rsidRPr="008C3AA1" w:rsidRDefault="004D7F92" w:rsidP="008C3AA1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  <w:r w:rsidRPr="004D7F92">
        <w:rPr>
          <w:rFonts w:ascii="Century Gothic" w:hAnsi="Century Gothic"/>
          <w:b/>
          <w:color w:val="17406D" w:themeColor="text2"/>
          <w:sz w:val="48"/>
        </w:rPr>
        <w:t xml:space="preserve">Nombre del profesor: </w:t>
      </w:r>
      <w:r w:rsidR="008C3AA1" w:rsidRPr="008C3AA1">
        <w:rPr>
          <w:rFonts w:ascii="Century Gothic" w:hAnsi="Century Gothic"/>
          <w:b/>
          <w:color w:val="17406D" w:themeColor="text2"/>
          <w:sz w:val="48"/>
        </w:rPr>
        <w:t>FERNANDO</w:t>
      </w:r>
    </w:p>
    <w:p w14:paraId="5A00F9D4" w14:textId="792FC8FF" w:rsidR="004D7F92" w:rsidRPr="004D7F92" w:rsidRDefault="008C3AA1" w:rsidP="008C3AA1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  <w:r w:rsidRPr="008C3AA1">
        <w:rPr>
          <w:rFonts w:ascii="Century Gothic" w:hAnsi="Century Gothic"/>
          <w:b/>
          <w:color w:val="17406D" w:themeColor="text2"/>
          <w:sz w:val="48"/>
        </w:rPr>
        <w:t>ROMERO PERALTA</w:t>
      </w:r>
    </w:p>
    <w:p w14:paraId="727D21DD" w14:textId="77777777" w:rsidR="004D7F92" w:rsidRPr="004D7F92" w:rsidRDefault="004D7F92" w:rsidP="004D7F92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  <w:r w:rsidRPr="004D7F92">
        <w:rPr>
          <w:rFonts w:ascii="Century Gothic" w:hAnsi="Century Gothic"/>
          <w:noProof/>
          <w:color w:val="17406D" w:themeColor="text2"/>
          <w:lang w:eastAsia="es-MX"/>
        </w:rPr>
        <w:drawing>
          <wp:anchor distT="0" distB="0" distL="114300" distR="114300" simplePos="0" relativeHeight="251686912" behindDoc="1" locked="0" layoutInCell="1" allowOverlap="1" wp14:anchorId="2C40D93B" wp14:editId="4EDA67A0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33" name="Imagen 33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9120C" w14:textId="72695B26" w:rsidR="004D7F92" w:rsidRPr="004D7F92" w:rsidRDefault="004D7F92" w:rsidP="004D7F92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  <w:r w:rsidRPr="004D7F92">
        <w:rPr>
          <w:rFonts w:ascii="Century Gothic" w:hAnsi="Century Gothic"/>
          <w:b/>
          <w:color w:val="17406D" w:themeColor="text2"/>
          <w:sz w:val="48"/>
        </w:rPr>
        <w:t xml:space="preserve">Nombre del trabajo: </w:t>
      </w:r>
      <w:r w:rsidR="0023293F" w:rsidRPr="00DE3986">
        <w:rPr>
          <w:rFonts w:ascii="Century Gothic" w:hAnsi="Century Gothic"/>
          <w:b/>
          <w:color w:val="17406D" w:themeColor="text2"/>
          <w:sz w:val="48"/>
        </w:rPr>
        <w:t>MAPA</w:t>
      </w:r>
      <w:r w:rsidR="0023293F">
        <w:rPr>
          <w:rFonts w:ascii="Century Gothic" w:hAnsi="Century Gothic"/>
          <w:b/>
          <w:color w:val="17406D" w:themeColor="text2"/>
          <w:sz w:val="48"/>
        </w:rPr>
        <w:t xml:space="preserve"> </w:t>
      </w:r>
      <w:r w:rsidR="0023293F" w:rsidRPr="00DE3986">
        <w:rPr>
          <w:rFonts w:ascii="Century Gothic" w:hAnsi="Century Gothic"/>
          <w:b/>
          <w:color w:val="17406D" w:themeColor="text2"/>
          <w:sz w:val="48"/>
        </w:rPr>
        <w:t>CONCEPTUAL Y ENSAYO.</w:t>
      </w:r>
    </w:p>
    <w:p w14:paraId="36862C74" w14:textId="77777777" w:rsidR="004D7F92" w:rsidRPr="004D7F92" w:rsidRDefault="004D7F92" w:rsidP="004D7F92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</w:p>
    <w:p w14:paraId="54642CAA" w14:textId="5F6D6AAB" w:rsidR="004D7F92" w:rsidRPr="004D7F92" w:rsidRDefault="004D7F92" w:rsidP="004D7F92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  <w:r w:rsidRPr="004D7F92">
        <w:rPr>
          <w:rFonts w:ascii="Century Gothic" w:hAnsi="Century Gothic"/>
          <w:b/>
          <w:color w:val="17406D" w:themeColor="text2"/>
          <w:sz w:val="48"/>
        </w:rPr>
        <w:t xml:space="preserve">Materia: </w:t>
      </w:r>
      <w:r w:rsidR="00181C8F">
        <w:rPr>
          <w:rFonts w:ascii="Century Gothic" w:hAnsi="Century Gothic"/>
          <w:b/>
          <w:color w:val="17406D" w:themeColor="text2"/>
          <w:sz w:val="48"/>
        </w:rPr>
        <w:t>SALUD PUBLICA</w:t>
      </w:r>
    </w:p>
    <w:p w14:paraId="22125D63" w14:textId="77777777" w:rsidR="004D7F92" w:rsidRPr="004D7F92" w:rsidRDefault="004D7F92" w:rsidP="004D7F92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</w:p>
    <w:p w14:paraId="35955A75" w14:textId="70D2EB40" w:rsidR="004D7F92" w:rsidRPr="004D7F92" w:rsidRDefault="004D7F92" w:rsidP="004D7F92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  <w:r w:rsidRPr="004D7F92">
        <w:rPr>
          <w:rFonts w:ascii="Century Gothic" w:hAnsi="Century Gothic"/>
          <w:b/>
          <w:color w:val="17406D" w:themeColor="text2"/>
          <w:sz w:val="48"/>
        </w:rPr>
        <w:t xml:space="preserve">Grado: </w:t>
      </w:r>
      <w:r w:rsidR="00181C8F">
        <w:rPr>
          <w:rFonts w:ascii="Century Gothic" w:hAnsi="Century Gothic"/>
          <w:b/>
          <w:color w:val="17406D" w:themeColor="text2"/>
          <w:sz w:val="48"/>
        </w:rPr>
        <w:t>3ro</w:t>
      </w:r>
    </w:p>
    <w:p w14:paraId="3DBC1CE3" w14:textId="77777777" w:rsidR="004D7F92" w:rsidRPr="004D7F92" w:rsidRDefault="004D7F92" w:rsidP="004D7F92">
      <w:pPr>
        <w:spacing w:line="240" w:lineRule="auto"/>
        <w:rPr>
          <w:rFonts w:ascii="Century Gothic" w:hAnsi="Century Gothic"/>
          <w:b/>
          <w:color w:val="17406D" w:themeColor="text2"/>
          <w:sz w:val="48"/>
        </w:rPr>
      </w:pPr>
    </w:p>
    <w:p w14:paraId="74ACF6E5" w14:textId="6697EECF" w:rsidR="004D7F92" w:rsidRPr="004D7F92" w:rsidRDefault="004D7F92" w:rsidP="004D7F92">
      <w:pPr>
        <w:spacing w:line="240" w:lineRule="auto"/>
        <w:rPr>
          <w:rFonts w:ascii="Century Gothic" w:hAnsi="Century Gothic"/>
          <w:b/>
          <w:color w:val="17406D" w:themeColor="text2"/>
          <w:sz w:val="56"/>
        </w:rPr>
      </w:pPr>
      <w:r w:rsidRPr="004D7F92">
        <w:rPr>
          <w:rFonts w:ascii="Century Gothic" w:hAnsi="Century Gothic"/>
          <w:b/>
          <w:color w:val="17406D" w:themeColor="text2"/>
          <w:sz w:val="48"/>
        </w:rPr>
        <w:t>Grupo</w:t>
      </w:r>
      <w:r w:rsidRPr="004D7F92">
        <w:rPr>
          <w:rFonts w:ascii="Century Gothic" w:hAnsi="Century Gothic"/>
          <w:b/>
          <w:color w:val="17406D" w:themeColor="text2"/>
          <w:sz w:val="56"/>
        </w:rPr>
        <w:t xml:space="preserve">: </w:t>
      </w:r>
      <w:r w:rsidR="00181C8F">
        <w:rPr>
          <w:rFonts w:ascii="Century Gothic" w:hAnsi="Century Gothic"/>
          <w:b/>
          <w:color w:val="17406D" w:themeColor="text2"/>
          <w:sz w:val="56"/>
        </w:rPr>
        <w:t>B</w:t>
      </w:r>
    </w:p>
    <w:p w14:paraId="1DB31A7B" w14:textId="38F9F1DB" w:rsidR="004D7F92" w:rsidRPr="004D7F92" w:rsidRDefault="004D7F92" w:rsidP="004D7F92">
      <w:pPr>
        <w:jc w:val="right"/>
        <w:rPr>
          <w:rFonts w:ascii="Century Gothic" w:hAnsi="Century Gothic"/>
          <w:color w:val="17406D" w:themeColor="text2"/>
        </w:rPr>
      </w:pPr>
      <w:r w:rsidRPr="004D7F92">
        <w:rPr>
          <w:rFonts w:ascii="Century Gothic" w:hAnsi="Century Gothic"/>
          <w:noProof/>
          <w:color w:val="17406D" w:themeColor="text2"/>
          <w:lang w:eastAsia="es-MX"/>
        </w:rPr>
        <w:drawing>
          <wp:anchor distT="0" distB="0" distL="114300" distR="114300" simplePos="0" relativeHeight="251687936" behindDoc="1" locked="0" layoutInCell="1" allowOverlap="1" wp14:anchorId="2BC651FF" wp14:editId="72447A8D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4" name="Imagen 34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F92">
        <w:rPr>
          <w:rFonts w:ascii="Century Gothic" w:hAnsi="Century Gothic"/>
          <w:color w:val="17406D" w:themeColor="text2"/>
        </w:rPr>
        <w:t xml:space="preserve">Pichucalco, Chiapas a </w:t>
      </w:r>
      <w:r w:rsidR="00DE3986">
        <w:rPr>
          <w:rFonts w:ascii="Century Gothic" w:hAnsi="Century Gothic"/>
          <w:color w:val="17406D" w:themeColor="text2"/>
        </w:rPr>
        <w:t>31 de Julio</w:t>
      </w:r>
      <w:r w:rsidRPr="004D7F92">
        <w:rPr>
          <w:rFonts w:ascii="Century Gothic" w:hAnsi="Century Gothic"/>
          <w:color w:val="17406D" w:themeColor="text2"/>
        </w:rPr>
        <w:t xml:space="preserve"> de 2021.</w:t>
      </w:r>
    </w:p>
    <w:p w14:paraId="491112E0" w14:textId="77777777" w:rsidR="0067165E" w:rsidRDefault="0067165E">
      <w:pPr>
        <w:sectPr w:rsidR="0067165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24B2CB8" w14:textId="6C76C1DC" w:rsidR="0067165E" w:rsidRDefault="00A703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E0F13" wp14:editId="478BB20F">
                <wp:simplePos x="0" y="0"/>
                <wp:positionH relativeFrom="column">
                  <wp:posOffset>4225925</wp:posOffset>
                </wp:positionH>
                <wp:positionV relativeFrom="paragraph">
                  <wp:posOffset>-328492</wp:posOffset>
                </wp:positionV>
                <wp:extent cx="0" cy="422861"/>
                <wp:effectExtent l="0" t="0" r="38100" b="3492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E6566" id="Conector recto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5pt,-25.85pt" to="332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" strokecolor="#0f6fc6 [3204]" strokeweight=".5pt">
                <v:stroke joinstyle="miter"/>
              </v:line>
            </w:pict>
          </mc:Fallback>
        </mc:AlternateContent>
      </w:r>
      <w:r w:rsidR="00632C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85DA5" wp14:editId="3FAB0773">
                <wp:simplePos x="0" y="0"/>
                <wp:positionH relativeFrom="column">
                  <wp:posOffset>6203754</wp:posOffset>
                </wp:positionH>
                <wp:positionV relativeFrom="paragraph">
                  <wp:posOffset>-320480</wp:posOffset>
                </wp:positionV>
                <wp:extent cx="1378633" cy="478302"/>
                <wp:effectExtent l="0" t="0" r="31115" b="3619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8633" cy="478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E266B" id="Conector recto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5pt,-25.25pt" to="597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" strokecolor="#0f6fc6 [3204]" strokeweight=".5pt">
                <v:stroke joinstyle="miter"/>
              </v:line>
            </w:pict>
          </mc:Fallback>
        </mc:AlternateContent>
      </w:r>
      <w:r w:rsidR="00632C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FC7D2" wp14:editId="319C5AAD">
                <wp:simplePos x="0" y="0"/>
                <wp:positionH relativeFrom="column">
                  <wp:posOffset>843964</wp:posOffset>
                </wp:positionH>
                <wp:positionV relativeFrom="paragraph">
                  <wp:posOffset>-320480</wp:posOffset>
                </wp:positionV>
                <wp:extent cx="1111348" cy="422031"/>
                <wp:effectExtent l="0" t="0" r="31750" b="3556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348" cy="422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E8EFD" id="Conector recto 16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-25.25pt" to="153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" strokecolor="#0f6fc6 [3204]" strokeweight=".5pt">
                <v:stroke joinstyle="miter"/>
              </v:line>
            </w:pict>
          </mc:Fallback>
        </mc:AlternateContent>
      </w:r>
      <w:r w:rsidR="001D58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1FC7C" wp14:editId="1B954829">
                <wp:simplePos x="0" y="0"/>
                <wp:positionH relativeFrom="column">
                  <wp:posOffset>2908690</wp:posOffset>
                </wp:positionH>
                <wp:positionV relativeFrom="paragraph">
                  <wp:posOffset>100623</wp:posOffset>
                </wp:positionV>
                <wp:extent cx="2653747" cy="854766"/>
                <wp:effectExtent l="0" t="0" r="13335" b="2159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747" cy="854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A0B66" w14:textId="594ADE9F" w:rsidR="001D5827" w:rsidRPr="001D5827" w:rsidRDefault="001D5827" w:rsidP="001D58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D5827">
                              <w:rPr>
                                <w:rFonts w:ascii="Arial" w:hAnsi="Arial" w:cs="Arial"/>
                              </w:rPr>
                              <w:t>La economía de la salud es la ciencia que estudia las consecuencias de la escasez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D5827">
                              <w:rPr>
                                <w:rFonts w:ascii="Arial" w:hAnsi="Arial" w:cs="Arial"/>
                              </w:rPr>
                              <w:t>en el sistema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1FC7C" id="Rectángulo: esquinas redondeadas 5" o:spid="_x0000_s1026" style="position:absolute;margin-left:229.05pt;margin-top:7.9pt;width:208.95pt;height: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" fillcolor="#3bc8ff [2165]" strokecolor="#009dd9 [3205]" strokeweight=".5pt">
                <v:fill color2="#12bdff [2613]" rotate="t" colors="0 #9bcef8;.5 #8ec4ee;1 #79bef1" focus="100%" type="gradient">
                  <o:fill v:ext="view" type="gradientUnscaled"/>
                </v:fill>
                <v:stroke joinstyle="miter"/>
                <v:textbox>
                  <w:txbxContent>
                    <w:p w14:paraId="5FBA0B66" w14:textId="594ADE9F" w:rsidR="001D5827" w:rsidRPr="001D5827" w:rsidRDefault="001D5827" w:rsidP="001D58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D5827">
                        <w:rPr>
                          <w:rFonts w:ascii="Arial" w:hAnsi="Arial" w:cs="Arial"/>
                        </w:rPr>
                        <w:t>La economía de la salud es la ciencia que estudia las consecuencias de la escasez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1D5827">
                        <w:rPr>
                          <w:rFonts w:ascii="Arial" w:hAnsi="Arial" w:cs="Arial"/>
                        </w:rPr>
                        <w:t>en el sistema de salud</w:t>
                      </w:r>
                    </w:p>
                  </w:txbxContent>
                </v:textbox>
              </v:roundrect>
            </w:pict>
          </mc:Fallback>
        </mc:AlternateContent>
      </w:r>
      <w:r w:rsidR="001D58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4B939" wp14:editId="0BB42BE0">
                <wp:simplePos x="0" y="0"/>
                <wp:positionH relativeFrom="column">
                  <wp:posOffset>1598979</wp:posOffset>
                </wp:positionH>
                <wp:positionV relativeFrom="paragraph">
                  <wp:posOffset>-902677</wp:posOffset>
                </wp:positionV>
                <wp:extent cx="5029200" cy="576470"/>
                <wp:effectExtent l="0" t="0" r="19050" b="1460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764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8C660" w14:textId="103BA07E" w:rsidR="0067165E" w:rsidRPr="0067165E" w:rsidRDefault="0067165E" w:rsidP="006716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165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PRINCIPIOS BÁSICOS DE ECONOMÍA Y SU RELACIÓN CON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54B939" id="Rectángulo: esquinas redondeadas 2" o:spid="_x0000_s1027" style="position:absolute;margin-left:125.9pt;margin-top:-71.1pt;width:396pt;height:4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" fillcolor="#0f6fc6 [3204]" strokecolor="#073662 [1604]" strokeweight="1pt">
                <v:stroke joinstyle="miter"/>
                <v:textbox>
                  <w:txbxContent>
                    <w:p w14:paraId="2448C660" w14:textId="103BA07E" w:rsidR="0067165E" w:rsidRPr="0067165E" w:rsidRDefault="0067165E" w:rsidP="006716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7165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PRINCIPIOS BÁSICOS DE ECONOMÍA Y SU RELACIÓN CON LA SALUD</w:t>
                      </w:r>
                    </w:p>
                  </w:txbxContent>
                </v:textbox>
              </v:roundrect>
            </w:pict>
          </mc:Fallback>
        </mc:AlternateContent>
      </w:r>
      <w:r w:rsidR="001D58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23FCA" wp14:editId="4A473836">
                <wp:simplePos x="0" y="0"/>
                <wp:positionH relativeFrom="column">
                  <wp:posOffset>6514161</wp:posOffset>
                </wp:positionH>
                <wp:positionV relativeFrom="paragraph">
                  <wp:posOffset>161925</wp:posOffset>
                </wp:positionV>
                <wp:extent cx="2494280" cy="1252330"/>
                <wp:effectExtent l="0" t="0" r="20320" b="241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280" cy="12523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4C961" w14:textId="1EC159DA" w:rsidR="001D5827" w:rsidRPr="001D5827" w:rsidRDefault="001D5827" w:rsidP="001D58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D5827">
                              <w:rPr>
                                <w:rFonts w:ascii="Arial" w:hAnsi="Arial" w:cs="Arial"/>
                              </w:rPr>
                              <w:t>La escasez es la deficiencia ya sea en cantidad o calidad de bienes y servicios que es posible adquirir con los recursos disponibles, frente a las cantidades que la gente desea.</w:t>
                            </w:r>
                            <w:r w:rsidRPr="001D5827">
                              <w:rPr>
                                <w:rFonts w:ascii="Arial" w:hAnsi="Arial" w:cs="Arial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23FCA" id="Rectángulo 4" o:spid="_x0000_s1028" style="position:absolute;margin-left:512.95pt;margin-top:12.75pt;width:196.4pt;height:9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" fillcolor="#4ceef6 [2166]" strokecolor="#0bd0d9 [3206]" strokeweight=".5pt">
                <v:fill color2="#26eaf4 [2614]" rotate="t" colors="0 #9cf1f8;.5 #8ee7ee;1 #79e9f1" focus="100%" type="gradient">
                  <o:fill v:ext="view" type="gradientUnscaled"/>
                </v:fill>
                <v:textbox>
                  <w:txbxContent>
                    <w:p w14:paraId="16E4C961" w14:textId="1EC159DA" w:rsidR="001D5827" w:rsidRPr="001D5827" w:rsidRDefault="001D5827" w:rsidP="001D58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D5827">
                        <w:rPr>
                          <w:rFonts w:ascii="Arial" w:hAnsi="Arial" w:cs="Arial"/>
                        </w:rPr>
                        <w:t>La escasez es la deficiencia ya sea en cantidad o calidad de bienes y servicios que es posible adquirir con los recursos disponibles, frente a las cantidades que la gente desea.</w:t>
                      </w:r>
                      <w:r w:rsidRPr="001D5827">
                        <w:rPr>
                          <w:rFonts w:ascii="Arial" w:hAnsi="Arial" w:cs="Arial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 w:rsidR="001D58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F5F98" wp14:editId="63118F84">
                <wp:simplePos x="0" y="0"/>
                <wp:positionH relativeFrom="column">
                  <wp:posOffset>-443230</wp:posOffset>
                </wp:positionH>
                <wp:positionV relativeFrom="paragraph">
                  <wp:posOffset>102622</wp:posOffset>
                </wp:positionV>
                <wp:extent cx="2494722" cy="1311965"/>
                <wp:effectExtent l="0" t="0" r="20320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722" cy="13119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515BB" w14:textId="4C4F234C" w:rsidR="001D5827" w:rsidRPr="001D5827" w:rsidRDefault="001D5827" w:rsidP="001D58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Pr="001D5827">
                              <w:rPr>
                                <w:rFonts w:ascii="Arial" w:hAnsi="Arial" w:cs="Arial"/>
                              </w:rPr>
                              <w:t>economía es la ciencia o quizás, el arte que estudia la forma en que los seres humanos resuelven el problema de cómo satisfacer sus necesidades materiales ilimitadas, frente a una disponibilidad escasa de recursos.</w:t>
                            </w:r>
                            <w:r w:rsidRPr="001D5827">
                              <w:rPr>
                                <w:rFonts w:ascii="Arial" w:hAnsi="Arial" w:cs="Arial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F5F98" id="Rectángulo 3" o:spid="_x0000_s1029" style="position:absolute;margin-left:-34.9pt;margin-top:8.1pt;width:196.45pt;height:10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" fillcolor="#4ceef6 [2166]" strokecolor="#0bd0d9 [3206]" strokeweight=".5pt">
                <v:fill color2="#26eaf4 [2614]" rotate="t" colors="0 #9cf1f8;.5 #8ee7ee;1 #79e9f1" focus="100%" type="gradient">
                  <o:fill v:ext="view" type="gradientUnscaled"/>
                </v:fill>
                <v:textbox>
                  <w:txbxContent>
                    <w:p w14:paraId="454515BB" w14:textId="4C4F234C" w:rsidR="001D5827" w:rsidRPr="001D5827" w:rsidRDefault="001D5827" w:rsidP="001D58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 </w:t>
                      </w:r>
                      <w:r w:rsidRPr="001D5827">
                        <w:rPr>
                          <w:rFonts w:ascii="Arial" w:hAnsi="Arial" w:cs="Arial"/>
                        </w:rPr>
                        <w:t>economía es la ciencia o quizás, el arte que estudia la forma en que los seres humanos resuelven el problema de cómo satisfacer sus necesidades materiales ilimitadas, frente a una disponibilidad escasa de recursos.</w:t>
                      </w:r>
                      <w:r w:rsidRPr="001D5827">
                        <w:rPr>
                          <w:rFonts w:ascii="Arial" w:hAnsi="Arial" w:cs="Arial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14:paraId="0C4851E7" w14:textId="0108BD2C" w:rsidR="0067165E" w:rsidRDefault="0067165E"/>
    <w:p w14:paraId="457C710A" w14:textId="07EEEF68" w:rsidR="0067165E" w:rsidRDefault="0067165E"/>
    <w:p w14:paraId="4F760D11" w14:textId="29840D36" w:rsidR="0067165E" w:rsidRDefault="005D245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FB909B" wp14:editId="5ABD4CEA">
                <wp:simplePos x="0" y="0"/>
                <wp:positionH relativeFrom="column">
                  <wp:posOffset>4228618</wp:posOffset>
                </wp:positionH>
                <wp:positionV relativeFrom="paragraph">
                  <wp:posOffset>95119</wp:posOffset>
                </wp:positionV>
                <wp:extent cx="0" cy="375000"/>
                <wp:effectExtent l="0" t="0" r="38100" b="254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B1062" id="Conector recto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95pt,7.5pt" to="332.9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" strokecolor="#0f6fc6 [3204]" strokeweight=".5pt">
                <v:stroke joinstyle="miter"/>
              </v:line>
            </w:pict>
          </mc:Fallback>
        </mc:AlternateContent>
      </w:r>
    </w:p>
    <w:p w14:paraId="768B9433" w14:textId="201F6BEB" w:rsidR="0067165E" w:rsidRDefault="00A7039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2EA28" wp14:editId="7DF201F5">
                <wp:simplePos x="0" y="0"/>
                <wp:positionH relativeFrom="column">
                  <wp:posOffset>1964208</wp:posOffset>
                </wp:positionH>
                <wp:positionV relativeFrom="paragraph">
                  <wp:posOffset>184347</wp:posOffset>
                </wp:positionV>
                <wp:extent cx="4666593" cy="725214"/>
                <wp:effectExtent l="0" t="0" r="20320" b="1778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593" cy="7252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57CFF" w14:textId="18744998" w:rsidR="001D5827" w:rsidRPr="001D5827" w:rsidRDefault="00A70394" w:rsidP="00A7039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03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-FACTORES QUE INFLUYEN </w:t>
                            </w:r>
                            <w:r w:rsidR="005D2457" w:rsidRPr="00A703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IMPOSITIVA O NEGATIVAMENTE</w:t>
                            </w:r>
                            <w:r w:rsidRPr="00A703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A703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A703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2EA28" id="Elipse 6" o:spid="_x0000_s1030" style="position:absolute;margin-left:154.65pt;margin-top:14.5pt;width:367.45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" fillcolor="#7cca62 [3208]" strokecolor="#386f25 [1608]" strokeweight="1pt">
                <v:stroke joinstyle="miter"/>
                <v:textbox>
                  <w:txbxContent>
                    <w:p w14:paraId="46557CFF" w14:textId="18744998" w:rsidR="001D5827" w:rsidRPr="001D5827" w:rsidRDefault="00A70394" w:rsidP="00A7039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0394">
                        <w:rPr>
                          <w:rFonts w:ascii="Arial" w:hAnsi="Arial" w:cs="Arial"/>
                          <w:color w:val="000000" w:themeColor="text1"/>
                        </w:rPr>
                        <w:t xml:space="preserve">-FACTORES QUE INFLUYEN </w:t>
                      </w:r>
                      <w:r w:rsidR="005D2457" w:rsidRPr="00A70394">
                        <w:rPr>
                          <w:rFonts w:ascii="Arial" w:hAnsi="Arial" w:cs="Arial"/>
                          <w:color w:val="000000" w:themeColor="text1"/>
                        </w:rPr>
                        <w:t>IMPOSITIVA O NEGATIVAMENTE</w:t>
                      </w:r>
                      <w:r w:rsidRPr="00A70394">
                        <w:rPr>
                          <w:rFonts w:ascii="Arial" w:hAnsi="Arial" w:cs="Arial"/>
                          <w:color w:val="000000" w:themeColor="text1"/>
                        </w:rPr>
                        <w:t xml:space="preserve"> 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A70394">
                        <w:rPr>
                          <w:rFonts w:ascii="Arial" w:hAnsi="Arial" w:cs="Arial"/>
                          <w:color w:val="000000" w:themeColor="text1"/>
                        </w:rPr>
                        <w:t>LA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A70394">
                        <w:rPr>
                          <w:rFonts w:ascii="Arial" w:hAnsi="Arial" w:cs="Arial"/>
                          <w:color w:val="000000" w:themeColor="text1"/>
                        </w:rPr>
                        <w:t>COMUNIDAD</w:t>
                      </w:r>
                    </w:p>
                  </w:txbxContent>
                </v:textbox>
              </v:oval>
            </w:pict>
          </mc:Fallback>
        </mc:AlternateContent>
      </w:r>
    </w:p>
    <w:p w14:paraId="0E151D19" w14:textId="3276D8C3" w:rsidR="0067165E" w:rsidRDefault="005D245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667EB1" wp14:editId="0EABB1E9">
                <wp:simplePos x="0" y="0"/>
                <wp:positionH relativeFrom="column">
                  <wp:posOffset>6634874</wp:posOffset>
                </wp:positionH>
                <wp:positionV relativeFrom="paragraph">
                  <wp:posOffset>266481</wp:posOffset>
                </wp:positionV>
                <wp:extent cx="778379" cy="479535"/>
                <wp:effectExtent l="0" t="0" r="22225" b="3492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379" cy="479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B7C37" id="Conector recto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45pt,21pt" to="583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" strokecolor="#0f6fc6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1C0D50" wp14:editId="16C75EFC">
                <wp:simplePos x="0" y="0"/>
                <wp:positionH relativeFrom="column">
                  <wp:posOffset>844287</wp:posOffset>
                </wp:positionH>
                <wp:positionV relativeFrom="paragraph">
                  <wp:posOffset>266481</wp:posOffset>
                </wp:positionV>
                <wp:extent cx="1124607" cy="479535"/>
                <wp:effectExtent l="0" t="0" r="18415" b="3492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4607" cy="479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E2E09" id="Conector recto 2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21pt" to="155.0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" strokecolor="#0f6fc6 [3204]" strokeweight=".5pt">
                <v:stroke joinstyle="miter"/>
              </v:line>
            </w:pict>
          </mc:Fallback>
        </mc:AlternateContent>
      </w:r>
    </w:p>
    <w:p w14:paraId="29240D33" w14:textId="43287AE8" w:rsidR="0067165E" w:rsidRDefault="005D245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951B39" wp14:editId="22B42E9D">
                <wp:simplePos x="0" y="0"/>
                <wp:positionH relativeFrom="column">
                  <wp:posOffset>2315735</wp:posOffset>
                </wp:positionH>
                <wp:positionV relativeFrom="paragraph">
                  <wp:posOffset>264510</wp:posOffset>
                </wp:positionV>
                <wp:extent cx="872358" cy="1288612"/>
                <wp:effectExtent l="0" t="0" r="23495" b="2603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358" cy="1288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FEB61" id="Conector recto 3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35pt,20.85pt" to="251.0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" strokecolor="#0f6fc6 [3204]" strokeweight=".5pt">
                <v:stroke joinstyle="miter"/>
              </v:line>
            </w:pict>
          </mc:Fallback>
        </mc:AlternateContent>
      </w:r>
    </w:p>
    <w:p w14:paraId="190B4FA0" w14:textId="210C7674" w:rsidR="0067165E" w:rsidRDefault="005D245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2910B0" wp14:editId="0CDB03A5">
                <wp:simplePos x="0" y="0"/>
                <wp:positionH relativeFrom="column">
                  <wp:posOffset>4228618</wp:posOffset>
                </wp:positionH>
                <wp:positionV relativeFrom="paragraph">
                  <wp:posOffset>52332</wp:posOffset>
                </wp:positionV>
                <wp:extent cx="0" cy="2560583"/>
                <wp:effectExtent l="76200" t="0" r="57150" b="4953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5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C11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2" o:spid="_x0000_s1026" type="#_x0000_t32" style="position:absolute;margin-left:332.95pt;margin-top:4.1pt;width:0;height:201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" strokecolor="#0f6fc6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B75673" wp14:editId="51D7F845">
                <wp:simplePos x="0" y="0"/>
                <wp:positionH relativeFrom="column">
                  <wp:posOffset>5132508</wp:posOffset>
                </wp:positionH>
                <wp:positionV relativeFrom="paragraph">
                  <wp:posOffset>52289</wp:posOffset>
                </wp:positionV>
                <wp:extent cx="704193" cy="1215302"/>
                <wp:effectExtent l="0" t="0" r="20320" b="2349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3" cy="1215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AD47F" id="Conector recto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15pt,4.1pt" to="459.6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" strokecolor="#0f6fc6 [3204]" strokeweight=".5pt">
                <v:stroke joinstyle="miter"/>
              </v:line>
            </w:pict>
          </mc:Fallback>
        </mc:AlternateContent>
      </w:r>
      <w:r w:rsidR="00A703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CA4EB" wp14:editId="0ADFD872">
                <wp:simplePos x="0" y="0"/>
                <wp:positionH relativeFrom="column">
                  <wp:posOffset>5967402</wp:posOffset>
                </wp:positionH>
                <wp:positionV relativeFrom="paragraph">
                  <wp:posOffset>173487</wp:posOffset>
                </wp:positionV>
                <wp:extent cx="2686930" cy="844769"/>
                <wp:effectExtent l="57150" t="38100" r="56515" b="69850"/>
                <wp:wrapNone/>
                <wp:docPr id="13" name="Diagrama de flujo: terminad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930" cy="844769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36E58" w14:textId="45B194A8" w:rsidR="00632C89" w:rsidRPr="00632C89" w:rsidRDefault="00A70394" w:rsidP="00632C8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039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Si tiene seguro de salud, es más probable que visite a su médico regularmente.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CA4E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13" o:spid="_x0000_s1031" type="#_x0000_t116" style="position:absolute;margin-left:469.85pt;margin-top:13.65pt;width:211.55pt;height:6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" fillcolor="#1077d7 [3028]" stroked="f">
                <v:fill color2="#0f6dc3 [3172]" rotate="t" colors="0 #4780d0;.5 #066fcf;1 #0063c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3436E58" w14:textId="45B194A8" w:rsidR="00632C89" w:rsidRPr="00632C89" w:rsidRDefault="00A70394" w:rsidP="00632C8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039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Si tiene seguro de salud, es más probable que visite a su médico regularmente.</w:t>
                      </w:r>
                    </w:p>
                  </w:txbxContent>
                </v:textbox>
              </v:shape>
            </w:pict>
          </mc:Fallback>
        </mc:AlternateContent>
      </w:r>
      <w:r w:rsidR="00A703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7316A" wp14:editId="45001274">
                <wp:simplePos x="0" y="0"/>
                <wp:positionH relativeFrom="column">
                  <wp:posOffset>-832441</wp:posOffset>
                </wp:positionH>
                <wp:positionV relativeFrom="paragraph">
                  <wp:posOffset>176092</wp:posOffset>
                </wp:positionV>
                <wp:extent cx="3074932" cy="914400"/>
                <wp:effectExtent l="57150" t="38100" r="49530" b="76200"/>
                <wp:wrapNone/>
                <wp:docPr id="9" name="Diagrama de flujo: terminad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932" cy="914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EEBDE" w14:textId="04BDF084" w:rsidR="001D5827" w:rsidRPr="00632C89" w:rsidRDefault="00A70394" w:rsidP="00A7039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039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La educación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A7039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 brinda las herramientas que necesita para tomar buenas decisiones sobre su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316A" id="Diagrama de flujo: terminador 9" o:spid="_x0000_s1032" type="#_x0000_t116" style="position:absolute;margin-left:-65.55pt;margin-top:13.85pt;width:242.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" fillcolor="#00a9eb [3029]" stroked="f">
                <v:fill color2="#009ad6 [3173]" rotate="t" colors="0 #45a9e3;.5 #00a2e4;1 #0093d4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05EEBDE" w14:textId="04BDF084" w:rsidR="001D5827" w:rsidRPr="00632C89" w:rsidRDefault="00A70394" w:rsidP="00A7039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0394">
                        <w:rPr>
                          <w:rFonts w:ascii="Arial" w:hAnsi="Arial" w:cs="Arial"/>
                          <w:color w:val="FFFFFF" w:themeColor="background1"/>
                        </w:rPr>
                        <w:t>La educación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A70394">
                        <w:rPr>
                          <w:rFonts w:ascii="Arial" w:hAnsi="Arial" w:cs="Arial"/>
                          <w:color w:val="FFFFFF" w:themeColor="background1"/>
                        </w:rPr>
                        <w:t>le brinda las herramientas que necesita para tomar buenas decisiones sobre su salud.</w:t>
                      </w:r>
                    </w:p>
                  </w:txbxContent>
                </v:textbox>
              </v:shape>
            </w:pict>
          </mc:Fallback>
        </mc:AlternateContent>
      </w:r>
    </w:p>
    <w:p w14:paraId="60EDBC5C" w14:textId="5D1587EA" w:rsidR="0067165E" w:rsidRDefault="0067165E"/>
    <w:p w14:paraId="4E8F5F4A" w14:textId="713372AD" w:rsidR="0067165E" w:rsidRDefault="0067165E"/>
    <w:p w14:paraId="6B31DABA" w14:textId="73D0BD59" w:rsidR="0067165E" w:rsidRDefault="0067165E"/>
    <w:p w14:paraId="26D4FA75" w14:textId="5F9E78D5" w:rsidR="0067165E" w:rsidRDefault="00A7039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35693" wp14:editId="3A083A1A">
                <wp:simplePos x="0" y="0"/>
                <wp:positionH relativeFrom="column">
                  <wp:posOffset>5075906</wp:posOffset>
                </wp:positionH>
                <wp:positionV relativeFrom="paragraph">
                  <wp:posOffset>126869</wp:posOffset>
                </wp:positionV>
                <wp:extent cx="3474325" cy="1097018"/>
                <wp:effectExtent l="57150" t="38100" r="50165" b="84455"/>
                <wp:wrapNone/>
                <wp:docPr id="11" name="Diagrama de flujo: terminad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325" cy="1097018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0A733" w14:textId="7C603045" w:rsidR="00632C89" w:rsidRPr="00632C89" w:rsidRDefault="00A70394" w:rsidP="00A7039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039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Las personas que están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A7039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continuamente expuestas a condiciones de vivienda deficientes corren un mayor riesgo de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A7039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desarrollar problemas de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5693" id="Diagrama de flujo: terminador 11" o:spid="_x0000_s1033" type="#_x0000_t116" style="position:absolute;margin-left:399.7pt;margin-top:10pt;width:273.55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" fillcolor="#1077d7 [3028]" stroked="f">
                <v:fill color2="#0f6dc3 [3172]" rotate="t" colors="0 #4780d0;.5 #066fcf;1 #0063c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3B0A733" w14:textId="7C603045" w:rsidR="00632C89" w:rsidRPr="00632C89" w:rsidRDefault="00A70394" w:rsidP="00A7039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0394">
                        <w:rPr>
                          <w:rFonts w:ascii="Arial" w:hAnsi="Arial" w:cs="Arial"/>
                          <w:color w:val="FFFFFF" w:themeColor="background1"/>
                        </w:rPr>
                        <w:t>Las personas que están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A70394">
                        <w:rPr>
                          <w:rFonts w:ascii="Arial" w:hAnsi="Arial" w:cs="Arial"/>
                          <w:color w:val="FFFFFF" w:themeColor="background1"/>
                        </w:rPr>
                        <w:t>continuamente expuestas a condiciones de vivienda deficientes corren un mayor riesgo de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A70394">
                        <w:rPr>
                          <w:rFonts w:ascii="Arial" w:hAnsi="Arial" w:cs="Arial"/>
                          <w:color w:val="FFFFFF" w:themeColor="background1"/>
                        </w:rPr>
                        <w:t>desarrollar problemas de salud.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4A330" wp14:editId="3D1FB862">
                <wp:simplePos x="0" y="0"/>
                <wp:positionH relativeFrom="column">
                  <wp:posOffset>323850</wp:posOffset>
                </wp:positionH>
                <wp:positionV relativeFrom="paragraph">
                  <wp:posOffset>139087</wp:posOffset>
                </wp:positionV>
                <wp:extent cx="3319975" cy="1139483"/>
                <wp:effectExtent l="57150" t="38100" r="52070" b="80010"/>
                <wp:wrapNone/>
                <wp:docPr id="10" name="Diagrama de flujo: terminad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975" cy="113948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2A740" w14:textId="265873FC" w:rsidR="00632C89" w:rsidRPr="00632C89" w:rsidRDefault="00A70394" w:rsidP="00A7039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0394">
                              <w:rPr>
                                <w:rFonts w:ascii="Arial" w:hAnsi="Arial" w:cs="Arial"/>
                              </w:rPr>
                              <w:t>Las personas con mayores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70394">
                              <w:rPr>
                                <w:rFonts w:ascii="Arial" w:hAnsi="Arial" w:cs="Arial"/>
                              </w:rPr>
                              <w:t>ingresos tienden a ser más saludables y vivir más tiempo que las personas con bajos ingresos.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A330" id="Diagrama de flujo: terminador 10" o:spid="_x0000_s1034" type="#_x0000_t116" style="position:absolute;margin-left:25.5pt;margin-top:10.95pt;width:261.4pt;height:89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" fillcolor="#00a9eb [3029]" stroked="f">
                <v:fill color2="#009ad6 [3173]" rotate="t" colors="0 #45a9e3;.5 #00a2e4;1 #0093d4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4E2A740" w14:textId="265873FC" w:rsidR="00632C89" w:rsidRPr="00632C89" w:rsidRDefault="00A70394" w:rsidP="00A7039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0394">
                        <w:rPr>
                          <w:rFonts w:ascii="Arial" w:hAnsi="Arial" w:cs="Arial"/>
                        </w:rPr>
                        <w:t>Las personas con mayores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70394">
                        <w:rPr>
                          <w:rFonts w:ascii="Arial" w:hAnsi="Arial" w:cs="Arial"/>
                        </w:rPr>
                        <w:t>ingresos tienden a ser más saludables y vivir más tiempo que las personas con bajos ingresos.</w:t>
                      </w:r>
                    </w:p>
                  </w:txbxContent>
                </v:textbox>
              </v:shape>
            </w:pict>
          </mc:Fallback>
        </mc:AlternateContent>
      </w:r>
    </w:p>
    <w:p w14:paraId="3352557E" w14:textId="3634D528" w:rsidR="0067165E" w:rsidRDefault="0067165E"/>
    <w:p w14:paraId="294C164C" w14:textId="46BABBC4" w:rsidR="0067165E" w:rsidRDefault="0067165E"/>
    <w:p w14:paraId="0CAB16D6" w14:textId="35771F3F" w:rsidR="0067165E" w:rsidRDefault="0067165E"/>
    <w:p w14:paraId="4A99537B" w14:textId="1765AECF" w:rsidR="0067165E" w:rsidRDefault="0067165E"/>
    <w:p w14:paraId="4DE8218E" w14:textId="04C22BA5" w:rsidR="0067165E" w:rsidRDefault="005D245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970489" wp14:editId="1E8A38E3">
                <wp:simplePos x="0" y="0"/>
                <wp:positionH relativeFrom="column">
                  <wp:posOffset>2342143</wp:posOffset>
                </wp:positionH>
                <wp:positionV relativeFrom="paragraph">
                  <wp:posOffset>45720</wp:posOffset>
                </wp:positionV>
                <wp:extent cx="3867150" cy="1818290"/>
                <wp:effectExtent l="57150" t="38100" r="57150" b="6794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818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35635" w14:textId="2810F976" w:rsidR="005D2457" w:rsidRPr="005D2457" w:rsidRDefault="005D2457" w:rsidP="005D24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245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-Acceso a alimentos nutritivos.</w:t>
                            </w:r>
                          </w:p>
                          <w:p w14:paraId="21F698A2" w14:textId="2E3EF744" w:rsidR="005D2457" w:rsidRPr="005D2457" w:rsidRDefault="005D2457" w:rsidP="005D24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245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-Acceso a agua potable y servicios públicos (electricidad, saneamiento, calefacción y refrigeración).</w:t>
                            </w:r>
                          </w:p>
                          <w:p w14:paraId="0C4A357A" w14:textId="40A0A58C" w:rsidR="005D2457" w:rsidRPr="005D2457" w:rsidRDefault="005D2457" w:rsidP="005D24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245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-Entornos sociales y físicos de la primera infancia, incluidos el cuidado de niños.</w:t>
                            </w:r>
                          </w:p>
                          <w:p w14:paraId="15F24CC2" w14:textId="6DFBCE63" w:rsidR="005D2457" w:rsidRPr="005D2457" w:rsidRDefault="005D2457" w:rsidP="005D24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245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-Etnicidad y cultura.</w:t>
                            </w:r>
                          </w:p>
                          <w:p w14:paraId="0418E66B" w14:textId="7029A6B2" w:rsidR="005D2457" w:rsidRPr="005D2457" w:rsidRDefault="005D2457" w:rsidP="005D24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245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-Idioma y otras capacidades de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70489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35" type="#_x0000_t202" style="position:absolute;margin-left:184.4pt;margin-top:3.6pt;width:304.5pt;height:14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" fillcolor="#11dfa7 [3031]" stroked="f">
                <v:fill color2="#10cc98 [3175]" rotate="t" colors="0 #48d9a7;.5 #06d99f;1 #00c891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C235635" w14:textId="2810F976" w:rsidR="005D2457" w:rsidRPr="005D2457" w:rsidRDefault="005D2457" w:rsidP="005D24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2457">
                        <w:rPr>
                          <w:rFonts w:ascii="Arial" w:hAnsi="Arial" w:cs="Arial"/>
                          <w:color w:val="000000" w:themeColor="text1"/>
                        </w:rPr>
                        <w:t>-Acceso a alimentos nutritivos.</w:t>
                      </w:r>
                    </w:p>
                    <w:p w14:paraId="21F698A2" w14:textId="2E3EF744" w:rsidR="005D2457" w:rsidRPr="005D2457" w:rsidRDefault="005D2457" w:rsidP="005D24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2457">
                        <w:rPr>
                          <w:rFonts w:ascii="Arial" w:hAnsi="Arial" w:cs="Arial"/>
                          <w:color w:val="000000" w:themeColor="text1"/>
                        </w:rPr>
                        <w:t>-Acceso a agua potable y servicios públicos (electricidad, saneamiento, calefacción y refrigeración).</w:t>
                      </w:r>
                    </w:p>
                    <w:p w14:paraId="0C4A357A" w14:textId="40A0A58C" w:rsidR="005D2457" w:rsidRPr="005D2457" w:rsidRDefault="005D2457" w:rsidP="005D24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2457">
                        <w:rPr>
                          <w:rFonts w:ascii="Arial" w:hAnsi="Arial" w:cs="Arial"/>
                          <w:color w:val="000000" w:themeColor="text1"/>
                        </w:rPr>
                        <w:t>-Entornos sociales y físicos de la primera infancia, incluidos el cuidado de niños.</w:t>
                      </w:r>
                    </w:p>
                    <w:p w14:paraId="15F24CC2" w14:textId="6DFBCE63" w:rsidR="005D2457" w:rsidRPr="005D2457" w:rsidRDefault="005D2457" w:rsidP="005D24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2457">
                        <w:rPr>
                          <w:rFonts w:ascii="Arial" w:hAnsi="Arial" w:cs="Arial"/>
                          <w:color w:val="000000" w:themeColor="text1"/>
                        </w:rPr>
                        <w:t>-Etnicidad y cultura.</w:t>
                      </w:r>
                    </w:p>
                    <w:p w14:paraId="0418E66B" w14:textId="7029A6B2" w:rsidR="005D2457" w:rsidRPr="005D2457" w:rsidRDefault="005D2457" w:rsidP="005D24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2457">
                        <w:rPr>
                          <w:rFonts w:ascii="Arial" w:hAnsi="Arial" w:cs="Arial"/>
                          <w:color w:val="000000" w:themeColor="text1"/>
                        </w:rPr>
                        <w:t>-Idioma y otras capacidades de comunicación.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3557E45" w14:textId="430B9FE9" w:rsidR="0067165E" w:rsidRDefault="0067165E"/>
    <w:p w14:paraId="4F2A5340" w14:textId="38E3361F" w:rsidR="0067165E" w:rsidRDefault="0067165E"/>
    <w:p w14:paraId="1B687D11" w14:textId="1292A2CF" w:rsidR="0067165E" w:rsidRDefault="0067165E"/>
    <w:p w14:paraId="3C5658E9" w14:textId="77777777" w:rsidR="0067165E" w:rsidRDefault="0067165E">
      <w:pPr>
        <w:sectPr w:rsidR="0067165E" w:rsidSect="0067165E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1B318F0C" w14:textId="54583BBA" w:rsidR="0067165E" w:rsidRDefault="007951A5" w:rsidP="007951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51A5">
        <w:rPr>
          <w:rFonts w:ascii="Arial" w:hAnsi="Arial" w:cs="Arial"/>
          <w:b/>
          <w:bCs/>
          <w:sz w:val="32"/>
          <w:szCs w:val="32"/>
        </w:rPr>
        <w:lastRenderedPageBreak/>
        <w:t>SITUACIÓN DEMOGRÁFICA Y EPIDEMIOLÓGICA</w:t>
      </w:r>
    </w:p>
    <w:p w14:paraId="144218A1" w14:textId="77777777" w:rsidR="007951A5" w:rsidRDefault="007951A5" w:rsidP="007951A5">
      <w:pPr>
        <w:rPr>
          <w:rFonts w:ascii="Arial" w:hAnsi="Arial" w:cs="Arial"/>
          <w:sz w:val="24"/>
          <w:szCs w:val="24"/>
        </w:rPr>
      </w:pPr>
    </w:p>
    <w:p w14:paraId="57F82796" w14:textId="4F66160D" w:rsidR="007951A5" w:rsidRDefault="007951A5" w:rsidP="0079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7951A5">
        <w:rPr>
          <w:rFonts w:ascii="Arial" w:hAnsi="Arial" w:cs="Arial"/>
          <w:sz w:val="24"/>
          <w:szCs w:val="24"/>
        </w:rPr>
        <w:t xml:space="preserve">a demografía, </w:t>
      </w:r>
      <w:r>
        <w:rPr>
          <w:rFonts w:ascii="Arial" w:hAnsi="Arial" w:cs="Arial"/>
          <w:sz w:val="24"/>
          <w:szCs w:val="24"/>
        </w:rPr>
        <w:t>estudia</w:t>
      </w:r>
      <w:r w:rsidRPr="007951A5">
        <w:rPr>
          <w:rFonts w:ascii="Arial" w:hAnsi="Arial" w:cs="Arial"/>
          <w:sz w:val="24"/>
          <w:szCs w:val="24"/>
        </w:rPr>
        <w:t xml:space="preserve"> aquellos procesos que determinan la formación, la conservación y la desaparición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de las poblaciones</w:t>
      </w:r>
      <w:proofErr w:type="gramStart"/>
      <w:r w:rsidRPr="007951A5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 xml:space="preserve"> Los</w:t>
      </w:r>
      <w:proofErr w:type="gramEnd"/>
      <w:r>
        <w:rPr>
          <w:rFonts w:ascii="Arial" w:hAnsi="Arial" w:cs="Arial"/>
          <w:sz w:val="24"/>
          <w:szCs w:val="24"/>
        </w:rPr>
        <w:t xml:space="preserve"> cuales </w:t>
      </w:r>
      <w:r w:rsidRPr="007951A5">
        <w:rPr>
          <w:rFonts w:ascii="Arial" w:hAnsi="Arial" w:cs="Arial"/>
          <w:sz w:val="24"/>
          <w:szCs w:val="24"/>
        </w:rPr>
        <w:t>son los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de fecundidad, mortalidad y movilidad. La variedad de combinaciones de estos fenómenos,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interdependientes entre sí, supone la velocidad de las modificaciones de la población, tanto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en sus dimensiones numéricas como en su estructura poblacional</w:t>
      </w:r>
      <w:r>
        <w:rPr>
          <w:rFonts w:ascii="Arial" w:hAnsi="Arial" w:cs="Arial"/>
          <w:sz w:val="24"/>
          <w:szCs w:val="24"/>
        </w:rPr>
        <w:t>.</w:t>
      </w:r>
    </w:p>
    <w:p w14:paraId="06E5E018" w14:textId="143FAA00" w:rsidR="007951A5" w:rsidRPr="007951A5" w:rsidRDefault="007951A5" w:rsidP="007951A5">
      <w:pPr>
        <w:rPr>
          <w:rFonts w:ascii="Arial" w:hAnsi="Arial" w:cs="Arial"/>
          <w:sz w:val="24"/>
          <w:szCs w:val="24"/>
        </w:rPr>
      </w:pPr>
      <w:r w:rsidRPr="007951A5">
        <w:rPr>
          <w:rFonts w:ascii="Arial" w:hAnsi="Arial" w:cs="Arial"/>
          <w:sz w:val="24"/>
          <w:szCs w:val="24"/>
        </w:rPr>
        <w:t>Los dos tipos o partes de la demografía están interrelacionados entre sí, y la separación es un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tanto artificial, puesto que el objetivo de estudio es el mismo: las poblaciones humanas.</w:t>
      </w:r>
    </w:p>
    <w:p w14:paraId="6FC88033" w14:textId="16E3F9A1" w:rsidR="007951A5" w:rsidRPr="007951A5" w:rsidRDefault="007951A5" w:rsidP="007951A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51A5">
        <w:rPr>
          <w:rFonts w:ascii="Arial" w:hAnsi="Arial" w:cs="Arial"/>
          <w:sz w:val="24"/>
          <w:szCs w:val="24"/>
        </w:rPr>
        <w:t>Demografía estática: Es la parte de la demografía que estudia las poblaciones humanas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en un momento de tiempo determinado desde un punto de vista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de dimensión, territorio, estructura y características estructurales.</w:t>
      </w:r>
    </w:p>
    <w:p w14:paraId="48E4FA09" w14:textId="7FBA8640" w:rsidR="007951A5" w:rsidRPr="007951A5" w:rsidRDefault="007951A5" w:rsidP="007951A5">
      <w:pPr>
        <w:rPr>
          <w:rFonts w:ascii="Arial" w:hAnsi="Arial" w:cs="Arial"/>
          <w:sz w:val="24"/>
          <w:szCs w:val="24"/>
        </w:rPr>
      </w:pPr>
      <w:r w:rsidRPr="007951A5">
        <w:rPr>
          <w:rFonts w:ascii="Arial" w:hAnsi="Arial" w:cs="Arial"/>
          <w:sz w:val="24"/>
          <w:szCs w:val="24"/>
        </w:rPr>
        <w:t>1. La dimensión es el número de personas que residen normalmente en un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territorio geográficamente bien delimitado.</w:t>
      </w:r>
    </w:p>
    <w:p w14:paraId="64ACECC9" w14:textId="4613ADED" w:rsidR="007951A5" w:rsidRPr="007951A5" w:rsidRDefault="007951A5" w:rsidP="007951A5">
      <w:pPr>
        <w:rPr>
          <w:rFonts w:ascii="Arial" w:hAnsi="Arial" w:cs="Arial"/>
          <w:sz w:val="24"/>
          <w:szCs w:val="24"/>
        </w:rPr>
      </w:pPr>
      <w:r w:rsidRPr="007951A5">
        <w:rPr>
          <w:rFonts w:ascii="Arial" w:hAnsi="Arial" w:cs="Arial"/>
          <w:sz w:val="24"/>
          <w:szCs w:val="24"/>
        </w:rPr>
        <w:t>2. El territorio es el lugar de residencia de las personas que puede globalizarse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o desagregarse como, por ejemplo, una nación, una región, una provincia,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una ciudad, un municipio, etc.</w:t>
      </w:r>
    </w:p>
    <w:p w14:paraId="34364827" w14:textId="1A68BF7A" w:rsidR="007951A5" w:rsidRDefault="007951A5" w:rsidP="007951A5">
      <w:pPr>
        <w:rPr>
          <w:rFonts w:ascii="Arial" w:hAnsi="Arial" w:cs="Arial"/>
          <w:sz w:val="24"/>
          <w:szCs w:val="24"/>
        </w:rPr>
      </w:pPr>
      <w:r w:rsidRPr="007951A5">
        <w:rPr>
          <w:rFonts w:ascii="Arial" w:hAnsi="Arial" w:cs="Arial"/>
          <w:sz w:val="24"/>
          <w:szCs w:val="24"/>
        </w:rPr>
        <w:t>3. La estructura de una población es la clasificación de sus habitantes según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variables de persona. Según las Naciones Unidas, estas variables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son: edad, sexo, estado civil, lugar de nacimiento, nacionalidad, lengua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hablada, nivel de instrucción, nivel económico y fecundidad.</w:t>
      </w:r>
    </w:p>
    <w:p w14:paraId="3F865B20" w14:textId="4873B618" w:rsidR="007951A5" w:rsidRDefault="007951A5" w:rsidP="007951A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51A5">
        <w:rPr>
          <w:rFonts w:ascii="Arial" w:hAnsi="Arial" w:cs="Arial"/>
          <w:sz w:val="24"/>
          <w:szCs w:val="24"/>
        </w:rPr>
        <w:t>Demografía dinámica: Es la parte de la demografía que estudia las poblaciones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humanas desde el punto de vista de la evolución en el transcurso del tiempo y los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mecanismos por los que se modifica la dimensión, estructura y distribución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geográfica de las poblaciones. Ejemplos de tales mecanismos son la natalidad,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la mortalidad, la familia, la fecundidad, el sexo, la edad, la educación, el divorcio,</w:t>
      </w:r>
      <w:r>
        <w:rPr>
          <w:rFonts w:ascii="Arial" w:hAnsi="Arial" w:cs="Arial"/>
          <w:sz w:val="24"/>
          <w:szCs w:val="24"/>
        </w:rPr>
        <w:t xml:space="preserve"> </w:t>
      </w:r>
      <w:r w:rsidRPr="007951A5">
        <w:rPr>
          <w:rFonts w:ascii="Arial" w:hAnsi="Arial" w:cs="Arial"/>
          <w:sz w:val="24"/>
          <w:szCs w:val="24"/>
        </w:rPr>
        <w:t>el envejecimiento, la migración, el trabajo, la emigración y la inmigración.</w:t>
      </w:r>
    </w:p>
    <w:p w14:paraId="105EF724" w14:textId="0CC8DF2B" w:rsidR="004D7F92" w:rsidRDefault="004D7F92" w:rsidP="004D7F92">
      <w:pPr>
        <w:rPr>
          <w:rFonts w:ascii="Arial" w:hAnsi="Arial" w:cs="Arial"/>
          <w:sz w:val="24"/>
          <w:szCs w:val="24"/>
        </w:rPr>
      </w:pPr>
      <w:r w:rsidRPr="004D7F92">
        <w:rPr>
          <w:rFonts w:ascii="Arial" w:hAnsi="Arial" w:cs="Arial"/>
          <w:sz w:val="24"/>
          <w:szCs w:val="24"/>
        </w:rPr>
        <w:t>Su expresión son las tablas demográficas, que son los datos estadísticos numéricos y</w:t>
      </w:r>
      <w:r>
        <w:rPr>
          <w:rFonts w:ascii="Arial" w:hAnsi="Arial" w:cs="Arial"/>
          <w:sz w:val="24"/>
          <w:szCs w:val="24"/>
        </w:rPr>
        <w:t xml:space="preserve"> </w:t>
      </w:r>
      <w:r w:rsidRPr="004D7F92">
        <w:rPr>
          <w:rFonts w:ascii="Arial" w:hAnsi="Arial" w:cs="Arial"/>
          <w:sz w:val="24"/>
          <w:szCs w:val="24"/>
        </w:rPr>
        <w:t>gráficos. Los administradores utilizan el censo total (real (cada diez años) o muestreos</w:t>
      </w:r>
      <w:r>
        <w:rPr>
          <w:rFonts w:ascii="Arial" w:hAnsi="Arial" w:cs="Arial"/>
          <w:sz w:val="24"/>
          <w:szCs w:val="24"/>
        </w:rPr>
        <w:t xml:space="preserve"> </w:t>
      </w:r>
      <w:r w:rsidRPr="004D7F92">
        <w:rPr>
          <w:rFonts w:ascii="Arial" w:hAnsi="Arial" w:cs="Arial"/>
          <w:sz w:val="24"/>
          <w:szCs w:val="24"/>
        </w:rPr>
        <w:t>(estimados) mensuales o anuales). Tienen que estar diseñados de forma que no sólo se</w:t>
      </w:r>
      <w:r>
        <w:rPr>
          <w:rFonts w:ascii="Arial" w:hAnsi="Arial" w:cs="Arial"/>
          <w:sz w:val="24"/>
          <w:szCs w:val="24"/>
        </w:rPr>
        <w:t xml:space="preserve"> </w:t>
      </w:r>
      <w:r w:rsidRPr="004D7F92">
        <w:rPr>
          <w:rFonts w:ascii="Arial" w:hAnsi="Arial" w:cs="Arial"/>
          <w:sz w:val="24"/>
          <w:szCs w:val="24"/>
        </w:rPr>
        <w:t>puedan establecer estadísticas descriptivas, sino que también puedan realizarse análisis</w:t>
      </w:r>
      <w:r>
        <w:rPr>
          <w:rFonts w:ascii="Arial" w:hAnsi="Arial" w:cs="Arial"/>
          <w:sz w:val="24"/>
          <w:szCs w:val="24"/>
        </w:rPr>
        <w:t xml:space="preserve"> </w:t>
      </w:r>
      <w:r w:rsidRPr="004D7F92">
        <w:rPr>
          <w:rFonts w:ascii="Arial" w:hAnsi="Arial" w:cs="Arial"/>
          <w:sz w:val="24"/>
          <w:szCs w:val="24"/>
        </w:rPr>
        <w:t>demográficos cruzados.</w:t>
      </w:r>
      <w:r>
        <w:rPr>
          <w:rFonts w:ascii="Arial" w:hAnsi="Arial" w:cs="Arial"/>
          <w:sz w:val="24"/>
          <w:szCs w:val="24"/>
        </w:rPr>
        <w:t xml:space="preserve"> </w:t>
      </w:r>
      <w:r w:rsidRPr="004D7F92">
        <w:rPr>
          <w:rFonts w:ascii="Arial" w:hAnsi="Arial" w:cs="Arial"/>
          <w:sz w:val="24"/>
          <w:szCs w:val="24"/>
        </w:rPr>
        <w:t>Los datos estadísticos sobre las poblaciones también son sometidos a análisis</w:t>
      </w:r>
      <w:r>
        <w:rPr>
          <w:rFonts w:ascii="Arial" w:hAnsi="Arial" w:cs="Arial"/>
          <w:sz w:val="24"/>
          <w:szCs w:val="24"/>
        </w:rPr>
        <w:t xml:space="preserve"> </w:t>
      </w:r>
      <w:r w:rsidRPr="004D7F92">
        <w:rPr>
          <w:rFonts w:ascii="Arial" w:hAnsi="Arial" w:cs="Arial"/>
          <w:sz w:val="24"/>
          <w:szCs w:val="24"/>
        </w:rPr>
        <w:t>predictores o de futuro: interpolaciones, extrapolaciones, series de tiempo, curvas</w:t>
      </w:r>
      <w:r>
        <w:rPr>
          <w:rFonts w:ascii="Arial" w:hAnsi="Arial" w:cs="Arial"/>
          <w:sz w:val="24"/>
          <w:szCs w:val="24"/>
        </w:rPr>
        <w:t xml:space="preserve"> </w:t>
      </w:r>
      <w:r w:rsidRPr="004D7F92">
        <w:rPr>
          <w:rFonts w:ascii="Arial" w:hAnsi="Arial" w:cs="Arial"/>
          <w:sz w:val="24"/>
          <w:szCs w:val="24"/>
        </w:rPr>
        <w:t xml:space="preserve">logísticas, patrones de </w:t>
      </w:r>
      <w:r w:rsidRPr="004D7F92">
        <w:rPr>
          <w:rFonts w:ascii="Arial" w:hAnsi="Arial" w:cs="Arial"/>
          <w:sz w:val="24"/>
          <w:szCs w:val="24"/>
        </w:rPr>
        <w:lastRenderedPageBreak/>
        <w:t>crecimiento según tipo de sociedad, patrones de</w:t>
      </w:r>
      <w:r>
        <w:rPr>
          <w:rFonts w:ascii="Arial" w:hAnsi="Arial" w:cs="Arial"/>
          <w:sz w:val="24"/>
          <w:szCs w:val="24"/>
        </w:rPr>
        <w:t xml:space="preserve"> </w:t>
      </w:r>
      <w:r w:rsidRPr="004D7F92">
        <w:rPr>
          <w:rFonts w:ascii="Arial" w:hAnsi="Arial" w:cs="Arial"/>
          <w:sz w:val="24"/>
          <w:szCs w:val="24"/>
        </w:rPr>
        <w:t>disminución por desastres naturales o epidemias o guerras, etc.</w:t>
      </w:r>
    </w:p>
    <w:p w14:paraId="1FC46645" w14:textId="77777777" w:rsidR="005B437E" w:rsidRPr="005B437E" w:rsidRDefault="005B437E" w:rsidP="005B437E">
      <w:pPr>
        <w:rPr>
          <w:rFonts w:ascii="Arial" w:hAnsi="Arial" w:cs="Arial"/>
          <w:sz w:val="24"/>
          <w:szCs w:val="24"/>
        </w:rPr>
      </w:pPr>
    </w:p>
    <w:sectPr w:rsidR="005B437E" w:rsidRPr="005B437E" w:rsidSect="0067165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2A93"/>
    <w:multiLevelType w:val="hybridMultilevel"/>
    <w:tmpl w:val="8E3E6F78"/>
    <w:lvl w:ilvl="0" w:tplc="6B04D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DE1"/>
    <w:multiLevelType w:val="hybridMultilevel"/>
    <w:tmpl w:val="52A03A0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114"/>
    <w:multiLevelType w:val="hybridMultilevel"/>
    <w:tmpl w:val="09FA0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A3B44"/>
    <w:multiLevelType w:val="hybridMultilevel"/>
    <w:tmpl w:val="AB08DC7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00006"/>
    <w:multiLevelType w:val="hybridMultilevel"/>
    <w:tmpl w:val="0AB415A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3E0D"/>
    <w:multiLevelType w:val="hybridMultilevel"/>
    <w:tmpl w:val="8B523B8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B7905"/>
    <w:multiLevelType w:val="hybridMultilevel"/>
    <w:tmpl w:val="07C8E12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5E"/>
    <w:rsid w:val="00181C8F"/>
    <w:rsid w:val="001D5827"/>
    <w:rsid w:val="0023293F"/>
    <w:rsid w:val="00240319"/>
    <w:rsid w:val="004D7F92"/>
    <w:rsid w:val="005B437E"/>
    <w:rsid w:val="005D2457"/>
    <w:rsid w:val="00632C89"/>
    <w:rsid w:val="0067165E"/>
    <w:rsid w:val="007951A5"/>
    <w:rsid w:val="008B14F5"/>
    <w:rsid w:val="008C3AA1"/>
    <w:rsid w:val="00A70394"/>
    <w:rsid w:val="00DE3986"/>
    <w:rsid w:val="00E70638"/>
    <w:rsid w:val="00E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ADDF"/>
  <w15:chartTrackingRefBased/>
  <w15:docId w15:val="{EAF8541D-2EE7-4E96-BA5D-C759524E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B9F3B-F753-4464-B2B3-528E6853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Itzayana Mendoza</dc:creator>
  <cp:keywords/>
  <dc:description/>
  <cp:lastModifiedBy>Itzayana Mendoza</cp:lastModifiedBy>
  <cp:revision>7</cp:revision>
  <dcterms:created xsi:type="dcterms:W3CDTF">2021-07-31T19:24:00Z</dcterms:created>
  <dcterms:modified xsi:type="dcterms:W3CDTF">2021-07-31T20:55:00Z</dcterms:modified>
</cp:coreProperties>
</file>