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DBB" w:rsidRPr="00EC29E4" w:rsidRDefault="00232DBB" w:rsidP="00232DBB">
      <w:pPr>
        <w:rPr>
          <w:rFonts w:ascii="Century Gothic" w:hAnsi="Century Gothic"/>
          <w:b/>
          <w:color w:val="215868" w:themeColor="accent5" w:themeShade="80"/>
          <w:sz w:val="48"/>
        </w:rPr>
      </w:pPr>
      <w:r w:rsidRPr="00EC29E4">
        <w:rPr>
          <w:rFonts w:ascii="Century Gothic" w:hAnsi="Century Gothic"/>
          <w:b/>
          <w:noProof/>
          <w:color w:val="215868" w:themeColor="accent5" w:themeShade="80"/>
          <w:sz w:val="48"/>
          <w:lang w:eastAsia="es-MX"/>
        </w:rPr>
        <w:drawing>
          <wp:anchor distT="0" distB="0" distL="114300" distR="114300" simplePos="0" relativeHeight="251659264" behindDoc="0" locked="0" layoutInCell="1" allowOverlap="1" wp14:anchorId="14496898" wp14:editId="5F3E4BC2">
            <wp:simplePos x="0" y="0"/>
            <wp:positionH relativeFrom="column">
              <wp:posOffset>-832485</wp:posOffset>
            </wp:positionH>
            <wp:positionV relativeFrom="paragraph">
              <wp:posOffset>515</wp:posOffset>
            </wp:positionV>
            <wp:extent cx="2718435" cy="1013460"/>
            <wp:effectExtent l="0" t="0" r="5715" b="0"/>
            <wp:wrapSquare wrapText="bothSides"/>
            <wp:docPr id="5" name="Imagen 5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DBB" w:rsidRPr="00680DFD" w:rsidRDefault="00232DBB" w:rsidP="00232DBB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</w:p>
    <w:p w:rsidR="00232DBB" w:rsidRPr="00680DFD" w:rsidRDefault="00232DBB" w:rsidP="00232DBB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</w:p>
    <w:p w:rsidR="00232DBB" w:rsidRDefault="00232DBB" w:rsidP="00232DBB">
      <w:pPr>
        <w:spacing w:line="240" w:lineRule="auto"/>
        <w:rPr>
          <w:rFonts w:ascii="Century Gothic" w:hAnsi="Century Gothic"/>
          <w:b/>
          <w:color w:val="215868" w:themeColor="accent5" w:themeShade="80"/>
          <w:sz w:val="40"/>
          <w:szCs w:val="40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>Nombre de</w:t>
      </w:r>
      <w:r>
        <w:rPr>
          <w:rFonts w:ascii="Century Gothic" w:hAnsi="Century Gothic"/>
          <w:b/>
          <w:color w:val="215868" w:themeColor="accent5" w:themeShade="80"/>
          <w:sz w:val="48"/>
        </w:rPr>
        <w:t>l alumno</w:t>
      </w:r>
      <w:r w:rsidRPr="00F421C3">
        <w:rPr>
          <w:rFonts w:ascii="Century Gothic" w:hAnsi="Century Gothic"/>
          <w:b/>
          <w:color w:val="215868" w:themeColor="accent5" w:themeShade="80"/>
          <w:sz w:val="48"/>
        </w:rPr>
        <w:t>:</w:t>
      </w:r>
      <w:r>
        <w:rPr>
          <w:rFonts w:ascii="Century Gothic" w:hAnsi="Century Gothic"/>
          <w:b/>
          <w:color w:val="215868" w:themeColor="accent5" w:themeShade="80"/>
          <w:sz w:val="48"/>
        </w:rPr>
        <w:t xml:space="preserve"> </w:t>
      </w:r>
      <w:r w:rsidRPr="00680DFD">
        <w:rPr>
          <w:rFonts w:ascii="Century Gothic" w:hAnsi="Century Gothic"/>
          <w:b/>
          <w:color w:val="215868" w:themeColor="accent5" w:themeShade="80"/>
          <w:sz w:val="40"/>
          <w:szCs w:val="40"/>
        </w:rPr>
        <w:t>ARACELY MATIAS DIAZ</w:t>
      </w:r>
    </w:p>
    <w:p w:rsidR="00232DBB" w:rsidRPr="00F421C3" w:rsidRDefault="00232DBB" w:rsidP="00232DBB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</w:p>
    <w:p w:rsidR="00232DBB" w:rsidRPr="00C50717" w:rsidRDefault="00232DBB" w:rsidP="00232DBB">
      <w:pPr>
        <w:spacing w:line="240" w:lineRule="auto"/>
        <w:rPr>
          <w:rFonts w:ascii="Century Gothic" w:hAnsi="Century Gothic"/>
          <w:b/>
          <w:color w:val="215868" w:themeColor="accent5" w:themeShade="80"/>
          <w:sz w:val="40"/>
          <w:szCs w:val="40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 xml:space="preserve">Nombre del profesor: </w:t>
      </w:r>
      <w:r w:rsidRPr="00C50717">
        <w:rPr>
          <w:rFonts w:ascii="Century Gothic" w:hAnsi="Century Gothic"/>
          <w:b/>
          <w:color w:val="215868" w:themeColor="accent5" w:themeShade="80"/>
          <w:sz w:val="40"/>
          <w:szCs w:val="40"/>
        </w:rPr>
        <w:t>LEGMY YANET SNTIZO</w:t>
      </w:r>
    </w:p>
    <w:p w:rsidR="00232DBB" w:rsidRPr="00F421C3" w:rsidRDefault="00232DBB" w:rsidP="00232DBB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 w:rsidRPr="00F421C3">
        <w:rPr>
          <w:rFonts w:ascii="Century Gothic" w:hAnsi="Century Gothic"/>
          <w:noProof/>
          <w:color w:val="215868" w:themeColor="accent5" w:themeShade="80"/>
          <w:lang w:eastAsia="es-MX"/>
        </w:rPr>
        <w:drawing>
          <wp:anchor distT="0" distB="0" distL="114300" distR="114300" simplePos="0" relativeHeight="251661312" behindDoc="1" locked="0" layoutInCell="1" allowOverlap="1" wp14:anchorId="73ED48AF" wp14:editId="710A6166">
            <wp:simplePos x="0" y="0"/>
            <wp:positionH relativeFrom="column">
              <wp:posOffset>-227965</wp:posOffset>
            </wp:positionH>
            <wp:positionV relativeFrom="paragraph">
              <wp:posOffset>66675</wp:posOffset>
            </wp:positionV>
            <wp:extent cx="5610225" cy="2100580"/>
            <wp:effectExtent l="0" t="0" r="9525" b="0"/>
            <wp:wrapNone/>
            <wp:docPr id="6" name="Imagen 6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DBB" w:rsidRPr="00197E05" w:rsidRDefault="00232DBB" w:rsidP="00232DBB">
      <w:pPr>
        <w:spacing w:line="360" w:lineRule="auto"/>
        <w:rPr>
          <w:rFonts w:ascii="Century Gothic" w:hAnsi="Century Gothic"/>
          <w:b/>
          <w:color w:val="215868" w:themeColor="accent5" w:themeShade="80"/>
          <w:sz w:val="40"/>
          <w:szCs w:val="40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>Nombre del trabajo:</w:t>
      </w:r>
      <w:r>
        <w:rPr>
          <w:rFonts w:ascii="Century Gothic" w:hAnsi="Century Gothic"/>
          <w:b/>
          <w:color w:val="215868" w:themeColor="accent5" w:themeShade="80"/>
          <w:sz w:val="48"/>
        </w:rPr>
        <w:t xml:space="preserve"> </w:t>
      </w:r>
      <w:r w:rsidR="00197E05" w:rsidRPr="00197E05">
        <w:rPr>
          <w:rFonts w:ascii="Century Gothic" w:hAnsi="Century Gothic"/>
          <w:b/>
          <w:color w:val="215868" w:themeColor="accent5" w:themeShade="80"/>
          <w:sz w:val="40"/>
          <w:szCs w:val="40"/>
        </w:rPr>
        <w:t>ENFOQUE DEL PRESUPUESTO</w:t>
      </w:r>
    </w:p>
    <w:p w:rsidR="00232DBB" w:rsidRPr="00F421C3" w:rsidRDefault="00232DBB" w:rsidP="00232DBB">
      <w:pPr>
        <w:spacing w:line="360" w:lineRule="auto"/>
        <w:rPr>
          <w:rFonts w:ascii="Century Gothic" w:hAnsi="Century Gothic"/>
          <w:b/>
          <w:color w:val="215868" w:themeColor="accent5" w:themeShade="80"/>
          <w:sz w:val="48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>Materia:</w:t>
      </w:r>
      <w:r>
        <w:rPr>
          <w:rFonts w:ascii="Century Gothic" w:hAnsi="Century Gothic"/>
          <w:b/>
          <w:color w:val="215868" w:themeColor="accent5" w:themeShade="80"/>
          <w:sz w:val="48"/>
        </w:rPr>
        <w:t xml:space="preserve"> </w:t>
      </w:r>
      <w:r w:rsidRPr="000A0BA7">
        <w:rPr>
          <w:rFonts w:ascii="Century Gothic" w:hAnsi="Century Gothic"/>
          <w:b/>
          <w:color w:val="215868" w:themeColor="accent5" w:themeShade="80"/>
          <w:sz w:val="40"/>
          <w:szCs w:val="40"/>
        </w:rPr>
        <w:t>ECONOMÍA DE EMPRESA</w:t>
      </w:r>
    </w:p>
    <w:p w:rsidR="00232DBB" w:rsidRPr="00F421C3" w:rsidRDefault="00232DBB" w:rsidP="00232DBB">
      <w:pPr>
        <w:spacing w:line="240" w:lineRule="auto"/>
        <w:rPr>
          <w:rFonts w:ascii="Century Gothic" w:hAnsi="Century Gothic"/>
          <w:b/>
          <w:color w:val="215868" w:themeColor="accent5" w:themeShade="80"/>
          <w:sz w:val="48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 xml:space="preserve">Grado: </w:t>
      </w:r>
      <w:r w:rsidRPr="00EE2884">
        <w:rPr>
          <w:rFonts w:ascii="Century Gothic" w:hAnsi="Century Gothic"/>
          <w:b/>
          <w:color w:val="215868" w:themeColor="accent5" w:themeShade="80"/>
          <w:sz w:val="40"/>
          <w:szCs w:val="40"/>
        </w:rPr>
        <w:t>QUINTO</w:t>
      </w:r>
      <w:r w:rsidRPr="00EC29E4">
        <w:rPr>
          <w:rFonts w:ascii="Century Gothic" w:hAnsi="Century Gothic"/>
          <w:b/>
          <w:color w:val="215868" w:themeColor="accent5" w:themeShade="80"/>
          <w:sz w:val="40"/>
          <w:szCs w:val="40"/>
        </w:rPr>
        <w:t xml:space="preserve"> CUATRIMESTRE</w:t>
      </w:r>
    </w:p>
    <w:p w:rsidR="00232DBB" w:rsidRDefault="00232DBB" w:rsidP="00232DBB">
      <w:pPr>
        <w:spacing w:line="240" w:lineRule="auto"/>
        <w:rPr>
          <w:rFonts w:ascii="Century Gothic" w:hAnsi="Century Gothic"/>
          <w:b/>
          <w:color w:val="215868" w:themeColor="accent5" w:themeShade="80"/>
          <w:sz w:val="40"/>
          <w:szCs w:val="40"/>
        </w:rPr>
      </w:pPr>
      <w:r w:rsidRPr="00F421C3">
        <w:rPr>
          <w:rFonts w:ascii="Century Gothic" w:hAnsi="Century Gothic"/>
          <w:b/>
          <w:color w:val="215868" w:themeColor="accent5" w:themeShade="80"/>
          <w:sz w:val="48"/>
        </w:rPr>
        <w:t>Grupo</w:t>
      </w:r>
      <w:r w:rsidRPr="00F421C3">
        <w:rPr>
          <w:rFonts w:ascii="Century Gothic" w:hAnsi="Century Gothic"/>
          <w:b/>
          <w:color w:val="215868" w:themeColor="accent5" w:themeShade="80"/>
          <w:sz w:val="56"/>
        </w:rPr>
        <w:t xml:space="preserve">: </w:t>
      </w:r>
      <w:r w:rsidRPr="00EC29E4">
        <w:rPr>
          <w:rFonts w:ascii="Century Gothic" w:hAnsi="Century Gothic"/>
          <w:b/>
          <w:color w:val="215868" w:themeColor="accent5" w:themeShade="80"/>
          <w:sz w:val="40"/>
          <w:szCs w:val="40"/>
        </w:rPr>
        <w:t>“A”</w:t>
      </w:r>
    </w:p>
    <w:p w:rsidR="004E28A7" w:rsidRPr="00EC29E4" w:rsidRDefault="004E28A7" w:rsidP="00232DBB">
      <w:pPr>
        <w:spacing w:line="240" w:lineRule="auto"/>
        <w:rPr>
          <w:rFonts w:ascii="Century Gothic" w:hAnsi="Century Gothic"/>
          <w:color w:val="215868" w:themeColor="accent5" w:themeShade="80"/>
          <w:sz w:val="40"/>
          <w:szCs w:val="40"/>
        </w:rPr>
      </w:pPr>
    </w:p>
    <w:p w:rsidR="00232DBB" w:rsidRDefault="00232DBB" w:rsidP="00232DBB">
      <w:pPr>
        <w:jc w:val="right"/>
        <w:rPr>
          <w:rFonts w:ascii="Century Gothic" w:hAnsi="Century Gothic"/>
          <w:color w:val="215868" w:themeColor="accent5" w:themeShade="80"/>
        </w:rPr>
      </w:pPr>
      <w:r w:rsidRPr="00F421C3">
        <w:rPr>
          <w:rFonts w:ascii="Century Gothic" w:hAnsi="Century Gothic"/>
          <w:noProof/>
          <w:color w:val="215868" w:themeColor="accent5" w:themeShade="80"/>
          <w:lang w:eastAsia="es-MX"/>
        </w:rPr>
        <w:drawing>
          <wp:anchor distT="0" distB="0" distL="114300" distR="114300" simplePos="0" relativeHeight="251660288" behindDoc="1" locked="0" layoutInCell="1" allowOverlap="1" wp14:anchorId="3647819D" wp14:editId="70442BBD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7" name="Imagen 7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215868" w:themeColor="accent5" w:themeShade="80"/>
        </w:rPr>
        <w:t>Frontera Comalapa,</w:t>
      </w:r>
      <w:r w:rsidRPr="00F421C3">
        <w:rPr>
          <w:rFonts w:ascii="Century Gothic" w:hAnsi="Century Gothic"/>
          <w:color w:val="215868" w:themeColor="accent5" w:themeShade="80"/>
        </w:rPr>
        <w:t xml:space="preserve"> Ch</w:t>
      </w:r>
      <w:r>
        <w:rPr>
          <w:rFonts w:ascii="Century Gothic" w:hAnsi="Century Gothic"/>
          <w:color w:val="215868" w:themeColor="accent5" w:themeShade="80"/>
        </w:rPr>
        <w:t>iapas a 1</w:t>
      </w:r>
      <w:r w:rsidR="004E28A7">
        <w:rPr>
          <w:rFonts w:ascii="Century Gothic" w:hAnsi="Century Gothic"/>
          <w:color w:val="215868" w:themeColor="accent5" w:themeShade="80"/>
        </w:rPr>
        <w:t>1</w:t>
      </w:r>
      <w:r>
        <w:rPr>
          <w:rFonts w:ascii="Century Gothic" w:hAnsi="Century Gothic"/>
          <w:color w:val="215868" w:themeColor="accent5" w:themeShade="80"/>
        </w:rPr>
        <w:t xml:space="preserve"> de </w:t>
      </w:r>
      <w:r w:rsidR="004E28A7">
        <w:rPr>
          <w:rFonts w:ascii="Century Gothic" w:hAnsi="Century Gothic"/>
          <w:color w:val="215868" w:themeColor="accent5" w:themeShade="80"/>
        </w:rPr>
        <w:t>Abril</w:t>
      </w:r>
      <w:r>
        <w:rPr>
          <w:rFonts w:ascii="Century Gothic" w:hAnsi="Century Gothic"/>
          <w:color w:val="215868" w:themeColor="accent5" w:themeShade="80"/>
        </w:rPr>
        <w:t xml:space="preserve"> de 2021</w:t>
      </w:r>
      <w:r w:rsidRPr="00F421C3">
        <w:rPr>
          <w:rFonts w:ascii="Century Gothic" w:hAnsi="Century Gothic"/>
          <w:color w:val="215868" w:themeColor="accent5" w:themeShade="80"/>
        </w:rPr>
        <w:t>.</w:t>
      </w:r>
    </w:p>
    <w:p w:rsidR="00232DBB" w:rsidRDefault="00232DBB" w:rsidP="00232DBB">
      <w:pPr>
        <w:jc w:val="right"/>
        <w:rPr>
          <w:rFonts w:ascii="Century Gothic" w:hAnsi="Century Gothic"/>
          <w:color w:val="215868" w:themeColor="accent5" w:themeShade="80"/>
        </w:rPr>
      </w:pPr>
    </w:p>
    <w:p w:rsidR="00232DBB" w:rsidRPr="002463D0" w:rsidRDefault="003D411D" w:rsidP="00232DBB">
      <w:pPr>
        <w:rPr>
          <w:rFonts w:ascii="Arial" w:hAnsi="Arial" w:cs="Arial"/>
          <w:b/>
        </w:rPr>
      </w:pPr>
      <w:r w:rsidRPr="002463D0">
        <w:rPr>
          <w:rFonts w:ascii="Arial" w:hAnsi="Arial" w:cs="Arial"/>
          <w:b/>
          <w:sz w:val="24"/>
          <w:szCs w:val="24"/>
        </w:rPr>
        <w:lastRenderedPageBreak/>
        <w:t>DIFERENTES ENFOQUES DEL PRESUPUESTO</w:t>
      </w:r>
      <w:r w:rsidRPr="002463D0">
        <w:rPr>
          <w:rFonts w:ascii="Arial" w:hAnsi="Arial" w:cs="Arial"/>
          <w:b/>
        </w:rPr>
        <w:t xml:space="preserve"> </w:t>
      </w:r>
    </w:p>
    <w:p w:rsidR="003D411D" w:rsidRPr="002463D0" w:rsidRDefault="003D411D" w:rsidP="002463D0">
      <w:pPr>
        <w:spacing w:line="360" w:lineRule="auto"/>
        <w:jc w:val="both"/>
        <w:rPr>
          <w:rFonts w:ascii="Arial" w:hAnsi="Arial" w:cs="Arial"/>
          <w:b/>
        </w:rPr>
      </w:pPr>
      <w:r w:rsidRPr="002463D0">
        <w:rPr>
          <w:rFonts w:ascii="Arial" w:hAnsi="Arial" w:cs="Arial"/>
          <w:b/>
        </w:rPr>
        <w:t>Introducción</w:t>
      </w:r>
    </w:p>
    <w:p w:rsidR="003D411D" w:rsidRPr="002463D0" w:rsidRDefault="003D411D" w:rsidP="002463D0">
      <w:pPr>
        <w:spacing w:line="360" w:lineRule="auto"/>
        <w:jc w:val="both"/>
        <w:rPr>
          <w:rFonts w:ascii="Arial" w:hAnsi="Arial" w:cs="Arial"/>
          <w:b/>
        </w:rPr>
      </w:pPr>
      <w:r w:rsidRPr="002463D0">
        <w:rPr>
          <w:rFonts w:ascii="Arial" w:hAnsi="Arial" w:cs="Arial"/>
        </w:rPr>
        <w:t xml:space="preserve">El Presupuesto por Áreas y Niveles de Responsabilidad es una medida de eficiencia, y una pauta de autocontrol, una guía de acción para quien asume la responsabilidad de una función. Para llevar a cabo éste Presupuesto es necesario que en la empresa se </w:t>
      </w:r>
      <w:r w:rsidR="00D201A7" w:rsidRPr="002463D0">
        <w:rPr>
          <w:rFonts w:ascii="Arial" w:hAnsi="Arial" w:cs="Arial"/>
        </w:rPr>
        <w:t>aplique</w:t>
      </w:r>
      <w:r w:rsidRPr="002463D0">
        <w:rPr>
          <w:rFonts w:ascii="Arial" w:hAnsi="Arial" w:cs="Arial"/>
        </w:rPr>
        <w:t xml:space="preserve"> la Contabilidad por Áreas de Responsabilidad</w:t>
      </w:r>
    </w:p>
    <w:p w:rsidR="002A237E" w:rsidRPr="002463D0" w:rsidRDefault="002A237E" w:rsidP="002463D0">
      <w:pPr>
        <w:spacing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t>A continuación se da a conocer la clasificación, características</w:t>
      </w:r>
      <w:r w:rsidR="00AF5331" w:rsidRPr="002463D0">
        <w:rPr>
          <w:rFonts w:ascii="Arial" w:hAnsi="Arial" w:cs="Arial"/>
        </w:rPr>
        <w:t>,</w:t>
      </w:r>
      <w:r w:rsidRPr="002463D0">
        <w:rPr>
          <w:rFonts w:ascii="Arial" w:hAnsi="Arial" w:cs="Arial"/>
        </w:rPr>
        <w:t xml:space="preserve"> objetivos</w:t>
      </w:r>
      <w:r w:rsidR="00AF5331" w:rsidRPr="002463D0">
        <w:rPr>
          <w:rFonts w:ascii="Arial" w:hAnsi="Arial" w:cs="Arial"/>
        </w:rPr>
        <w:t xml:space="preserve"> y funciones de la herramienta que representa el control interno, como base para cuantificar y explicar las desviaciones del presupuesto. </w:t>
      </w:r>
      <w:r w:rsidRPr="002463D0">
        <w:rPr>
          <w:rFonts w:ascii="Arial" w:hAnsi="Arial" w:cs="Arial"/>
        </w:rPr>
        <w:t xml:space="preserve">  </w:t>
      </w:r>
    </w:p>
    <w:p w:rsidR="002A237E" w:rsidRPr="002463D0" w:rsidRDefault="00AF5331" w:rsidP="002463D0">
      <w:pPr>
        <w:spacing w:line="360" w:lineRule="auto"/>
        <w:jc w:val="both"/>
        <w:rPr>
          <w:rFonts w:ascii="Arial" w:hAnsi="Arial" w:cs="Arial"/>
          <w:b/>
        </w:rPr>
      </w:pPr>
      <w:r w:rsidRPr="002463D0">
        <w:rPr>
          <w:rFonts w:ascii="Arial" w:hAnsi="Arial" w:cs="Arial"/>
          <w:b/>
        </w:rPr>
        <w:t>POR ÁREAS Y NIVELES DE RESPONSABILIDAD</w:t>
      </w:r>
    </w:p>
    <w:p w:rsidR="00AF5331" w:rsidRPr="002463D0" w:rsidRDefault="00AF5331" w:rsidP="002463D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t xml:space="preserve">Administración por áreas de responsabilidad </w:t>
      </w:r>
    </w:p>
    <w:p w:rsidR="002E48D9" w:rsidRPr="002463D0" w:rsidRDefault="002E48D9" w:rsidP="002463D0">
      <w:pPr>
        <w:pStyle w:val="Prrafodelista"/>
        <w:spacing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t xml:space="preserve">Se ejerce de acuerdo al organigrama y las funciones que realizan con el objetivo de responsabilizar al personal  por sus niveles y áreas, por lo </w:t>
      </w:r>
      <w:r w:rsidR="003E3E48" w:rsidRPr="002463D0">
        <w:rPr>
          <w:rFonts w:ascii="Arial" w:hAnsi="Arial" w:cs="Arial"/>
        </w:rPr>
        <w:t>que</w:t>
      </w:r>
      <w:r w:rsidRPr="002463D0">
        <w:rPr>
          <w:rFonts w:ascii="Arial" w:hAnsi="Arial" w:cs="Arial"/>
        </w:rPr>
        <w:t xml:space="preserve"> es importante hacer de su </w:t>
      </w:r>
      <w:r w:rsidR="003E3E48" w:rsidRPr="002463D0">
        <w:rPr>
          <w:rFonts w:ascii="Arial" w:hAnsi="Arial" w:cs="Arial"/>
        </w:rPr>
        <w:t>conocimiento,</w:t>
      </w:r>
      <w:r w:rsidRPr="002463D0">
        <w:rPr>
          <w:rFonts w:ascii="Arial" w:hAnsi="Arial" w:cs="Arial"/>
        </w:rPr>
        <w:t xml:space="preserve"> esto se </w:t>
      </w:r>
      <w:r w:rsidR="003E3E48" w:rsidRPr="002463D0">
        <w:rPr>
          <w:rFonts w:ascii="Arial" w:hAnsi="Arial" w:cs="Arial"/>
        </w:rPr>
        <w:t>desarrolló</w:t>
      </w:r>
      <w:r w:rsidRPr="002463D0">
        <w:rPr>
          <w:rFonts w:ascii="Arial" w:hAnsi="Arial" w:cs="Arial"/>
        </w:rPr>
        <w:t xml:space="preserve"> con el fin </w:t>
      </w:r>
      <w:r w:rsidR="003E3E48" w:rsidRPr="002463D0">
        <w:rPr>
          <w:rFonts w:ascii="Arial" w:hAnsi="Arial" w:cs="Arial"/>
        </w:rPr>
        <w:t>de que tuvieran conciencia de lo que ejercen como gasto y ahorro.</w:t>
      </w:r>
    </w:p>
    <w:p w:rsidR="003E3E48" w:rsidRPr="002463D0" w:rsidRDefault="003E3E48" w:rsidP="002463D0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3E3E48" w:rsidRPr="002463D0" w:rsidRDefault="003E3E48" w:rsidP="002463D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t>Administración por objetivos</w:t>
      </w:r>
    </w:p>
    <w:p w:rsidR="0074455A" w:rsidRPr="002463D0" w:rsidRDefault="0074455A" w:rsidP="002463D0">
      <w:pPr>
        <w:pStyle w:val="Prrafodelista"/>
        <w:spacing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t>La administración por objetivos se basa en la participación directa de los que fungen en la fijación de metas del puesto.</w:t>
      </w:r>
    </w:p>
    <w:p w:rsidR="007702BC" w:rsidRPr="002463D0" w:rsidRDefault="0074455A" w:rsidP="002463D0">
      <w:pPr>
        <w:pStyle w:val="Prrafodelista"/>
        <w:spacing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t xml:space="preserve">Esto es una motivación para el personal y es primordial </w:t>
      </w:r>
      <w:r w:rsidR="007702BC" w:rsidRPr="002463D0">
        <w:rPr>
          <w:rFonts w:ascii="Arial" w:hAnsi="Arial" w:cs="Arial"/>
        </w:rPr>
        <w:t>que atreves de su participación en la elaboración de los presupuestos, se interese la gente encargada a observarlos también.</w:t>
      </w:r>
    </w:p>
    <w:p w:rsidR="007702BC" w:rsidRPr="002463D0" w:rsidRDefault="007702BC" w:rsidP="002463D0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7702BC" w:rsidRPr="002463D0" w:rsidRDefault="007702BC" w:rsidP="002463D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t>Contabilidad por áreas de responsabilidad</w:t>
      </w:r>
    </w:p>
    <w:p w:rsidR="00F31AC2" w:rsidRPr="002463D0" w:rsidRDefault="000D3299" w:rsidP="002463D0">
      <w:pPr>
        <w:pStyle w:val="Prrafodelista"/>
        <w:spacing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t xml:space="preserve">La contabilidad tiene el fin de proporcionar información veraz, amplia y en tiempo de las </w:t>
      </w:r>
      <w:r w:rsidR="00B96B91" w:rsidRPr="002463D0">
        <w:rPr>
          <w:rFonts w:ascii="Arial" w:hAnsi="Arial" w:cs="Arial"/>
        </w:rPr>
        <w:t>operaciones</w:t>
      </w:r>
      <w:r w:rsidRPr="002463D0">
        <w:rPr>
          <w:rFonts w:ascii="Arial" w:hAnsi="Arial" w:cs="Arial"/>
        </w:rPr>
        <w:t xml:space="preserve"> realizadas. Busca </w:t>
      </w:r>
      <w:r w:rsidR="00B96B91" w:rsidRPr="002463D0">
        <w:rPr>
          <w:rFonts w:ascii="Arial" w:hAnsi="Arial" w:cs="Arial"/>
        </w:rPr>
        <w:t>identificar</w:t>
      </w:r>
      <w:r w:rsidRPr="002463D0">
        <w:rPr>
          <w:rFonts w:ascii="Arial" w:hAnsi="Arial" w:cs="Arial"/>
        </w:rPr>
        <w:t xml:space="preserve"> los ingresos y los costos con los niveles</w:t>
      </w:r>
      <w:r w:rsidR="00B26F3F" w:rsidRPr="002463D0">
        <w:rPr>
          <w:rFonts w:ascii="Arial" w:hAnsi="Arial" w:cs="Arial"/>
        </w:rPr>
        <w:t xml:space="preserve"> y las áreas funcionales  de la organización para realizar las operaciones, medir el actuar de los funcionarios responsables de cada </w:t>
      </w:r>
      <w:r w:rsidR="00E1415D" w:rsidRPr="002463D0">
        <w:rPr>
          <w:rFonts w:ascii="Arial" w:hAnsi="Arial" w:cs="Arial"/>
        </w:rPr>
        <w:t xml:space="preserve">área. Esta modalidad pretende identificar quien incurre en el gasto y porque. </w:t>
      </w:r>
    </w:p>
    <w:p w:rsidR="00F31AC2" w:rsidRPr="002463D0" w:rsidRDefault="00F31AC2" w:rsidP="002463D0">
      <w:pPr>
        <w:pStyle w:val="Prrafodelista"/>
        <w:spacing w:line="360" w:lineRule="auto"/>
        <w:jc w:val="both"/>
        <w:rPr>
          <w:rFonts w:ascii="Arial" w:hAnsi="Arial" w:cs="Arial"/>
        </w:rPr>
      </w:pPr>
    </w:p>
    <w:p w:rsidR="00F31AC2" w:rsidRPr="002463D0" w:rsidRDefault="00F31AC2" w:rsidP="002463D0">
      <w:pPr>
        <w:pStyle w:val="Prrafodelista"/>
        <w:spacing w:line="360" w:lineRule="auto"/>
        <w:jc w:val="both"/>
        <w:rPr>
          <w:rFonts w:ascii="Arial" w:hAnsi="Arial" w:cs="Arial"/>
          <w:b/>
        </w:rPr>
      </w:pPr>
      <w:r w:rsidRPr="002463D0">
        <w:rPr>
          <w:rFonts w:ascii="Arial" w:hAnsi="Arial" w:cs="Arial"/>
          <w:b/>
        </w:rPr>
        <w:t>CARACTERÍSTICAS</w:t>
      </w:r>
    </w:p>
    <w:p w:rsidR="00F31AC2" w:rsidRPr="002463D0" w:rsidRDefault="00F31AC2" w:rsidP="002463D0">
      <w:pPr>
        <w:pStyle w:val="Prrafodelista"/>
        <w:spacing w:line="360" w:lineRule="auto"/>
        <w:jc w:val="both"/>
        <w:rPr>
          <w:rFonts w:ascii="Arial" w:hAnsi="Arial" w:cs="Arial"/>
          <w:b/>
        </w:rPr>
      </w:pPr>
    </w:p>
    <w:p w:rsidR="00F31AC2" w:rsidRPr="002463D0" w:rsidRDefault="00F31AC2" w:rsidP="002463D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lastRenderedPageBreak/>
        <w:t xml:space="preserve">Motiva: pues permite que los empleados participen en la fijación de los objetivos del presupuesto, por lo tanto de su área, haciéndolos reducir los costos, incrementar la productividad, los ingresos y subsanar anomalías funcionales  </w:t>
      </w:r>
      <w:r w:rsidR="00741197" w:rsidRPr="002463D0">
        <w:rPr>
          <w:rFonts w:ascii="Arial" w:hAnsi="Arial" w:cs="Arial"/>
        </w:rPr>
        <w:t>y de organización, como alcanzar objetivos del presupuesto.</w:t>
      </w:r>
    </w:p>
    <w:p w:rsidR="00741197" w:rsidRPr="002463D0" w:rsidRDefault="00741197" w:rsidP="002463D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t>Ejerce control positivo y comunicación entre los empleados.</w:t>
      </w:r>
    </w:p>
    <w:p w:rsidR="00851328" w:rsidRPr="002463D0" w:rsidRDefault="00851328" w:rsidP="002463D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t>Identifica los ingresos y la distribución con las personas que lo realizan, dando lugar al reconocimiento personal, evitando responsabilidades ocultas.</w:t>
      </w:r>
    </w:p>
    <w:p w:rsidR="00741197" w:rsidRPr="002463D0" w:rsidRDefault="00851328" w:rsidP="002463D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t xml:space="preserve"> Elabora los presupuestos con ayuda de quienes las ejecutan.</w:t>
      </w:r>
    </w:p>
    <w:p w:rsidR="001E00A8" w:rsidRPr="002463D0" w:rsidRDefault="00851328" w:rsidP="002463D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t xml:space="preserve">Hace mediador </w:t>
      </w:r>
      <w:r w:rsidR="001E00A8" w:rsidRPr="002463D0">
        <w:rPr>
          <w:rFonts w:ascii="Arial" w:hAnsi="Arial" w:cs="Arial"/>
        </w:rPr>
        <w:t>de sus propias decisiones a quienes las toman, además de encausarlos en este sentido.</w:t>
      </w:r>
    </w:p>
    <w:p w:rsidR="001E00A8" w:rsidRPr="002463D0" w:rsidRDefault="001E00A8" w:rsidP="002463D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t>Retroalimenta e informa acerca de la actualización de los encargados de área.</w:t>
      </w:r>
    </w:p>
    <w:p w:rsidR="00851328" w:rsidRPr="002463D0" w:rsidRDefault="001E00A8" w:rsidP="002463D0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t xml:space="preserve">Evita que los objetivos funcionales   sean </w:t>
      </w:r>
      <w:r w:rsidR="00F648DD" w:rsidRPr="002463D0">
        <w:rPr>
          <w:rFonts w:ascii="Arial" w:hAnsi="Arial" w:cs="Arial"/>
        </w:rPr>
        <w:t>manipulados</w:t>
      </w:r>
      <w:r w:rsidRPr="002463D0">
        <w:rPr>
          <w:rFonts w:ascii="Arial" w:hAnsi="Arial" w:cs="Arial"/>
        </w:rPr>
        <w:t xml:space="preserve"> </w:t>
      </w:r>
      <w:r w:rsidR="00F648DD" w:rsidRPr="002463D0">
        <w:rPr>
          <w:rFonts w:ascii="Arial" w:hAnsi="Arial" w:cs="Arial"/>
        </w:rPr>
        <w:t xml:space="preserve">por los encargados. </w:t>
      </w:r>
    </w:p>
    <w:p w:rsidR="00B96B91" w:rsidRPr="002463D0" w:rsidRDefault="00B96B91" w:rsidP="002463D0">
      <w:pPr>
        <w:spacing w:line="360" w:lineRule="auto"/>
        <w:jc w:val="both"/>
        <w:rPr>
          <w:rFonts w:ascii="Arial" w:hAnsi="Arial" w:cs="Arial"/>
        </w:rPr>
      </w:pPr>
    </w:p>
    <w:p w:rsidR="00B96B91" w:rsidRPr="002463D0" w:rsidRDefault="00B96B91" w:rsidP="002463D0">
      <w:pPr>
        <w:spacing w:line="360" w:lineRule="auto"/>
        <w:jc w:val="both"/>
        <w:rPr>
          <w:rFonts w:ascii="Arial" w:hAnsi="Arial" w:cs="Arial"/>
          <w:b/>
        </w:rPr>
      </w:pPr>
      <w:r w:rsidRPr="002463D0">
        <w:rPr>
          <w:rFonts w:ascii="Arial" w:hAnsi="Arial" w:cs="Arial"/>
          <w:b/>
        </w:rPr>
        <w:t xml:space="preserve">ORGANIZACIÓN </w:t>
      </w:r>
    </w:p>
    <w:p w:rsidR="00B96B91" w:rsidRPr="002463D0" w:rsidRDefault="00B96B91" w:rsidP="002463D0">
      <w:pPr>
        <w:spacing w:line="360" w:lineRule="auto"/>
        <w:jc w:val="both"/>
        <w:rPr>
          <w:rFonts w:ascii="Arial" w:hAnsi="Arial" w:cs="Arial"/>
        </w:rPr>
      </w:pPr>
    </w:p>
    <w:p w:rsidR="005157B3" w:rsidRPr="002463D0" w:rsidRDefault="00B96B91" w:rsidP="002463D0">
      <w:pPr>
        <w:spacing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t xml:space="preserve">División funcional: dividir el presupuesto en las diferentes funciones existentes, para que cada </w:t>
      </w:r>
      <w:r w:rsidR="005157B3" w:rsidRPr="002463D0">
        <w:rPr>
          <w:rFonts w:ascii="Arial" w:hAnsi="Arial" w:cs="Arial"/>
        </w:rPr>
        <w:t>área responsabilidad sea controlado por presupuesto específico.</w:t>
      </w:r>
    </w:p>
    <w:p w:rsidR="00B96B91" w:rsidRPr="002463D0" w:rsidRDefault="00B96B91" w:rsidP="002463D0">
      <w:pPr>
        <w:spacing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t xml:space="preserve"> </w:t>
      </w:r>
      <w:r w:rsidR="005157B3" w:rsidRPr="002463D0">
        <w:rPr>
          <w:rFonts w:ascii="Arial" w:hAnsi="Arial" w:cs="Arial"/>
        </w:rPr>
        <w:t>Autoridad: se debe encomendar autoridad suficiente a cada en cargado para que actúe.</w:t>
      </w:r>
    </w:p>
    <w:p w:rsidR="00CC4B42" w:rsidRPr="002463D0" w:rsidRDefault="005157B3" w:rsidP="002463D0">
      <w:pPr>
        <w:spacing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t xml:space="preserve">Responsabilidad: </w:t>
      </w:r>
      <w:r w:rsidR="00CC4B42" w:rsidRPr="002463D0">
        <w:rPr>
          <w:rFonts w:ascii="Arial" w:hAnsi="Arial" w:cs="Arial"/>
        </w:rPr>
        <w:t>estará perfectamente definida para que conozcan que se les responsabiliza. Estos se estructuran en niveles.</w:t>
      </w:r>
    </w:p>
    <w:p w:rsidR="005157B3" w:rsidRPr="002463D0" w:rsidRDefault="00CC4B42" w:rsidP="002463D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t xml:space="preserve"> </w:t>
      </w:r>
      <w:r w:rsidRPr="002463D0">
        <w:rPr>
          <w:rFonts w:ascii="Arial" w:hAnsi="Arial" w:cs="Arial"/>
        </w:rPr>
        <w:t>Estudio minucioso de la organización, líneas de autoridad y sus responsabilidades.</w:t>
      </w:r>
    </w:p>
    <w:p w:rsidR="00CC4B42" w:rsidRPr="002463D0" w:rsidRDefault="00CC4B42" w:rsidP="002463D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t>Elaboración de un organigrama, asignando a cada área un número que le identifique y un responsable mediante la determinación de al menos cuatro niveles de responsabilidad y autoridad.</w:t>
      </w:r>
    </w:p>
    <w:p w:rsidR="005B3A90" w:rsidRPr="002463D0" w:rsidRDefault="005B3A90" w:rsidP="002463D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t>Construir una pirámide presupuestal. Formular Presupuestos por cada área con los responsables respectivos.</w:t>
      </w:r>
    </w:p>
    <w:p w:rsidR="005B3A90" w:rsidRPr="002463D0" w:rsidRDefault="005B3A90" w:rsidP="002463D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t>Codificar las áreas de responsabilidad.</w:t>
      </w:r>
    </w:p>
    <w:p w:rsidR="005B3A90" w:rsidRPr="002463D0" w:rsidRDefault="005B3A90" w:rsidP="002463D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t>Establecer controles por áreas de responsabilidad para el registro diario de las erogaciones reales controlables.</w:t>
      </w:r>
    </w:p>
    <w:p w:rsidR="005B3A90" w:rsidRPr="002463D0" w:rsidRDefault="005B3A90" w:rsidP="002463D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lastRenderedPageBreak/>
        <w:t>Diseñar los documentos informativos básicos</w:t>
      </w:r>
    </w:p>
    <w:p w:rsidR="005B3A90" w:rsidRPr="002463D0" w:rsidRDefault="005B3A90" w:rsidP="002463D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t>Instituir incentivos del trabajo - motivación del personal.</w:t>
      </w:r>
    </w:p>
    <w:p w:rsidR="00844C8E" w:rsidRPr="002463D0" w:rsidRDefault="00844C8E" w:rsidP="002463D0">
      <w:pPr>
        <w:spacing w:line="360" w:lineRule="auto"/>
        <w:jc w:val="both"/>
        <w:rPr>
          <w:rFonts w:ascii="Arial" w:hAnsi="Arial" w:cs="Arial"/>
          <w:b/>
        </w:rPr>
      </w:pPr>
    </w:p>
    <w:p w:rsidR="00844C8E" w:rsidRPr="002463D0" w:rsidRDefault="00844C8E" w:rsidP="002463D0">
      <w:pPr>
        <w:spacing w:line="360" w:lineRule="auto"/>
        <w:jc w:val="both"/>
        <w:rPr>
          <w:rFonts w:ascii="Arial" w:hAnsi="Arial" w:cs="Arial"/>
          <w:b/>
          <w:bCs/>
        </w:rPr>
      </w:pPr>
      <w:r w:rsidRPr="002463D0">
        <w:rPr>
          <w:rFonts w:ascii="Arial" w:hAnsi="Arial" w:cs="Arial"/>
          <w:b/>
          <w:bCs/>
        </w:rPr>
        <w:t>POR PROGRAMAS Y ACTIVIDADES.</w:t>
      </w:r>
    </w:p>
    <w:p w:rsidR="000212C7" w:rsidRPr="002463D0" w:rsidRDefault="000212C7" w:rsidP="002463D0">
      <w:pPr>
        <w:spacing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t>Esta herramienta es un conjunto de procedimientos que, sistemáticamente ordenados en forma de proyectos, actividades, obras y trabajos a efectuar, señalan objetivos y costos de ejecución, racionalizan el gasto público y mejoran la selección de actividades de un gobierno. Este presupuesto cumple con el propósito de combinar los recursos disponibles en el futuro inmediato con las metas a corto plazo, pero también incluye objetivos de largo y mediano plazos.</w:t>
      </w:r>
    </w:p>
    <w:p w:rsidR="000212C7" w:rsidRPr="002463D0" w:rsidRDefault="000212C7" w:rsidP="002463D0">
      <w:pPr>
        <w:spacing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t>Es un instrumento que generalmente se aplica en las entidades gubernamentales y en el propio gobierno.</w:t>
      </w:r>
    </w:p>
    <w:p w:rsidR="000212C7" w:rsidRPr="002463D0" w:rsidRDefault="000212C7" w:rsidP="002463D0">
      <w:pPr>
        <w:spacing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  <w:b/>
        </w:rPr>
        <w:t>Ventajas</w:t>
      </w:r>
      <w:r w:rsidRPr="002463D0">
        <w:rPr>
          <w:rFonts w:ascii="Arial" w:hAnsi="Arial" w:cs="Arial"/>
          <w:b/>
        </w:rPr>
        <w:t xml:space="preserve"> del presupuesto por programas y actividades</w:t>
      </w:r>
      <w:r w:rsidRPr="002463D0">
        <w:rPr>
          <w:rFonts w:ascii="Arial" w:hAnsi="Arial" w:cs="Arial"/>
        </w:rPr>
        <w:t>:</w:t>
      </w:r>
    </w:p>
    <w:p w:rsidR="00294D9C" w:rsidRPr="002463D0" w:rsidRDefault="00294D9C" w:rsidP="002463D0">
      <w:pPr>
        <w:pStyle w:val="Prrafodelista"/>
        <w:numPr>
          <w:ilvl w:val="0"/>
          <w:numId w:val="4"/>
        </w:numPr>
        <w:spacing w:after="160"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t>Previsión. Proporciona datos, cifras y estadísticas necesarias para el pronóstico a desarrollar.</w:t>
      </w:r>
    </w:p>
    <w:p w:rsidR="00294D9C" w:rsidRPr="002463D0" w:rsidRDefault="00294D9C" w:rsidP="002463D0">
      <w:pPr>
        <w:pStyle w:val="Prrafodelista"/>
        <w:numPr>
          <w:ilvl w:val="0"/>
          <w:numId w:val="4"/>
        </w:numPr>
        <w:spacing w:after="160"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t>Planeación. Determinar los fines, metas y objetivos que se pretenden alcanzar y ofrece conocimientos sobre todas las operaciones de la entidad</w:t>
      </w:r>
    </w:p>
    <w:p w:rsidR="00294D9C" w:rsidRPr="002463D0" w:rsidRDefault="00294D9C" w:rsidP="002463D0">
      <w:pPr>
        <w:pStyle w:val="Prrafodelista"/>
        <w:numPr>
          <w:ilvl w:val="0"/>
          <w:numId w:val="4"/>
        </w:numPr>
        <w:spacing w:after="160"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t xml:space="preserve">Organización. Define las responsabilidades y alcances de autoridad del personal que interviene en </w:t>
      </w:r>
      <w:r w:rsidR="002463D0">
        <w:rPr>
          <w:rFonts w:ascii="Arial" w:hAnsi="Arial" w:cs="Arial"/>
        </w:rPr>
        <w:t>e</w:t>
      </w:r>
      <w:r w:rsidRPr="002463D0">
        <w:rPr>
          <w:rFonts w:ascii="Arial" w:hAnsi="Arial" w:cs="Arial"/>
        </w:rPr>
        <w:t>l presupuest</w:t>
      </w:r>
      <w:r w:rsidR="002463D0">
        <w:rPr>
          <w:rFonts w:ascii="Arial" w:hAnsi="Arial" w:cs="Arial"/>
        </w:rPr>
        <w:t>o</w:t>
      </w:r>
      <w:r w:rsidRPr="002463D0">
        <w:rPr>
          <w:rFonts w:ascii="Arial" w:hAnsi="Arial" w:cs="Arial"/>
        </w:rPr>
        <w:t>.</w:t>
      </w:r>
    </w:p>
    <w:p w:rsidR="00294D9C" w:rsidRPr="002463D0" w:rsidRDefault="00294D9C" w:rsidP="002463D0">
      <w:pPr>
        <w:pStyle w:val="Prrafodelista"/>
        <w:numPr>
          <w:ilvl w:val="0"/>
          <w:numId w:val="4"/>
        </w:numPr>
        <w:spacing w:after="160"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t>Coordinación e integración. Aclara las relaciones y secuencia de operaciones derivadas de la actividad que se van a desarrollar</w:t>
      </w:r>
    </w:p>
    <w:p w:rsidR="00294D9C" w:rsidRPr="002463D0" w:rsidRDefault="00294D9C" w:rsidP="002463D0">
      <w:pPr>
        <w:pStyle w:val="Prrafodelista"/>
        <w:numPr>
          <w:ilvl w:val="0"/>
          <w:numId w:val="4"/>
        </w:numPr>
        <w:spacing w:after="160"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t>Dirección. Permite realizar una conducción productiva de los esfuerzos del personal.</w:t>
      </w:r>
    </w:p>
    <w:p w:rsidR="00294D9C" w:rsidRPr="002463D0" w:rsidRDefault="00294D9C" w:rsidP="002463D0">
      <w:pPr>
        <w:pStyle w:val="Prrafodelista"/>
        <w:numPr>
          <w:ilvl w:val="0"/>
          <w:numId w:val="4"/>
        </w:numPr>
        <w:spacing w:after="160"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t>Información oportuna que prevé para detectar errores.</w:t>
      </w:r>
    </w:p>
    <w:p w:rsidR="00294D9C" w:rsidRPr="002463D0" w:rsidRDefault="00294D9C" w:rsidP="002463D0">
      <w:pPr>
        <w:spacing w:after="160" w:line="360" w:lineRule="auto"/>
        <w:ind w:left="360"/>
        <w:jc w:val="both"/>
        <w:rPr>
          <w:rFonts w:ascii="Arial" w:hAnsi="Arial" w:cs="Arial"/>
        </w:rPr>
      </w:pPr>
    </w:p>
    <w:p w:rsidR="00294D9C" w:rsidRPr="002463D0" w:rsidRDefault="00294D9C" w:rsidP="002463D0">
      <w:pPr>
        <w:spacing w:after="160" w:line="360" w:lineRule="auto"/>
        <w:ind w:left="360"/>
        <w:jc w:val="both"/>
        <w:rPr>
          <w:rFonts w:ascii="Arial" w:hAnsi="Arial" w:cs="Arial"/>
          <w:b/>
        </w:rPr>
      </w:pPr>
    </w:p>
    <w:p w:rsidR="000212C7" w:rsidRPr="002463D0" w:rsidRDefault="00294D9C" w:rsidP="002463D0">
      <w:pPr>
        <w:spacing w:line="360" w:lineRule="auto"/>
        <w:jc w:val="both"/>
        <w:rPr>
          <w:rFonts w:ascii="Arial" w:hAnsi="Arial" w:cs="Arial"/>
          <w:b/>
        </w:rPr>
      </w:pPr>
      <w:r w:rsidRPr="002463D0">
        <w:rPr>
          <w:rFonts w:ascii="Arial" w:hAnsi="Arial" w:cs="Arial"/>
          <w:b/>
        </w:rPr>
        <w:t xml:space="preserve"> </w:t>
      </w:r>
      <w:r w:rsidRPr="002463D0">
        <w:rPr>
          <w:rFonts w:ascii="Arial" w:hAnsi="Arial" w:cs="Arial"/>
          <w:b/>
        </w:rPr>
        <w:t>Alcances</w:t>
      </w:r>
      <w:r w:rsidRPr="002463D0">
        <w:rPr>
          <w:rFonts w:ascii="Arial" w:hAnsi="Arial" w:cs="Arial"/>
          <w:b/>
        </w:rPr>
        <w:t xml:space="preserve"> y limitaciones</w:t>
      </w:r>
    </w:p>
    <w:p w:rsidR="00294D9C" w:rsidRPr="002463D0" w:rsidRDefault="00294D9C" w:rsidP="002463D0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t xml:space="preserve">Como en todas las actividades y pronósticos, pueden surgir diferencias </w:t>
      </w:r>
      <w:r w:rsidR="00027C4A" w:rsidRPr="002463D0">
        <w:rPr>
          <w:rFonts w:ascii="Arial" w:hAnsi="Arial" w:cs="Arial"/>
        </w:rPr>
        <w:t>entre lo ejercido y lo estimado.</w:t>
      </w:r>
    </w:p>
    <w:p w:rsidR="00294D9C" w:rsidRPr="002463D0" w:rsidRDefault="00294D9C" w:rsidP="002463D0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lastRenderedPageBreak/>
        <w:t>Su implantación, vigilancia y control implica un elevado costo, por lo cual sólo es aplicable en el ámbito gubernamental o en empresas con grandes recursos.</w:t>
      </w:r>
    </w:p>
    <w:p w:rsidR="00294D9C" w:rsidRPr="002463D0" w:rsidRDefault="00294D9C" w:rsidP="002463D0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t>El presupuesto por programas puede fracasar en aquellas entidades con una inadecuada administración, dirección y vigilancia. El personal debe estar capacitado sobre los planes, políticas y objetivos del trabajo a desarrollar.</w:t>
      </w:r>
    </w:p>
    <w:p w:rsidR="00294D9C" w:rsidRPr="002463D0" w:rsidRDefault="00294D9C" w:rsidP="002463D0">
      <w:pPr>
        <w:pStyle w:val="Prrafodelista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t>Si no se cuenta con manuales que indiquen la forma como se debe desarrollar el trabajo, el uso de formatos, registro y la información que se espera obtener, el límite de obligaciones se verá restringido y caerá en la rutina</w:t>
      </w:r>
      <w:r w:rsidR="00027C4A" w:rsidRPr="002463D0">
        <w:rPr>
          <w:rFonts w:ascii="Arial" w:hAnsi="Arial" w:cs="Arial"/>
        </w:rPr>
        <w:t>.</w:t>
      </w:r>
    </w:p>
    <w:p w:rsidR="00027C4A" w:rsidRPr="002463D0" w:rsidRDefault="00027C4A" w:rsidP="002463D0">
      <w:pPr>
        <w:spacing w:after="160" w:line="360" w:lineRule="auto"/>
        <w:jc w:val="both"/>
        <w:rPr>
          <w:rFonts w:ascii="Arial" w:hAnsi="Arial" w:cs="Arial"/>
          <w:b/>
        </w:rPr>
      </w:pPr>
    </w:p>
    <w:p w:rsidR="00027C4A" w:rsidRPr="002463D0" w:rsidRDefault="00027C4A" w:rsidP="002463D0">
      <w:pPr>
        <w:spacing w:after="160" w:line="360" w:lineRule="auto"/>
        <w:jc w:val="both"/>
        <w:rPr>
          <w:rFonts w:ascii="Arial" w:hAnsi="Arial" w:cs="Arial"/>
          <w:b/>
        </w:rPr>
      </w:pPr>
      <w:r w:rsidRPr="002463D0">
        <w:rPr>
          <w:rFonts w:ascii="Arial" w:hAnsi="Arial" w:cs="Arial"/>
          <w:b/>
        </w:rPr>
        <w:t>LA INFORMÁTICA Y LOS PRESUPUESTOS</w:t>
      </w:r>
    </w:p>
    <w:p w:rsidR="00027C4A" w:rsidRPr="002463D0" w:rsidRDefault="00027C4A" w:rsidP="002463D0">
      <w:pPr>
        <w:spacing w:after="160" w:line="360" w:lineRule="auto"/>
        <w:jc w:val="both"/>
        <w:rPr>
          <w:rFonts w:ascii="Arial" w:hAnsi="Arial" w:cs="Arial"/>
          <w:b/>
        </w:rPr>
      </w:pPr>
    </w:p>
    <w:p w:rsidR="00027C4A" w:rsidRPr="002463D0" w:rsidRDefault="00FD7999" w:rsidP="002463D0">
      <w:pPr>
        <w:spacing w:after="160"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t>Las</w:t>
      </w:r>
      <w:r w:rsidR="009F07EC" w:rsidRPr="002463D0">
        <w:rPr>
          <w:rFonts w:ascii="Arial" w:hAnsi="Arial" w:cs="Arial"/>
        </w:rPr>
        <w:t xml:space="preserve"> hojas </w:t>
      </w:r>
      <w:r w:rsidRPr="002463D0">
        <w:rPr>
          <w:rFonts w:ascii="Arial" w:hAnsi="Arial" w:cs="Arial"/>
        </w:rPr>
        <w:t>electrónicas</w:t>
      </w:r>
    </w:p>
    <w:p w:rsidR="00FD7999" w:rsidRPr="002463D0" w:rsidRDefault="00FD7999" w:rsidP="002463D0">
      <w:pPr>
        <w:spacing w:after="160" w:line="360" w:lineRule="auto"/>
        <w:jc w:val="both"/>
        <w:rPr>
          <w:rFonts w:ascii="Arial" w:hAnsi="Arial" w:cs="Arial"/>
        </w:rPr>
      </w:pPr>
    </w:p>
    <w:p w:rsidR="006B3D3C" w:rsidRPr="002463D0" w:rsidRDefault="006B3D3C" w:rsidP="002463D0">
      <w:pPr>
        <w:spacing w:after="160"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t>Es una herramienta indispensable para la administración en cuestión de planeación presupuestaria. Utilizada para registro de datos, creación de fórmulas que permiten cotejar cifras y así poder obtener un estado financiero.</w:t>
      </w:r>
    </w:p>
    <w:p w:rsidR="006B3D3C" w:rsidRPr="002463D0" w:rsidRDefault="004C15B8" w:rsidP="002463D0">
      <w:pPr>
        <w:spacing w:after="160"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t>Dentro de esta herramienta mientras sea un software muy bien diseñado permite realizar modificaciones, poder a</w:t>
      </w:r>
      <w:r w:rsidR="00A519B9" w:rsidRPr="002463D0">
        <w:rPr>
          <w:rFonts w:ascii="Arial" w:hAnsi="Arial" w:cs="Arial"/>
        </w:rPr>
        <w:t>preciarlos de manera resumida en áreas como</w:t>
      </w:r>
      <w:r w:rsidRPr="002463D0">
        <w:rPr>
          <w:rFonts w:ascii="Arial" w:hAnsi="Arial" w:cs="Arial"/>
        </w:rPr>
        <w:t xml:space="preserve"> ventas</w:t>
      </w:r>
      <w:r w:rsidR="00A519B9" w:rsidRPr="002463D0">
        <w:rPr>
          <w:rFonts w:ascii="Arial" w:hAnsi="Arial" w:cs="Arial"/>
        </w:rPr>
        <w:t>,</w:t>
      </w:r>
      <w:r w:rsidRPr="002463D0">
        <w:rPr>
          <w:rFonts w:ascii="Arial" w:hAnsi="Arial" w:cs="Arial"/>
        </w:rPr>
        <w:t xml:space="preserve"> producción, compras, costos y </w:t>
      </w:r>
      <w:r w:rsidR="00A519B9" w:rsidRPr="002463D0">
        <w:rPr>
          <w:rFonts w:ascii="Arial" w:hAnsi="Arial" w:cs="Arial"/>
        </w:rPr>
        <w:t>gastos.</w:t>
      </w:r>
    </w:p>
    <w:p w:rsidR="00A519B9" w:rsidRPr="002463D0" w:rsidRDefault="00A519B9" w:rsidP="002463D0">
      <w:pPr>
        <w:spacing w:after="160" w:line="360" w:lineRule="auto"/>
        <w:jc w:val="both"/>
        <w:rPr>
          <w:rFonts w:ascii="Arial" w:hAnsi="Arial" w:cs="Arial"/>
        </w:rPr>
      </w:pPr>
    </w:p>
    <w:p w:rsidR="00FD7999" w:rsidRPr="002463D0" w:rsidRDefault="006B3D3C" w:rsidP="002463D0">
      <w:pPr>
        <w:spacing w:after="160"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t xml:space="preserve"> </w:t>
      </w:r>
      <w:r w:rsidR="00A519B9" w:rsidRPr="002463D0">
        <w:rPr>
          <w:rFonts w:ascii="Arial" w:hAnsi="Arial" w:cs="Arial"/>
        </w:rPr>
        <w:t xml:space="preserve">Los sistemas se utilizan de la siguiente manera: </w:t>
      </w:r>
    </w:p>
    <w:p w:rsidR="00A519B9" w:rsidRPr="002463D0" w:rsidRDefault="00A519B9" w:rsidP="002463D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63D0">
        <w:rPr>
          <w:rFonts w:ascii="Arial" w:hAnsi="Arial" w:cs="Arial"/>
          <w:sz w:val="22"/>
          <w:szCs w:val="22"/>
        </w:rPr>
        <w:t xml:space="preserve">• Para mostrar el presupuesto del periodo y sus resultados reales. </w:t>
      </w:r>
    </w:p>
    <w:p w:rsidR="00A519B9" w:rsidRPr="002463D0" w:rsidRDefault="00A519B9" w:rsidP="002463D0">
      <w:pPr>
        <w:spacing w:after="160"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t>• Ayudar a la gerencia en la planeación de sus decisiones sobre presupuestos.</w:t>
      </w:r>
    </w:p>
    <w:p w:rsidR="00A519B9" w:rsidRPr="002463D0" w:rsidRDefault="00A519B9" w:rsidP="002463D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63D0">
        <w:rPr>
          <w:rFonts w:ascii="Arial" w:hAnsi="Arial" w:cs="Arial"/>
          <w:sz w:val="22"/>
          <w:szCs w:val="22"/>
        </w:rPr>
        <w:t xml:space="preserve">• Reunir y preparar los planes y resúmenes presupuestales. </w:t>
      </w:r>
    </w:p>
    <w:p w:rsidR="00A519B9" w:rsidRPr="002463D0" w:rsidRDefault="00A519B9" w:rsidP="002463D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463D0">
        <w:rPr>
          <w:rFonts w:ascii="Arial" w:hAnsi="Arial" w:cs="Arial"/>
          <w:sz w:val="22"/>
          <w:szCs w:val="22"/>
        </w:rPr>
        <w:t xml:space="preserve">• Servir como presupuesto oficial de la empresa para investigaciones e informes. </w:t>
      </w:r>
    </w:p>
    <w:p w:rsidR="00A519B9" w:rsidRPr="002463D0" w:rsidRDefault="00A519B9" w:rsidP="002463D0">
      <w:pPr>
        <w:spacing w:after="160"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t>• Como punto de enlace entre la contabilidad financiera y la administrativa.</w:t>
      </w:r>
    </w:p>
    <w:p w:rsidR="00A519B9" w:rsidRPr="002463D0" w:rsidRDefault="00A519B9" w:rsidP="002463D0">
      <w:pPr>
        <w:spacing w:after="160" w:line="360" w:lineRule="auto"/>
        <w:jc w:val="both"/>
        <w:rPr>
          <w:rFonts w:ascii="Arial" w:hAnsi="Arial" w:cs="Arial"/>
        </w:rPr>
      </w:pPr>
    </w:p>
    <w:p w:rsidR="00A519B9" w:rsidRPr="002463D0" w:rsidRDefault="00A519B9" w:rsidP="002463D0">
      <w:pPr>
        <w:spacing w:after="160"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t>Sin las</w:t>
      </w:r>
      <w:r w:rsidRPr="002463D0">
        <w:rPr>
          <w:rFonts w:ascii="Arial" w:hAnsi="Arial" w:cs="Arial"/>
        </w:rPr>
        <w:t xml:space="preserve"> </w:t>
      </w:r>
      <w:r w:rsidRPr="002463D0">
        <w:rPr>
          <w:rFonts w:ascii="Arial" w:hAnsi="Arial" w:cs="Arial"/>
        </w:rPr>
        <w:t>computadoras, que proveen información precisa y actualizada necesaria para</w:t>
      </w:r>
      <w:r w:rsidR="00197E05" w:rsidRPr="002463D0">
        <w:rPr>
          <w:rFonts w:ascii="Arial" w:hAnsi="Arial" w:cs="Arial"/>
        </w:rPr>
        <w:t xml:space="preserve"> </w:t>
      </w:r>
      <w:r w:rsidRPr="002463D0">
        <w:rPr>
          <w:rFonts w:ascii="Arial" w:hAnsi="Arial" w:cs="Arial"/>
        </w:rPr>
        <w:t>tomar decisiones estratégicas y administrar los procesos de producción, muchas</w:t>
      </w:r>
      <w:r w:rsidR="00197E05" w:rsidRPr="002463D0">
        <w:rPr>
          <w:rFonts w:ascii="Arial" w:hAnsi="Arial" w:cs="Arial"/>
        </w:rPr>
        <w:t xml:space="preserve"> </w:t>
      </w:r>
      <w:r w:rsidR="00197E05" w:rsidRPr="002463D0">
        <w:rPr>
          <w:rFonts w:ascii="Arial" w:hAnsi="Arial" w:cs="Arial"/>
        </w:rPr>
        <w:lastRenderedPageBreak/>
        <w:t xml:space="preserve">compañías no podrían sobrevivir. </w:t>
      </w:r>
      <w:r w:rsidR="00197E05" w:rsidRPr="002463D0">
        <w:rPr>
          <w:rFonts w:ascii="Arial" w:hAnsi="Arial" w:cs="Arial"/>
        </w:rPr>
        <w:t>En el área Administrativa: El manejo de la información es actualmente una de las</w:t>
      </w:r>
      <w:r w:rsidR="00197E05" w:rsidRPr="002463D0">
        <w:rPr>
          <w:rFonts w:ascii="Arial" w:hAnsi="Arial" w:cs="Arial"/>
        </w:rPr>
        <w:t xml:space="preserve"> </w:t>
      </w:r>
      <w:r w:rsidR="00197E05" w:rsidRPr="002463D0">
        <w:rPr>
          <w:rFonts w:ascii="Arial" w:hAnsi="Arial" w:cs="Arial"/>
        </w:rPr>
        <w:t>actividades más importantes de la sociedad moderna.</w:t>
      </w:r>
    </w:p>
    <w:p w:rsidR="00197E05" w:rsidRPr="002463D0" w:rsidRDefault="00197E05" w:rsidP="002463D0">
      <w:pPr>
        <w:spacing w:after="160"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</w:rPr>
        <w:t>El objetivo principal del sistema de información contable en las empresas, es</w:t>
      </w:r>
      <w:r w:rsidRPr="002463D0">
        <w:rPr>
          <w:rFonts w:ascii="Arial" w:hAnsi="Arial" w:cs="Arial"/>
        </w:rPr>
        <w:t xml:space="preserve"> </w:t>
      </w:r>
      <w:r w:rsidRPr="002463D0">
        <w:rPr>
          <w:rFonts w:ascii="Arial" w:hAnsi="Arial" w:cs="Arial"/>
        </w:rPr>
        <w:t>facilitar el registro contable de las operaciones que se efectúan en las mismas de</w:t>
      </w:r>
      <w:r w:rsidRPr="002463D0">
        <w:rPr>
          <w:rFonts w:ascii="Arial" w:hAnsi="Arial" w:cs="Arial"/>
        </w:rPr>
        <w:t xml:space="preserve"> </w:t>
      </w:r>
      <w:r w:rsidRPr="002463D0">
        <w:rPr>
          <w:rFonts w:ascii="Arial" w:hAnsi="Arial" w:cs="Arial"/>
        </w:rPr>
        <w:t>una manera más fácil y cómoda, manejando los sistemas de información en la</w:t>
      </w:r>
      <w:r w:rsidRPr="002463D0">
        <w:rPr>
          <w:rFonts w:ascii="Arial" w:hAnsi="Arial" w:cs="Arial"/>
        </w:rPr>
        <w:t xml:space="preserve"> </w:t>
      </w:r>
      <w:r w:rsidRPr="002463D0">
        <w:rPr>
          <w:rFonts w:ascii="Arial" w:hAnsi="Arial" w:cs="Arial"/>
        </w:rPr>
        <w:t>cual permite que la empresa evite realizar dichos registros en forma manual.</w:t>
      </w:r>
    </w:p>
    <w:p w:rsidR="00D201A7" w:rsidRPr="002463D0" w:rsidRDefault="00D201A7" w:rsidP="002463D0">
      <w:pPr>
        <w:spacing w:after="160" w:line="360" w:lineRule="auto"/>
        <w:jc w:val="both"/>
        <w:rPr>
          <w:rFonts w:ascii="Arial" w:hAnsi="Arial" w:cs="Arial"/>
        </w:rPr>
      </w:pPr>
    </w:p>
    <w:p w:rsidR="00D201A7" w:rsidRPr="002463D0" w:rsidRDefault="00D201A7" w:rsidP="002463D0">
      <w:pPr>
        <w:spacing w:after="160" w:line="360" w:lineRule="auto"/>
        <w:jc w:val="both"/>
        <w:rPr>
          <w:rFonts w:ascii="Arial" w:hAnsi="Arial" w:cs="Arial"/>
          <w:b/>
        </w:rPr>
      </w:pPr>
      <w:r w:rsidRPr="002463D0">
        <w:rPr>
          <w:rFonts w:ascii="Arial" w:hAnsi="Arial" w:cs="Arial"/>
          <w:b/>
        </w:rPr>
        <w:t>Conclusión</w:t>
      </w:r>
    </w:p>
    <w:p w:rsidR="00D201A7" w:rsidRPr="002463D0" w:rsidRDefault="002438BB" w:rsidP="002463D0">
      <w:pPr>
        <w:spacing w:after="160" w:line="360" w:lineRule="auto"/>
        <w:jc w:val="both"/>
        <w:rPr>
          <w:rFonts w:ascii="Arial" w:hAnsi="Arial" w:cs="Arial"/>
        </w:rPr>
      </w:pPr>
      <w:r w:rsidRPr="002463D0">
        <w:rPr>
          <w:rFonts w:ascii="Arial" w:hAnsi="Arial" w:cs="Arial"/>
          <w:color w:val="445555"/>
          <w:shd w:val="clear" w:color="auto" w:fill="FFFFFF"/>
        </w:rPr>
        <w:t>En conclusión el</w:t>
      </w:r>
      <w:r w:rsidRPr="002463D0">
        <w:rPr>
          <w:rFonts w:ascii="Arial" w:hAnsi="Arial" w:cs="Arial"/>
          <w:color w:val="445555"/>
          <w:shd w:val="clear" w:color="auto" w:fill="FFFFFF"/>
        </w:rPr>
        <w:t xml:space="preserve"> presupuesto es un </w:t>
      </w:r>
      <w:r w:rsidRPr="002463D0">
        <w:rPr>
          <w:rFonts w:ascii="Arial" w:hAnsi="Arial" w:cs="Arial"/>
        </w:rPr>
        <w:t>plan</w:t>
      </w:r>
      <w:r w:rsidRPr="002463D0">
        <w:rPr>
          <w:rFonts w:ascii="Arial" w:hAnsi="Arial" w:cs="Arial"/>
          <w:color w:val="445555"/>
          <w:shd w:val="clear" w:color="auto" w:fill="FFFFFF"/>
        </w:rPr>
        <w:t> de acción dirigido a cumplir una meta prevista, expresada en valores y términos financieros</w:t>
      </w:r>
      <w:r w:rsidRPr="002463D0">
        <w:rPr>
          <w:rFonts w:ascii="Arial" w:hAnsi="Arial" w:cs="Arial"/>
          <w:color w:val="445555"/>
          <w:shd w:val="clear" w:color="auto" w:fill="FFFFFF"/>
        </w:rPr>
        <w:t>, que</w:t>
      </w:r>
      <w:r w:rsidRPr="002463D0">
        <w:rPr>
          <w:rFonts w:ascii="Arial" w:hAnsi="Arial" w:cs="Arial"/>
          <w:color w:val="445555"/>
          <w:shd w:val="clear" w:color="auto" w:fill="FFFFFF"/>
        </w:rPr>
        <w:t xml:space="preserve"> debe cumplirse en determinado tiempo y bajo ciertas condiciones previstas.</w:t>
      </w:r>
      <w:r w:rsidRPr="002463D0">
        <w:rPr>
          <w:rFonts w:ascii="Arial" w:hAnsi="Arial" w:cs="Arial"/>
          <w:color w:val="445555"/>
          <w:shd w:val="clear" w:color="auto" w:fill="FFFFFF"/>
        </w:rPr>
        <w:t xml:space="preserve"> </w:t>
      </w:r>
      <w:r w:rsidRPr="002463D0">
        <w:rPr>
          <w:rFonts w:ascii="Arial" w:hAnsi="Arial" w:cs="Arial"/>
          <w:color w:val="445555"/>
          <w:shd w:val="clear" w:color="auto" w:fill="FFFFFF"/>
        </w:rPr>
        <w:t>Los presupuestos son útiles en la mayoría de</w:t>
      </w:r>
      <w:r w:rsidRPr="002463D0">
        <w:rPr>
          <w:rFonts w:ascii="Arial" w:hAnsi="Arial" w:cs="Arial"/>
          <w:color w:val="445555"/>
          <w:shd w:val="clear" w:color="auto" w:fill="FFFFFF"/>
        </w:rPr>
        <w:t xml:space="preserve"> las organizaciones, bien sean  de compañías de negocios</w:t>
      </w:r>
      <w:r w:rsidRPr="002463D0">
        <w:rPr>
          <w:rFonts w:ascii="Arial" w:hAnsi="Arial" w:cs="Arial"/>
          <w:color w:val="445555"/>
          <w:shd w:val="clear" w:color="auto" w:fill="FFFFFF"/>
        </w:rPr>
        <w:t xml:space="preserve">, </w:t>
      </w:r>
      <w:r w:rsidRPr="002463D0">
        <w:rPr>
          <w:rFonts w:ascii="Arial" w:hAnsi="Arial" w:cs="Arial"/>
          <w:color w:val="445555"/>
          <w:shd w:val="clear" w:color="auto" w:fill="FFFFFF"/>
        </w:rPr>
        <w:t xml:space="preserve">o </w:t>
      </w:r>
      <w:r w:rsidRPr="002463D0">
        <w:rPr>
          <w:rFonts w:ascii="Arial" w:hAnsi="Arial" w:cs="Arial"/>
          <w:color w:val="445555"/>
          <w:shd w:val="clear" w:color="auto" w:fill="FFFFFF"/>
        </w:rPr>
        <w:t>agencias gubernamentales, grandes multinacionales y pequeñas empresas</w:t>
      </w:r>
      <w:r w:rsidRPr="002463D0">
        <w:rPr>
          <w:rFonts w:ascii="Arial" w:hAnsi="Arial" w:cs="Arial"/>
          <w:color w:val="445555"/>
          <w:shd w:val="clear" w:color="auto" w:fill="FFFFFF"/>
        </w:rPr>
        <w:t>. Y dentro de cual claro no debe falta</w:t>
      </w:r>
      <w:r w:rsidR="002463D0" w:rsidRPr="002463D0">
        <w:rPr>
          <w:rFonts w:ascii="Arial" w:hAnsi="Arial" w:cs="Arial"/>
          <w:color w:val="445555"/>
          <w:shd w:val="clear" w:color="auto" w:fill="FFFFFF"/>
        </w:rPr>
        <w:t>r</w:t>
      </w:r>
      <w:r w:rsidRPr="002463D0">
        <w:rPr>
          <w:rFonts w:ascii="Arial" w:hAnsi="Arial" w:cs="Arial"/>
          <w:color w:val="445555"/>
          <w:shd w:val="clear" w:color="auto" w:fill="FFFFFF"/>
        </w:rPr>
        <w:t xml:space="preserve"> un buen sistema </w:t>
      </w:r>
      <w:r w:rsidR="002463D0" w:rsidRPr="002463D0">
        <w:rPr>
          <w:rFonts w:ascii="Arial" w:hAnsi="Arial" w:cs="Arial"/>
          <w:color w:val="445555"/>
          <w:shd w:val="clear" w:color="auto" w:fill="FFFFFF"/>
        </w:rPr>
        <w:t>informático para llevar un control adecuado de toda la información que en la organización se maneje.</w:t>
      </w:r>
    </w:p>
    <w:p w:rsidR="005B3A90" w:rsidRDefault="005B3A90" w:rsidP="005B3A90">
      <w:pPr>
        <w:pStyle w:val="Prrafodelista"/>
      </w:pPr>
    </w:p>
    <w:p w:rsidR="00844C8E" w:rsidRDefault="00844C8E" w:rsidP="005B3A90">
      <w:pPr>
        <w:pStyle w:val="Prrafodelista"/>
      </w:pPr>
      <w:bookmarkStart w:id="0" w:name="_GoBack"/>
      <w:bookmarkEnd w:id="0"/>
    </w:p>
    <w:p w:rsidR="005157B3" w:rsidRPr="00B96B91" w:rsidRDefault="005157B3" w:rsidP="00B96B91"/>
    <w:p w:rsidR="007702BC" w:rsidRDefault="000D3299" w:rsidP="007702BC">
      <w:pPr>
        <w:pStyle w:val="Prrafodelista"/>
      </w:pPr>
      <w:r>
        <w:t xml:space="preserve"> </w:t>
      </w:r>
    </w:p>
    <w:p w:rsidR="003E3E48" w:rsidRDefault="0074455A" w:rsidP="007702BC">
      <w:r>
        <w:t xml:space="preserve"> </w:t>
      </w:r>
    </w:p>
    <w:p w:rsidR="003E3E48" w:rsidRDefault="003E3E48" w:rsidP="003E3E48">
      <w:pPr>
        <w:pStyle w:val="Prrafodelista"/>
      </w:pPr>
    </w:p>
    <w:p w:rsidR="003E3E48" w:rsidRDefault="003E3E48" w:rsidP="003E3E48"/>
    <w:p w:rsidR="003E3E48" w:rsidRPr="00AF5331" w:rsidRDefault="003E3E48" w:rsidP="002E48D9">
      <w:pPr>
        <w:pStyle w:val="Prrafodelista"/>
      </w:pPr>
    </w:p>
    <w:p w:rsidR="00AF5331" w:rsidRPr="00AF5331" w:rsidRDefault="00AF5331" w:rsidP="00232DBB">
      <w:pPr>
        <w:rPr>
          <w:b/>
        </w:rPr>
      </w:pPr>
    </w:p>
    <w:p w:rsidR="002A237E" w:rsidRDefault="002A237E" w:rsidP="00232DBB"/>
    <w:p w:rsidR="00BD3E3F" w:rsidRDefault="00BD3E3F"/>
    <w:sectPr w:rsidR="00BD3E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F5308"/>
    <w:multiLevelType w:val="hybridMultilevel"/>
    <w:tmpl w:val="E0104342"/>
    <w:lvl w:ilvl="0" w:tplc="9592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4E3505A"/>
    <w:multiLevelType w:val="hybridMultilevel"/>
    <w:tmpl w:val="C7385452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50927"/>
    <w:multiLevelType w:val="hybridMultilevel"/>
    <w:tmpl w:val="20DABE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22277"/>
    <w:multiLevelType w:val="hybridMultilevel"/>
    <w:tmpl w:val="F2AC35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A0CF3"/>
    <w:multiLevelType w:val="hybridMultilevel"/>
    <w:tmpl w:val="E54AC9D2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BB"/>
    <w:rsid w:val="000212C7"/>
    <w:rsid w:val="00027C4A"/>
    <w:rsid w:val="000D3299"/>
    <w:rsid w:val="00197E05"/>
    <w:rsid w:val="001E00A8"/>
    <w:rsid w:val="00232DBB"/>
    <w:rsid w:val="002438BB"/>
    <w:rsid w:val="002463D0"/>
    <w:rsid w:val="00294D9C"/>
    <w:rsid w:val="002A237E"/>
    <w:rsid w:val="002E48D9"/>
    <w:rsid w:val="003D411D"/>
    <w:rsid w:val="003E3E48"/>
    <w:rsid w:val="004C15B8"/>
    <w:rsid w:val="004E28A7"/>
    <w:rsid w:val="005157B3"/>
    <w:rsid w:val="005B3A90"/>
    <w:rsid w:val="006B3D3C"/>
    <w:rsid w:val="00741197"/>
    <w:rsid w:val="0074455A"/>
    <w:rsid w:val="007702BC"/>
    <w:rsid w:val="00844C8E"/>
    <w:rsid w:val="00851328"/>
    <w:rsid w:val="00941DC8"/>
    <w:rsid w:val="009F07EC"/>
    <w:rsid w:val="00A519B9"/>
    <w:rsid w:val="00AF5331"/>
    <w:rsid w:val="00B26F3F"/>
    <w:rsid w:val="00B96B91"/>
    <w:rsid w:val="00BD3E3F"/>
    <w:rsid w:val="00C34D82"/>
    <w:rsid w:val="00CC4B42"/>
    <w:rsid w:val="00D201A7"/>
    <w:rsid w:val="00E1415D"/>
    <w:rsid w:val="00F31AC2"/>
    <w:rsid w:val="00F648DD"/>
    <w:rsid w:val="00FD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48D9"/>
    <w:pPr>
      <w:ind w:left="720"/>
      <w:contextualSpacing/>
    </w:pPr>
  </w:style>
  <w:style w:type="paragraph" w:customStyle="1" w:styleId="Default">
    <w:name w:val="Default"/>
    <w:rsid w:val="00A519B9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2438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D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48D9"/>
    <w:pPr>
      <w:ind w:left="720"/>
      <w:contextualSpacing/>
    </w:pPr>
  </w:style>
  <w:style w:type="paragraph" w:customStyle="1" w:styleId="Default">
    <w:name w:val="Default"/>
    <w:rsid w:val="00A519B9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2438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1219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facturacion</dc:creator>
  <cp:lastModifiedBy>facturacion</cp:lastModifiedBy>
  <cp:revision>3</cp:revision>
  <cp:lastPrinted>2021-04-11T21:56:00Z</cp:lastPrinted>
  <dcterms:created xsi:type="dcterms:W3CDTF">2021-04-11T18:28:00Z</dcterms:created>
  <dcterms:modified xsi:type="dcterms:W3CDTF">2021-04-11T21:59:00Z</dcterms:modified>
</cp:coreProperties>
</file>