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7AA" w:rsidRPr="004C4F85" w:rsidRDefault="00370DEF" w:rsidP="004C4F85">
      <w:pPr>
        <w:jc w:val="center"/>
        <w:rPr>
          <w:rFonts w:ascii="Arial" w:hAnsi="Arial" w:cs="Arial"/>
          <w:b/>
          <w:sz w:val="28"/>
          <w:szCs w:val="24"/>
        </w:rPr>
      </w:pPr>
      <w:r w:rsidRPr="004C4F85">
        <w:rPr>
          <w:rFonts w:ascii="Arial" w:hAnsi="Arial" w:cs="Arial"/>
          <w:b/>
          <w:sz w:val="28"/>
          <w:szCs w:val="24"/>
        </w:rPr>
        <w:t>CAPÍTULO 1</w:t>
      </w:r>
    </w:p>
    <w:p w:rsidR="003577AA" w:rsidRPr="00B40667" w:rsidRDefault="004C4F85" w:rsidP="004C4F85">
      <w:pPr>
        <w:pStyle w:val="Prrafodelista"/>
        <w:numPr>
          <w:ilvl w:val="0"/>
          <w:numId w:val="1"/>
        </w:numPr>
        <w:jc w:val="center"/>
        <w:rPr>
          <w:rFonts w:ascii="Arial" w:hAnsi="Arial" w:cs="Arial"/>
          <w:b/>
          <w:sz w:val="28"/>
          <w:szCs w:val="28"/>
        </w:rPr>
      </w:pPr>
      <w:r w:rsidRPr="00B40667">
        <w:rPr>
          <w:rFonts w:ascii="Arial" w:hAnsi="Arial" w:cs="Arial"/>
          <w:b/>
          <w:sz w:val="28"/>
          <w:szCs w:val="28"/>
        </w:rPr>
        <w:t>PLANTEAMIENTO DEL PROBLEMA</w:t>
      </w:r>
    </w:p>
    <w:p w:rsidR="00343392" w:rsidRPr="00B40667" w:rsidRDefault="004C4F85" w:rsidP="004C4F85">
      <w:pPr>
        <w:jc w:val="center"/>
        <w:rPr>
          <w:rFonts w:ascii="Arial" w:hAnsi="Arial" w:cs="Arial"/>
          <w:b/>
          <w:sz w:val="28"/>
          <w:szCs w:val="28"/>
        </w:rPr>
      </w:pPr>
      <w:r w:rsidRPr="00B40667">
        <w:rPr>
          <w:rFonts w:ascii="Arial" w:hAnsi="Arial" w:cs="Arial"/>
          <w:b/>
          <w:sz w:val="28"/>
          <w:szCs w:val="28"/>
        </w:rPr>
        <w:t>ROL DE LOS PADRES EN LA EDUCACIÓN DE SUS HIJOS, EN TIEMPOS DE COVID 19, FRONTERA COMALAPA CHIAPAS.</w:t>
      </w:r>
    </w:p>
    <w:p w:rsidR="004933D9" w:rsidRDefault="004933D9" w:rsidP="004933D9">
      <w:pPr>
        <w:rPr>
          <w:rFonts w:ascii="Arial" w:hAnsi="Arial" w:cs="Arial"/>
          <w:b/>
          <w:sz w:val="24"/>
          <w:szCs w:val="28"/>
        </w:rPr>
      </w:pPr>
    </w:p>
    <w:p w:rsidR="00343392" w:rsidRPr="004933D9" w:rsidRDefault="004933D9" w:rsidP="004933D9">
      <w:pPr>
        <w:rPr>
          <w:rFonts w:ascii="Arial" w:hAnsi="Arial" w:cs="Arial"/>
          <w:b/>
          <w:sz w:val="24"/>
          <w:szCs w:val="28"/>
        </w:rPr>
      </w:pPr>
      <w:r>
        <w:rPr>
          <w:rFonts w:ascii="Arial" w:hAnsi="Arial" w:cs="Arial"/>
          <w:b/>
          <w:sz w:val="24"/>
          <w:szCs w:val="28"/>
        </w:rPr>
        <w:t xml:space="preserve">1.1 </w:t>
      </w:r>
      <w:r w:rsidR="004C4F85" w:rsidRPr="004933D9">
        <w:rPr>
          <w:rFonts w:ascii="Arial" w:hAnsi="Arial" w:cs="Arial"/>
          <w:b/>
          <w:sz w:val="24"/>
          <w:szCs w:val="28"/>
        </w:rPr>
        <w:t>DESCRIPCIÓN DEL PROBLEMA</w:t>
      </w:r>
    </w:p>
    <w:p w:rsidR="00343392" w:rsidRDefault="00343392" w:rsidP="004C4F85">
      <w:pPr>
        <w:pStyle w:val="Prrafodelista"/>
        <w:ind w:left="765"/>
        <w:jc w:val="both"/>
        <w:rPr>
          <w:rFonts w:ascii="Arial" w:hAnsi="Arial" w:cs="Arial"/>
          <w:sz w:val="24"/>
          <w:szCs w:val="24"/>
        </w:rPr>
      </w:pPr>
    </w:p>
    <w:p w:rsidR="002867F5" w:rsidRDefault="009E76CF" w:rsidP="00EA47E0">
      <w:pPr>
        <w:spacing w:after="0" w:line="360" w:lineRule="auto"/>
        <w:jc w:val="both"/>
        <w:rPr>
          <w:rFonts w:ascii="Arial" w:hAnsi="Arial" w:cs="Arial"/>
          <w:sz w:val="24"/>
          <w:szCs w:val="24"/>
        </w:rPr>
      </w:pPr>
      <w:r w:rsidRPr="00390012">
        <w:rPr>
          <w:rFonts w:ascii="Arial" w:hAnsi="Arial" w:cs="Arial"/>
          <w:sz w:val="24"/>
          <w:szCs w:val="24"/>
        </w:rPr>
        <w:t>El</w:t>
      </w:r>
      <w:r w:rsidR="00343392" w:rsidRPr="00390012">
        <w:rPr>
          <w:rFonts w:ascii="Arial" w:hAnsi="Arial" w:cs="Arial"/>
          <w:sz w:val="24"/>
          <w:szCs w:val="24"/>
        </w:rPr>
        <w:t xml:space="preserve"> rol de los padres en la educación de sus hijos en tiempos</w:t>
      </w:r>
      <w:r w:rsidR="004C4F85" w:rsidRPr="00390012">
        <w:rPr>
          <w:rFonts w:ascii="Arial" w:hAnsi="Arial" w:cs="Arial"/>
          <w:sz w:val="24"/>
          <w:szCs w:val="24"/>
        </w:rPr>
        <w:t xml:space="preserve"> de C</w:t>
      </w:r>
      <w:r w:rsidR="00343392" w:rsidRPr="00390012">
        <w:rPr>
          <w:rFonts w:ascii="Arial" w:hAnsi="Arial" w:cs="Arial"/>
          <w:sz w:val="24"/>
          <w:szCs w:val="24"/>
        </w:rPr>
        <w:t>o</w:t>
      </w:r>
      <w:r w:rsidR="004C4F85" w:rsidRPr="00390012">
        <w:rPr>
          <w:rFonts w:ascii="Arial" w:hAnsi="Arial" w:cs="Arial"/>
          <w:sz w:val="24"/>
          <w:szCs w:val="24"/>
        </w:rPr>
        <w:t>vid-</w:t>
      </w:r>
      <w:r w:rsidR="004933D9">
        <w:rPr>
          <w:rFonts w:ascii="Arial" w:hAnsi="Arial" w:cs="Arial"/>
          <w:sz w:val="24"/>
          <w:szCs w:val="24"/>
        </w:rPr>
        <w:t xml:space="preserve">19, es una de las razones en </w:t>
      </w:r>
      <w:r w:rsidR="00343392" w:rsidRPr="00390012">
        <w:rPr>
          <w:rFonts w:ascii="Arial" w:hAnsi="Arial" w:cs="Arial"/>
          <w:sz w:val="24"/>
          <w:szCs w:val="24"/>
        </w:rPr>
        <w:t>l</w:t>
      </w:r>
      <w:r w:rsidR="004933D9">
        <w:rPr>
          <w:rFonts w:ascii="Arial" w:hAnsi="Arial" w:cs="Arial"/>
          <w:sz w:val="24"/>
          <w:szCs w:val="24"/>
        </w:rPr>
        <w:t>a</w:t>
      </w:r>
      <w:r w:rsidR="00343392" w:rsidRPr="00390012">
        <w:rPr>
          <w:rFonts w:ascii="Arial" w:hAnsi="Arial" w:cs="Arial"/>
          <w:sz w:val="24"/>
          <w:szCs w:val="24"/>
        </w:rPr>
        <w:t xml:space="preserve"> cual hoy los padres </w:t>
      </w:r>
      <w:r w:rsidRPr="00390012">
        <w:rPr>
          <w:rFonts w:ascii="Arial" w:hAnsi="Arial" w:cs="Arial"/>
          <w:sz w:val="24"/>
          <w:szCs w:val="24"/>
        </w:rPr>
        <w:t>deberían</w:t>
      </w:r>
      <w:r w:rsidR="00343392" w:rsidRPr="00390012">
        <w:rPr>
          <w:rFonts w:ascii="Arial" w:hAnsi="Arial" w:cs="Arial"/>
          <w:sz w:val="24"/>
          <w:szCs w:val="24"/>
        </w:rPr>
        <w:t xml:space="preserve"> preocuparse, sin lugar a duda</w:t>
      </w:r>
      <w:r w:rsidR="002867F5" w:rsidRPr="00390012">
        <w:rPr>
          <w:rFonts w:ascii="Arial" w:hAnsi="Arial" w:cs="Arial"/>
          <w:sz w:val="24"/>
          <w:szCs w:val="24"/>
        </w:rPr>
        <w:t>,</w:t>
      </w:r>
      <w:r w:rsidR="00343392" w:rsidRPr="00390012">
        <w:rPr>
          <w:rFonts w:ascii="Arial" w:hAnsi="Arial" w:cs="Arial"/>
          <w:sz w:val="24"/>
          <w:szCs w:val="24"/>
        </w:rPr>
        <w:t xml:space="preserve"> el </w:t>
      </w:r>
      <w:r w:rsidR="002867F5" w:rsidRPr="00390012">
        <w:rPr>
          <w:rFonts w:ascii="Arial" w:hAnsi="Arial" w:cs="Arial"/>
          <w:sz w:val="24"/>
          <w:szCs w:val="24"/>
        </w:rPr>
        <w:t>aprendizaje</w:t>
      </w:r>
      <w:r w:rsidR="00343392" w:rsidRPr="00390012">
        <w:rPr>
          <w:rFonts w:ascii="Arial" w:hAnsi="Arial" w:cs="Arial"/>
          <w:sz w:val="24"/>
          <w:szCs w:val="24"/>
        </w:rPr>
        <w:t xml:space="preserve"> </w:t>
      </w:r>
      <w:r w:rsidR="002867F5" w:rsidRPr="00390012">
        <w:rPr>
          <w:rFonts w:ascii="Arial" w:hAnsi="Arial" w:cs="Arial"/>
          <w:sz w:val="24"/>
          <w:szCs w:val="24"/>
        </w:rPr>
        <w:t xml:space="preserve">hoy en </w:t>
      </w:r>
      <w:r w:rsidRPr="00390012">
        <w:rPr>
          <w:rFonts w:ascii="Arial" w:hAnsi="Arial" w:cs="Arial"/>
          <w:sz w:val="24"/>
          <w:szCs w:val="24"/>
        </w:rPr>
        <w:t>día</w:t>
      </w:r>
      <w:r w:rsidR="002867F5" w:rsidRPr="00390012">
        <w:rPr>
          <w:rFonts w:ascii="Arial" w:hAnsi="Arial" w:cs="Arial"/>
          <w:sz w:val="24"/>
          <w:szCs w:val="24"/>
        </w:rPr>
        <w:t xml:space="preserve"> es algo que ya no se </w:t>
      </w:r>
      <w:r w:rsidRPr="00390012">
        <w:rPr>
          <w:rFonts w:ascii="Arial" w:hAnsi="Arial" w:cs="Arial"/>
          <w:sz w:val="24"/>
          <w:szCs w:val="24"/>
        </w:rPr>
        <w:t>verá</w:t>
      </w:r>
      <w:r w:rsidR="002867F5" w:rsidRPr="00390012">
        <w:rPr>
          <w:rFonts w:ascii="Arial" w:hAnsi="Arial" w:cs="Arial"/>
          <w:sz w:val="24"/>
          <w:szCs w:val="24"/>
        </w:rPr>
        <w:t xml:space="preserve"> reflejado en un aula de clases si no, que </w:t>
      </w:r>
      <w:r w:rsidR="004933D9">
        <w:rPr>
          <w:rFonts w:ascii="Arial" w:hAnsi="Arial" w:cs="Arial"/>
          <w:sz w:val="24"/>
          <w:szCs w:val="24"/>
        </w:rPr>
        <w:t>se relega al hogar.</w:t>
      </w:r>
    </w:p>
    <w:p w:rsidR="001D7F02" w:rsidRPr="004933D9" w:rsidRDefault="001D7F02" w:rsidP="00EA47E0">
      <w:pPr>
        <w:spacing w:after="0" w:line="360" w:lineRule="auto"/>
        <w:jc w:val="both"/>
        <w:rPr>
          <w:rFonts w:ascii="Arial" w:hAnsi="Arial" w:cs="Arial"/>
          <w:sz w:val="24"/>
          <w:szCs w:val="24"/>
        </w:rPr>
      </w:pPr>
    </w:p>
    <w:p w:rsidR="00390012" w:rsidRDefault="00D921DA" w:rsidP="00EA47E0">
      <w:pPr>
        <w:spacing w:after="0" w:line="360" w:lineRule="auto"/>
        <w:jc w:val="both"/>
        <w:rPr>
          <w:rFonts w:ascii="Arial" w:hAnsi="Arial" w:cs="Arial"/>
          <w:color w:val="000000" w:themeColor="text1"/>
          <w:sz w:val="24"/>
          <w:szCs w:val="24"/>
        </w:rPr>
      </w:pPr>
      <w:r w:rsidRPr="00390012">
        <w:rPr>
          <w:rFonts w:ascii="Arial" w:hAnsi="Arial" w:cs="Arial"/>
          <w:color w:val="000000" w:themeColor="text1"/>
          <w:sz w:val="24"/>
          <w:szCs w:val="24"/>
        </w:rPr>
        <w:t>El Ministerio de Educación y Ciencias (MEC, 2020) menciona:</w:t>
      </w:r>
    </w:p>
    <w:p w:rsidR="005B2AE5" w:rsidRDefault="005B2AE5" w:rsidP="00EA47E0">
      <w:pPr>
        <w:spacing w:after="0" w:line="360" w:lineRule="auto"/>
        <w:jc w:val="both"/>
        <w:rPr>
          <w:rFonts w:ascii="Arial" w:hAnsi="Arial" w:cs="Arial"/>
          <w:color w:val="000000" w:themeColor="text1"/>
          <w:sz w:val="24"/>
          <w:szCs w:val="24"/>
        </w:rPr>
      </w:pPr>
    </w:p>
    <w:p w:rsidR="003577AA" w:rsidRPr="00390012" w:rsidRDefault="00DF524D" w:rsidP="00EA47E0">
      <w:pPr>
        <w:spacing w:after="0" w:line="360" w:lineRule="auto"/>
        <w:jc w:val="both"/>
        <w:rPr>
          <w:rFonts w:ascii="Arial" w:hAnsi="Arial" w:cs="Arial"/>
          <w:color w:val="000000" w:themeColor="text1"/>
          <w:sz w:val="24"/>
          <w:szCs w:val="24"/>
        </w:rPr>
      </w:pPr>
      <w:r w:rsidRPr="00390012">
        <w:rPr>
          <w:rFonts w:ascii="Arial" w:hAnsi="Arial" w:cs="Arial"/>
          <w:color w:val="000000" w:themeColor="text1"/>
          <w:sz w:val="24"/>
          <w:szCs w:val="24"/>
        </w:rPr>
        <w:t xml:space="preserve">La </w:t>
      </w:r>
      <w:r w:rsidR="00D921DA" w:rsidRPr="00390012">
        <w:rPr>
          <w:rFonts w:ascii="Arial" w:hAnsi="Arial" w:cs="Arial"/>
          <w:color w:val="000000" w:themeColor="text1"/>
          <w:sz w:val="24"/>
          <w:szCs w:val="24"/>
        </w:rPr>
        <w:t>suspensión de las clases en las instituciones de gestión oficial, privada y privada subvencionada, de los niveles y modalidades correspondientes a la cartera de estado, por el término de quince (15) días, en el marco de la implementación de acciones preventivas antes el riesgo de expansión del coronavirus (covid-19), en el territorio nacional. Y, en su artícul</w:t>
      </w:r>
      <w:r w:rsidRPr="00390012">
        <w:rPr>
          <w:rFonts w:ascii="Arial" w:hAnsi="Arial" w:cs="Arial"/>
          <w:color w:val="000000" w:themeColor="text1"/>
          <w:sz w:val="24"/>
          <w:szCs w:val="24"/>
        </w:rPr>
        <w:t>o 5º resuelve: Autorizar</w:t>
      </w:r>
      <w:r w:rsidR="00D921DA" w:rsidRPr="00390012">
        <w:rPr>
          <w:rFonts w:ascii="Arial" w:hAnsi="Arial" w:cs="Arial"/>
          <w:color w:val="000000" w:themeColor="text1"/>
          <w:sz w:val="24"/>
          <w:szCs w:val="24"/>
        </w:rPr>
        <w:t xml:space="preserve"> la implementación de planes de contingencia, conforme a las alternativas tecnológicas a ser utilizadas para el desarrollo de las actividades educativas y administrativas. El 10 de marzo, en Paraguay se tomó como medida drástica la suspensión de las actividades de carácter público, privado y académico. Alcanzaba a las instituciones educativas de todos los niveles</w:t>
      </w:r>
      <w:r w:rsidRPr="00390012">
        <w:rPr>
          <w:rFonts w:ascii="Arial" w:hAnsi="Arial" w:cs="Arial"/>
          <w:color w:val="000000" w:themeColor="text1"/>
          <w:sz w:val="24"/>
          <w:szCs w:val="24"/>
        </w:rPr>
        <w:t xml:space="preserve"> por el término de 15 días,</w:t>
      </w:r>
      <w:r w:rsidR="00D921DA" w:rsidRPr="00390012">
        <w:rPr>
          <w:rFonts w:ascii="Arial" w:hAnsi="Arial" w:cs="Arial"/>
          <w:color w:val="000000" w:themeColor="text1"/>
          <w:sz w:val="24"/>
          <w:szCs w:val="24"/>
        </w:rPr>
        <w:t xml:space="preserve"> medida que luego fue pr</w:t>
      </w:r>
      <w:r w:rsidR="00EA47E0">
        <w:rPr>
          <w:rFonts w:ascii="Arial" w:hAnsi="Arial" w:cs="Arial"/>
          <w:color w:val="000000" w:themeColor="text1"/>
          <w:sz w:val="24"/>
          <w:szCs w:val="24"/>
        </w:rPr>
        <w:t>orrogada hasta el 12 de abril.</w:t>
      </w:r>
    </w:p>
    <w:p w:rsidR="005B2AE5" w:rsidRDefault="005B2AE5" w:rsidP="00390012">
      <w:pPr>
        <w:jc w:val="both"/>
        <w:rPr>
          <w:rFonts w:ascii="Arial" w:hAnsi="Arial" w:cs="Arial"/>
          <w:color w:val="000000" w:themeColor="text1"/>
          <w:sz w:val="24"/>
          <w:szCs w:val="24"/>
        </w:rPr>
      </w:pPr>
    </w:p>
    <w:p w:rsidR="0072434B" w:rsidRDefault="0072434B" w:rsidP="00390012">
      <w:pPr>
        <w:jc w:val="both"/>
        <w:rPr>
          <w:rFonts w:ascii="Arial" w:hAnsi="Arial" w:cs="Arial"/>
          <w:sz w:val="24"/>
          <w:szCs w:val="24"/>
        </w:rPr>
      </w:pPr>
    </w:p>
    <w:p w:rsidR="00DF524D" w:rsidRPr="00390012" w:rsidRDefault="00DF524D" w:rsidP="00390012">
      <w:pPr>
        <w:jc w:val="both"/>
        <w:rPr>
          <w:rFonts w:ascii="Arial" w:hAnsi="Arial" w:cs="Arial"/>
          <w:sz w:val="24"/>
          <w:szCs w:val="24"/>
        </w:rPr>
      </w:pPr>
      <w:r w:rsidRPr="00390012">
        <w:rPr>
          <w:rFonts w:ascii="Arial" w:hAnsi="Arial" w:cs="Arial"/>
          <w:sz w:val="24"/>
          <w:szCs w:val="24"/>
        </w:rPr>
        <w:lastRenderedPageBreak/>
        <w:t>Según Scola (2020) afirma:</w:t>
      </w:r>
    </w:p>
    <w:p w:rsidR="00D83015" w:rsidRDefault="00D83015" w:rsidP="005B2AE5">
      <w:pPr>
        <w:spacing w:after="0" w:line="360" w:lineRule="auto"/>
        <w:jc w:val="both"/>
        <w:rPr>
          <w:rFonts w:ascii="Arial" w:hAnsi="Arial" w:cs="Arial"/>
          <w:sz w:val="24"/>
          <w:szCs w:val="24"/>
        </w:rPr>
      </w:pPr>
    </w:p>
    <w:p w:rsidR="00DF524D" w:rsidRPr="00390012" w:rsidRDefault="00DF524D" w:rsidP="005B2AE5">
      <w:pPr>
        <w:spacing w:after="0" w:line="360" w:lineRule="auto"/>
        <w:jc w:val="both"/>
        <w:rPr>
          <w:rFonts w:ascii="Arial" w:hAnsi="Arial" w:cs="Arial"/>
          <w:sz w:val="24"/>
          <w:szCs w:val="24"/>
        </w:rPr>
      </w:pPr>
      <w:r w:rsidRPr="00634CD0">
        <w:rPr>
          <w:rFonts w:ascii="Arial" w:hAnsi="Arial" w:cs="Arial"/>
          <w:sz w:val="24"/>
          <w:szCs w:val="24"/>
        </w:rPr>
        <w:t>En chile  la familia es un lugar educativo, ―una comunidad de amor y de solidaridad insustituible para la ens</w:t>
      </w:r>
      <w:r w:rsidR="00634CD0">
        <w:rPr>
          <w:rFonts w:ascii="Arial" w:hAnsi="Arial" w:cs="Arial"/>
          <w:sz w:val="24"/>
          <w:szCs w:val="24"/>
        </w:rPr>
        <w:t xml:space="preserve">eñanza y transmisión de valores </w:t>
      </w:r>
      <w:r w:rsidRPr="00634CD0">
        <w:rPr>
          <w:rFonts w:ascii="Arial" w:hAnsi="Arial" w:cs="Arial"/>
          <w:sz w:val="24"/>
          <w:szCs w:val="24"/>
        </w:rPr>
        <w:t>culturales, éticos, sociales, espirituales, esenciales para el desarrollo y bienestar de los propios miembros y de la sociedad.</w:t>
      </w:r>
      <w:r w:rsidR="00EA47E0">
        <w:rPr>
          <w:rFonts w:ascii="Arial" w:hAnsi="Arial" w:cs="Arial"/>
          <w:sz w:val="24"/>
          <w:szCs w:val="24"/>
        </w:rPr>
        <w:t xml:space="preserve"> Con la contingencia del covid 19</w:t>
      </w:r>
      <w:r w:rsidRPr="00634CD0">
        <w:rPr>
          <w:rFonts w:ascii="Arial" w:hAnsi="Arial" w:cs="Arial"/>
          <w:sz w:val="24"/>
          <w:szCs w:val="24"/>
        </w:rPr>
        <w:t xml:space="preserve"> En la familia se forma la identidad de las personas, se satisfacen las necesidades básicas y de aprendizaje, se adquieren los hábitos respecto a la educación y trabajo, se aprende a convivir con otros, pues se socializan las normas, valores, el autocontrol, la responsabilidad, el desarrollo social, el equilibrio emocional y la autonomía</w:t>
      </w:r>
      <w:r w:rsidR="00EA47E0">
        <w:rPr>
          <w:rFonts w:ascii="Arial" w:hAnsi="Arial" w:cs="Arial"/>
          <w:sz w:val="24"/>
          <w:szCs w:val="24"/>
        </w:rPr>
        <w:t xml:space="preserve"> de esta forma se adquiere algo positivo. </w:t>
      </w:r>
    </w:p>
    <w:p w:rsidR="00390012" w:rsidRPr="00390012" w:rsidRDefault="00390012" w:rsidP="00390012">
      <w:pPr>
        <w:jc w:val="both"/>
        <w:rPr>
          <w:rFonts w:ascii="Arial" w:hAnsi="Arial" w:cs="Arial"/>
          <w:sz w:val="24"/>
          <w:szCs w:val="24"/>
        </w:rPr>
      </w:pPr>
    </w:p>
    <w:p w:rsidR="00390012" w:rsidRPr="00390012" w:rsidRDefault="00390012" w:rsidP="00390012">
      <w:pPr>
        <w:jc w:val="both"/>
        <w:rPr>
          <w:rFonts w:ascii="Arial" w:hAnsi="Arial" w:cs="Arial"/>
          <w:color w:val="000000" w:themeColor="text1"/>
          <w:sz w:val="24"/>
          <w:szCs w:val="24"/>
        </w:rPr>
      </w:pPr>
      <w:r w:rsidRPr="00390012">
        <w:rPr>
          <w:rFonts w:ascii="Arial" w:hAnsi="Arial" w:cs="Arial"/>
          <w:color w:val="000000" w:themeColor="text1"/>
          <w:sz w:val="24"/>
          <w:szCs w:val="24"/>
        </w:rPr>
        <w:t>(</w:t>
      </w:r>
      <w:proofErr w:type="spellStart"/>
      <w:r w:rsidRPr="00390012">
        <w:rPr>
          <w:rFonts w:ascii="Arial" w:hAnsi="Arial" w:cs="Arial"/>
          <w:color w:val="000000" w:themeColor="text1"/>
          <w:sz w:val="24"/>
          <w:szCs w:val="24"/>
        </w:rPr>
        <w:t>Latapí</w:t>
      </w:r>
      <w:proofErr w:type="spellEnd"/>
      <w:r w:rsidRPr="00390012">
        <w:rPr>
          <w:rFonts w:ascii="Arial" w:hAnsi="Arial" w:cs="Arial"/>
          <w:color w:val="000000" w:themeColor="text1"/>
          <w:sz w:val="24"/>
          <w:szCs w:val="24"/>
        </w:rPr>
        <w:t>, 2020).afirma:</w:t>
      </w:r>
    </w:p>
    <w:p w:rsidR="0072434B" w:rsidRDefault="0072434B" w:rsidP="00C20C65">
      <w:pPr>
        <w:spacing w:after="0" w:line="360" w:lineRule="auto"/>
        <w:jc w:val="both"/>
        <w:rPr>
          <w:rFonts w:ascii="Arial" w:hAnsi="Arial" w:cs="Arial"/>
          <w:color w:val="000000" w:themeColor="text1"/>
          <w:sz w:val="24"/>
          <w:szCs w:val="24"/>
        </w:rPr>
      </w:pPr>
    </w:p>
    <w:p w:rsidR="00390012" w:rsidRPr="00390012" w:rsidRDefault="00390012" w:rsidP="00C20C65">
      <w:pPr>
        <w:spacing w:after="0" w:line="360" w:lineRule="auto"/>
        <w:jc w:val="both"/>
        <w:rPr>
          <w:rFonts w:ascii="Arial" w:hAnsi="Arial" w:cs="Arial"/>
          <w:color w:val="000000" w:themeColor="text1"/>
          <w:sz w:val="24"/>
          <w:szCs w:val="24"/>
        </w:rPr>
      </w:pPr>
      <w:r w:rsidRPr="00390012">
        <w:rPr>
          <w:rFonts w:ascii="Arial" w:hAnsi="Arial" w:cs="Arial"/>
          <w:color w:val="000000" w:themeColor="text1"/>
          <w:sz w:val="24"/>
          <w:szCs w:val="24"/>
        </w:rPr>
        <w:t>No sobra recordar al respecto que la idea imperante de calidad de la educación ha sido objeto de reiterados cuestionamientos que objetan el carácter instrumental de sus diversos procesos, así como la concepción generalista e indeterminada prevaleciente, que pretende ser aplicable a cualquier actividad humana. En este rubro también es posible sintetizar la problemática de México y, sin falsas expectativas, reconocer el potencial de la educación para nuestro país. ¿Cuánto de lo educativo está siendo aprovechado para fortalecer a la sociedad y para generar una cultura más democrática?, ¿es posible enfrentar los graves problemas de inseguridad y de violencia por medio de la educación? Resultan innegables las potencialidades de la educación para la reconstrucción del entramado social y para la construcción del futuro nacional; y aunque ya se sabe que la educación no puede garantizar la superación de los graves problemas nacionales, también se sabe que sin educación no hay posibilidades de trascendencia individual ni social.</w:t>
      </w:r>
    </w:p>
    <w:p w:rsidR="00390012" w:rsidRPr="00390012" w:rsidRDefault="00390012" w:rsidP="00C20C65">
      <w:pPr>
        <w:spacing w:after="0" w:line="360" w:lineRule="auto"/>
        <w:jc w:val="both"/>
        <w:rPr>
          <w:rFonts w:ascii="Arial" w:hAnsi="Arial" w:cs="Arial"/>
          <w:color w:val="000000" w:themeColor="text1"/>
          <w:sz w:val="24"/>
          <w:szCs w:val="24"/>
        </w:rPr>
      </w:pPr>
      <w:r w:rsidRPr="00390012">
        <w:rPr>
          <w:rFonts w:ascii="Arial" w:hAnsi="Arial" w:cs="Arial"/>
          <w:color w:val="000000" w:themeColor="text1"/>
          <w:sz w:val="24"/>
          <w:szCs w:val="24"/>
        </w:rPr>
        <w:lastRenderedPageBreak/>
        <w:t xml:space="preserve">Al iniciar 2020, el país enfrentaba el reto del diseño y planteamiento del nuevo marco político y normativo para atender la profunda problemática educativa. A la vez, comenzaban a distinguirse algunas señales que, procedentes de otros países, dejaban entrever el escenario de la pandemia. Más  pronto de lo esperado, a finales de febrero, se reportó el primer caso de  covid-19 y el país comenzó a enfrentar una profunda transformación de sus políticas en todos los ámbitos, incluido el educativo. En el terreno educativo, al igual que en otros campos, las estrategias estuvieron Centradas  en el confinamiento y en la difusión de medidas de higiene y distancia, y en términos sustantivos comenzaron a delinearse estrategias basadas esencialmente en las tecnologías de información y comunicación. </w:t>
      </w:r>
    </w:p>
    <w:p w:rsidR="00390012" w:rsidRDefault="00390012" w:rsidP="00C20C65">
      <w:pPr>
        <w:spacing w:after="0" w:line="360" w:lineRule="auto"/>
        <w:jc w:val="both"/>
        <w:rPr>
          <w:rFonts w:ascii="Arial" w:hAnsi="Arial" w:cs="Arial"/>
          <w:color w:val="000000" w:themeColor="text1"/>
          <w:sz w:val="24"/>
          <w:szCs w:val="24"/>
        </w:rPr>
      </w:pPr>
    </w:p>
    <w:p w:rsidR="00390012" w:rsidRPr="00390012" w:rsidRDefault="00390012" w:rsidP="00C20C65">
      <w:pPr>
        <w:spacing w:after="0" w:line="360" w:lineRule="auto"/>
        <w:jc w:val="both"/>
        <w:rPr>
          <w:rFonts w:ascii="Arial" w:hAnsi="Arial" w:cs="Arial"/>
          <w:color w:val="000000" w:themeColor="text1"/>
          <w:sz w:val="24"/>
          <w:szCs w:val="24"/>
        </w:rPr>
      </w:pPr>
      <w:r w:rsidRPr="00390012">
        <w:rPr>
          <w:rFonts w:ascii="Arial" w:hAnsi="Arial" w:cs="Arial"/>
          <w:color w:val="000000" w:themeColor="text1"/>
          <w:sz w:val="24"/>
          <w:szCs w:val="24"/>
        </w:rPr>
        <w:t>Todo Ello operado a partir de un hipotético desplazamiento de los dispositivos pedagógicos y didácticos desde las instituciones educativas —públicas y privadas—a los hogares de estudiantes y maestros. Tal hecho, acaso inevitable, devendría en una nueva problemática que, bajo las  nuevas circunstancias, resultaba difícil de prever y difícil de ser resuelta. Así, a los problemas estructurales de la educación en México se sumaban, esta vez, nuevos temas que atender. Una síntesis de los más relevantes es la que se puede ofrecer a partir de los siguientes ejes.</w:t>
      </w:r>
    </w:p>
    <w:p w:rsidR="00390012" w:rsidRPr="00390012" w:rsidRDefault="00390012" w:rsidP="00C20C65">
      <w:pPr>
        <w:spacing w:after="0" w:line="360" w:lineRule="auto"/>
        <w:jc w:val="both"/>
        <w:rPr>
          <w:rFonts w:ascii="Arial" w:hAnsi="Arial" w:cs="Arial"/>
          <w:color w:val="000000" w:themeColor="text1"/>
          <w:sz w:val="24"/>
          <w:szCs w:val="24"/>
        </w:rPr>
      </w:pPr>
    </w:p>
    <w:p w:rsidR="00390012" w:rsidRPr="00390012" w:rsidRDefault="00390012" w:rsidP="00C20C65">
      <w:pPr>
        <w:spacing w:after="0" w:line="360" w:lineRule="auto"/>
        <w:jc w:val="both"/>
        <w:rPr>
          <w:rFonts w:ascii="Arial" w:hAnsi="Arial" w:cs="Arial"/>
          <w:color w:val="000000" w:themeColor="text1"/>
          <w:sz w:val="24"/>
          <w:szCs w:val="24"/>
        </w:rPr>
      </w:pPr>
      <w:r w:rsidRPr="00390012">
        <w:rPr>
          <w:rFonts w:ascii="Arial" w:hAnsi="Arial" w:cs="Arial"/>
          <w:color w:val="000000" w:themeColor="text1"/>
          <w:sz w:val="24"/>
          <w:szCs w:val="24"/>
        </w:rPr>
        <w:t xml:space="preserve">(Cfr. Delgado, 2020). Señala: </w:t>
      </w:r>
    </w:p>
    <w:p w:rsidR="00390012" w:rsidRPr="00390012" w:rsidRDefault="00390012" w:rsidP="00C20C65">
      <w:pPr>
        <w:spacing w:after="0" w:line="360" w:lineRule="auto"/>
        <w:jc w:val="both"/>
        <w:rPr>
          <w:rFonts w:ascii="Arial" w:hAnsi="Arial" w:cs="Arial"/>
          <w:color w:val="000000" w:themeColor="text1"/>
          <w:sz w:val="24"/>
          <w:szCs w:val="24"/>
        </w:rPr>
      </w:pPr>
    </w:p>
    <w:p w:rsidR="00390012" w:rsidRPr="00390012" w:rsidRDefault="00390012" w:rsidP="00C20C65">
      <w:pPr>
        <w:spacing w:after="0" w:line="360" w:lineRule="auto"/>
        <w:jc w:val="both"/>
        <w:rPr>
          <w:rFonts w:ascii="Arial" w:hAnsi="Arial" w:cs="Arial"/>
          <w:color w:val="000000" w:themeColor="text1"/>
          <w:sz w:val="24"/>
          <w:szCs w:val="24"/>
        </w:rPr>
      </w:pPr>
      <w:r w:rsidRPr="00390012">
        <w:rPr>
          <w:rFonts w:ascii="Arial" w:hAnsi="Arial" w:cs="Arial"/>
          <w:color w:val="000000" w:themeColor="text1"/>
          <w:sz w:val="24"/>
          <w:szCs w:val="24"/>
        </w:rPr>
        <w:t xml:space="preserve">Así, al papel de estudiantes o maestras en esta coyuntura, se suma el papel de organizadoras y operadoras principales de la vida familiar: compras, preparación de alimentos, limpieza, cuidado de la familia y, como se verá más adelante, asesoría a niñas y niños, que es una tarea casi exclusiva de las mujeres quienes además enfrentan también se debe decir, las seculares condiciones de violencia  real y simbólica por parte del resto de los </w:t>
      </w:r>
      <w:r w:rsidR="005B2AE5">
        <w:rPr>
          <w:rFonts w:ascii="Arial" w:hAnsi="Arial" w:cs="Arial"/>
          <w:color w:val="000000" w:themeColor="text1"/>
          <w:sz w:val="24"/>
          <w:szCs w:val="24"/>
        </w:rPr>
        <w:t>integrantes del núcleo familiar</w:t>
      </w:r>
    </w:p>
    <w:p w:rsidR="00390012" w:rsidRPr="00390012" w:rsidRDefault="00390012" w:rsidP="00C20C65">
      <w:pPr>
        <w:spacing w:after="0" w:line="360" w:lineRule="auto"/>
        <w:jc w:val="both"/>
        <w:rPr>
          <w:rFonts w:ascii="Arial" w:hAnsi="Arial" w:cs="Arial"/>
          <w:color w:val="000000" w:themeColor="text1"/>
          <w:sz w:val="24"/>
          <w:szCs w:val="24"/>
        </w:rPr>
      </w:pPr>
      <w:r w:rsidRPr="00390012">
        <w:rPr>
          <w:rFonts w:ascii="Arial" w:hAnsi="Arial" w:cs="Arial"/>
          <w:color w:val="000000" w:themeColor="text1"/>
          <w:sz w:val="24"/>
          <w:szCs w:val="24"/>
        </w:rPr>
        <w:lastRenderedPageBreak/>
        <w:t>No es lo  mismo lo urbano de la Ciudad de México y Monterrey, que lo urbano de Tuxtla Gutiérrez y Chilpancingo. En tal sentido, la disponibilidad de equipo de cómputo y de acceso a internet varía profundamente dependiendo de las regiones del país y mientras los hogares de la Ciudad de México y Baja California cuentan con computadoras en más de 60%, en Chiapas y Guerrero no se llega siquiera a 30%. Vale la pena recordar que al interior de las grandes ciudades tampoco se vive una situación homogénea y si bien algunas colonias concentran poblaciones con Altos niveles de consumo, otras concentran poblaciones que viven en la precariedad y la pobreza extrema.</w:t>
      </w:r>
    </w:p>
    <w:p w:rsidR="00390012" w:rsidRPr="00390012" w:rsidRDefault="00390012" w:rsidP="00C20C65">
      <w:pPr>
        <w:spacing w:after="0" w:line="360" w:lineRule="auto"/>
        <w:jc w:val="both"/>
        <w:rPr>
          <w:rFonts w:ascii="Arial" w:hAnsi="Arial" w:cs="Arial"/>
          <w:color w:val="000000" w:themeColor="text1"/>
          <w:sz w:val="24"/>
          <w:szCs w:val="24"/>
        </w:rPr>
      </w:pPr>
    </w:p>
    <w:p w:rsidR="00390012" w:rsidRDefault="00390012" w:rsidP="00C20C65">
      <w:pPr>
        <w:spacing w:after="0" w:line="360" w:lineRule="auto"/>
        <w:jc w:val="both"/>
        <w:rPr>
          <w:rFonts w:ascii="Arial" w:hAnsi="Arial" w:cs="Arial"/>
          <w:color w:val="000000" w:themeColor="text1"/>
          <w:sz w:val="24"/>
          <w:szCs w:val="24"/>
        </w:rPr>
      </w:pPr>
      <w:r w:rsidRPr="00390012">
        <w:rPr>
          <w:rFonts w:ascii="Arial" w:hAnsi="Arial" w:cs="Arial"/>
          <w:color w:val="000000" w:themeColor="text1"/>
          <w:sz w:val="24"/>
          <w:szCs w:val="24"/>
        </w:rPr>
        <w:t>El Consejo Nacional de Evaluación de la Política de Desarrollo Social, (CONEVAL) afirmaba:</w:t>
      </w:r>
    </w:p>
    <w:p w:rsidR="00390012" w:rsidRPr="00390012" w:rsidRDefault="00390012" w:rsidP="00C20C65">
      <w:pPr>
        <w:spacing w:after="0" w:line="360" w:lineRule="auto"/>
        <w:jc w:val="both"/>
        <w:rPr>
          <w:rFonts w:ascii="Arial" w:hAnsi="Arial" w:cs="Arial"/>
          <w:color w:val="000000" w:themeColor="text1"/>
          <w:sz w:val="24"/>
          <w:szCs w:val="24"/>
        </w:rPr>
      </w:pPr>
      <w:r w:rsidRPr="00390012">
        <w:rPr>
          <w:rFonts w:ascii="Arial" w:hAnsi="Arial" w:cs="Arial"/>
          <w:color w:val="000000" w:themeColor="text1"/>
          <w:sz w:val="24"/>
          <w:szCs w:val="24"/>
        </w:rPr>
        <w:t>Que en México existían 52.4 millones de personas que se encontraban en situación de pobreza y otros 8.6 millones en pobreza extrema. Prácticamente la mitad de la población estaba y muy probable sigue en un estado de vulnerabilidad que ha condicionado las nuevas formas de llevar la educación a las familias mexicanas. Los padres que viven en condiciones de pobreza o estrés económico experimentan más altos problemas de salud mental, que puedan limitar su habilidad para apoyar los estudios de los niños e incrementar la probabilidad uso de las prácticas punitivas.</w:t>
      </w:r>
    </w:p>
    <w:p w:rsidR="00390012" w:rsidRPr="00390012" w:rsidRDefault="00390012" w:rsidP="00C20C65">
      <w:pPr>
        <w:spacing w:after="0" w:line="360" w:lineRule="auto"/>
        <w:jc w:val="both"/>
        <w:rPr>
          <w:rFonts w:ascii="Arial" w:hAnsi="Arial" w:cs="Arial"/>
          <w:color w:val="000000" w:themeColor="text1"/>
          <w:sz w:val="24"/>
          <w:szCs w:val="24"/>
        </w:rPr>
      </w:pPr>
    </w:p>
    <w:p w:rsidR="00390012" w:rsidRPr="00390012" w:rsidRDefault="00390012" w:rsidP="00C20C65">
      <w:pPr>
        <w:spacing w:after="0" w:line="360" w:lineRule="auto"/>
        <w:jc w:val="both"/>
        <w:rPr>
          <w:rFonts w:ascii="Arial" w:hAnsi="Arial" w:cs="Arial"/>
          <w:color w:val="000000" w:themeColor="text1"/>
          <w:sz w:val="24"/>
          <w:szCs w:val="24"/>
        </w:rPr>
      </w:pPr>
      <w:r w:rsidRPr="00634CD0">
        <w:rPr>
          <w:rFonts w:ascii="Arial" w:hAnsi="Arial" w:cs="Arial"/>
          <w:color w:val="000000" w:themeColor="text1"/>
          <w:sz w:val="24"/>
          <w:szCs w:val="24"/>
        </w:rPr>
        <w:t>Stevenson y Baker: mencionan:</w:t>
      </w:r>
      <w:r w:rsidR="00634CD0">
        <w:rPr>
          <w:rFonts w:ascii="Arial" w:hAnsi="Arial" w:cs="Arial"/>
          <w:color w:val="000000" w:themeColor="text1"/>
          <w:sz w:val="24"/>
          <w:szCs w:val="24"/>
        </w:rPr>
        <w:t xml:space="preserve"> </w:t>
      </w:r>
      <w:r w:rsidR="005B2AE5">
        <w:rPr>
          <w:rFonts w:ascii="Arial" w:hAnsi="Arial" w:cs="Arial"/>
          <w:color w:val="000000" w:themeColor="text1"/>
          <w:sz w:val="24"/>
          <w:szCs w:val="24"/>
        </w:rPr>
        <w:t>(s/f)</w:t>
      </w:r>
    </w:p>
    <w:p w:rsidR="00390012" w:rsidRPr="00390012" w:rsidRDefault="00390012" w:rsidP="00C20C65">
      <w:pPr>
        <w:spacing w:after="0" w:line="360" w:lineRule="auto"/>
        <w:jc w:val="both"/>
        <w:rPr>
          <w:rFonts w:ascii="Arial" w:hAnsi="Arial" w:cs="Arial"/>
          <w:color w:val="000000" w:themeColor="text1"/>
          <w:sz w:val="24"/>
          <w:szCs w:val="24"/>
        </w:rPr>
      </w:pPr>
    </w:p>
    <w:p w:rsidR="00390012" w:rsidRPr="00390012" w:rsidRDefault="00390012" w:rsidP="00C20C65">
      <w:pPr>
        <w:spacing w:after="0" w:line="360" w:lineRule="auto"/>
        <w:jc w:val="both"/>
        <w:rPr>
          <w:rFonts w:ascii="Arial" w:hAnsi="Arial" w:cs="Arial"/>
          <w:color w:val="000000" w:themeColor="text1"/>
          <w:sz w:val="24"/>
          <w:szCs w:val="24"/>
        </w:rPr>
      </w:pPr>
      <w:r w:rsidRPr="00390012">
        <w:rPr>
          <w:rFonts w:ascii="Arial" w:hAnsi="Arial" w:cs="Arial"/>
          <w:color w:val="000000" w:themeColor="text1"/>
          <w:sz w:val="24"/>
          <w:szCs w:val="24"/>
        </w:rPr>
        <w:t xml:space="preserve">La relación entre la participación de los padres en la educación y el rendimiento escolar del niño, concluyeron que “los niños de padres que participan en las actividades escolares muestran un aprovechamiento mayor que los niños de padres menos participativos” (p. 34). Este hallazgo es confirmado por las entrevistas realizadas a padres, maestros y directores de escuelas primarias, los cuales mencionan que “cuando la </w:t>
      </w:r>
      <w:r w:rsidRPr="00390012">
        <w:rPr>
          <w:rFonts w:ascii="Arial" w:hAnsi="Arial" w:cs="Arial"/>
          <w:color w:val="000000" w:themeColor="text1"/>
          <w:sz w:val="24"/>
          <w:szCs w:val="24"/>
        </w:rPr>
        <w:lastRenderedPageBreak/>
        <w:t>relación entre  padres y maestros es buena, el aprovechamiento es mayor en el proceso de enseñanza-aprendizaje”  (p. 26). Georgiou sugiere que los estudiantes se benefician de los padres informados, con actitudes positivas hacia la escuela, altas aspiraciones hacia los hijos y conductas positivas, en su educación” (p. 34). Lo anterior se aplica de igual forma a los alumnos con disc</w:t>
      </w:r>
      <w:r>
        <w:rPr>
          <w:rFonts w:ascii="Arial" w:hAnsi="Arial" w:cs="Arial"/>
          <w:color w:val="000000" w:themeColor="text1"/>
          <w:sz w:val="24"/>
          <w:szCs w:val="24"/>
        </w:rPr>
        <w:t>apacidad. En el estado de Baja C</w:t>
      </w:r>
      <w:r w:rsidRPr="00390012">
        <w:rPr>
          <w:rFonts w:ascii="Arial" w:hAnsi="Arial" w:cs="Arial"/>
          <w:color w:val="000000" w:themeColor="text1"/>
          <w:sz w:val="24"/>
          <w:szCs w:val="24"/>
        </w:rPr>
        <w:t>alifornia cuentan con una disponibilidad  de comput</w:t>
      </w:r>
      <w:r w:rsidR="00DE54E3">
        <w:rPr>
          <w:rFonts w:ascii="Arial" w:hAnsi="Arial" w:cs="Arial"/>
          <w:color w:val="000000" w:themeColor="text1"/>
          <w:sz w:val="24"/>
          <w:szCs w:val="24"/>
        </w:rPr>
        <w:t>adora e internet en los hogares.</w:t>
      </w:r>
    </w:p>
    <w:p w:rsidR="00DE54E3" w:rsidRDefault="00DE54E3" w:rsidP="00C20C65">
      <w:pPr>
        <w:spacing w:after="0" w:line="360" w:lineRule="auto"/>
        <w:jc w:val="both"/>
        <w:rPr>
          <w:rFonts w:ascii="Arial" w:hAnsi="Arial" w:cs="Arial"/>
          <w:color w:val="000000" w:themeColor="text1"/>
          <w:sz w:val="24"/>
          <w:szCs w:val="24"/>
        </w:rPr>
      </w:pPr>
    </w:p>
    <w:p w:rsidR="00390012" w:rsidRPr="00390012" w:rsidRDefault="00390012" w:rsidP="00C20C65">
      <w:pPr>
        <w:spacing w:after="0" w:line="360" w:lineRule="auto"/>
        <w:jc w:val="both"/>
        <w:rPr>
          <w:rFonts w:ascii="Arial" w:hAnsi="Arial" w:cs="Arial"/>
          <w:color w:val="000000" w:themeColor="text1"/>
          <w:sz w:val="24"/>
          <w:szCs w:val="24"/>
        </w:rPr>
      </w:pPr>
      <w:r w:rsidRPr="00390012">
        <w:rPr>
          <w:rFonts w:ascii="Arial" w:hAnsi="Arial" w:cs="Arial"/>
          <w:color w:val="000000" w:themeColor="text1"/>
          <w:sz w:val="24"/>
          <w:szCs w:val="24"/>
        </w:rPr>
        <w:t>El Instituto Nacional de Derechos Humanos (INDH), señala:</w:t>
      </w:r>
    </w:p>
    <w:p w:rsidR="00390012" w:rsidRPr="00390012" w:rsidRDefault="00390012" w:rsidP="00C20C65">
      <w:pPr>
        <w:spacing w:after="0" w:line="360" w:lineRule="auto"/>
        <w:jc w:val="both"/>
        <w:rPr>
          <w:rFonts w:ascii="Arial" w:hAnsi="Arial" w:cs="Arial"/>
          <w:color w:val="000000" w:themeColor="text1"/>
          <w:sz w:val="24"/>
          <w:szCs w:val="24"/>
        </w:rPr>
      </w:pPr>
    </w:p>
    <w:p w:rsidR="00390012" w:rsidRPr="00390012" w:rsidRDefault="00390012" w:rsidP="00C20C65">
      <w:pPr>
        <w:spacing w:after="0" w:line="360" w:lineRule="auto"/>
        <w:jc w:val="both"/>
        <w:rPr>
          <w:rFonts w:ascii="Arial" w:hAnsi="Arial" w:cs="Arial"/>
          <w:color w:val="000000" w:themeColor="text1"/>
          <w:sz w:val="24"/>
          <w:szCs w:val="24"/>
        </w:rPr>
      </w:pPr>
      <w:r w:rsidRPr="00390012">
        <w:rPr>
          <w:rFonts w:ascii="Arial" w:hAnsi="Arial" w:cs="Arial"/>
          <w:color w:val="000000" w:themeColor="text1"/>
          <w:sz w:val="24"/>
          <w:szCs w:val="24"/>
        </w:rPr>
        <w:t>En el Cuadernillo sobre Temas Emergentes Internet y Derechos Humanos, donde se señala que   los Estados tienen la obligación de promover el acceso universal a Internet para garantizar el disfrute efectivo del derecho a la libertad de expresión. Este acceso también es necesario para asegurar el respeto de otros derechos, como el derecho a la educación, la atención de la salud y el trabajo, el derecho de reunión y asociación, y el derecho a elecciones libres.(INDH, 2020, p. 15).</w:t>
      </w:r>
    </w:p>
    <w:p w:rsidR="00390012" w:rsidRPr="00390012" w:rsidRDefault="00390012" w:rsidP="00C20C65">
      <w:pPr>
        <w:spacing w:after="0" w:line="360" w:lineRule="auto"/>
        <w:jc w:val="both"/>
        <w:rPr>
          <w:rFonts w:ascii="Arial" w:hAnsi="Arial" w:cs="Arial"/>
          <w:color w:val="000000" w:themeColor="text1"/>
          <w:sz w:val="24"/>
          <w:szCs w:val="24"/>
        </w:rPr>
      </w:pPr>
    </w:p>
    <w:p w:rsidR="00390012" w:rsidRPr="00390012" w:rsidRDefault="00390012" w:rsidP="00C20C65">
      <w:pPr>
        <w:spacing w:after="0" w:line="360" w:lineRule="auto"/>
        <w:jc w:val="both"/>
        <w:rPr>
          <w:rFonts w:ascii="Arial" w:hAnsi="Arial" w:cs="Arial"/>
          <w:color w:val="000000" w:themeColor="text1"/>
          <w:sz w:val="24"/>
          <w:szCs w:val="24"/>
        </w:rPr>
      </w:pPr>
      <w:r w:rsidRPr="00390012">
        <w:rPr>
          <w:rFonts w:ascii="Arial" w:hAnsi="Arial" w:cs="Arial"/>
          <w:color w:val="000000" w:themeColor="text1"/>
          <w:sz w:val="24"/>
          <w:szCs w:val="24"/>
        </w:rPr>
        <w:t xml:space="preserve">La República Argentina ha elaborado un manual para la seguridad en la niñez y adolescencia donde se presentan recomendaciones para enfrentar los riesgos o peligros al navegar por Internet. Algunos de ellos son: Riesgos relacionados con la información: Acceso a Información poco fiable y falsa; pérdida de tiempo en la búsqueda; acceso de niños a información inapropiada. Riesgos relacionados con la comunicación interpersonal: Recepción de mensajes de correo basura o spam; recepción de mensajes personales ofensivos; ciberbullying pérdida de intimidad o privacidad; chat con desconocidos; sexting; grooming. </w:t>
      </w:r>
    </w:p>
    <w:p w:rsidR="00390012" w:rsidRPr="00390012" w:rsidRDefault="00390012" w:rsidP="00C20C65">
      <w:pPr>
        <w:spacing w:after="0" w:line="360" w:lineRule="auto"/>
        <w:jc w:val="both"/>
        <w:rPr>
          <w:rFonts w:ascii="Arial" w:hAnsi="Arial" w:cs="Arial"/>
          <w:color w:val="000000" w:themeColor="text1"/>
          <w:sz w:val="24"/>
          <w:szCs w:val="24"/>
        </w:rPr>
      </w:pPr>
    </w:p>
    <w:p w:rsidR="00390012" w:rsidRPr="00390012" w:rsidRDefault="00390012" w:rsidP="00C20C65">
      <w:pPr>
        <w:spacing w:after="0" w:line="360" w:lineRule="auto"/>
        <w:jc w:val="both"/>
        <w:rPr>
          <w:rFonts w:ascii="Arial" w:hAnsi="Arial" w:cs="Arial"/>
          <w:color w:val="000000" w:themeColor="text1"/>
          <w:sz w:val="24"/>
          <w:szCs w:val="24"/>
        </w:rPr>
      </w:pPr>
      <w:r w:rsidRPr="00390012">
        <w:rPr>
          <w:rFonts w:ascii="Arial" w:hAnsi="Arial" w:cs="Arial"/>
          <w:color w:val="000000" w:themeColor="text1"/>
          <w:sz w:val="24"/>
          <w:szCs w:val="24"/>
        </w:rPr>
        <w:t>Vidal (2020), señala:</w:t>
      </w:r>
    </w:p>
    <w:p w:rsidR="00390012" w:rsidRPr="00390012" w:rsidRDefault="00390012" w:rsidP="00C20C65">
      <w:pPr>
        <w:spacing w:after="0" w:line="360" w:lineRule="auto"/>
        <w:jc w:val="both"/>
        <w:rPr>
          <w:rFonts w:ascii="Arial" w:hAnsi="Arial" w:cs="Arial"/>
          <w:color w:val="000000" w:themeColor="text1"/>
          <w:sz w:val="24"/>
          <w:szCs w:val="24"/>
        </w:rPr>
      </w:pPr>
    </w:p>
    <w:p w:rsidR="00390012" w:rsidRPr="00390012" w:rsidRDefault="00390012" w:rsidP="00C20C65">
      <w:pPr>
        <w:spacing w:after="0" w:line="360" w:lineRule="auto"/>
        <w:jc w:val="both"/>
        <w:rPr>
          <w:rFonts w:ascii="Arial" w:hAnsi="Arial" w:cs="Arial"/>
          <w:color w:val="000000" w:themeColor="text1"/>
          <w:sz w:val="24"/>
          <w:szCs w:val="24"/>
        </w:rPr>
      </w:pPr>
      <w:r w:rsidRPr="00390012">
        <w:rPr>
          <w:rFonts w:ascii="Arial" w:hAnsi="Arial" w:cs="Arial"/>
          <w:color w:val="000000" w:themeColor="text1"/>
          <w:sz w:val="24"/>
          <w:szCs w:val="24"/>
        </w:rPr>
        <w:lastRenderedPageBreak/>
        <w:t>Ha propuesto que las familias desarrollen un dominio, uso y disfrute de las TIC, compartiendo actividades de TIC con sus hijos, esto, porque a partir del estudio que hiciera a hogares españoles,  constata que los niños están solo informatizados, pues tienen un manejo avanzado de máquinas y programas informáticos, pero no son  informacionales, es decir que no han incorporado actitudes como la curiosidad, la sociabilidad, el discernimiento, la participación o el</w:t>
      </w:r>
    </w:p>
    <w:p w:rsidR="00390012" w:rsidRPr="00390012" w:rsidRDefault="00390012" w:rsidP="00C20C65">
      <w:pPr>
        <w:spacing w:after="0" w:line="360" w:lineRule="auto"/>
        <w:jc w:val="both"/>
        <w:rPr>
          <w:rFonts w:ascii="Arial" w:hAnsi="Arial" w:cs="Arial"/>
          <w:color w:val="000000" w:themeColor="text1"/>
          <w:sz w:val="24"/>
          <w:szCs w:val="24"/>
        </w:rPr>
      </w:pPr>
      <w:r w:rsidRPr="00390012">
        <w:rPr>
          <w:rFonts w:ascii="Arial" w:hAnsi="Arial" w:cs="Arial"/>
          <w:color w:val="000000" w:themeColor="text1"/>
          <w:sz w:val="24"/>
          <w:szCs w:val="24"/>
        </w:rPr>
        <w:t xml:space="preserve">Emprendimiento. Pues, indica Vidal, es la clave para la </w:t>
      </w:r>
      <w:r w:rsidR="00115170">
        <w:rPr>
          <w:rFonts w:ascii="Arial" w:hAnsi="Arial" w:cs="Arial"/>
          <w:color w:val="000000" w:themeColor="text1"/>
          <w:sz w:val="24"/>
          <w:szCs w:val="24"/>
        </w:rPr>
        <w:t xml:space="preserve">información </w:t>
      </w:r>
      <w:r w:rsidR="00115170" w:rsidRPr="00390012">
        <w:rPr>
          <w:rFonts w:ascii="Arial" w:hAnsi="Arial" w:cs="Arial"/>
          <w:color w:val="000000" w:themeColor="text1"/>
          <w:sz w:val="24"/>
          <w:szCs w:val="24"/>
        </w:rPr>
        <w:t>aplicación</w:t>
      </w:r>
      <w:r w:rsidRPr="00390012">
        <w:rPr>
          <w:rFonts w:ascii="Arial" w:hAnsi="Arial" w:cs="Arial"/>
          <w:color w:val="000000" w:themeColor="text1"/>
          <w:sz w:val="24"/>
          <w:szCs w:val="24"/>
        </w:rPr>
        <w:t xml:space="preserve"> de un país.</w:t>
      </w:r>
    </w:p>
    <w:p w:rsidR="00390012" w:rsidRPr="00390012" w:rsidRDefault="00390012" w:rsidP="00C20C65">
      <w:pPr>
        <w:spacing w:after="0" w:line="360" w:lineRule="auto"/>
        <w:jc w:val="both"/>
        <w:rPr>
          <w:rFonts w:ascii="Arial" w:hAnsi="Arial" w:cs="Arial"/>
          <w:color w:val="000000" w:themeColor="text1"/>
          <w:sz w:val="24"/>
          <w:szCs w:val="24"/>
        </w:rPr>
      </w:pPr>
    </w:p>
    <w:p w:rsidR="00390012" w:rsidRPr="00390012" w:rsidRDefault="00390012" w:rsidP="00C20C65">
      <w:pPr>
        <w:spacing w:after="0" w:line="360" w:lineRule="auto"/>
        <w:jc w:val="both"/>
        <w:rPr>
          <w:rFonts w:ascii="Arial" w:hAnsi="Arial" w:cs="Arial"/>
          <w:color w:val="000000" w:themeColor="text1"/>
          <w:sz w:val="24"/>
          <w:szCs w:val="24"/>
        </w:rPr>
      </w:pPr>
      <w:r w:rsidRPr="00390012">
        <w:rPr>
          <w:rFonts w:ascii="Arial" w:hAnsi="Arial" w:cs="Arial"/>
          <w:color w:val="000000" w:themeColor="text1"/>
          <w:sz w:val="24"/>
          <w:szCs w:val="24"/>
        </w:rPr>
        <w:t xml:space="preserve">(Trucco y Palma, 2020). Señalan: </w:t>
      </w:r>
    </w:p>
    <w:p w:rsidR="00390012" w:rsidRPr="00390012" w:rsidRDefault="00390012" w:rsidP="00C20C65">
      <w:pPr>
        <w:spacing w:after="0" w:line="360" w:lineRule="auto"/>
        <w:jc w:val="both"/>
        <w:rPr>
          <w:rFonts w:ascii="Arial" w:hAnsi="Arial" w:cs="Arial"/>
          <w:color w:val="000000" w:themeColor="text1"/>
          <w:sz w:val="24"/>
          <w:szCs w:val="24"/>
        </w:rPr>
      </w:pPr>
    </w:p>
    <w:p w:rsidR="00390012" w:rsidRPr="00390012" w:rsidRDefault="00390012" w:rsidP="00C20C65">
      <w:pPr>
        <w:spacing w:after="0" w:line="360" w:lineRule="auto"/>
        <w:jc w:val="both"/>
        <w:rPr>
          <w:rFonts w:ascii="Arial" w:hAnsi="Arial" w:cs="Arial"/>
          <w:color w:val="000000" w:themeColor="text1"/>
          <w:sz w:val="24"/>
          <w:szCs w:val="24"/>
        </w:rPr>
      </w:pPr>
      <w:r w:rsidRPr="00390012">
        <w:rPr>
          <w:rFonts w:ascii="Arial" w:hAnsi="Arial" w:cs="Arial"/>
          <w:color w:val="000000" w:themeColor="text1"/>
          <w:sz w:val="24"/>
          <w:szCs w:val="24"/>
        </w:rPr>
        <w:t xml:space="preserve">En los últimos años, con la masificación de la conectividad sobre la base de Internet móvil y el incremento de dispositivos digitales más accesibles, las políticas han redirigido sus esfuerzos a la formación de habilidades digitales de las y los estudiantes. Sin embargo, a pesar de estos esfuerzos, como ocurre en el caso de muchos procesos de cambio,  los países de América Latina y el Caribe están desigualmente preparados para enfrentar esta crisis aprovechando la digitalización. Aunque la región ha avanzado de manera significativa en la reducción de las brechas de acceso al mundo digital en los últimos años, particularmente gracias a la masificación de la conectividad móvil, aún persisten brechas considerables en el acceso efectivo al mundo digital, lo que tiene profundas implicaciones en las oportunidades y la participación de las nuevas generaciones </w:t>
      </w:r>
    </w:p>
    <w:p w:rsidR="00390012" w:rsidRPr="00390012" w:rsidRDefault="00390012" w:rsidP="00C20C65">
      <w:pPr>
        <w:spacing w:after="0" w:line="360" w:lineRule="auto"/>
        <w:jc w:val="both"/>
        <w:rPr>
          <w:rFonts w:ascii="Arial" w:hAnsi="Arial" w:cs="Arial"/>
          <w:color w:val="000000" w:themeColor="text1"/>
          <w:sz w:val="24"/>
          <w:szCs w:val="24"/>
        </w:rPr>
      </w:pPr>
    </w:p>
    <w:p w:rsidR="00390012" w:rsidRPr="00390012" w:rsidRDefault="00390012" w:rsidP="00783D29">
      <w:pPr>
        <w:spacing w:after="0" w:line="360" w:lineRule="auto"/>
        <w:jc w:val="both"/>
        <w:rPr>
          <w:rFonts w:ascii="Arial" w:hAnsi="Arial" w:cs="Arial"/>
          <w:color w:val="000000" w:themeColor="text1"/>
          <w:sz w:val="24"/>
          <w:szCs w:val="24"/>
        </w:rPr>
      </w:pPr>
      <w:r w:rsidRPr="00390012">
        <w:rPr>
          <w:rFonts w:ascii="Arial" w:hAnsi="Arial" w:cs="Arial"/>
          <w:color w:val="000000" w:themeColor="text1"/>
          <w:sz w:val="24"/>
          <w:szCs w:val="24"/>
        </w:rPr>
        <w:t xml:space="preserve">Las excepciones son Chile y el Uruguay, que cuentan con un mayor nivel de acceso a este tipo de equipamiento, en parte gracias a programas públicos de provisión de dispositivos móviles. El acceso a computadoras de escritorio y tabletas es menor. Hay que tener en cuenta lo que estos niveles de acceso significan en el contexto actual, considerando que es </w:t>
      </w:r>
      <w:r w:rsidRPr="00390012">
        <w:rPr>
          <w:rFonts w:ascii="Arial" w:hAnsi="Arial" w:cs="Arial"/>
          <w:color w:val="000000" w:themeColor="text1"/>
          <w:sz w:val="24"/>
          <w:szCs w:val="24"/>
        </w:rPr>
        <w:lastRenderedPageBreak/>
        <w:t>altamente probable que varios miembros del hogar requieran acceder a un mismo dispositivo para poder continuar con sus actividades educativas o laborales.</w:t>
      </w:r>
    </w:p>
    <w:p w:rsidR="00390012" w:rsidRPr="00390012" w:rsidRDefault="00390012" w:rsidP="00783D29">
      <w:pPr>
        <w:spacing w:after="0" w:line="360" w:lineRule="auto"/>
        <w:jc w:val="both"/>
        <w:rPr>
          <w:rFonts w:ascii="Arial" w:hAnsi="Arial" w:cs="Arial"/>
          <w:color w:val="000000" w:themeColor="text1"/>
          <w:sz w:val="24"/>
          <w:szCs w:val="24"/>
        </w:rPr>
      </w:pPr>
    </w:p>
    <w:p w:rsidR="00390012" w:rsidRPr="00390012" w:rsidRDefault="00390012" w:rsidP="00783D29">
      <w:pPr>
        <w:spacing w:after="0" w:line="360" w:lineRule="auto"/>
        <w:jc w:val="both"/>
        <w:rPr>
          <w:rFonts w:ascii="Arial" w:hAnsi="Arial" w:cs="Arial"/>
          <w:color w:val="000000" w:themeColor="text1"/>
          <w:sz w:val="24"/>
          <w:szCs w:val="24"/>
        </w:rPr>
      </w:pPr>
      <w:r w:rsidRPr="00390012">
        <w:rPr>
          <w:rFonts w:ascii="Arial" w:hAnsi="Arial" w:cs="Arial"/>
          <w:color w:val="000000" w:themeColor="text1"/>
          <w:sz w:val="24"/>
          <w:szCs w:val="24"/>
        </w:rPr>
        <w:t xml:space="preserve">La Secretaría de Educación Pública (SEP) señala: </w:t>
      </w:r>
    </w:p>
    <w:p w:rsidR="00390012" w:rsidRPr="00390012" w:rsidRDefault="00390012" w:rsidP="00783D29">
      <w:pPr>
        <w:spacing w:after="0" w:line="360" w:lineRule="auto"/>
        <w:jc w:val="both"/>
        <w:rPr>
          <w:rFonts w:ascii="Arial" w:hAnsi="Arial" w:cs="Arial"/>
          <w:color w:val="000000" w:themeColor="text1"/>
          <w:sz w:val="24"/>
          <w:szCs w:val="24"/>
        </w:rPr>
      </w:pPr>
    </w:p>
    <w:p w:rsidR="00390012" w:rsidRPr="00390012" w:rsidRDefault="00390012" w:rsidP="00783D29">
      <w:pPr>
        <w:spacing w:after="0" w:line="360" w:lineRule="auto"/>
        <w:jc w:val="both"/>
        <w:rPr>
          <w:rFonts w:ascii="Arial" w:hAnsi="Arial" w:cs="Arial"/>
          <w:color w:val="000000" w:themeColor="text1"/>
          <w:sz w:val="24"/>
          <w:szCs w:val="24"/>
        </w:rPr>
      </w:pPr>
      <w:r w:rsidRPr="00390012">
        <w:rPr>
          <w:rFonts w:ascii="Arial" w:hAnsi="Arial" w:cs="Arial"/>
          <w:color w:val="000000" w:themeColor="text1"/>
          <w:sz w:val="24"/>
          <w:szCs w:val="24"/>
        </w:rPr>
        <w:t>Implementación  de manera emergente para la educación obligatoria en México (preescolar, primaria, secundaria y nivel medio superior). Este Programa tiene la finalidad de concluir el ciclo escolar 2019-2020, así como alcanzar la mayor parte de los objetivos de aprendizaje en la comunidad estudiantil del país; para lograr esta empresa, se han creado objetos de aprendizaje disponibles en línea dentro de la plataforma de la SEP; programación televisiva y radiofónica diaria por nivel y grado académico; y la publicación  impresa y digital de los cuadernillos de aprendizaje por entidad federativa (para más  información véase SEP, 2020).</w:t>
      </w:r>
    </w:p>
    <w:p w:rsidR="00390012" w:rsidRPr="00390012" w:rsidRDefault="00390012" w:rsidP="00783D29">
      <w:pPr>
        <w:spacing w:after="0" w:line="360" w:lineRule="auto"/>
        <w:jc w:val="both"/>
        <w:rPr>
          <w:rFonts w:ascii="Arial" w:hAnsi="Arial" w:cs="Arial"/>
          <w:color w:val="000000" w:themeColor="text1"/>
          <w:sz w:val="24"/>
          <w:szCs w:val="24"/>
        </w:rPr>
      </w:pPr>
    </w:p>
    <w:p w:rsidR="00390012" w:rsidRPr="00390012" w:rsidRDefault="00390012" w:rsidP="00783D29">
      <w:pPr>
        <w:spacing w:after="0" w:line="360" w:lineRule="auto"/>
        <w:jc w:val="both"/>
        <w:rPr>
          <w:rFonts w:ascii="Arial" w:hAnsi="Arial" w:cs="Arial"/>
          <w:color w:val="000000" w:themeColor="text1"/>
          <w:sz w:val="24"/>
          <w:szCs w:val="24"/>
        </w:rPr>
      </w:pPr>
      <w:r w:rsidRPr="00390012">
        <w:rPr>
          <w:rFonts w:ascii="Arial" w:hAnsi="Arial" w:cs="Arial"/>
          <w:color w:val="000000" w:themeColor="text1"/>
          <w:sz w:val="24"/>
          <w:szCs w:val="24"/>
        </w:rPr>
        <w:t>El evidente cambio en la vida socioeducativa que trajo consigo la pandemia por Covid-19 en Chiapas, México, ha expuesto los escollos con los que las instituciones gubernamentales nacional y estatal hacen frente con emergencia a las necesidades y demandas de la población escolar. En este artículo se evidencian y confrontan los obstáculos regionales –en términos de niveles de pobreza, acceso a bienes y rezago educativo– que imposibilitan la óptima implementación de los programas ‘Aprende en Casa’ y ‘Mi Escuela en Casa’ en el estado.</w:t>
      </w:r>
    </w:p>
    <w:p w:rsidR="00390012" w:rsidRDefault="00390012" w:rsidP="00C20C65">
      <w:pPr>
        <w:spacing w:after="0" w:line="360" w:lineRule="auto"/>
        <w:jc w:val="both"/>
        <w:rPr>
          <w:rFonts w:ascii="Arial" w:hAnsi="Arial" w:cs="Arial"/>
          <w:color w:val="000000" w:themeColor="text1"/>
          <w:sz w:val="24"/>
          <w:szCs w:val="24"/>
        </w:rPr>
      </w:pPr>
    </w:p>
    <w:p w:rsidR="00D83015" w:rsidRDefault="00D83015" w:rsidP="00C20C65">
      <w:pPr>
        <w:spacing w:after="0" w:line="360" w:lineRule="auto"/>
        <w:jc w:val="both"/>
        <w:rPr>
          <w:rFonts w:ascii="Arial" w:hAnsi="Arial" w:cs="Arial"/>
          <w:color w:val="000000" w:themeColor="text1"/>
          <w:sz w:val="24"/>
          <w:szCs w:val="24"/>
        </w:rPr>
      </w:pPr>
    </w:p>
    <w:p w:rsidR="00D83015" w:rsidRDefault="00D83015" w:rsidP="00C20C65">
      <w:pPr>
        <w:spacing w:after="0" w:line="360" w:lineRule="auto"/>
        <w:jc w:val="both"/>
        <w:rPr>
          <w:rFonts w:ascii="Arial" w:hAnsi="Arial" w:cs="Arial"/>
          <w:color w:val="000000" w:themeColor="text1"/>
          <w:sz w:val="24"/>
          <w:szCs w:val="24"/>
        </w:rPr>
      </w:pPr>
    </w:p>
    <w:p w:rsidR="00D83015" w:rsidRDefault="00D83015" w:rsidP="00C20C65">
      <w:pPr>
        <w:spacing w:after="0" w:line="360" w:lineRule="auto"/>
        <w:jc w:val="both"/>
        <w:rPr>
          <w:rFonts w:ascii="Arial" w:hAnsi="Arial" w:cs="Arial"/>
          <w:color w:val="000000" w:themeColor="text1"/>
          <w:sz w:val="24"/>
          <w:szCs w:val="24"/>
        </w:rPr>
      </w:pPr>
    </w:p>
    <w:p w:rsidR="00783D29" w:rsidRDefault="00390012" w:rsidP="00783D29">
      <w:pPr>
        <w:spacing w:after="0" w:line="360" w:lineRule="auto"/>
        <w:jc w:val="both"/>
        <w:rPr>
          <w:rFonts w:ascii="Arial" w:hAnsi="Arial" w:cs="Arial"/>
          <w:color w:val="000000" w:themeColor="text1"/>
          <w:sz w:val="24"/>
          <w:szCs w:val="24"/>
        </w:rPr>
      </w:pPr>
      <w:r w:rsidRPr="00390012">
        <w:rPr>
          <w:rFonts w:ascii="Arial" w:hAnsi="Arial" w:cs="Arial"/>
          <w:color w:val="000000" w:themeColor="text1"/>
          <w:sz w:val="24"/>
          <w:szCs w:val="24"/>
        </w:rPr>
        <w:t>La Secretaría de Educación en Chiapas (SECH) señalo:</w:t>
      </w:r>
    </w:p>
    <w:p w:rsidR="00390012" w:rsidRPr="00390012" w:rsidRDefault="00390012" w:rsidP="00783D29">
      <w:pPr>
        <w:spacing w:after="0" w:line="360" w:lineRule="auto"/>
        <w:jc w:val="both"/>
        <w:rPr>
          <w:rFonts w:ascii="Arial" w:hAnsi="Arial" w:cs="Arial"/>
          <w:color w:val="000000" w:themeColor="text1"/>
          <w:sz w:val="24"/>
          <w:szCs w:val="24"/>
        </w:rPr>
      </w:pPr>
      <w:r w:rsidRPr="00390012">
        <w:rPr>
          <w:rFonts w:ascii="Arial" w:hAnsi="Arial" w:cs="Arial"/>
          <w:color w:val="000000" w:themeColor="text1"/>
          <w:sz w:val="24"/>
          <w:szCs w:val="24"/>
        </w:rPr>
        <w:lastRenderedPageBreak/>
        <w:t xml:space="preserve">El micro sitio ‘Mi Escuela en Casa’ el cual se alinea a las finalidades y programaciones de ‘Aprende en Casa’. De esta manera, los estudiantes continúan el ciclo escolar bajo la modalidad de educación multimodal a través de plataformas educativas, programaciones nacionales y estatales de radio y televisión, y con los cuadernillos de aprendizaje tanto en español como en algunas lenguas indígenas (chol, tzeltal, tzotzil y tojolabal) en los niveles de educación básica y especial, con la intención de velar por la inclusión y la equidad educativa de los estudiantes chiapanecos. </w:t>
      </w:r>
    </w:p>
    <w:p w:rsidR="00390012" w:rsidRPr="00390012" w:rsidRDefault="00390012" w:rsidP="00783D29">
      <w:pPr>
        <w:spacing w:after="0" w:line="360" w:lineRule="auto"/>
        <w:jc w:val="both"/>
        <w:rPr>
          <w:rFonts w:ascii="Arial" w:hAnsi="Arial" w:cs="Arial"/>
          <w:color w:val="000000" w:themeColor="text1"/>
          <w:sz w:val="24"/>
          <w:szCs w:val="24"/>
        </w:rPr>
      </w:pPr>
    </w:p>
    <w:p w:rsidR="00390012" w:rsidRPr="00390012" w:rsidRDefault="00390012" w:rsidP="00783D29">
      <w:pPr>
        <w:spacing w:after="0" w:line="360" w:lineRule="auto"/>
        <w:jc w:val="both"/>
        <w:rPr>
          <w:rFonts w:ascii="Arial" w:hAnsi="Arial" w:cs="Arial"/>
          <w:color w:val="000000" w:themeColor="text1"/>
          <w:sz w:val="24"/>
          <w:szCs w:val="24"/>
        </w:rPr>
      </w:pPr>
      <w:r w:rsidRPr="00390012">
        <w:rPr>
          <w:rFonts w:ascii="Arial" w:hAnsi="Arial" w:cs="Arial"/>
          <w:color w:val="000000" w:themeColor="text1"/>
          <w:sz w:val="24"/>
          <w:szCs w:val="24"/>
        </w:rPr>
        <w:t xml:space="preserve">Las acciones emprendidas por los gobiernos federal y estatal, a través de las Secretarías de Educación, contraponen las realidades poco favorables para la implementación de la educación multimodal; ante esto, el objetivo de la investigación es confrontar las condiciones socioeconómicas y educativas de las regiones que conforman el estado de Chiapas, con la implementación del programa nacional ‘Aprende en Casa’ y el Estatal ‘Mi Escuela en Casa’.  </w:t>
      </w:r>
    </w:p>
    <w:p w:rsidR="00390012" w:rsidRPr="00390012" w:rsidRDefault="00390012" w:rsidP="00783D29">
      <w:pPr>
        <w:spacing w:after="0" w:line="360" w:lineRule="auto"/>
        <w:jc w:val="both"/>
        <w:rPr>
          <w:rFonts w:ascii="Arial" w:hAnsi="Arial" w:cs="Arial"/>
          <w:color w:val="000000" w:themeColor="text1"/>
          <w:sz w:val="24"/>
          <w:szCs w:val="24"/>
        </w:rPr>
      </w:pPr>
    </w:p>
    <w:p w:rsidR="00390012" w:rsidRPr="00390012" w:rsidRDefault="00390012" w:rsidP="00783D29">
      <w:pPr>
        <w:spacing w:after="0" w:line="360" w:lineRule="auto"/>
        <w:jc w:val="both"/>
        <w:rPr>
          <w:rFonts w:ascii="Arial" w:hAnsi="Arial" w:cs="Arial"/>
          <w:color w:val="000000" w:themeColor="text1"/>
          <w:sz w:val="24"/>
          <w:szCs w:val="24"/>
        </w:rPr>
      </w:pPr>
      <w:r w:rsidRPr="00390012">
        <w:rPr>
          <w:rFonts w:ascii="Arial" w:hAnsi="Arial" w:cs="Arial"/>
          <w:color w:val="000000" w:themeColor="text1"/>
          <w:sz w:val="24"/>
          <w:szCs w:val="24"/>
        </w:rPr>
        <w:t>La secretaria de educación (SEP) afirma:</w:t>
      </w:r>
    </w:p>
    <w:p w:rsidR="00390012" w:rsidRPr="00390012" w:rsidRDefault="00390012" w:rsidP="00783D29">
      <w:pPr>
        <w:spacing w:after="0" w:line="360" w:lineRule="auto"/>
        <w:jc w:val="both"/>
        <w:rPr>
          <w:rFonts w:ascii="Arial" w:hAnsi="Arial" w:cs="Arial"/>
          <w:color w:val="000000" w:themeColor="text1"/>
          <w:sz w:val="24"/>
          <w:szCs w:val="24"/>
        </w:rPr>
      </w:pPr>
    </w:p>
    <w:p w:rsidR="00390012" w:rsidRPr="00390012" w:rsidRDefault="00390012" w:rsidP="00783D29">
      <w:pPr>
        <w:spacing w:after="0" w:line="360" w:lineRule="auto"/>
        <w:jc w:val="both"/>
        <w:rPr>
          <w:rFonts w:ascii="Arial" w:hAnsi="Arial" w:cs="Arial"/>
          <w:color w:val="000000" w:themeColor="text1"/>
          <w:sz w:val="24"/>
          <w:szCs w:val="24"/>
        </w:rPr>
      </w:pPr>
      <w:r w:rsidRPr="00390012">
        <w:rPr>
          <w:rFonts w:ascii="Arial" w:hAnsi="Arial" w:cs="Arial"/>
          <w:color w:val="000000" w:themeColor="text1"/>
          <w:sz w:val="24"/>
          <w:szCs w:val="24"/>
        </w:rPr>
        <w:t xml:space="preserve">Implementación en el marco de la contingencia ocasionada por el coronavirus, una serie de medidas sugeridas a nivel nacional por la secretaria de salud. Se crea el microsito de nombre “mi escuela en casa” donde estudiantes, madres y padres de familia, podrán encontrar materiales de apoyo, estrategias, sugerencias y herramientas en línea que especialistas pedagogos chiapanecos ha puesto para que permita reforzar conocimientos de los educados durante este receso escolar. La Encuesta Intercensal, así como el Censo de Escuelas, Maestros y Alumnos de Educación Básica  y Especial 2015, son las bases de registros oficiales más actualizadas en México, puesto que se inició  el Censo de Población 2020 pero, por las medidas preventivas del confinamiento por el Covid-19, </w:t>
      </w:r>
      <w:r w:rsidRPr="00390012">
        <w:rPr>
          <w:rFonts w:ascii="Arial" w:hAnsi="Arial" w:cs="Arial"/>
          <w:color w:val="000000" w:themeColor="text1"/>
          <w:sz w:val="24"/>
          <w:szCs w:val="24"/>
        </w:rPr>
        <w:lastRenderedPageBreak/>
        <w:t>se suspendieron hasta contar con las condiciones necesarias para la culminación de dichas actividades por parte del INEGI.  Con énfasis en los niveles de primaria.</w:t>
      </w:r>
    </w:p>
    <w:p w:rsidR="00390012" w:rsidRPr="00390012" w:rsidRDefault="00390012" w:rsidP="00783D29">
      <w:pPr>
        <w:spacing w:after="0" w:line="360" w:lineRule="auto"/>
        <w:jc w:val="both"/>
        <w:rPr>
          <w:rFonts w:ascii="Arial" w:hAnsi="Arial" w:cs="Arial"/>
          <w:color w:val="000000" w:themeColor="text1"/>
          <w:sz w:val="24"/>
          <w:szCs w:val="24"/>
        </w:rPr>
      </w:pPr>
    </w:p>
    <w:p w:rsidR="00390012" w:rsidRPr="00390012" w:rsidRDefault="00390012" w:rsidP="00783D29">
      <w:pPr>
        <w:spacing w:after="0" w:line="360" w:lineRule="auto"/>
        <w:jc w:val="both"/>
        <w:rPr>
          <w:rFonts w:ascii="Arial" w:hAnsi="Arial" w:cs="Arial"/>
          <w:color w:val="000000" w:themeColor="text1"/>
          <w:sz w:val="24"/>
          <w:szCs w:val="24"/>
        </w:rPr>
      </w:pPr>
      <w:r w:rsidRPr="00390012">
        <w:rPr>
          <w:rFonts w:ascii="Arial" w:hAnsi="Arial" w:cs="Arial"/>
          <w:color w:val="000000" w:themeColor="text1"/>
          <w:sz w:val="24"/>
          <w:szCs w:val="24"/>
        </w:rPr>
        <w:t>El adulto actúa como un mediador que interviene entre el niño y el ambiente. Es quien lo apoya en la organización de su sistema de pensamiento y facilita la aplicación de los nuevos conocimientos a las situaciones que se le presentan en su quehacer cotidiano.</w:t>
      </w:r>
    </w:p>
    <w:p w:rsidR="003577AA" w:rsidRDefault="003577AA" w:rsidP="00783D29">
      <w:pPr>
        <w:spacing w:after="0" w:line="360" w:lineRule="auto"/>
        <w:rPr>
          <w:rFonts w:ascii="Arial" w:hAnsi="Arial" w:cs="Arial"/>
          <w:color w:val="000000" w:themeColor="text1"/>
          <w:sz w:val="24"/>
          <w:szCs w:val="24"/>
        </w:rPr>
      </w:pPr>
    </w:p>
    <w:p w:rsidR="00631A5A" w:rsidRPr="00DE54E3" w:rsidRDefault="00DE54E3" w:rsidP="00783D29">
      <w:pPr>
        <w:spacing w:after="0" w:line="360" w:lineRule="auto"/>
        <w:rPr>
          <w:rFonts w:ascii="Arial" w:hAnsi="Arial" w:cs="Arial"/>
          <w:b/>
          <w:color w:val="000000" w:themeColor="text1"/>
          <w:sz w:val="24"/>
          <w:szCs w:val="24"/>
        </w:rPr>
      </w:pPr>
      <w:r>
        <w:rPr>
          <w:rFonts w:ascii="Arial" w:hAnsi="Arial" w:cs="Arial"/>
          <w:b/>
          <w:color w:val="000000" w:themeColor="text1"/>
          <w:sz w:val="24"/>
          <w:szCs w:val="24"/>
        </w:rPr>
        <w:t>1.1 FORMULACIÒ</w:t>
      </w:r>
      <w:r w:rsidR="00631A5A" w:rsidRPr="00DE54E3">
        <w:rPr>
          <w:rFonts w:ascii="Arial" w:hAnsi="Arial" w:cs="Arial"/>
          <w:b/>
          <w:color w:val="000000" w:themeColor="text1"/>
          <w:sz w:val="24"/>
          <w:szCs w:val="24"/>
        </w:rPr>
        <w:t>N DEL PROBLEMA</w:t>
      </w:r>
    </w:p>
    <w:p w:rsidR="00631A5A" w:rsidRPr="00F903F0" w:rsidRDefault="00F903F0" w:rsidP="00783D29">
      <w:pPr>
        <w:spacing w:after="0" w:line="360" w:lineRule="auto"/>
        <w:jc w:val="both"/>
        <w:rPr>
          <w:rFonts w:ascii="Arial" w:hAnsi="Arial" w:cs="Arial"/>
          <w:sz w:val="24"/>
          <w:szCs w:val="24"/>
        </w:rPr>
      </w:pPr>
      <w:r>
        <w:rPr>
          <w:rFonts w:ascii="Arial" w:hAnsi="Arial" w:cs="Arial"/>
          <w:sz w:val="24"/>
          <w:szCs w:val="24"/>
        </w:rPr>
        <w:t>¿Cuál es el rol de los padres de familia en la educación escolar de sus hijos?</w:t>
      </w:r>
    </w:p>
    <w:p w:rsidR="000C6B89" w:rsidRDefault="000C6B89" w:rsidP="00783D29">
      <w:pPr>
        <w:spacing w:after="0" w:line="360" w:lineRule="auto"/>
        <w:jc w:val="both"/>
        <w:rPr>
          <w:rFonts w:ascii="Arial" w:hAnsi="Arial" w:cs="Arial"/>
          <w:sz w:val="24"/>
          <w:szCs w:val="24"/>
        </w:rPr>
      </w:pPr>
      <w:r>
        <w:rPr>
          <w:rFonts w:ascii="Arial" w:hAnsi="Arial" w:cs="Arial"/>
          <w:sz w:val="24"/>
          <w:szCs w:val="24"/>
        </w:rPr>
        <w:t>¿Qué importancia le toman los padres de familia a la educación escolar de sus hijos?</w:t>
      </w:r>
    </w:p>
    <w:p w:rsidR="00631A5A" w:rsidRPr="00631A5A" w:rsidRDefault="00631A5A" w:rsidP="00783D29">
      <w:pPr>
        <w:spacing w:after="0" w:line="360" w:lineRule="auto"/>
        <w:jc w:val="both"/>
        <w:rPr>
          <w:rFonts w:ascii="Arial" w:hAnsi="Arial" w:cs="Arial"/>
          <w:sz w:val="24"/>
          <w:szCs w:val="24"/>
        </w:rPr>
      </w:pPr>
      <w:r w:rsidRPr="00631A5A">
        <w:rPr>
          <w:rFonts w:ascii="Arial" w:hAnsi="Arial" w:cs="Arial"/>
          <w:sz w:val="24"/>
          <w:szCs w:val="24"/>
        </w:rPr>
        <w:t>¿Cómo se relacionan los padres co</w:t>
      </w:r>
      <w:r w:rsidR="00F903F0">
        <w:rPr>
          <w:rFonts w:ascii="Arial" w:hAnsi="Arial" w:cs="Arial"/>
          <w:sz w:val="24"/>
          <w:szCs w:val="24"/>
        </w:rPr>
        <w:t>n la educación de sus hijos en F</w:t>
      </w:r>
      <w:r w:rsidRPr="00631A5A">
        <w:rPr>
          <w:rFonts w:ascii="Arial" w:hAnsi="Arial" w:cs="Arial"/>
          <w:sz w:val="24"/>
          <w:szCs w:val="24"/>
        </w:rPr>
        <w:t>rontera Comalapa, Chiapas?</w:t>
      </w:r>
    </w:p>
    <w:p w:rsidR="00F903F0" w:rsidRDefault="00F903F0" w:rsidP="00783D29">
      <w:pPr>
        <w:spacing w:after="0" w:line="360" w:lineRule="auto"/>
        <w:jc w:val="both"/>
        <w:rPr>
          <w:rFonts w:ascii="Arial" w:hAnsi="Arial" w:cs="Arial"/>
          <w:sz w:val="24"/>
          <w:szCs w:val="24"/>
        </w:rPr>
      </w:pPr>
      <w:r>
        <w:rPr>
          <w:rFonts w:ascii="Arial" w:hAnsi="Arial" w:cs="Arial"/>
          <w:sz w:val="24"/>
          <w:szCs w:val="24"/>
        </w:rPr>
        <w:t>¿Cómo es la comunicación de los padres hacia sus hijos en tiempos de COVID-19?</w:t>
      </w:r>
    </w:p>
    <w:p w:rsidR="00F903F0" w:rsidRDefault="000C6B89" w:rsidP="00783D29">
      <w:pPr>
        <w:spacing w:after="0" w:line="360" w:lineRule="auto"/>
        <w:jc w:val="both"/>
        <w:rPr>
          <w:rFonts w:ascii="Arial" w:hAnsi="Arial" w:cs="Arial"/>
          <w:sz w:val="24"/>
          <w:szCs w:val="24"/>
        </w:rPr>
      </w:pPr>
      <w:r>
        <w:rPr>
          <w:rFonts w:ascii="Arial" w:hAnsi="Arial" w:cs="Arial"/>
          <w:sz w:val="24"/>
          <w:szCs w:val="24"/>
        </w:rPr>
        <w:t>¿Cómo es el rendimiento académico del niño ahora que trabaja en casa?</w:t>
      </w:r>
    </w:p>
    <w:p w:rsidR="0072434B" w:rsidRDefault="0072434B" w:rsidP="00783D29">
      <w:pPr>
        <w:spacing w:after="0" w:line="360" w:lineRule="auto"/>
        <w:jc w:val="both"/>
        <w:rPr>
          <w:rFonts w:ascii="Arial" w:hAnsi="Arial" w:cs="Arial"/>
          <w:sz w:val="24"/>
          <w:szCs w:val="24"/>
        </w:rPr>
      </w:pPr>
    </w:p>
    <w:p w:rsidR="00631A5A" w:rsidRPr="0072434B" w:rsidRDefault="002A1C3D" w:rsidP="00783D29">
      <w:pPr>
        <w:pStyle w:val="Prrafodelista"/>
        <w:numPr>
          <w:ilvl w:val="1"/>
          <w:numId w:val="1"/>
        </w:numPr>
        <w:spacing w:after="0" w:line="360" w:lineRule="auto"/>
        <w:rPr>
          <w:rFonts w:ascii="Arial" w:hAnsi="Arial" w:cs="Arial"/>
          <w:b/>
          <w:sz w:val="24"/>
          <w:szCs w:val="24"/>
        </w:rPr>
      </w:pPr>
      <w:r w:rsidRPr="0072434B">
        <w:rPr>
          <w:rFonts w:ascii="Arial" w:hAnsi="Arial" w:cs="Arial"/>
          <w:b/>
          <w:sz w:val="24"/>
          <w:szCs w:val="24"/>
        </w:rPr>
        <w:t>OB</w:t>
      </w:r>
      <w:r w:rsidR="00631A5A" w:rsidRPr="0072434B">
        <w:rPr>
          <w:rFonts w:ascii="Arial" w:hAnsi="Arial" w:cs="Arial"/>
          <w:b/>
          <w:sz w:val="24"/>
          <w:szCs w:val="24"/>
        </w:rPr>
        <w:t>JETIVO</w:t>
      </w:r>
      <w:r w:rsidR="00115170" w:rsidRPr="0072434B">
        <w:rPr>
          <w:rFonts w:ascii="Arial" w:hAnsi="Arial" w:cs="Arial"/>
          <w:b/>
          <w:sz w:val="24"/>
          <w:szCs w:val="24"/>
        </w:rPr>
        <w:t>S</w:t>
      </w:r>
    </w:p>
    <w:p w:rsidR="00115170" w:rsidRPr="00115170" w:rsidRDefault="00115170" w:rsidP="00783D29">
      <w:pPr>
        <w:spacing w:after="0" w:line="360" w:lineRule="auto"/>
        <w:ind w:left="360"/>
        <w:jc w:val="both"/>
        <w:rPr>
          <w:rFonts w:ascii="Arial" w:hAnsi="Arial" w:cs="Arial"/>
          <w:b/>
          <w:sz w:val="24"/>
          <w:szCs w:val="24"/>
        </w:rPr>
      </w:pPr>
    </w:p>
    <w:p w:rsidR="00631A5A" w:rsidRDefault="00631A5A" w:rsidP="00783D29">
      <w:pPr>
        <w:pStyle w:val="Prrafodelista"/>
        <w:numPr>
          <w:ilvl w:val="2"/>
          <w:numId w:val="1"/>
        </w:numPr>
        <w:spacing w:after="0" w:line="360" w:lineRule="auto"/>
        <w:jc w:val="both"/>
        <w:rPr>
          <w:rFonts w:ascii="Arial" w:hAnsi="Arial" w:cs="Arial"/>
          <w:b/>
          <w:sz w:val="24"/>
          <w:szCs w:val="24"/>
        </w:rPr>
      </w:pPr>
      <w:r w:rsidRPr="00631A5A">
        <w:rPr>
          <w:rFonts w:ascii="Arial" w:hAnsi="Arial" w:cs="Arial"/>
          <w:b/>
          <w:sz w:val="24"/>
          <w:szCs w:val="24"/>
        </w:rPr>
        <w:t>OBJETIVO GENERAL</w:t>
      </w:r>
    </w:p>
    <w:p w:rsidR="00631A5A" w:rsidRDefault="00631A5A" w:rsidP="00783D29">
      <w:pPr>
        <w:pStyle w:val="Prrafodelista"/>
        <w:spacing w:after="0" w:line="360" w:lineRule="auto"/>
        <w:ind w:left="1080"/>
        <w:jc w:val="both"/>
        <w:rPr>
          <w:rFonts w:ascii="Arial" w:hAnsi="Arial" w:cs="Arial"/>
          <w:b/>
          <w:sz w:val="24"/>
          <w:szCs w:val="24"/>
        </w:rPr>
      </w:pPr>
    </w:p>
    <w:p w:rsidR="00631A5A" w:rsidRPr="00631A5A" w:rsidRDefault="00631A5A" w:rsidP="00783D29">
      <w:pPr>
        <w:pStyle w:val="Prrafodelista"/>
        <w:spacing w:after="0" w:line="360" w:lineRule="auto"/>
        <w:ind w:left="1080"/>
        <w:jc w:val="both"/>
        <w:rPr>
          <w:rFonts w:ascii="Arial" w:hAnsi="Arial" w:cs="Arial"/>
          <w:b/>
          <w:sz w:val="24"/>
          <w:szCs w:val="24"/>
        </w:rPr>
      </w:pPr>
    </w:p>
    <w:p w:rsidR="00756F71" w:rsidRPr="00756F71" w:rsidRDefault="00DE54E3" w:rsidP="00783D29">
      <w:pPr>
        <w:pStyle w:val="Prrafodelista"/>
        <w:numPr>
          <w:ilvl w:val="0"/>
          <w:numId w:val="3"/>
        </w:numPr>
        <w:spacing w:after="0" w:line="360" w:lineRule="auto"/>
        <w:jc w:val="both"/>
        <w:rPr>
          <w:sz w:val="24"/>
          <w:szCs w:val="24"/>
        </w:rPr>
      </w:pPr>
      <w:r w:rsidRPr="00DE54E3">
        <w:rPr>
          <w:rFonts w:ascii="Arial" w:hAnsi="Arial" w:cs="Arial"/>
          <w:sz w:val="24"/>
          <w:szCs w:val="24"/>
        </w:rPr>
        <w:t xml:space="preserve">Identificar el rol de los padres en la educación escolar de sus hijos en tiempos de COVID-19 </w:t>
      </w:r>
      <w:r w:rsidR="002C7F35">
        <w:rPr>
          <w:rFonts w:ascii="Arial" w:hAnsi="Arial" w:cs="Arial"/>
          <w:sz w:val="24"/>
          <w:szCs w:val="24"/>
        </w:rPr>
        <w:t xml:space="preserve">mediante estrategias de ayuda a </w:t>
      </w:r>
      <w:r w:rsidR="002C7F35" w:rsidRPr="00C46AF6">
        <w:rPr>
          <w:rFonts w:ascii="Arial" w:hAnsi="Arial" w:cs="Arial"/>
          <w:sz w:val="24"/>
          <w:szCs w:val="24"/>
        </w:rPr>
        <w:t>los padres con la educación de sus hijos en Frontera Comalapa, Chiapas</w:t>
      </w:r>
    </w:p>
    <w:p w:rsidR="00756F71" w:rsidRPr="00756F71" w:rsidRDefault="00756F71" w:rsidP="00756F71">
      <w:pPr>
        <w:spacing w:after="160" w:line="259" w:lineRule="auto"/>
        <w:jc w:val="both"/>
        <w:rPr>
          <w:sz w:val="24"/>
          <w:szCs w:val="24"/>
        </w:rPr>
      </w:pPr>
    </w:p>
    <w:p w:rsidR="00631A5A" w:rsidRDefault="00DE54E3" w:rsidP="00783D29">
      <w:pPr>
        <w:pStyle w:val="Prrafodelista"/>
        <w:numPr>
          <w:ilvl w:val="2"/>
          <w:numId w:val="1"/>
        </w:numPr>
        <w:spacing w:after="0" w:line="360" w:lineRule="auto"/>
        <w:rPr>
          <w:rFonts w:ascii="Arial" w:hAnsi="Arial" w:cs="Arial"/>
          <w:b/>
          <w:sz w:val="24"/>
          <w:szCs w:val="24"/>
        </w:rPr>
      </w:pPr>
      <w:r>
        <w:rPr>
          <w:rFonts w:ascii="Arial" w:hAnsi="Arial" w:cs="Arial"/>
          <w:b/>
          <w:sz w:val="24"/>
          <w:szCs w:val="24"/>
        </w:rPr>
        <w:t>OBJETIVOS ESPECÍ</w:t>
      </w:r>
      <w:r w:rsidR="00631A5A" w:rsidRPr="00631A5A">
        <w:rPr>
          <w:rFonts w:ascii="Arial" w:hAnsi="Arial" w:cs="Arial"/>
          <w:b/>
          <w:sz w:val="24"/>
          <w:szCs w:val="24"/>
        </w:rPr>
        <w:t>FICOS</w:t>
      </w:r>
    </w:p>
    <w:p w:rsidR="002C7F35" w:rsidRDefault="002C7F35" w:rsidP="00783D29">
      <w:pPr>
        <w:pStyle w:val="Prrafodelista"/>
        <w:spacing w:after="0" w:line="360" w:lineRule="auto"/>
        <w:ind w:left="1080"/>
        <w:jc w:val="both"/>
        <w:rPr>
          <w:rFonts w:ascii="Arial" w:hAnsi="Arial" w:cs="Arial"/>
          <w:b/>
          <w:sz w:val="24"/>
          <w:szCs w:val="24"/>
        </w:rPr>
      </w:pPr>
    </w:p>
    <w:p w:rsidR="002C7F35" w:rsidRDefault="002C7F35" w:rsidP="00783D29">
      <w:pPr>
        <w:pStyle w:val="Prrafodelista"/>
        <w:spacing w:after="0" w:line="360" w:lineRule="auto"/>
        <w:ind w:left="1080"/>
        <w:jc w:val="both"/>
        <w:rPr>
          <w:rFonts w:ascii="Arial" w:hAnsi="Arial" w:cs="Arial"/>
          <w:b/>
          <w:sz w:val="24"/>
          <w:szCs w:val="24"/>
        </w:rPr>
      </w:pPr>
    </w:p>
    <w:p w:rsidR="002C7F35" w:rsidRDefault="002C7F35" w:rsidP="00783D29">
      <w:pPr>
        <w:pStyle w:val="Prrafodelista"/>
        <w:numPr>
          <w:ilvl w:val="0"/>
          <w:numId w:val="3"/>
        </w:numPr>
        <w:spacing w:after="0" w:line="360" w:lineRule="auto"/>
        <w:ind w:left="1066" w:hanging="357"/>
        <w:jc w:val="both"/>
        <w:rPr>
          <w:rFonts w:ascii="Arial" w:hAnsi="Arial" w:cs="Arial"/>
          <w:sz w:val="24"/>
          <w:szCs w:val="24"/>
        </w:rPr>
      </w:pPr>
      <w:r w:rsidRPr="002C7F35">
        <w:rPr>
          <w:rFonts w:ascii="Arial" w:hAnsi="Arial" w:cs="Arial"/>
          <w:sz w:val="24"/>
          <w:szCs w:val="24"/>
        </w:rPr>
        <w:t xml:space="preserve">Indagar el número de hijos que tiene </w:t>
      </w:r>
    </w:p>
    <w:p w:rsidR="002C7F35" w:rsidRDefault="002C7F35" w:rsidP="00783D29">
      <w:pPr>
        <w:pStyle w:val="Prrafodelista"/>
        <w:spacing w:after="0" w:line="360" w:lineRule="auto"/>
        <w:ind w:left="1066"/>
        <w:jc w:val="both"/>
        <w:rPr>
          <w:rFonts w:ascii="Arial" w:hAnsi="Arial" w:cs="Arial"/>
          <w:sz w:val="24"/>
          <w:szCs w:val="24"/>
        </w:rPr>
      </w:pPr>
    </w:p>
    <w:p w:rsidR="00631A5A" w:rsidRDefault="002C7F35" w:rsidP="00783D29">
      <w:pPr>
        <w:pStyle w:val="Prrafodelista"/>
        <w:numPr>
          <w:ilvl w:val="0"/>
          <w:numId w:val="3"/>
        </w:numPr>
        <w:spacing w:after="0" w:line="360" w:lineRule="auto"/>
        <w:ind w:left="1066" w:hanging="357"/>
        <w:jc w:val="both"/>
        <w:rPr>
          <w:rFonts w:ascii="Arial" w:hAnsi="Arial" w:cs="Arial"/>
          <w:sz w:val="24"/>
          <w:szCs w:val="24"/>
        </w:rPr>
      </w:pPr>
      <w:r>
        <w:rPr>
          <w:rFonts w:ascii="Arial" w:hAnsi="Arial" w:cs="Arial"/>
          <w:sz w:val="24"/>
          <w:szCs w:val="24"/>
        </w:rPr>
        <w:t>Investigar a qué se dedican los padres</w:t>
      </w:r>
    </w:p>
    <w:p w:rsidR="000C6B89" w:rsidRPr="000C6B89" w:rsidRDefault="000C6B89" w:rsidP="00783D29">
      <w:pPr>
        <w:pStyle w:val="Prrafodelista"/>
        <w:spacing w:after="0" w:line="360" w:lineRule="auto"/>
        <w:rPr>
          <w:rFonts w:ascii="Arial" w:hAnsi="Arial" w:cs="Arial"/>
          <w:sz w:val="24"/>
          <w:szCs w:val="24"/>
        </w:rPr>
      </w:pPr>
    </w:p>
    <w:p w:rsidR="000C6B89" w:rsidRPr="000C6B89" w:rsidRDefault="000C6B89" w:rsidP="00783D29">
      <w:pPr>
        <w:pStyle w:val="Prrafodelista"/>
        <w:numPr>
          <w:ilvl w:val="0"/>
          <w:numId w:val="3"/>
        </w:numPr>
        <w:spacing w:after="0" w:line="360" w:lineRule="auto"/>
        <w:ind w:left="1066" w:hanging="357"/>
        <w:jc w:val="both"/>
        <w:rPr>
          <w:rFonts w:ascii="Arial" w:hAnsi="Arial" w:cs="Arial"/>
          <w:sz w:val="24"/>
          <w:szCs w:val="24"/>
        </w:rPr>
      </w:pPr>
      <w:r>
        <w:rPr>
          <w:rFonts w:ascii="Arial" w:hAnsi="Arial" w:cs="Arial"/>
          <w:sz w:val="24"/>
          <w:szCs w:val="24"/>
        </w:rPr>
        <w:t xml:space="preserve">Conocer la </w:t>
      </w:r>
      <w:r w:rsidRPr="000C6B89">
        <w:rPr>
          <w:rFonts w:ascii="Arial" w:hAnsi="Arial" w:cs="Arial"/>
          <w:sz w:val="24"/>
          <w:szCs w:val="24"/>
        </w:rPr>
        <w:t xml:space="preserve">importancia </w:t>
      </w:r>
      <w:r>
        <w:rPr>
          <w:rFonts w:ascii="Arial" w:hAnsi="Arial" w:cs="Arial"/>
          <w:sz w:val="24"/>
          <w:szCs w:val="24"/>
        </w:rPr>
        <w:t xml:space="preserve">que </w:t>
      </w:r>
      <w:r w:rsidRPr="000C6B89">
        <w:rPr>
          <w:rFonts w:ascii="Arial" w:hAnsi="Arial" w:cs="Arial"/>
          <w:sz w:val="24"/>
          <w:szCs w:val="24"/>
        </w:rPr>
        <w:t xml:space="preserve">le toman los padres de familia a la educación </w:t>
      </w:r>
      <w:r>
        <w:rPr>
          <w:rFonts w:ascii="Arial" w:hAnsi="Arial" w:cs="Arial"/>
          <w:sz w:val="24"/>
          <w:szCs w:val="24"/>
        </w:rPr>
        <w:t>escolar de sus hijos</w:t>
      </w:r>
    </w:p>
    <w:p w:rsidR="00F903F0" w:rsidRPr="00F903F0" w:rsidRDefault="00F903F0" w:rsidP="00783D29">
      <w:pPr>
        <w:pStyle w:val="Prrafodelista"/>
        <w:spacing w:after="0" w:line="360" w:lineRule="auto"/>
        <w:rPr>
          <w:rFonts w:ascii="Arial" w:hAnsi="Arial" w:cs="Arial"/>
          <w:sz w:val="24"/>
          <w:szCs w:val="24"/>
        </w:rPr>
      </w:pPr>
    </w:p>
    <w:p w:rsidR="00F903F0" w:rsidRDefault="00F903F0" w:rsidP="00783D29">
      <w:pPr>
        <w:pStyle w:val="Prrafodelista"/>
        <w:numPr>
          <w:ilvl w:val="0"/>
          <w:numId w:val="3"/>
        </w:numPr>
        <w:spacing w:after="0" w:line="360" w:lineRule="auto"/>
        <w:ind w:left="1066" w:hanging="357"/>
        <w:jc w:val="both"/>
        <w:rPr>
          <w:rFonts w:ascii="Arial" w:hAnsi="Arial" w:cs="Arial"/>
          <w:sz w:val="24"/>
          <w:szCs w:val="24"/>
        </w:rPr>
      </w:pPr>
      <w:r>
        <w:rPr>
          <w:rFonts w:ascii="Arial" w:hAnsi="Arial" w:cs="Arial"/>
          <w:sz w:val="24"/>
          <w:szCs w:val="24"/>
        </w:rPr>
        <w:t>Analizar el rendimiento académico que tenía el niño en la escuela</w:t>
      </w:r>
    </w:p>
    <w:p w:rsidR="00F903F0" w:rsidRPr="00F903F0" w:rsidRDefault="00F903F0" w:rsidP="00783D29">
      <w:pPr>
        <w:pStyle w:val="Prrafodelista"/>
        <w:spacing w:after="0" w:line="360" w:lineRule="auto"/>
        <w:rPr>
          <w:rFonts w:ascii="Arial" w:hAnsi="Arial" w:cs="Arial"/>
          <w:sz w:val="24"/>
          <w:szCs w:val="24"/>
        </w:rPr>
      </w:pPr>
    </w:p>
    <w:p w:rsidR="00F903F0" w:rsidRDefault="00F903F0" w:rsidP="00783D29">
      <w:pPr>
        <w:pStyle w:val="Prrafodelista"/>
        <w:numPr>
          <w:ilvl w:val="0"/>
          <w:numId w:val="3"/>
        </w:numPr>
        <w:spacing w:after="0" w:line="360" w:lineRule="auto"/>
        <w:ind w:left="1066" w:hanging="357"/>
        <w:jc w:val="both"/>
        <w:rPr>
          <w:rFonts w:ascii="Arial" w:hAnsi="Arial" w:cs="Arial"/>
          <w:sz w:val="24"/>
          <w:szCs w:val="24"/>
        </w:rPr>
      </w:pPr>
      <w:r>
        <w:rPr>
          <w:rFonts w:ascii="Arial" w:hAnsi="Arial" w:cs="Arial"/>
          <w:sz w:val="24"/>
          <w:szCs w:val="24"/>
        </w:rPr>
        <w:t>Conocer cómo es el rendimiento académico del niño ahora que trabaja en el hogar</w:t>
      </w:r>
    </w:p>
    <w:p w:rsidR="00F903F0" w:rsidRPr="00F903F0" w:rsidRDefault="00F903F0" w:rsidP="00783D29">
      <w:pPr>
        <w:pStyle w:val="Prrafodelista"/>
        <w:spacing w:after="0" w:line="360" w:lineRule="auto"/>
        <w:rPr>
          <w:rFonts w:ascii="Arial" w:hAnsi="Arial" w:cs="Arial"/>
          <w:sz w:val="24"/>
          <w:szCs w:val="24"/>
        </w:rPr>
      </w:pPr>
    </w:p>
    <w:p w:rsidR="00F903F0" w:rsidRDefault="00F903F0" w:rsidP="00783D29">
      <w:pPr>
        <w:pStyle w:val="Prrafodelista"/>
        <w:numPr>
          <w:ilvl w:val="0"/>
          <w:numId w:val="3"/>
        </w:numPr>
        <w:spacing w:after="0" w:line="360" w:lineRule="auto"/>
        <w:ind w:left="1066" w:hanging="357"/>
        <w:jc w:val="both"/>
        <w:rPr>
          <w:rFonts w:ascii="Arial" w:hAnsi="Arial" w:cs="Arial"/>
          <w:sz w:val="24"/>
          <w:szCs w:val="24"/>
        </w:rPr>
      </w:pPr>
      <w:r>
        <w:rPr>
          <w:rFonts w:ascii="Arial" w:hAnsi="Arial" w:cs="Arial"/>
          <w:sz w:val="24"/>
          <w:szCs w:val="24"/>
        </w:rPr>
        <w:t>Valorar el tiempo que le dedica a las actividades escolares de sus hijos</w:t>
      </w:r>
    </w:p>
    <w:p w:rsidR="002C7F35" w:rsidRPr="002C7F35" w:rsidRDefault="002C7F35" w:rsidP="00783D29">
      <w:pPr>
        <w:spacing w:after="0" w:line="360" w:lineRule="auto"/>
        <w:jc w:val="both"/>
        <w:rPr>
          <w:rFonts w:ascii="Arial" w:hAnsi="Arial" w:cs="Arial"/>
          <w:sz w:val="24"/>
          <w:szCs w:val="24"/>
        </w:rPr>
      </w:pPr>
    </w:p>
    <w:p w:rsidR="002A1C3D" w:rsidRPr="002C7F35" w:rsidRDefault="002C7F35" w:rsidP="00783D29">
      <w:pPr>
        <w:pStyle w:val="Prrafodelista"/>
        <w:numPr>
          <w:ilvl w:val="0"/>
          <w:numId w:val="3"/>
        </w:numPr>
        <w:spacing w:after="0" w:line="360" w:lineRule="auto"/>
        <w:ind w:left="1066" w:hanging="357"/>
        <w:jc w:val="both"/>
        <w:rPr>
          <w:sz w:val="24"/>
          <w:szCs w:val="24"/>
        </w:rPr>
      </w:pPr>
      <w:r>
        <w:rPr>
          <w:rFonts w:ascii="Arial" w:hAnsi="Arial" w:cs="Arial"/>
          <w:sz w:val="24"/>
          <w:szCs w:val="24"/>
        </w:rPr>
        <w:t>Describir la comunicación que tienen los padres de familia con sus hijos.</w:t>
      </w:r>
    </w:p>
    <w:p w:rsidR="002C7F35" w:rsidRPr="002C7F35" w:rsidRDefault="002C7F35" w:rsidP="002C7F35">
      <w:pPr>
        <w:pStyle w:val="Prrafodelista"/>
        <w:rPr>
          <w:sz w:val="24"/>
          <w:szCs w:val="24"/>
        </w:rPr>
      </w:pPr>
    </w:p>
    <w:p w:rsidR="002C7F35" w:rsidRPr="002C7F35" w:rsidRDefault="002C7F35" w:rsidP="00F903F0">
      <w:pPr>
        <w:pStyle w:val="Prrafodelista"/>
        <w:spacing w:after="0" w:line="360" w:lineRule="auto"/>
        <w:ind w:left="1066"/>
        <w:jc w:val="both"/>
        <w:rPr>
          <w:sz w:val="24"/>
          <w:szCs w:val="24"/>
        </w:rPr>
      </w:pPr>
    </w:p>
    <w:p w:rsidR="008E0E3C" w:rsidRPr="00C46AF6" w:rsidRDefault="00115170" w:rsidP="00783D29">
      <w:pPr>
        <w:spacing w:after="0"/>
        <w:rPr>
          <w:rFonts w:ascii="Arial" w:hAnsi="Arial" w:cs="Arial"/>
          <w:b/>
          <w:sz w:val="24"/>
          <w:szCs w:val="24"/>
        </w:rPr>
      </w:pPr>
      <w:r>
        <w:rPr>
          <w:rFonts w:ascii="Arial" w:hAnsi="Arial" w:cs="Arial"/>
          <w:b/>
          <w:sz w:val="24"/>
          <w:szCs w:val="24"/>
        </w:rPr>
        <w:t xml:space="preserve"> 1.4 </w:t>
      </w:r>
      <w:r w:rsidR="00C46AF6" w:rsidRPr="00C46AF6">
        <w:rPr>
          <w:rFonts w:ascii="Arial" w:hAnsi="Arial" w:cs="Arial"/>
          <w:b/>
          <w:sz w:val="24"/>
          <w:szCs w:val="24"/>
        </w:rPr>
        <w:t xml:space="preserve">HIPÓTESIS </w:t>
      </w:r>
    </w:p>
    <w:p w:rsidR="00C46AF6" w:rsidRDefault="00C46AF6" w:rsidP="00783D29">
      <w:pPr>
        <w:spacing w:after="0"/>
        <w:rPr>
          <w:rFonts w:ascii="Arial" w:hAnsi="Arial" w:cs="Arial"/>
          <w:sz w:val="24"/>
          <w:szCs w:val="24"/>
        </w:rPr>
      </w:pPr>
    </w:p>
    <w:p w:rsidR="003577AA" w:rsidRDefault="003577AA" w:rsidP="0048315A">
      <w:pPr>
        <w:spacing w:after="0" w:line="360" w:lineRule="auto"/>
        <w:rPr>
          <w:rFonts w:ascii="Arial" w:hAnsi="Arial" w:cs="Arial"/>
          <w:sz w:val="24"/>
          <w:szCs w:val="24"/>
        </w:rPr>
      </w:pPr>
      <w:r>
        <w:rPr>
          <w:rFonts w:ascii="Arial" w:hAnsi="Arial" w:cs="Arial"/>
          <w:sz w:val="24"/>
          <w:szCs w:val="24"/>
        </w:rPr>
        <w:t>A mayor</w:t>
      </w:r>
      <w:r w:rsidR="00351DC3">
        <w:rPr>
          <w:rFonts w:ascii="Arial" w:hAnsi="Arial" w:cs="Arial"/>
          <w:sz w:val="24"/>
          <w:szCs w:val="24"/>
        </w:rPr>
        <w:t xml:space="preserve"> importancia de los padres de familia en la educación escolar de sus hijos </w:t>
      </w:r>
      <w:r>
        <w:rPr>
          <w:rFonts w:ascii="Arial" w:hAnsi="Arial" w:cs="Arial"/>
          <w:sz w:val="24"/>
          <w:szCs w:val="24"/>
        </w:rPr>
        <w:t>mayor</w:t>
      </w:r>
      <w:r w:rsidR="00351DC3">
        <w:rPr>
          <w:rFonts w:ascii="Arial" w:hAnsi="Arial" w:cs="Arial"/>
          <w:sz w:val="24"/>
          <w:szCs w:val="24"/>
        </w:rPr>
        <w:t xml:space="preserve"> es el aprendizaje de los niños.</w:t>
      </w:r>
    </w:p>
    <w:p w:rsidR="00115170" w:rsidRDefault="00115170" w:rsidP="00115170">
      <w:pPr>
        <w:jc w:val="both"/>
        <w:rPr>
          <w:rFonts w:ascii="Arial" w:hAnsi="Arial" w:cs="Arial"/>
          <w:sz w:val="24"/>
          <w:szCs w:val="24"/>
        </w:rPr>
      </w:pPr>
    </w:p>
    <w:p w:rsidR="00756F71" w:rsidRDefault="00756F71" w:rsidP="00115170">
      <w:pPr>
        <w:jc w:val="both"/>
        <w:rPr>
          <w:rFonts w:ascii="Arial" w:hAnsi="Arial" w:cs="Arial"/>
          <w:b/>
          <w:sz w:val="24"/>
          <w:szCs w:val="24"/>
        </w:rPr>
      </w:pPr>
    </w:p>
    <w:p w:rsidR="00756F71" w:rsidRDefault="00756F71" w:rsidP="00115170">
      <w:pPr>
        <w:jc w:val="both"/>
        <w:rPr>
          <w:rFonts w:ascii="Arial" w:hAnsi="Arial" w:cs="Arial"/>
          <w:b/>
          <w:sz w:val="24"/>
          <w:szCs w:val="24"/>
        </w:rPr>
      </w:pPr>
    </w:p>
    <w:p w:rsidR="00756F71" w:rsidRDefault="00756F71" w:rsidP="00115170">
      <w:pPr>
        <w:jc w:val="both"/>
        <w:rPr>
          <w:rFonts w:ascii="Arial" w:hAnsi="Arial" w:cs="Arial"/>
          <w:b/>
          <w:sz w:val="24"/>
          <w:szCs w:val="24"/>
        </w:rPr>
      </w:pPr>
    </w:p>
    <w:p w:rsidR="00783D29" w:rsidRDefault="00115170" w:rsidP="00783D29">
      <w:pPr>
        <w:jc w:val="both"/>
        <w:rPr>
          <w:rFonts w:ascii="Arial" w:hAnsi="Arial" w:cs="Arial"/>
          <w:b/>
          <w:sz w:val="24"/>
          <w:szCs w:val="24"/>
        </w:rPr>
      </w:pPr>
      <w:r w:rsidRPr="00115170">
        <w:rPr>
          <w:rFonts w:ascii="Arial" w:hAnsi="Arial" w:cs="Arial"/>
          <w:b/>
          <w:sz w:val="24"/>
          <w:szCs w:val="24"/>
        </w:rPr>
        <w:t>1.5 JUSTIFICACIÓN</w:t>
      </w:r>
    </w:p>
    <w:p w:rsidR="00115170" w:rsidRPr="00783D29" w:rsidRDefault="00115170" w:rsidP="006C7138">
      <w:pPr>
        <w:spacing w:after="0" w:line="360" w:lineRule="auto"/>
        <w:jc w:val="both"/>
        <w:rPr>
          <w:rFonts w:ascii="Arial" w:hAnsi="Arial" w:cs="Arial"/>
          <w:b/>
          <w:sz w:val="24"/>
          <w:szCs w:val="24"/>
        </w:rPr>
      </w:pPr>
      <w:r w:rsidRPr="00115170">
        <w:rPr>
          <w:rFonts w:ascii="Arial" w:hAnsi="Arial" w:cs="Arial"/>
          <w:sz w:val="24"/>
          <w:szCs w:val="24"/>
        </w:rPr>
        <w:lastRenderedPageBreak/>
        <w:t xml:space="preserve">La educación es un derecho </w:t>
      </w:r>
      <w:r w:rsidR="00FE523B">
        <w:rPr>
          <w:rFonts w:ascii="Arial" w:hAnsi="Arial" w:cs="Arial"/>
          <w:sz w:val="24"/>
          <w:szCs w:val="24"/>
        </w:rPr>
        <w:t xml:space="preserve">de todos los niños y niñas, </w:t>
      </w:r>
      <w:r w:rsidRPr="00115170">
        <w:rPr>
          <w:rFonts w:ascii="Arial" w:hAnsi="Arial" w:cs="Arial"/>
          <w:sz w:val="24"/>
          <w:szCs w:val="24"/>
        </w:rPr>
        <w:t>sin embargo hoy con esta  contingencia está intercediendo con este derecho, que mismos los padres de Frontera Comalapa se les está complicand</w:t>
      </w:r>
      <w:r w:rsidR="00FE523B">
        <w:rPr>
          <w:rFonts w:ascii="Arial" w:hAnsi="Arial" w:cs="Arial"/>
          <w:sz w:val="24"/>
          <w:szCs w:val="24"/>
        </w:rPr>
        <w:t>o en la educación  de sus</w:t>
      </w:r>
      <w:r w:rsidRPr="00115170">
        <w:rPr>
          <w:rFonts w:ascii="Arial" w:hAnsi="Arial" w:cs="Arial"/>
          <w:sz w:val="24"/>
          <w:szCs w:val="24"/>
        </w:rPr>
        <w:t xml:space="preserve"> hijo</w:t>
      </w:r>
      <w:r w:rsidR="002A1C3D">
        <w:rPr>
          <w:rFonts w:ascii="Arial" w:hAnsi="Arial" w:cs="Arial"/>
          <w:sz w:val="24"/>
          <w:szCs w:val="24"/>
        </w:rPr>
        <w:t>s</w:t>
      </w:r>
      <w:r w:rsidRPr="00115170">
        <w:rPr>
          <w:rFonts w:ascii="Arial" w:hAnsi="Arial" w:cs="Arial"/>
          <w:sz w:val="24"/>
          <w:szCs w:val="24"/>
        </w:rPr>
        <w:t xml:space="preserve"> porque ahora son ellos que </w:t>
      </w:r>
      <w:r w:rsidR="00FE523B">
        <w:rPr>
          <w:rFonts w:ascii="Arial" w:hAnsi="Arial" w:cs="Arial"/>
          <w:sz w:val="24"/>
          <w:szCs w:val="24"/>
        </w:rPr>
        <w:t>hará</w:t>
      </w:r>
      <w:r w:rsidRPr="00115170">
        <w:rPr>
          <w:rFonts w:ascii="Arial" w:hAnsi="Arial" w:cs="Arial"/>
          <w:sz w:val="24"/>
          <w:szCs w:val="24"/>
        </w:rPr>
        <w:t>n el papal de maestros que en su mayoría de los casos se les complica porque unos padres trabajan e incluso estudian en el menor de los caso, ¿pero por qué la importancia de seguir estudiando</w:t>
      </w:r>
      <w:r w:rsidR="00FE523B">
        <w:rPr>
          <w:rFonts w:ascii="Arial" w:hAnsi="Arial" w:cs="Arial"/>
          <w:sz w:val="24"/>
          <w:szCs w:val="24"/>
        </w:rPr>
        <w:t xml:space="preserve"> este tema</w:t>
      </w:r>
      <w:r w:rsidRPr="00115170">
        <w:rPr>
          <w:rFonts w:ascii="Arial" w:hAnsi="Arial" w:cs="Arial"/>
          <w:sz w:val="24"/>
          <w:szCs w:val="24"/>
        </w:rPr>
        <w:t xml:space="preserve">? </w:t>
      </w:r>
    </w:p>
    <w:p w:rsidR="00115170" w:rsidRPr="00115170" w:rsidRDefault="00115170" w:rsidP="00783D29">
      <w:pPr>
        <w:spacing w:after="0" w:line="360" w:lineRule="auto"/>
        <w:jc w:val="both"/>
        <w:rPr>
          <w:rFonts w:ascii="Arial" w:hAnsi="Arial" w:cs="Arial"/>
          <w:sz w:val="24"/>
          <w:szCs w:val="24"/>
        </w:rPr>
      </w:pPr>
      <w:r w:rsidRPr="00115170">
        <w:rPr>
          <w:rFonts w:ascii="Arial" w:hAnsi="Arial" w:cs="Arial"/>
          <w:sz w:val="24"/>
          <w:szCs w:val="24"/>
        </w:rPr>
        <w:t>La importancia como padres es brindarles tiempo en los cuales los niños estén conectados como si estuvieran en un salón de clases en el cual ellos tengan la oportunidad  para interactuar con la familia  pero por ello se requiere en el mayor de los casos la atención y el compromiso de los mismos padres.</w:t>
      </w:r>
    </w:p>
    <w:p w:rsidR="00756F71" w:rsidRDefault="00756F71" w:rsidP="00783D29">
      <w:pPr>
        <w:spacing w:after="0" w:line="360" w:lineRule="auto"/>
        <w:jc w:val="both"/>
        <w:rPr>
          <w:rFonts w:ascii="Arial" w:hAnsi="Arial" w:cs="Arial"/>
          <w:sz w:val="24"/>
          <w:szCs w:val="24"/>
        </w:rPr>
      </w:pPr>
    </w:p>
    <w:p w:rsidR="00E60FF5" w:rsidRDefault="00115170" w:rsidP="00783D29">
      <w:pPr>
        <w:spacing w:after="0" w:line="360" w:lineRule="auto"/>
        <w:jc w:val="both"/>
        <w:rPr>
          <w:rFonts w:ascii="Arial" w:hAnsi="Arial" w:cs="Arial"/>
          <w:sz w:val="24"/>
          <w:szCs w:val="24"/>
        </w:rPr>
      </w:pPr>
      <w:r w:rsidRPr="00115170">
        <w:rPr>
          <w:rFonts w:ascii="Arial" w:hAnsi="Arial" w:cs="Arial"/>
          <w:sz w:val="24"/>
          <w:szCs w:val="24"/>
        </w:rPr>
        <w:t>Esto puede causarles  estrés, por ello como padres debemos escoger horarios en el cual sea para los niños menor de 20 minutos y adolecentes menor de 45 minutos, es muy importante conocer métodos que les pueda ayudar a los padres a como interactuar con sus hijos porque habrá casos  que no hay esa comunicación por lo mismo que hoy ya estarán más en el hogar,  la comunicación es la llave para brindar esa educción que como padres debemos de alcanzar en nuestros hijos</w:t>
      </w:r>
    </w:p>
    <w:p w:rsidR="006C7138" w:rsidRDefault="006C7138" w:rsidP="00783D29">
      <w:pPr>
        <w:spacing w:after="0" w:line="360" w:lineRule="auto"/>
        <w:jc w:val="both"/>
        <w:rPr>
          <w:rFonts w:ascii="Arial" w:hAnsi="Arial" w:cs="Arial"/>
          <w:sz w:val="24"/>
          <w:szCs w:val="24"/>
        </w:rPr>
      </w:pPr>
    </w:p>
    <w:p w:rsidR="00115170" w:rsidRPr="00115170" w:rsidRDefault="00115170" w:rsidP="00783D29">
      <w:pPr>
        <w:spacing w:after="0" w:line="360" w:lineRule="auto"/>
        <w:jc w:val="both"/>
        <w:rPr>
          <w:rFonts w:ascii="Arial" w:hAnsi="Arial" w:cs="Arial"/>
          <w:sz w:val="24"/>
          <w:szCs w:val="24"/>
        </w:rPr>
      </w:pPr>
      <w:r w:rsidRPr="00115170">
        <w:rPr>
          <w:rFonts w:ascii="Arial" w:hAnsi="Arial" w:cs="Arial"/>
          <w:sz w:val="24"/>
          <w:szCs w:val="24"/>
        </w:rPr>
        <w:t xml:space="preserve">Como trabajadores sociales estamos al pendiente para poder brindar más que nada el apoyo necesario para que los padres de familia estén con sus hijos y poderles brindar una educación en casa, para que ellos no olviden lo que una vez se les en seño en la escuela y seguir aprendiendo a un ritmo medio,  depende de todos  garantizar la continuidad de su educación y entretenimiento en el hogar la educación de los padres  es una forma de brindar estabilidad y seguridad a la niñez ya que ayuda a implementar una rutina, a utilizar su tiempo de forma productiva y así afrontar el trauma, el estrés y el miedo que pueden estar sintiendo a causa de la pandemia. </w:t>
      </w:r>
    </w:p>
    <w:p w:rsidR="00756F71" w:rsidRDefault="00756F71" w:rsidP="00E60FF5">
      <w:pPr>
        <w:spacing w:after="0" w:line="360" w:lineRule="auto"/>
        <w:jc w:val="both"/>
        <w:rPr>
          <w:rFonts w:ascii="Arial" w:hAnsi="Arial" w:cs="Arial"/>
          <w:sz w:val="24"/>
          <w:szCs w:val="24"/>
        </w:rPr>
      </w:pPr>
    </w:p>
    <w:p w:rsidR="00115170" w:rsidRPr="00115170" w:rsidRDefault="00115170" w:rsidP="00E60FF5">
      <w:pPr>
        <w:spacing w:after="0" w:line="360" w:lineRule="auto"/>
        <w:jc w:val="both"/>
        <w:rPr>
          <w:rFonts w:ascii="Arial" w:hAnsi="Arial" w:cs="Arial"/>
          <w:sz w:val="24"/>
          <w:szCs w:val="24"/>
        </w:rPr>
      </w:pPr>
      <w:r w:rsidRPr="00115170">
        <w:rPr>
          <w:rFonts w:ascii="Arial" w:hAnsi="Arial" w:cs="Arial"/>
          <w:sz w:val="24"/>
          <w:szCs w:val="24"/>
        </w:rPr>
        <w:lastRenderedPageBreak/>
        <w:t>Por ello también como trabajadores sociales es necesario informar a los padres  de la importancia de la educación de sus hijos, como sabemos el rol que ellos hacen en estos tiempos es de tal importancia, como adultos, más que nada tenemos ese conocimiento así que </w:t>
      </w:r>
      <w:r w:rsidRPr="00115170">
        <w:rPr>
          <w:rFonts w:ascii="Arial" w:hAnsi="Arial" w:cs="Arial"/>
          <w:bCs/>
          <w:sz w:val="24"/>
          <w:szCs w:val="24"/>
        </w:rPr>
        <w:t>los padres juegan un rol fundamental en que esos aprendizajes se den de una manera agradable, s</w:t>
      </w:r>
      <w:r w:rsidRPr="00115170">
        <w:rPr>
          <w:rFonts w:ascii="Arial" w:hAnsi="Arial" w:cs="Arial"/>
          <w:sz w:val="24"/>
          <w:szCs w:val="24"/>
        </w:rPr>
        <w:t>abemos que el nivel educativo de los padres es un factor determinante en la educación de los hijos pues ellos en ocasiones no cuentan con la información que les ayudara a sus mismos hijos hay que tener en claro que este es un momento especial.</w:t>
      </w:r>
    </w:p>
    <w:p w:rsidR="00115170" w:rsidRPr="00115170" w:rsidRDefault="00115170" w:rsidP="00E60FF5">
      <w:pPr>
        <w:spacing w:after="0" w:line="360" w:lineRule="auto"/>
        <w:jc w:val="both"/>
        <w:rPr>
          <w:rFonts w:ascii="Arial" w:hAnsi="Arial" w:cs="Arial"/>
          <w:sz w:val="24"/>
          <w:szCs w:val="24"/>
        </w:rPr>
      </w:pPr>
    </w:p>
    <w:p w:rsidR="00115170" w:rsidRPr="00115170" w:rsidRDefault="00115170" w:rsidP="00E60FF5">
      <w:pPr>
        <w:spacing w:after="0" w:line="360" w:lineRule="auto"/>
        <w:jc w:val="both"/>
        <w:rPr>
          <w:rFonts w:ascii="Arial" w:hAnsi="Arial" w:cs="Arial"/>
          <w:sz w:val="24"/>
          <w:szCs w:val="24"/>
        </w:rPr>
      </w:pPr>
      <w:r w:rsidRPr="00115170">
        <w:rPr>
          <w:rFonts w:ascii="Arial" w:hAnsi="Arial" w:cs="Arial"/>
          <w:sz w:val="24"/>
          <w:szCs w:val="24"/>
        </w:rPr>
        <w:t xml:space="preserve"> Son tiempos de pandemia, y tal como la salud está en emergencia, la interrupción de las clases representa una urgencia educativa para los padres ésta es una oportunidad de encontrar nuevos espacios con sus hijos, acompañar el proceso de aprendizaje  la mayoría de ellos no son  docentes: son mamás y papás poniendo lo mejor de sí, sin las herramientas pedagógicas para hacerlo, con un montón de otras preocupaciones y obligaciones en mente, con una paciencia que a veces no es la suficiente y un niño, dos, o tres no siempre predispuesto.</w:t>
      </w:r>
    </w:p>
    <w:p w:rsidR="00115170" w:rsidRPr="00115170" w:rsidRDefault="00115170" w:rsidP="00E60FF5">
      <w:pPr>
        <w:spacing w:after="0" w:line="360" w:lineRule="auto"/>
        <w:jc w:val="both"/>
        <w:rPr>
          <w:rFonts w:ascii="Arial" w:hAnsi="Arial" w:cs="Arial"/>
          <w:sz w:val="24"/>
          <w:szCs w:val="24"/>
        </w:rPr>
      </w:pPr>
      <w:r w:rsidRPr="00115170">
        <w:rPr>
          <w:rFonts w:ascii="Arial" w:hAnsi="Arial" w:cs="Arial"/>
          <w:sz w:val="24"/>
          <w:szCs w:val="24"/>
        </w:rPr>
        <w:t>El trabajador social como si, es importante tener en cuenta el contexto que estamos viviendo, donde cada familia, tanto padres como hijos, transitan  el aprendizaje es un proceso que se va adquiriendo con la práctica y para que los chicos quieran aprender necesitan experimentar, probar, intentar, vivenciar.</w:t>
      </w:r>
    </w:p>
    <w:p w:rsidR="00115170" w:rsidRDefault="00115170" w:rsidP="00E60FF5">
      <w:pPr>
        <w:spacing w:after="0" w:line="360" w:lineRule="auto"/>
        <w:jc w:val="both"/>
        <w:rPr>
          <w:rFonts w:ascii="Arial" w:hAnsi="Arial" w:cs="Arial"/>
          <w:sz w:val="24"/>
          <w:szCs w:val="24"/>
        </w:rPr>
      </w:pPr>
      <w:r w:rsidRPr="00115170">
        <w:rPr>
          <w:rFonts w:ascii="Arial" w:hAnsi="Arial" w:cs="Arial"/>
          <w:sz w:val="24"/>
          <w:szCs w:val="24"/>
        </w:rPr>
        <w:t>A esos padres,  recomendó estar al lado, cerca, acompañando con las tareas, ayudándolos a entender la consigna, a representar lo que entendieron, a leer un texto las veces que haga falta hasta que lo comprendan, para ayudarlos a construir lo que se llama el oficio de alumno, esas herramientas que tienen los chicos para estudiar y que son cimientos para lo que va a venir después.</w:t>
      </w:r>
    </w:p>
    <w:p w:rsidR="00115170" w:rsidRDefault="00115170" w:rsidP="00115170">
      <w:pPr>
        <w:spacing w:line="360" w:lineRule="auto"/>
        <w:jc w:val="both"/>
        <w:rPr>
          <w:rFonts w:ascii="Arial" w:hAnsi="Arial" w:cs="Arial"/>
          <w:sz w:val="24"/>
          <w:szCs w:val="24"/>
        </w:rPr>
      </w:pPr>
    </w:p>
    <w:p w:rsidR="00605601" w:rsidRDefault="00605601" w:rsidP="00115170">
      <w:pPr>
        <w:spacing w:line="360" w:lineRule="auto"/>
        <w:jc w:val="both"/>
        <w:rPr>
          <w:rFonts w:ascii="Arial" w:hAnsi="Arial" w:cs="Arial"/>
          <w:sz w:val="24"/>
          <w:szCs w:val="24"/>
        </w:rPr>
      </w:pPr>
    </w:p>
    <w:p w:rsidR="00115170" w:rsidRDefault="00FE523B" w:rsidP="00115170">
      <w:pPr>
        <w:spacing w:line="360" w:lineRule="auto"/>
        <w:jc w:val="both"/>
        <w:rPr>
          <w:rFonts w:ascii="Arial" w:hAnsi="Arial" w:cs="Arial"/>
          <w:b/>
          <w:sz w:val="24"/>
          <w:szCs w:val="24"/>
        </w:rPr>
      </w:pPr>
      <w:r>
        <w:rPr>
          <w:rFonts w:ascii="Arial" w:hAnsi="Arial" w:cs="Arial"/>
          <w:b/>
          <w:sz w:val="24"/>
          <w:szCs w:val="24"/>
        </w:rPr>
        <w:lastRenderedPageBreak/>
        <w:t>1.6 DELIMITACIÓN DEL ESTUDIO</w:t>
      </w:r>
    </w:p>
    <w:p w:rsidR="00C20B55" w:rsidRDefault="00115170" w:rsidP="00E60FF5">
      <w:pPr>
        <w:spacing w:after="0" w:line="360" w:lineRule="auto"/>
        <w:jc w:val="both"/>
        <w:rPr>
          <w:rFonts w:ascii="Arial" w:hAnsi="Arial" w:cs="Arial"/>
          <w:sz w:val="24"/>
          <w:szCs w:val="24"/>
        </w:rPr>
      </w:pPr>
      <w:r w:rsidRPr="00115170">
        <w:rPr>
          <w:rFonts w:ascii="Arial" w:hAnsi="Arial" w:cs="Arial"/>
          <w:sz w:val="24"/>
          <w:szCs w:val="24"/>
        </w:rPr>
        <w:t xml:space="preserve">La presente investigación se centra en el tema del COVID -19 enfocada especialmente sobre cuál debería ser el rol de los padres en la educación escolar de sus hijos ante dicha enfermedad, ya que a causa de esto el gobierno se vio en la necesidad de cerrar las escuelas e implementar medidas de aprendizaje como por ejemplo las clases en línea o virtuales. </w:t>
      </w:r>
    </w:p>
    <w:p w:rsidR="00C20B55" w:rsidRDefault="00C20B55" w:rsidP="00E60FF5">
      <w:pPr>
        <w:spacing w:after="0" w:line="360" w:lineRule="auto"/>
        <w:jc w:val="both"/>
        <w:rPr>
          <w:rFonts w:ascii="Arial" w:hAnsi="Arial" w:cs="Arial"/>
          <w:sz w:val="24"/>
          <w:szCs w:val="24"/>
        </w:rPr>
      </w:pPr>
    </w:p>
    <w:p w:rsidR="00C20B55" w:rsidRDefault="00115170" w:rsidP="00E60FF5">
      <w:pPr>
        <w:spacing w:after="0" w:line="360" w:lineRule="auto"/>
        <w:jc w:val="both"/>
        <w:rPr>
          <w:rFonts w:ascii="Arial" w:hAnsi="Arial" w:cs="Arial"/>
          <w:sz w:val="24"/>
          <w:szCs w:val="24"/>
        </w:rPr>
      </w:pPr>
      <w:r w:rsidRPr="00115170">
        <w:rPr>
          <w:rFonts w:ascii="Arial" w:hAnsi="Arial" w:cs="Arial"/>
          <w:sz w:val="24"/>
          <w:szCs w:val="24"/>
        </w:rPr>
        <w:t>La pandemia del coronavirus o COVID-19, que el 31 de diciembre del 2019 fue registrada por la oficina de Organización Mundial de la Salud (OMS) en china como epidemia regional, se diseminó con rapidez por el planeta, dicha pandemia es a nivel global, por lo tanto en varios países y regiones se introdujeron medidas de seguridad para así controlar la pr</w:t>
      </w:r>
      <w:r w:rsidR="00C20B55">
        <w:rPr>
          <w:rFonts w:ascii="Arial" w:hAnsi="Arial" w:cs="Arial"/>
          <w:sz w:val="24"/>
          <w:szCs w:val="24"/>
        </w:rPr>
        <w:t>opagación del virus.</w:t>
      </w:r>
    </w:p>
    <w:p w:rsidR="00C20B55" w:rsidRDefault="00C20B55" w:rsidP="00E60FF5">
      <w:pPr>
        <w:spacing w:after="0" w:line="360" w:lineRule="auto"/>
        <w:jc w:val="both"/>
        <w:rPr>
          <w:rFonts w:ascii="Arial" w:hAnsi="Arial" w:cs="Arial"/>
          <w:sz w:val="24"/>
          <w:szCs w:val="24"/>
        </w:rPr>
      </w:pPr>
    </w:p>
    <w:p w:rsidR="00804169" w:rsidRDefault="00C20B55" w:rsidP="00E60FF5">
      <w:pPr>
        <w:spacing w:after="0" w:line="360" w:lineRule="auto"/>
        <w:jc w:val="both"/>
        <w:rPr>
          <w:rFonts w:ascii="Arial" w:hAnsi="Arial" w:cs="Arial"/>
          <w:sz w:val="24"/>
          <w:szCs w:val="24"/>
        </w:rPr>
      </w:pPr>
      <w:r>
        <w:rPr>
          <w:rFonts w:ascii="Arial" w:hAnsi="Arial" w:cs="Arial"/>
          <w:sz w:val="24"/>
          <w:szCs w:val="24"/>
        </w:rPr>
        <w:t>P</w:t>
      </w:r>
      <w:r w:rsidR="00115170" w:rsidRPr="00115170">
        <w:rPr>
          <w:rFonts w:ascii="Arial" w:hAnsi="Arial" w:cs="Arial"/>
          <w:sz w:val="24"/>
          <w:szCs w:val="24"/>
        </w:rPr>
        <w:t>or lo cual se enfrentan problemas en el sector de educación, poniendo en riesgo el aprendizaje de la mayoría de alumnos en diferentes países del mundo.</w:t>
      </w:r>
    </w:p>
    <w:p w:rsidR="00C20B55" w:rsidRDefault="00C20B55" w:rsidP="00E60FF5">
      <w:pPr>
        <w:spacing w:after="0" w:line="360" w:lineRule="auto"/>
        <w:jc w:val="both"/>
        <w:rPr>
          <w:rFonts w:ascii="Arial" w:hAnsi="Arial" w:cs="Arial"/>
          <w:sz w:val="24"/>
          <w:szCs w:val="24"/>
        </w:rPr>
      </w:pPr>
    </w:p>
    <w:p w:rsidR="00115170" w:rsidRPr="00115170" w:rsidRDefault="00115170" w:rsidP="00E60FF5">
      <w:pPr>
        <w:spacing w:after="0" w:line="360" w:lineRule="auto"/>
        <w:jc w:val="both"/>
        <w:rPr>
          <w:rFonts w:ascii="Arial" w:hAnsi="Arial" w:cs="Arial"/>
          <w:sz w:val="24"/>
          <w:szCs w:val="24"/>
        </w:rPr>
      </w:pPr>
      <w:r w:rsidRPr="00115170">
        <w:rPr>
          <w:rFonts w:ascii="Arial" w:hAnsi="Arial" w:cs="Arial"/>
          <w:sz w:val="24"/>
          <w:szCs w:val="24"/>
        </w:rPr>
        <w:t>Por lo que en la presente investigación haremos una necesaria limitación tal es el caso que comenzaremos a delimitarla en tiempo espacio y población, por lo tanto nuestra  investigación se llevará a cabo en la ciudad de Frontera Comalapa Chiapas la cual  estará enfocada tal y como se describe en el título, Rol de los padres en la educación escolar de sus hijos en tiempos de COVID 19</w:t>
      </w:r>
    </w:p>
    <w:p w:rsidR="00C20C65" w:rsidRDefault="00C20C65" w:rsidP="007C4F9C">
      <w:pPr>
        <w:jc w:val="center"/>
        <w:rPr>
          <w:rFonts w:ascii="Arial" w:hAnsi="Arial" w:cs="Arial"/>
          <w:b/>
          <w:sz w:val="28"/>
          <w:szCs w:val="24"/>
        </w:rPr>
      </w:pPr>
    </w:p>
    <w:p w:rsidR="00E60FF5" w:rsidRDefault="00E60FF5" w:rsidP="007C4F9C">
      <w:pPr>
        <w:jc w:val="center"/>
        <w:rPr>
          <w:rFonts w:ascii="Arial" w:hAnsi="Arial" w:cs="Arial"/>
          <w:b/>
          <w:sz w:val="28"/>
          <w:szCs w:val="24"/>
        </w:rPr>
      </w:pPr>
    </w:p>
    <w:p w:rsidR="00783D29" w:rsidRDefault="00783D29" w:rsidP="007C4F9C">
      <w:pPr>
        <w:jc w:val="center"/>
        <w:rPr>
          <w:rFonts w:ascii="Arial" w:hAnsi="Arial" w:cs="Arial"/>
          <w:b/>
          <w:sz w:val="28"/>
          <w:szCs w:val="24"/>
        </w:rPr>
      </w:pPr>
    </w:p>
    <w:p w:rsidR="00783D29" w:rsidRDefault="00783D29" w:rsidP="007C4F9C">
      <w:pPr>
        <w:jc w:val="center"/>
        <w:rPr>
          <w:rFonts w:ascii="Arial" w:hAnsi="Arial" w:cs="Arial"/>
          <w:b/>
          <w:sz w:val="28"/>
          <w:szCs w:val="24"/>
        </w:rPr>
      </w:pPr>
    </w:p>
    <w:p w:rsidR="00783D29" w:rsidRDefault="00783D29" w:rsidP="007C4F9C">
      <w:pPr>
        <w:jc w:val="center"/>
        <w:rPr>
          <w:rFonts w:ascii="Arial" w:hAnsi="Arial" w:cs="Arial"/>
          <w:b/>
          <w:sz w:val="28"/>
          <w:szCs w:val="24"/>
        </w:rPr>
      </w:pPr>
    </w:p>
    <w:p w:rsidR="00783D29" w:rsidRDefault="00783D29" w:rsidP="007C4F9C">
      <w:pPr>
        <w:jc w:val="center"/>
        <w:rPr>
          <w:rFonts w:ascii="Arial" w:hAnsi="Arial" w:cs="Arial"/>
          <w:b/>
          <w:sz w:val="28"/>
          <w:szCs w:val="24"/>
        </w:rPr>
      </w:pPr>
    </w:p>
    <w:p w:rsidR="00783D29" w:rsidRDefault="00783D29" w:rsidP="007C4F9C">
      <w:pPr>
        <w:jc w:val="center"/>
        <w:rPr>
          <w:rFonts w:ascii="Arial" w:hAnsi="Arial" w:cs="Arial"/>
          <w:b/>
          <w:sz w:val="28"/>
          <w:szCs w:val="24"/>
        </w:rPr>
      </w:pPr>
    </w:p>
    <w:p w:rsidR="00804169" w:rsidRDefault="006C7138" w:rsidP="007C4F9C">
      <w:pPr>
        <w:jc w:val="center"/>
        <w:rPr>
          <w:rFonts w:ascii="Arial" w:hAnsi="Arial" w:cs="Arial"/>
          <w:b/>
          <w:sz w:val="28"/>
          <w:szCs w:val="24"/>
        </w:rPr>
      </w:pPr>
      <w:r>
        <w:rPr>
          <w:rFonts w:ascii="Arial" w:hAnsi="Arial" w:cs="Arial"/>
          <w:b/>
          <w:sz w:val="28"/>
          <w:szCs w:val="24"/>
        </w:rPr>
        <w:lastRenderedPageBreak/>
        <w:t>CAPÍ</w:t>
      </w:r>
      <w:r w:rsidR="00343086">
        <w:rPr>
          <w:rFonts w:ascii="Arial" w:hAnsi="Arial" w:cs="Arial"/>
          <w:b/>
          <w:sz w:val="28"/>
          <w:szCs w:val="24"/>
        </w:rPr>
        <w:t>TULO II</w:t>
      </w:r>
    </w:p>
    <w:p w:rsidR="006C7138" w:rsidRDefault="006C7138" w:rsidP="00343086">
      <w:pPr>
        <w:pStyle w:val="Prrafodelista"/>
        <w:numPr>
          <w:ilvl w:val="0"/>
          <w:numId w:val="1"/>
        </w:numPr>
        <w:jc w:val="center"/>
        <w:rPr>
          <w:rFonts w:ascii="Arial" w:hAnsi="Arial" w:cs="Arial"/>
          <w:b/>
          <w:sz w:val="28"/>
          <w:szCs w:val="24"/>
        </w:rPr>
      </w:pPr>
      <w:r>
        <w:rPr>
          <w:rFonts w:ascii="Arial" w:hAnsi="Arial" w:cs="Arial"/>
          <w:b/>
          <w:sz w:val="28"/>
          <w:szCs w:val="24"/>
        </w:rPr>
        <w:t>MARCO DE REFERENCIA</w:t>
      </w:r>
    </w:p>
    <w:p w:rsidR="006C7138" w:rsidRDefault="006C7138" w:rsidP="00343086">
      <w:pPr>
        <w:rPr>
          <w:rFonts w:ascii="Arial" w:hAnsi="Arial" w:cs="Arial"/>
          <w:b/>
          <w:sz w:val="28"/>
          <w:szCs w:val="24"/>
        </w:rPr>
      </w:pPr>
    </w:p>
    <w:p w:rsidR="007C4F9C" w:rsidRDefault="00343086" w:rsidP="006C7138">
      <w:pPr>
        <w:rPr>
          <w:rFonts w:ascii="Arial" w:hAnsi="Arial" w:cs="Arial"/>
          <w:b/>
          <w:sz w:val="28"/>
          <w:szCs w:val="24"/>
        </w:rPr>
      </w:pPr>
      <w:r>
        <w:rPr>
          <w:rFonts w:ascii="Arial" w:hAnsi="Arial" w:cs="Arial"/>
          <w:b/>
          <w:sz w:val="28"/>
          <w:szCs w:val="24"/>
        </w:rPr>
        <w:t xml:space="preserve">2.1 </w:t>
      </w:r>
      <w:r w:rsidR="007C4F9C" w:rsidRPr="007C4F9C">
        <w:rPr>
          <w:rFonts w:ascii="Arial" w:hAnsi="Arial" w:cs="Arial"/>
          <w:b/>
          <w:sz w:val="28"/>
          <w:szCs w:val="24"/>
        </w:rPr>
        <w:t xml:space="preserve">MARCO </w:t>
      </w:r>
      <w:r w:rsidR="006C7138">
        <w:rPr>
          <w:rFonts w:ascii="Arial" w:hAnsi="Arial" w:cs="Arial"/>
          <w:b/>
          <w:sz w:val="28"/>
          <w:szCs w:val="24"/>
        </w:rPr>
        <w:t>HISTÓRICO</w:t>
      </w:r>
    </w:p>
    <w:p w:rsidR="007F1427" w:rsidRDefault="007F1427" w:rsidP="006C7138">
      <w:pPr>
        <w:rPr>
          <w:rFonts w:ascii="Arial" w:hAnsi="Arial" w:cs="Arial"/>
          <w:b/>
          <w:sz w:val="28"/>
          <w:szCs w:val="24"/>
        </w:rPr>
      </w:pPr>
    </w:p>
    <w:p w:rsidR="007F1427" w:rsidRPr="007F1427" w:rsidRDefault="00E75BAC" w:rsidP="007F1427">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w:t>
      </w:r>
      <w:r w:rsidR="00DA01D1">
        <w:rPr>
          <w:rFonts w:ascii="Arial" w:hAnsi="Arial" w:cs="Arial"/>
          <w:color w:val="000000" w:themeColor="text1"/>
          <w:sz w:val="24"/>
          <w:szCs w:val="24"/>
        </w:rPr>
        <w:t>Aurell &amp;</w:t>
      </w:r>
      <w:r>
        <w:rPr>
          <w:rFonts w:ascii="Arial" w:hAnsi="Arial" w:cs="Arial"/>
          <w:color w:val="000000" w:themeColor="text1"/>
          <w:sz w:val="24"/>
          <w:szCs w:val="24"/>
        </w:rPr>
        <w:t xml:space="preserve"> Jaume </w:t>
      </w:r>
      <w:r w:rsidR="007F1427" w:rsidRPr="007F1427">
        <w:rPr>
          <w:rFonts w:ascii="Arial" w:hAnsi="Arial" w:cs="Arial"/>
          <w:color w:val="000000" w:themeColor="text1"/>
          <w:sz w:val="24"/>
          <w:szCs w:val="24"/>
        </w:rPr>
        <w:t>1980</w:t>
      </w:r>
      <w:r w:rsidR="007F1427">
        <w:rPr>
          <w:rFonts w:ascii="Arial" w:hAnsi="Arial" w:cs="Arial"/>
          <w:color w:val="000000" w:themeColor="text1"/>
          <w:sz w:val="24"/>
          <w:szCs w:val="24"/>
        </w:rPr>
        <w:t>) señalan:</w:t>
      </w:r>
    </w:p>
    <w:p w:rsidR="007F1427" w:rsidRPr="007F1427" w:rsidRDefault="007F1427" w:rsidP="007F1427">
      <w:pPr>
        <w:spacing w:after="0" w:line="360" w:lineRule="auto"/>
        <w:jc w:val="both"/>
        <w:rPr>
          <w:rFonts w:ascii="Arial" w:hAnsi="Arial" w:cs="Arial"/>
          <w:color w:val="000000" w:themeColor="text1"/>
          <w:sz w:val="24"/>
          <w:szCs w:val="24"/>
        </w:rPr>
      </w:pPr>
    </w:p>
    <w:p w:rsidR="007F1427" w:rsidRPr="007F1427" w:rsidRDefault="007F1427" w:rsidP="007F1427">
      <w:pPr>
        <w:spacing w:after="0" w:line="360" w:lineRule="auto"/>
        <w:jc w:val="both"/>
        <w:rPr>
          <w:rFonts w:ascii="Arial" w:hAnsi="Arial" w:cs="Arial"/>
          <w:color w:val="000000" w:themeColor="text1"/>
          <w:sz w:val="24"/>
          <w:szCs w:val="24"/>
        </w:rPr>
      </w:pPr>
      <w:r w:rsidRPr="007F1427">
        <w:rPr>
          <w:rFonts w:ascii="Arial" w:hAnsi="Arial" w:cs="Arial"/>
          <w:color w:val="000000" w:themeColor="text1"/>
          <w:sz w:val="24"/>
          <w:szCs w:val="24"/>
        </w:rPr>
        <w:t>La gran pandemia que afectó a Europa por más de un siglo, provocó, desde su llegada en 1348, un gran impacto entre la población. Desde el siglo VIII no se tenían noticias de esta enfermedad, que en tiempos de Justiniano había brotado en los Balcanes. Además, en su propagación por todo el continente influirán las importantes redes comerciales que se habían tejido entre Europa y Oriente. La Peste llega a Europa de la mano de los exóticos productos que traen desde Asia los mercaderes. Y según algunos autores, la virulencia y mortandad alcanzada, está muy relacionada con lo mal alimentada que estaba la población, que recientemente había enfrentado crisis económicas, períodos de malas cosechas y con ello, una grave hambruna.</w:t>
      </w:r>
    </w:p>
    <w:p w:rsidR="007F1427" w:rsidRPr="007F1427" w:rsidRDefault="007F1427" w:rsidP="007F1427">
      <w:pPr>
        <w:spacing w:after="0" w:line="360" w:lineRule="auto"/>
        <w:jc w:val="both"/>
        <w:rPr>
          <w:rFonts w:ascii="Arial" w:hAnsi="Arial" w:cs="Arial"/>
          <w:color w:val="000000" w:themeColor="text1"/>
          <w:sz w:val="24"/>
          <w:szCs w:val="24"/>
        </w:rPr>
      </w:pPr>
    </w:p>
    <w:p w:rsidR="007F1427" w:rsidRPr="007F1427" w:rsidRDefault="007F1427" w:rsidP="007F1427">
      <w:pPr>
        <w:spacing w:after="0" w:line="360" w:lineRule="auto"/>
        <w:jc w:val="both"/>
        <w:rPr>
          <w:rFonts w:ascii="Arial" w:hAnsi="Arial" w:cs="Arial"/>
          <w:color w:val="000000" w:themeColor="text1"/>
          <w:sz w:val="24"/>
          <w:szCs w:val="24"/>
        </w:rPr>
      </w:pPr>
      <w:r w:rsidRPr="007F1427">
        <w:rPr>
          <w:rFonts w:ascii="Arial" w:hAnsi="Arial" w:cs="Arial"/>
          <w:color w:val="000000" w:themeColor="text1"/>
          <w:sz w:val="24"/>
          <w:szCs w:val="24"/>
        </w:rPr>
        <w:t>Actualmente, se sabe que la enfermedad es una zoonosis, es decir, una enfermedad transmitida por los animales, producida por el ‘Yersinia Pestis’, un bacilo descubierto en 1894, al ser aislado en Hong Kong. Este bacilo era transmitido por las pulgas y otros parásitos de las ratas grises y negras, que al convivir con la gente, le contagiaban fácilmente. Además, el Yersinia Pestis no sólo afectaba a las ratas domésticas.</w:t>
      </w:r>
    </w:p>
    <w:p w:rsidR="007F1427" w:rsidRPr="007F1427" w:rsidRDefault="007F1427" w:rsidP="007F1427">
      <w:pPr>
        <w:spacing w:after="0" w:line="360" w:lineRule="auto"/>
        <w:jc w:val="both"/>
        <w:rPr>
          <w:rFonts w:ascii="Arial" w:hAnsi="Arial" w:cs="Arial"/>
          <w:color w:val="000000" w:themeColor="text1"/>
          <w:sz w:val="24"/>
          <w:szCs w:val="24"/>
        </w:rPr>
      </w:pPr>
    </w:p>
    <w:p w:rsidR="007F1427" w:rsidRPr="007F1427" w:rsidRDefault="007F1427" w:rsidP="007F1427">
      <w:pPr>
        <w:spacing w:after="0" w:line="360" w:lineRule="auto"/>
        <w:jc w:val="both"/>
        <w:rPr>
          <w:rFonts w:ascii="Arial" w:hAnsi="Arial" w:cs="Arial"/>
          <w:color w:val="000000" w:themeColor="text1"/>
          <w:sz w:val="24"/>
          <w:szCs w:val="24"/>
        </w:rPr>
      </w:pPr>
      <w:r w:rsidRPr="007F1427">
        <w:rPr>
          <w:rFonts w:ascii="Arial" w:hAnsi="Arial" w:cs="Arial"/>
          <w:color w:val="000000" w:themeColor="text1"/>
          <w:sz w:val="24"/>
          <w:szCs w:val="24"/>
        </w:rPr>
        <w:t xml:space="preserve"> También a roedores salvajes, como marmotas y ardillas, y en sus húmedas madrigueras se generaba un microclima propicio para la supervivencia de las pulgas transmisoras. Además, sus pulgas son más </w:t>
      </w:r>
      <w:r w:rsidRPr="007F1427">
        <w:rPr>
          <w:rFonts w:ascii="Arial" w:hAnsi="Arial" w:cs="Arial"/>
          <w:color w:val="000000" w:themeColor="text1"/>
          <w:sz w:val="24"/>
          <w:szCs w:val="24"/>
        </w:rPr>
        <w:lastRenderedPageBreak/>
        <w:t>resistentes que las de las ratas, sobreviviendo a la muerte de sus huéspedes. Así, puede contagiar al hombre o a otros roedores.</w:t>
      </w:r>
    </w:p>
    <w:p w:rsidR="007F1427" w:rsidRPr="007F1427" w:rsidRDefault="007F1427" w:rsidP="007F1427">
      <w:pPr>
        <w:spacing w:after="0" w:line="360" w:lineRule="auto"/>
        <w:jc w:val="both"/>
        <w:rPr>
          <w:rFonts w:ascii="Arial" w:hAnsi="Arial" w:cs="Arial"/>
          <w:color w:val="000000" w:themeColor="text1"/>
          <w:sz w:val="24"/>
          <w:szCs w:val="24"/>
        </w:rPr>
      </w:pPr>
    </w:p>
    <w:p w:rsidR="007F1427" w:rsidRDefault="007F1427" w:rsidP="007F1427">
      <w:pPr>
        <w:pStyle w:val="NormalWeb"/>
        <w:shd w:val="clear" w:color="auto" w:fill="FFFFFF"/>
        <w:spacing w:before="0" w:beforeAutospacing="0" w:after="0" w:afterAutospacing="0" w:line="360" w:lineRule="auto"/>
        <w:jc w:val="both"/>
        <w:rPr>
          <w:rFonts w:ascii="Arial" w:hAnsi="Arial" w:cs="Arial"/>
          <w:color w:val="000000" w:themeColor="text1"/>
        </w:rPr>
      </w:pPr>
      <w:r w:rsidRPr="007F1427">
        <w:rPr>
          <w:rFonts w:ascii="Arial" w:hAnsi="Arial" w:cs="Arial"/>
          <w:color w:val="000000" w:themeColor="text1"/>
        </w:rPr>
        <w:t>La enfermedad No termina de haber acuerdo entre los historiadores, médicos y biólogos sobre qué agente infeccioso causó la enfermedad, por lo tanto, no hay consenso si fue o no una variedad de la </w:t>
      </w:r>
      <w:hyperlink r:id="rId7" w:tooltip="Peste bubónica" w:history="1">
        <w:r w:rsidRPr="007F1427">
          <w:rPr>
            <w:rStyle w:val="Hipervnculo"/>
            <w:rFonts w:ascii="Arial" w:hAnsi="Arial" w:cs="Arial"/>
            <w:color w:val="000000" w:themeColor="text1"/>
            <w:u w:val="none"/>
          </w:rPr>
          <w:t>peste bubónica</w:t>
        </w:r>
      </w:hyperlink>
      <w:r w:rsidRPr="007F1427">
        <w:rPr>
          <w:rFonts w:ascii="Arial" w:hAnsi="Arial" w:cs="Arial"/>
          <w:color w:val="000000" w:themeColor="text1"/>
        </w:rPr>
        <w:t> u otra enfermedad distinta, como el </w:t>
      </w:r>
      <w:hyperlink r:id="rId8" w:tooltip="Carbunco" w:history="1">
        <w:r w:rsidRPr="007F1427">
          <w:rPr>
            <w:rStyle w:val="Hipervnculo"/>
            <w:rFonts w:ascii="Arial" w:hAnsi="Arial" w:cs="Arial"/>
            <w:color w:val="000000" w:themeColor="text1"/>
            <w:u w:val="none"/>
          </w:rPr>
          <w:t>carbunco</w:t>
        </w:r>
      </w:hyperlink>
      <w:r w:rsidRPr="007F1427">
        <w:rPr>
          <w:rFonts w:ascii="Arial" w:hAnsi="Arial" w:cs="Arial"/>
          <w:color w:val="000000" w:themeColor="text1"/>
        </w:rPr>
        <w:t>, la llamada peste negra. En aquel tiempo la medicina no estaba preparada, no ya para tratar la enfermedad, ni tan siquiera para investigarla, pese a los heroicos esfuerzos y sacrificios de personas como </w:t>
      </w:r>
      <w:hyperlink r:id="rId9" w:tooltip="Juan Tomás Porcell" w:history="1">
        <w:r w:rsidRPr="007F1427">
          <w:rPr>
            <w:rStyle w:val="Hipervnculo"/>
            <w:rFonts w:ascii="Arial" w:hAnsi="Arial" w:cs="Arial"/>
            <w:color w:val="000000" w:themeColor="text1"/>
            <w:u w:val="none"/>
          </w:rPr>
          <w:t>Juan Tomás Porcell</w:t>
        </w:r>
      </w:hyperlink>
      <w:r w:rsidRPr="007F1427">
        <w:rPr>
          <w:rFonts w:ascii="Arial" w:hAnsi="Arial" w:cs="Arial"/>
          <w:color w:val="000000" w:themeColor="text1"/>
        </w:rPr>
        <w:t>. No obstante, la mayoría de variedades de </w:t>
      </w:r>
      <w:r w:rsidRPr="007F1427">
        <w:rPr>
          <w:rFonts w:ascii="Arial" w:hAnsi="Arial" w:cs="Arial"/>
          <w:i/>
          <w:iCs/>
          <w:color w:val="000000" w:themeColor="text1"/>
        </w:rPr>
        <w:t>Yersinia pestis</w:t>
      </w:r>
      <w:r w:rsidRPr="007F1427">
        <w:rPr>
          <w:rFonts w:ascii="Arial" w:hAnsi="Arial" w:cs="Arial"/>
          <w:color w:val="000000" w:themeColor="text1"/>
        </w:rPr>
        <w:t> se han encontrado en China, lo que sugiere que la epidemia podría haberse originado en esa región.</w:t>
      </w:r>
    </w:p>
    <w:p w:rsidR="007F1427" w:rsidRPr="007F1427" w:rsidRDefault="007F1427" w:rsidP="007F1427">
      <w:pPr>
        <w:pStyle w:val="NormalWeb"/>
        <w:shd w:val="clear" w:color="auto" w:fill="FFFFFF"/>
        <w:spacing w:before="0" w:beforeAutospacing="0" w:after="0" w:afterAutospacing="0" w:line="360" w:lineRule="auto"/>
        <w:jc w:val="both"/>
        <w:rPr>
          <w:rFonts w:ascii="Arial" w:hAnsi="Arial" w:cs="Arial"/>
          <w:color w:val="000000" w:themeColor="text1"/>
        </w:rPr>
      </w:pPr>
    </w:p>
    <w:p w:rsidR="007F1427" w:rsidRPr="007F1427" w:rsidRDefault="007F1427" w:rsidP="007F1427">
      <w:pPr>
        <w:spacing w:after="0" w:line="360" w:lineRule="auto"/>
        <w:jc w:val="both"/>
        <w:rPr>
          <w:rFonts w:ascii="Arial" w:hAnsi="Arial" w:cs="Arial"/>
          <w:sz w:val="24"/>
          <w:szCs w:val="24"/>
        </w:rPr>
      </w:pPr>
    </w:p>
    <w:p w:rsidR="007F1427" w:rsidRPr="007F1427" w:rsidRDefault="007F1427" w:rsidP="007F1427">
      <w:pPr>
        <w:spacing w:after="0" w:line="360" w:lineRule="auto"/>
        <w:jc w:val="both"/>
        <w:rPr>
          <w:rFonts w:ascii="Arial" w:hAnsi="Arial" w:cs="Arial"/>
          <w:sz w:val="24"/>
          <w:szCs w:val="24"/>
        </w:rPr>
      </w:pPr>
      <w:r>
        <w:rPr>
          <w:rFonts w:ascii="Arial" w:hAnsi="Arial" w:cs="Arial"/>
          <w:sz w:val="24"/>
          <w:szCs w:val="24"/>
        </w:rPr>
        <w:t>(Lezzoni, 1999, pag.83-85) señala:</w:t>
      </w:r>
    </w:p>
    <w:p w:rsidR="007F1427" w:rsidRPr="007F1427" w:rsidRDefault="007F1427" w:rsidP="007F1427">
      <w:pPr>
        <w:spacing w:after="0" w:line="360" w:lineRule="auto"/>
        <w:jc w:val="both"/>
        <w:rPr>
          <w:rFonts w:ascii="Arial" w:hAnsi="Arial" w:cs="Arial"/>
          <w:sz w:val="24"/>
          <w:szCs w:val="24"/>
        </w:rPr>
      </w:pPr>
    </w:p>
    <w:p w:rsidR="007F1427" w:rsidRPr="007F1427" w:rsidRDefault="007F1427" w:rsidP="007F1427">
      <w:pPr>
        <w:spacing w:after="0" w:line="360" w:lineRule="auto"/>
        <w:jc w:val="both"/>
        <w:rPr>
          <w:rFonts w:ascii="Arial" w:hAnsi="Arial" w:cs="Arial"/>
          <w:color w:val="000000" w:themeColor="text1"/>
          <w:sz w:val="24"/>
          <w:szCs w:val="24"/>
        </w:rPr>
      </w:pPr>
      <w:r w:rsidRPr="007F1427">
        <w:rPr>
          <w:rFonts w:ascii="Arial" w:hAnsi="Arial" w:cs="Arial"/>
          <w:color w:val="000000" w:themeColor="text1"/>
          <w:sz w:val="24"/>
          <w:szCs w:val="24"/>
        </w:rPr>
        <w:t xml:space="preserve">El número de doctores y enfermeras fue insuficiente, sobre todo si tomamos en cuenta que gran parte de ellos se había trasladado a Europa para ofrecer sus servicios a causa de la guerra. La pandemia de influenza mejor conocida ocurrió en 1918, cuando recorrió el mundo con enorme rapidez, en sólo cuatro meses (Barnes, 2005; Crosby, 1976; Fujiyama, 2003; Johnson, 2006). Los primeros cálculos sobre la morbilidad indicaban 20 millones de contagiados, actualmente se piensa que fueron entre 40 y 50 millones a nivel global. Se estima que la letalidad osciló entre 2.5 y 5% de la población mundial (Potter, 1998: 1-22; Taubenberger y Morens, 2006: 1-22). El efecto de la pandemia fue desigual, el área más afectada fue las islas del Pacífico, en Asia. La epidemia arrasó con varias comunidades y desapareció tan rápido como llegó. Los reportes coinciden en lo desastroso del evento. Los médicos, los servicios de salud, los de la comunidad y los funerarios se vieron rebasados. Se acondicionaron </w:t>
      </w:r>
      <w:r w:rsidRPr="007F1427">
        <w:rPr>
          <w:rFonts w:ascii="Arial" w:hAnsi="Arial" w:cs="Arial"/>
          <w:color w:val="000000" w:themeColor="text1"/>
          <w:sz w:val="24"/>
          <w:szCs w:val="24"/>
        </w:rPr>
        <w:lastRenderedPageBreak/>
        <w:t>escuelas, galerones o cualquier edificación útil para alojar al enorme número de enfermos en camastros, totalmente hacinados.</w:t>
      </w:r>
    </w:p>
    <w:p w:rsidR="007F1427" w:rsidRPr="007F1427" w:rsidRDefault="007F1427" w:rsidP="007F1427">
      <w:pPr>
        <w:spacing w:after="0" w:line="360" w:lineRule="auto"/>
        <w:jc w:val="both"/>
        <w:rPr>
          <w:rFonts w:ascii="Arial" w:hAnsi="Arial" w:cs="Arial"/>
          <w:color w:val="000000" w:themeColor="text1"/>
          <w:sz w:val="24"/>
          <w:szCs w:val="24"/>
        </w:rPr>
      </w:pPr>
    </w:p>
    <w:p w:rsidR="007F1427" w:rsidRPr="007F1427" w:rsidRDefault="007F1427" w:rsidP="007F1427">
      <w:pPr>
        <w:spacing w:after="0" w:line="360" w:lineRule="auto"/>
        <w:jc w:val="both"/>
        <w:rPr>
          <w:rFonts w:ascii="Arial" w:hAnsi="Arial" w:cs="Arial"/>
          <w:color w:val="000000" w:themeColor="text1"/>
          <w:sz w:val="24"/>
          <w:szCs w:val="24"/>
        </w:rPr>
      </w:pPr>
      <w:r w:rsidRPr="007F1427">
        <w:rPr>
          <w:rFonts w:ascii="Arial" w:hAnsi="Arial" w:cs="Arial"/>
          <w:color w:val="000000" w:themeColor="text1"/>
          <w:sz w:val="24"/>
          <w:szCs w:val="24"/>
          <w:shd w:val="clear" w:color="auto" w:fill="FFFFFF"/>
        </w:rPr>
        <w:t>Las consecuencias sociales de la muerte negra llegaron muy lejos; rápidamente se acusó a los </w:t>
      </w:r>
      <w:hyperlink r:id="rId10" w:tooltip="Pueblo Judío" w:history="1">
        <w:r w:rsidRPr="007F1427">
          <w:rPr>
            <w:rStyle w:val="Hipervnculo"/>
            <w:rFonts w:ascii="Arial" w:hAnsi="Arial" w:cs="Arial"/>
            <w:color w:val="000000" w:themeColor="text1"/>
            <w:sz w:val="24"/>
            <w:szCs w:val="24"/>
            <w:u w:val="none"/>
            <w:shd w:val="clear" w:color="auto" w:fill="FFFFFF"/>
          </w:rPr>
          <w:t>judíos</w:t>
        </w:r>
      </w:hyperlink>
      <w:r w:rsidRPr="007F1427">
        <w:rPr>
          <w:rFonts w:ascii="Arial" w:hAnsi="Arial" w:cs="Arial"/>
          <w:color w:val="000000" w:themeColor="text1"/>
          <w:sz w:val="24"/>
          <w:szCs w:val="24"/>
          <w:shd w:val="clear" w:color="auto" w:fill="FFFFFF"/>
        </w:rPr>
        <w:t> como los causantes de la epidemia por medio de la intoxicación y el </w:t>
      </w:r>
      <w:hyperlink r:id="rId11" w:tooltip="Envenenamiento de pozos" w:history="1">
        <w:r w:rsidRPr="007F1427">
          <w:rPr>
            <w:rStyle w:val="Hipervnculo"/>
            <w:rFonts w:ascii="Arial" w:hAnsi="Arial" w:cs="Arial"/>
            <w:color w:val="000000" w:themeColor="text1"/>
            <w:sz w:val="24"/>
            <w:szCs w:val="24"/>
            <w:u w:val="none"/>
            <w:shd w:val="clear" w:color="auto" w:fill="FFFFFF"/>
          </w:rPr>
          <w:t>envenenamiento de pozos</w:t>
        </w:r>
      </w:hyperlink>
      <w:r w:rsidRPr="007F1427">
        <w:rPr>
          <w:rFonts w:ascii="Arial" w:hAnsi="Arial" w:cs="Arial"/>
          <w:color w:val="000000" w:themeColor="text1"/>
          <w:sz w:val="24"/>
          <w:szCs w:val="24"/>
          <w:shd w:val="clear" w:color="auto" w:fill="FFFFFF"/>
        </w:rPr>
        <w:t>. En consecuencia, en muchos lugares de Europa se iniciaron </w:t>
      </w:r>
      <w:hyperlink r:id="rId12" w:tooltip="Pogromo" w:history="1">
        <w:r w:rsidRPr="007F1427">
          <w:rPr>
            <w:rStyle w:val="Hipervnculo"/>
            <w:rFonts w:ascii="Arial" w:hAnsi="Arial" w:cs="Arial"/>
            <w:color w:val="000000" w:themeColor="text1"/>
            <w:sz w:val="24"/>
            <w:szCs w:val="24"/>
            <w:u w:val="none"/>
            <w:shd w:val="clear" w:color="auto" w:fill="FFFFFF"/>
          </w:rPr>
          <w:t>pogromos judíos</w:t>
        </w:r>
      </w:hyperlink>
      <w:r w:rsidRPr="007F1427">
        <w:rPr>
          <w:rFonts w:ascii="Arial" w:hAnsi="Arial" w:cs="Arial"/>
          <w:color w:val="000000" w:themeColor="text1"/>
          <w:sz w:val="24"/>
          <w:szCs w:val="24"/>
          <w:shd w:val="clear" w:color="auto" w:fill="FFFFFF"/>
        </w:rPr>
        <w:t> y una extinción local de comunidades judías. Aun cuando líderes espirituales o seculares trataron de impedir esta situación, la falta de autoridad debido a la agitación social, que a su vez era consecuencia de la gravedad de la epidemia, generalmente no les permitía a aquellos tener éxito.</w:t>
      </w:r>
    </w:p>
    <w:p w:rsidR="007F1427" w:rsidRPr="007F1427" w:rsidRDefault="007F1427" w:rsidP="007F1427">
      <w:pPr>
        <w:spacing w:after="0" w:line="360" w:lineRule="auto"/>
        <w:jc w:val="both"/>
        <w:rPr>
          <w:rFonts w:ascii="Arial" w:hAnsi="Arial" w:cs="Arial"/>
          <w:color w:val="000000" w:themeColor="text1"/>
          <w:sz w:val="24"/>
          <w:szCs w:val="24"/>
        </w:rPr>
      </w:pPr>
    </w:p>
    <w:p w:rsidR="007F1427" w:rsidRPr="007F1427" w:rsidRDefault="007F1427" w:rsidP="007F1427">
      <w:pPr>
        <w:spacing w:after="0" w:line="360" w:lineRule="auto"/>
        <w:jc w:val="both"/>
        <w:rPr>
          <w:rFonts w:ascii="Arial" w:hAnsi="Arial" w:cs="Arial"/>
          <w:color w:val="000000" w:themeColor="text1"/>
          <w:sz w:val="24"/>
          <w:szCs w:val="24"/>
        </w:rPr>
      </w:pPr>
      <w:r w:rsidRPr="007F1427">
        <w:rPr>
          <w:rFonts w:ascii="Arial" w:hAnsi="Arial" w:cs="Arial"/>
          <w:color w:val="000000" w:themeColor="text1"/>
          <w:sz w:val="24"/>
          <w:szCs w:val="24"/>
        </w:rPr>
        <w:t>(Ulloa, 2009) señala:</w:t>
      </w:r>
    </w:p>
    <w:p w:rsidR="007F1427" w:rsidRPr="007F1427" w:rsidRDefault="007F1427" w:rsidP="007F1427">
      <w:pPr>
        <w:spacing w:after="0" w:line="360" w:lineRule="auto"/>
        <w:jc w:val="both"/>
        <w:rPr>
          <w:rFonts w:ascii="Arial" w:hAnsi="Arial" w:cs="Arial"/>
          <w:color w:val="000000" w:themeColor="text1"/>
          <w:sz w:val="24"/>
          <w:szCs w:val="24"/>
        </w:rPr>
      </w:pPr>
    </w:p>
    <w:p w:rsidR="007F1427" w:rsidRPr="007F1427" w:rsidRDefault="007F1427" w:rsidP="007F1427">
      <w:pPr>
        <w:spacing w:after="0" w:line="360" w:lineRule="auto"/>
        <w:jc w:val="both"/>
        <w:rPr>
          <w:rFonts w:ascii="Arial" w:hAnsi="Arial" w:cs="Arial"/>
          <w:sz w:val="24"/>
          <w:szCs w:val="24"/>
        </w:rPr>
      </w:pPr>
      <w:r w:rsidRPr="007F1427">
        <w:rPr>
          <w:rFonts w:ascii="Arial" w:hAnsi="Arial" w:cs="Arial"/>
          <w:color w:val="000000" w:themeColor="text1"/>
          <w:sz w:val="24"/>
          <w:szCs w:val="24"/>
        </w:rPr>
        <w:t xml:space="preserve">Las primeras décadas del siglo XX en México y en el mundo estuvieron marcadas por la guerra, que llegó acompañada por los jinetes apocalípticos del hambre y la enfermedad. En México, los años que precedieron a la pandemia de 1918 se caracterizaron por enfrentamientos entre diversos grupos regionales. A mediados de 1917 el país padecía las consecuencias de la guerra civil: destrucción de campos, ciudades, vías férreas, interrupción del comercio, de las comunicaciones, fuga de capitales, epidemias y escasez de alimentos. </w:t>
      </w:r>
    </w:p>
    <w:p w:rsidR="007F1427" w:rsidRPr="007F1427" w:rsidRDefault="007F1427" w:rsidP="007F1427">
      <w:pPr>
        <w:spacing w:after="0" w:line="360" w:lineRule="auto"/>
        <w:jc w:val="both"/>
        <w:rPr>
          <w:rFonts w:ascii="Arial" w:hAnsi="Arial" w:cs="Arial"/>
          <w:sz w:val="24"/>
          <w:szCs w:val="24"/>
        </w:rPr>
      </w:pPr>
    </w:p>
    <w:p w:rsidR="007F1427" w:rsidRPr="007F1427" w:rsidRDefault="007F1427" w:rsidP="007F1427">
      <w:pPr>
        <w:spacing w:after="0" w:line="360" w:lineRule="auto"/>
        <w:jc w:val="both"/>
        <w:rPr>
          <w:rFonts w:ascii="Arial" w:hAnsi="Arial" w:cs="Arial"/>
          <w:color w:val="000000" w:themeColor="text1"/>
          <w:sz w:val="24"/>
          <w:szCs w:val="24"/>
        </w:rPr>
      </w:pPr>
      <w:r w:rsidRPr="007F1427">
        <w:rPr>
          <w:rFonts w:ascii="Arial" w:hAnsi="Arial" w:cs="Arial"/>
          <w:color w:val="000000" w:themeColor="text1"/>
          <w:sz w:val="24"/>
          <w:szCs w:val="24"/>
        </w:rPr>
        <w:t xml:space="preserve">En los albores del siglo XXI, en 2009, se presentó nuevamente una epidemia de influenza, 100 años después de la terrible pandemia que asoló al mundo y causó la muerte de entre 20 y 40 millones de personas. Con ello se abre un nuevo ciclo de epidemias en la época posmoderna, pues a pesar de los avances de la ciencia, del desarrollo de vacunas y de las medidas sanitarias más estrictas, no ha sido posible enfrentar la rapidez con la que los virus mutan y se hacen resistentes. </w:t>
      </w:r>
    </w:p>
    <w:p w:rsidR="007F1427" w:rsidRPr="007F1427" w:rsidRDefault="007F1427" w:rsidP="007F1427">
      <w:pPr>
        <w:spacing w:after="0" w:line="360" w:lineRule="auto"/>
        <w:jc w:val="both"/>
        <w:rPr>
          <w:rFonts w:ascii="Arial" w:hAnsi="Arial" w:cs="Arial"/>
          <w:color w:val="000000" w:themeColor="text1"/>
          <w:sz w:val="24"/>
          <w:szCs w:val="24"/>
        </w:rPr>
      </w:pPr>
    </w:p>
    <w:p w:rsidR="007F1427" w:rsidRPr="007F1427" w:rsidRDefault="00E75BAC" w:rsidP="007F1427">
      <w:pPr>
        <w:spacing w:after="0" w:line="360" w:lineRule="auto"/>
        <w:jc w:val="both"/>
        <w:rPr>
          <w:rFonts w:ascii="Arial" w:hAnsi="Arial" w:cs="Arial"/>
          <w:sz w:val="24"/>
          <w:szCs w:val="24"/>
        </w:rPr>
      </w:pPr>
      <w:r>
        <w:rPr>
          <w:rFonts w:ascii="Arial" w:hAnsi="Arial" w:cs="Arial"/>
          <w:sz w:val="24"/>
          <w:szCs w:val="24"/>
        </w:rPr>
        <w:lastRenderedPageBreak/>
        <w:t>(</w:t>
      </w:r>
      <w:r w:rsidR="007F1427">
        <w:rPr>
          <w:rFonts w:ascii="Arial" w:hAnsi="Arial" w:cs="Arial"/>
          <w:sz w:val="24"/>
          <w:szCs w:val="24"/>
        </w:rPr>
        <w:t xml:space="preserve">La Organización Mundial De La Salud </w:t>
      </w:r>
      <w:r w:rsidR="007F1427" w:rsidRPr="007F1427">
        <w:rPr>
          <w:rFonts w:ascii="Arial" w:hAnsi="Arial" w:cs="Arial"/>
          <w:sz w:val="24"/>
          <w:szCs w:val="24"/>
        </w:rPr>
        <w:t>OMS 2009) declara:</w:t>
      </w:r>
    </w:p>
    <w:p w:rsidR="007F1427" w:rsidRPr="007F1427" w:rsidRDefault="007F1427" w:rsidP="007F1427">
      <w:pPr>
        <w:spacing w:after="0" w:line="360" w:lineRule="auto"/>
        <w:jc w:val="both"/>
        <w:rPr>
          <w:rFonts w:ascii="Arial" w:hAnsi="Arial" w:cs="Arial"/>
          <w:sz w:val="24"/>
          <w:szCs w:val="24"/>
        </w:rPr>
      </w:pPr>
    </w:p>
    <w:p w:rsidR="007F1427" w:rsidRPr="007F1427" w:rsidRDefault="007F1427" w:rsidP="007F1427">
      <w:pPr>
        <w:spacing w:after="0" w:line="360" w:lineRule="auto"/>
        <w:jc w:val="both"/>
        <w:rPr>
          <w:rFonts w:ascii="Arial" w:hAnsi="Arial" w:cs="Arial"/>
          <w:color w:val="000000" w:themeColor="text1"/>
          <w:sz w:val="24"/>
          <w:szCs w:val="24"/>
        </w:rPr>
      </w:pPr>
      <w:r w:rsidRPr="007F1427">
        <w:rPr>
          <w:rFonts w:ascii="Arial" w:hAnsi="Arial" w:cs="Arial"/>
          <w:color w:val="000000" w:themeColor="text1"/>
          <w:sz w:val="24"/>
          <w:szCs w:val="24"/>
        </w:rPr>
        <w:t>Este brote como una emergencia de salud pública de importancia internacional El 18 marzo de 2009 en Ciudad de México advierten un aumento inusual en los casos de síndrome gripal y neumonías, los cuales fueron incrementándose a lo largo del mes de abril y a su vez se notifica el inicio inminente de un brote de influenza en el país. En la Semana Epidemiológica (S.E) No.16 de 2009, se informa que el agente causal de este brote era un virus de Influenza A emergente de subtipo H1N1/09, coincidiendo con el subtipo de la pandemia de 1918 (5,8). El 24 de abril de 2009, se confirman y notifican 7 casos en EEUU y 18 en México, de infección por este virus, y la Organización Mundial de la Salud.</w:t>
      </w:r>
    </w:p>
    <w:p w:rsidR="007F1427" w:rsidRPr="007F1427" w:rsidRDefault="007F1427" w:rsidP="007F1427">
      <w:pPr>
        <w:spacing w:after="0" w:line="360" w:lineRule="auto"/>
        <w:jc w:val="both"/>
        <w:rPr>
          <w:rFonts w:ascii="Arial" w:hAnsi="Arial" w:cs="Arial"/>
          <w:color w:val="000000" w:themeColor="text1"/>
          <w:sz w:val="24"/>
          <w:szCs w:val="24"/>
        </w:rPr>
      </w:pPr>
    </w:p>
    <w:p w:rsidR="007F1427" w:rsidRPr="008D66A6" w:rsidRDefault="007F1427" w:rsidP="007F1427">
      <w:pPr>
        <w:spacing w:after="0" w:line="360" w:lineRule="auto"/>
        <w:jc w:val="both"/>
        <w:rPr>
          <w:rFonts w:ascii="Arial" w:hAnsi="Arial" w:cs="Arial"/>
          <w:color w:val="000000" w:themeColor="text1"/>
          <w:sz w:val="24"/>
          <w:szCs w:val="24"/>
        </w:rPr>
      </w:pPr>
      <w:r w:rsidRPr="008D66A6">
        <w:rPr>
          <w:rFonts w:ascii="Arial" w:hAnsi="Arial" w:cs="Arial"/>
          <w:color w:val="000000" w:themeColor="text1"/>
          <w:sz w:val="24"/>
          <w:szCs w:val="24"/>
        </w:rPr>
        <w:t xml:space="preserve">El 5 de junio, se confirma el primer caso de mortalidad a </w:t>
      </w:r>
      <w:proofErr w:type="spellStart"/>
      <w:r w:rsidRPr="008D66A6">
        <w:rPr>
          <w:rFonts w:ascii="Arial" w:hAnsi="Arial" w:cs="Arial"/>
          <w:color w:val="000000" w:themeColor="text1"/>
          <w:sz w:val="24"/>
          <w:szCs w:val="24"/>
        </w:rPr>
        <w:t>nive</w:t>
      </w:r>
      <w:proofErr w:type="spellEnd"/>
      <w:r w:rsidRPr="008D66A6">
        <w:rPr>
          <w:rFonts w:ascii="Arial" w:hAnsi="Arial" w:cs="Arial"/>
          <w:color w:val="000000" w:themeColor="text1"/>
          <w:sz w:val="24"/>
          <w:szCs w:val="24"/>
        </w:rPr>
        <w:t xml:space="preserve"> de Suramérica, específicamente en Chile y el 9 de junio de 2009  se reportó el primer caso en Colombia, en una mujer Bogotana de 24 años. En Junio 11 de 2009, la OMS elevó la alerta a su máximo nivel, (la enfermedad está propagándose geográficamente de manera exitosa gener</w:t>
      </w:r>
      <w:r>
        <w:rPr>
          <w:rFonts w:ascii="Arial" w:hAnsi="Arial" w:cs="Arial"/>
          <w:color w:val="000000" w:themeColor="text1"/>
          <w:sz w:val="24"/>
          <w:szCs w:val="24"/>
        </w:rPr>
        <w:t>ando el inicio de una pandemia)</w:t>
      </w:r>
      <w:r w:rsidRPr="008D66A6">
        <w:rPr>
          <w:rFonts w:ascii="Arial" w:hAnsi="Arial" w:cs="Arial"/>
          <w:color w:val="000000" w:themeColor="text1"/>
          <w:sz w:val="24"/>
          <w:szCs w:val="24"/>
        </w:rPr>
        <w:t>.</w:t>
      </w:r>
      <w:r w:rsidRPr="008D66A6">
        <w:rPr>
          <w:rFonts w:ascii="Arial" w:hAnsi="Arial" w:cs="Arial"/>
          <w:color w:val="000000" w:themeColor="text1"/>
          <w:sz w:val="24"/>
          <w:szCs w:val="24"/>
        </w:rPr>
        <w:cr/>
      </w:r>
    </w:p>
    <w:p w:rsidR="007F1427" w:rsidRPr="008D66A6" w:rsidRDefault="007F1427" w:rsidP="007F1427">
      <w:pPr>
        <w:spacing w:after="0" w:line="360" w:lineRule="auto"/>
        <w:jc w:val="both"/>
        <w:rPr>
          <w:rFonts w:ascii="Arial" w:hAnsi="Arial" w:cs="Arial"/>
          <w:color w:val="000000" w:themeColor="text1"/>
          <w:sz w:val="24"/>
          <w:szCs w:val="24"/>
        </w:rPr>
      </w:pPr>
      <w:r w:rsidRPr="008D66A6">
        <w:rPr>
          <w:rFonts w:ascii="Arial" w:hAnsi="Arial" w:cs="Arial"/>
          <w:color w:val="000000" w:themeColor="text1"/>
        </w:rPr>
        <w:t xml:space="preserve"> </w:t>
      </w:r>
      <w:r w:rsidRPr="008D66A6">
        <w:rPr>
          <w:rFonts w:ascii="Arial" w:hAnsi="Arial" w:cs="Arial"/>
          <w:color w:val="000000" w:themeColor="text1"/>
          <w:sz w:val="24"/>
          <w:szCs w:val="24"/>
        </w:rPr>
        <w:t xml:space="preserve">A mediados de siglo, en 1957, una pandemia de gripe asiática infectó a más de 45 millones de personas en Norteamérica, ocasionando la muerte de 70.000 personas. En total causó casi 2 millones de muertes a nivel mundial. Once años más tarde, desde 1968 a 1969, la pandemia de gripe de Hong Kong afectó a más de 50 millones de personas causando unas 33.000 muertes y ocasionando unos $3.900 millones de dólares en gastos. En 1976, unos 500 soldados se infectaron con gripe porcina en un periodo de pocas semanas. </w:t>
      </w:r>
    </w:p>
    <w:p w:rsidR="007F1427" w:rsidRPr="008D66A6" w:rsidRDefault="007F1427" w:rsidP="007F1427">
      <w:pPr>
        <w:spacing w:after="0" w:line="360" w:lineRule="auto"/>
        <w:jc w:val="both"/>
        <w:rPr>
          <w:rFonts w:ascii="Arial" w:hAnsi="Arial" w:cs="Arial"/>
          <w:color w:val="000000" w:themeColor="text1"/>
          <w:sz w:val="24"/>
          <w:szCs w:val="24"/>
        </w:rPr>
      </w:pPr>
    </w:p>
    <w:p w:rsidR="007F1427" w:rsidRPr="008D66A6" w:rsidRDefault="007F1427" w:rsidP="007F1427">
      <w:pPr>
        <w:spacing w:after="0" w:line="360" w:lineRule="auto"/>
        <w:jc w:val="both"/>
        <w:rPr>
          <w:rFonts w:ascii="Arial" w:hAnsi="Arial" w:cs="Arial"/>
          <w:color w:val="000000" w:themeColor="text1"/>
          <w:sz w:val="24"/>
          <w:szCs w:val="24"/>
        </w:rPr>
      </w:pPr>
      <w:r w:rsidRPr="008D66A6">
        <w:rPr>
          <w:rFonts w:ascii="Arial" w:hAnsi="Arial" w:cs="Arial"/>
          <w:color w:val="000000" w:themeColor="text1"/>
          <w:sz w:val="24"/>
          <w:szCs w:val="24"/>
        </w:rPr>
        <w:t xml:space="preserve">Sin embargo, al final de ese mes, los investigadores encontraron que el virus había "desaparecido misteriosamente", literalmente. Durante el </w:t>
      </w:r>
      <w:r w:rsidRPr="008D66A6">
        <w:rPr>
          <w:rFonts w:ascii="Arial" w:hAnsi="Arial" w:cs="Arial"/>
          <w:color w:val="000000" w:themeColor="text1"/>
          <w:sz w:val="24"/>
          <w:szCs w:val="24"/>
        </w:rPr>
        <w:lastRenderedPageBreak/>
        <w:t>transcurso de un año promedio en un país como los Estados Unidos, hay aproximadamente unos 50 millones de casos de gripe "normal", que provocan la muerte de unas 36.000 personas. La mayoría de los pacientes afectados hacen parte de grupos en riesgo como personas extremadamente jóvenes o ancianas, enfermos y mujeres embarazadas, siendo un gran porcentaje de las muertes producto de complicaciones derivadas como neumonías.</w:t>
      </w:r>
    </w:p>
    <w:p w:rsidR="007F1427" w:rsidRPr="008D66A6" w:rsidRDefault="007F1427" w:rsidP="007F1427">
      <w:pPr>
        <w:spacing w:after="0" w:line="360" w:lineRule="auto"/>
        <w:jc w:val="both"/>
        <w:rPr>
          <w:rFonts w:ascii="Arial" w:hAnsi="Arial" w:cs="Arial"/>
          <w:color w:val="000000" w:themeColor="text1"/>
          <w:sz w:val="24"/>
          <w:szCs w:val="24"/>
        </w:rPr>
      </w:pPr>
    </w:p>
    <w:p w:rsidR="007F1427" w:rsidRPr="008D66A6" w:rsidRDefault="007F1427" w:rsidP="007F1427">
      <w:pPr>
        <w:pStyle w:val="NormalWeb"/>
        <w:shd w:val="clear" w:color="auto" w:fill="FFFFFF"/>
        <w:spacing w:before="0" w:beforeAutospacing="0" w:after="0" w:afterAutospacing="0" w:line="360" w:lineRule="auto"/>
        <w:jc w:val="both"/>
        <w:rPr>
          <w:rFonts w:ascii="Arial" w:hAnsi="Arial" w:cs="Arial"/>
          <w:color w:val="000000" w:themeColor="text1"/>
        </w:rPr>
      </w:pPr>
      <w:r w:rsidRPr="008D66A6">
        <w:rPr>
          <w:rFonts w:ascii="Arial" w:hAnsi="Arial" w:cs="Arial"/>
          <w:color w:val="000000" w:themeColor="text1"/>
        </w:rPr>
        <w:t>Se calcula que alrededor de 500 millones de personas o un tercio de la población mundial se infectó con este virus. La cantidad de muertes estimada fue de al menos 50 millones a nivel mundial y 675 000 en Estados Unidos. La tasa de mortalidad fue más alta entre personas menores de 5 años, entre 20 y 40 años y mayores de 65 años. La alta tasa de mortalidad en personas sanas, incluido el grupo etario de 20-40 años, fue una característica exclusiva de esta pandemia.</w:t>
      </w:r>
    </w:p>
    <w:p w:rsidR="007F1427" w:rsidRPr="008D66A6" w:rsidRDefault="007F1427" w:rsidP="007F1427">
      <w:pPr>
        <w:pStyle w:val="NormalWeb"/>
        <w:shd w:val="clear" w:color="auto" w:fill="FFFFFF"/>
        <w:spacing w:before="0" w:beforeAutospacing="0" w:after="0" w:afterAutospacing="0" w:line="360" w:lineRule="auto"/>
        <w:jc w:val="both"/>
        <w:rPr>
          <w:rFonts w:ascii="Arial" w:hAnsi="Arial" w:cs="Arial"/>
          <w:color w:val="000000" w:themeColor="text1"/>
        </w:rPr>
      </w:pPr>
    </w:p>
    <w:p w:rsidR="007F1427" w:rsidRPr="002E1794" w:rsidRDefault="007F1427" w:rsidP="007F1427">
      <w:pPr>
        <w:pStyle w:val="NormalWeb"/>
        <w:shd w:val="clear" w:color="auto" w:fill="FFFFFF"/>
        <w:spacing w:before="0" w:beforeAutospacing="0" w:after="0" w:afterAutospacing="0" w:line="360" w:lineRule="auto"/>
        <w:jc w:val="both"/>
        <w:rPr>
          <w:rFonts w:ascii="Arial" w:hAnsi="Arial" w:cs="Arial"/>
          <w:color w:val="000000" w:themeColor="text1"/>
        </w:rPr>
      </w:pPr>
      <w:r w:rsidRPr="002E1794">
        <w:rPr>
          <w:rFonts w:ascii="Arial" w:hAnsi="Arial" w:cs="Arial"/>
          <w:color w:val="000000" w:themeColor="text1"/>
        </w:rPr>
        <w:t>Aunque el virus H1N1 del 1918 ha sido sintetizado y evaluado, las propiedades que hicieron que fuera tan devastador no están claramente definidas. Sin vacunas para protegerse contra la infección por la influenza y sin antibióticos para tratar infecciones bacterianas secundarias que pudieran estar asociadas a las infecciones por influenza, los esfuerzos de control a nivel mundial se limitaron a </w:t>
      </w:r>
      <w:hyperlink r:id="rId13" w:history="1">
        <w:r w:rsidRPr="002E1794">
          <w:rPr>
            <w:rStyle w:val="Hipervnculo"/>
            <w:rFonts w:ascii="Arial" w:hAnsi="Arial" w:cs="Arial"/>
            <w:color w:val="000000" w:themeColor="text1"/>
            <w:u w:val="none"/>
          </w:rPr>
          <w:t>intervenciones no farmacéuticas</w:t>
        </w:r>
      </w:hyperlink>
      <w:r w:rsidRPr="002E1794">
        <w:rPr>
          <w:rFonts w:ascii="Arial" w:hAnsi="Arial" w:cs="Arial"/>
          <w:color w:val="000000" w:themeColor="text1"/>
        </w:rPr>
        <w:t> como aislamiento, cuarentena, buenos hábitos de higiene personal, uso de desinfectantes y limitaciones de reuniones públicas, que se implementaron de manera desigual. El virus H1N1 del 1918 ha sido sintetizado y evaluado</w:t>
      </w:r>
    </w:p>
    <w:p w:rsidR="007F1427" w:rsidRPr="008D66A6" w:rsidRDefault="007F1427" w:rsidP="007F1427">
      <w:pPr>
        <w:spacing w:after="0" w:line="360" w:lineRule="auto"/>
        <w:jc w:val="both"/>
        <w:rPr>
          <w:rFonts w:ascii="Arial" w:hAnsi="Arial" w:cs="Arial"/>
          <w:sz w:val="24"/>
          <w:szCs w:val="24"/>
        </w:rPr>
      </w:pPr>
    </w:p>
    <w:p w:rsidR="007F1427" w:rsidRPr="008D66A6" w:rsidRDefault="007F1427" w:rsidP="007F1427">
      <w:pPr>
        <w:spacing w:after="0" w:line="360" w:lineRule="auto"/>
        <w:jc w:val="both"/>
        <w:rPr>
          <w:rFonts w:ascii="Arial" w:hAnsi="Arial" w:cs="Arial"/>
          <w:sz w:val="24"/>
          <w:szCs w:val="24"/>
        </w:rPr>
      </w:pPr>
    </w:p>
    <w:p w:rsidR="007F1427" w:rsidRDefault="007F1427" w:rsidP="007F1427"/>
    <w:p w:rsidR="00C20C65" w:rsidRDefault="00C20C65" w:rsidP="00343086">
      <w:pPr>
        <w:spacing w:after="0" w:line="360" w:lineRule="auto"/>
        <w:jc w:val="both"/>
        <w:rPr>
          <w:rFonts w:ascii="Arial" w:hAnsi="Arial" w:cs="Arial"/>
          <w:b/>
          <w:sz w:val="28"/>
          <w:szCs w:val="24"/>
        </w:rPr>
      </w:pPr>
    </w:p>
    <w:p w:rsidR="007F1427" w:rsidRDefault="007F1427" w:rsidP="00343086">
      <w:pPr>
        <w:spacing w:after="0" w:line="360" w:lineRule="auto"/>
        <w:jc w:val="both"/>
        <w:rPr>
          <w:rFonts w:ascii="Arial" w:hAnsi="Arial" w:cs="Arial"/>
          <w:sz w:val="24"/>
          <w:szCs w:val="24"/>
        </w:rPr>
      </w:pPr>
    </w:p>
    <w:p w:rsidR="00C20C65" w:rsidRPr="00C20C65" w:rsidRDefault="00C20C65" w:rsidP="00343086">
      <w:pPr>
        <w:spacing w:after="0" w:line="360" w:lineRule="auto"/>
        <w:jc w:val="both"/>
        <w:rPr>
          <w:rFonts w:ascii="Arial" w:hAnsi="Arial" w:cs="Arial"/>
          <w:b/>
          <w:sz w:val="28"/>
          <w:szCs w:val="24"/>
        </w:rPr>
      </w:pPr>
      <w:r w:rsidRPr="00C20C65">
        <w:rPr>
          <w:rFonts w:ascii="Arial" w:hAnsi="Arial" w:cs="Arial"/>
          <w:b/>
          <w:sz w:val="28"/>
          <w:szCs w:val="24"/>
        </w:rPr>
        <w:lastRenderedPageBreak/>
        <w:t>2.2 ANTECEDENTES DE LA INVESTIGACIÓN</w:t>
      </w:r>
    </w:p>
    <w:p w:rsidR="002A1ECE" w:rsidRPr="002E1794" w:rsidRDefault="002A1ECE" w:rsidP="00343086">
      <w:pPr>
        <w:spacing w:after="0" w:line="360" w:lineRule="auto"/>
        <w:jc w:val="both"/>
        <w:rPr>
          <w:rFonts w:ascii="Arial" w:hAnsi="Arial" w:cs="Arial"/>
          <w:color w:val="000000" w:themeColor="text1"/>
          <w:sz w:val="24"/>
          <w:szCs w:val="24"/>
        </w:rPr>
      </w:pPr>
    </w:p>
    <w:p w:rsidR="00C65F4B" w:rsidRPr="002E1794" w:rsidRDefault="00C65F4B" w:rsidP="00C65F4B">
      <w:pPr>
        <w:spacing w:after="0" w:line="360" w:lineRule="auto"/>
        <w:jc w:val="both"/>
        <w:rPr>
          <w:rFonts w:ascii="Arial" w:hAnsi="Arial" w:cs="Arial"/>
          <w:color w:val="000000" w:themeColor="text1"/>
          <w:sz w:val="24"/>
          <w:szCs w:val="24"/>
        </w:rPr>
      </w:pPr>
      <w:r w:rsidRPr="002E1794">
        <w:rPr>
          <w:rFonts w:ascii="Arial" w:hAnsi="Arial" w:cs="Arial"/>
          <w:color w:val="000000" w:themeColor="text1"/>
          <w:sz w:val="24"/>
          <w:szCs w:val="24"/>
        </w:rPr>
        <w:t xml:space="preserve">La OMS (2019) afirma: </w:t>
      </w:r>
    </w:p>
    <w:p w:rsidR="00C65F4B" w:rsidRPr="002E1794" w:rsidRDefault="00C65F4B" w:rsidP="00C65F4B">
      <w:pPr>
        <w:spacing w:after="0" w:line="360" w:lineRule="auto"/>
        <w:jc w:val="both"/>
        <w:rPr>
          <w:rFonts w:ascii="Arial" w:hAnsi="Arial" w:cs="Arial"/>
          <w:color w:val="000000" w:themeColor="text1"/>
          <w:sz w:val="24"/>
          <w:szCs w:val="24"/>
        </w:rPr>
      </w:pPr>
    </w:p>
    <w:p w:rsidR="00C20C65" w:rsidRPr="00C20B55" w:rsidRDefault="00C65F4B" w:rsidP="00C65F4B">
      <w:pPr>
        <w:spacing w:after="0" w:line="360" w:lineRule="auto"/>
        <w:jc w:val="both"/>
        <w:rPr>
          <w:rFonts w:ascii="Arial" w:hAnsi="Arial" w:cs="Arial"/>
          <w:color w:val="000000" w:themeColor="text1"/>
          <w:sz w:val="24"/>
          <w:szCs w:val="24"/>
        </w:rPr>
      </w:pPr>
      <w:r w:rsidRPr="00C20B55">
        <w:rPr>
          <w:rFonts w:ascii="Arial" w:hAnsi="Arial" w:cs="Arial"/>
          <w:color w:val="000000" w:themeColor="text1"/>
          <w:sz w:val="24"/>
          <w:szCs w:val="24"/>
        </w:rPr>
        <w:t>En diciembre de 2019, se presentó en Wuhan, provincia de Hubei, de la República Popular China un brote de neumonía de causa desconocida. Lo anterior derivó en una investigación por el país de tal forma que las autoridades de salud de la ciudad de Wuhan, informaron a la Organización Mundial de la Salud (OMS) la presencia de un conglomerado de 27 casos de Síndrome Respiratorio Agudo de etiología desconocida, estableciendo un posible vínculo con el mercado mayorista de mariscos de Huanan, el cual además vende animales vivos.</w:t>
      </w:r>
    </w:p>
    <w:p w:rsidR="00C65F4B" w:rsidRPr="00605601" w:rsidRDefault="00C65F4B" w:rsidP="00C65F4B">
      <w:pPr>
        <w:spacing w:after="0" w:line="360" w:lineRule="auto"/>
        <w:jc w:val="both"/>
        <w:rPr>
          <w:rFonts w:ascii="Arial" w:hAnsi="Arial" w:cs="Arial"/>
          <w:color w:val="000000" w:themeColor="text1"/>
          <w:sz w:val="24"/>
          <w:szCs w:val="24"/>
        </w:rPr>
      </w:pPr>
    </w:p>
    <w:p w:rsidR="00C65F4B" w:rsidRPr="00C20B55" w:rsidRDefault="00C65F4B" w:rsidP="00C65F4B">
      <w:pPr>
        <w:spacing w:after="0" w:line="360" w:lineRule="auto"/>
        <w:jc w:val="both"/>
        <w:rPr>
          <w:rFonts w:ascii="Arial" w:hAnsi="Arial" w:cs="Arial"/>
          <w:color w:val="000000" w:themeColor="text1"/>
          <w:sz w:val="24"/>
          <w:szCs w:val="24"/>
        </w:rPr>
      </w:pPr>
      <w:r w:rsidRPr="00C20B55">
        <w:rPr>
          <w:rFonts w:ascii="Arial" w:hAnsi="Arial" w:cs="Arial"/>
          <w:color w:val="000000" w:themeColor="text1"/>
          <w:sz w:val="24"/>
          <w:szCs w:val="24"/>
        </w:rPr>
        <w:t xml:space="preserve">El 30 de enero del 2020 con más de 9,700 casos confirmados de 2019-nCoV en la República Popular China y 106 casos confirmados en otros 19 países, el Director General de la Organización Mundial de la Salud (OMS), declaró el brote como una Emergencia de Salud Pública de Importancia Internacional (ESPII), aceptando la recomendación del Comité de Emergencia del Reglamento Sanitario Internacional (RSI). Siguiendo las mejores prácticas de la OMS para nombrar a las nuevas enfermedades infecciosas humanas, en colaboración y consulta con la Organización Mundial de Sanidad Animal (OIE) y la Organización de las Naciones Unidas para la Agricultura y la Alimentación (FAO), la OMS ha denominado la enfermedad como COVID-19, abreviatura de “Enfermedad por coronavirus 2019” por sus siglas en inglés. </w:t>
      </w:r>
    </w:p>
    <w:p w:rsidR="00C65F4B" w:rsidRPr="00605601" w:rsidRDefault="00C65F4B" w:rsidP="00C65F4B">
      <w:pPr>
        <w:spacing w:after="0" w:line="360" w:lineRule="auto"/>
        <w:jc w:val="both"/>
        <w:rPr>
          <w:rFonts w:ascii="Arial" w:hAnsi="Arial" w:cs="Arial"/>
          <w:color w:val="000000" w:themeColor="text1"/>
          <w:sz w:val="24"/>
          <w:szCs w:val="24"/>
        </w:rPr>
      </w:pPr>
    </w:p>
    <w:p w:rsidR="00C65F4B" w:rsidRPr="00C20B55" w:rsidRDefault="00C65F4B" w:rsidP="00C65F4B">
      <w:pPr>
        <w:spacing w:after="0" w:line="360" w:lineRule="auto"/>
        <w:jc w:val="both"/>
        <w:rPr>
          <w:rFonts w:ascii="Arial" w:hAnsi="Arial" w:cs="Arial"/>
          <w:color w:val="000000" w:themeColor="text1"/>
          <w:sz w:val="24"/>
          <w:szCs w:val="24"/>
        </w:rPr>
      </w:pPr>
      <w:bookmarkStart w:id="0" w:name="_GoBack"/>
      <w:r w:rsidRPr="00C20B55">
        <w:rPr>
          <w:rFonts w:ascii="Arial" w:hAnsi="Arial" w:cs="Arial"/>
          <w:color w:val="000000" w:themeColor="text1"/>
          <w:sz w:val="24"/>
          <w:szCs w:val="24"/>
        </w:rPr>
        <w:t xml:space="preserve">El Comité Internacional de Taxonomía de Virus (ICTV), autoridad global para la designación de nombres a los virus, ha denominado a este como SARS-CoV-2. La información clínica sobre los casos confirmados de COVID-19 reportados hasta ahora sugiere un curso de enfermedad diferente que el observado en casos de SARS-CoV y MERS-CoV. Sin </w:t>
      </w:r>
      <w:r w:rsidRPr="00C20B55">
        <w:rPr>
          <w:rFonts w:ascii="Arial" w:hAnsi="Arial" w:cs="Arial"/>
          <w:color w:val="000000" w:themeColor="text1"/>
          <w:sz w:val="24"/>
          <w:szCs w:val="24"/>
        </w:rPr>
        <w:lastRenderedPageBreak/>
        <w:t>embargo, con investigaciones aún en curso, es difícil evaluar si hay grupos de población con mayor riesgo de enfermedad grave. (1,3) La información preliminar sugiere que los adultos mayores y las personas con afectación de la salud subyacentes pueden tener un mayor riesgo de presentar enfermedad grave por este virus.</w:t>
      </w:r>
    </w:p>
    <w:bookmarkEnd w:id="0"/>
    <w:p w:rsidR="00C65F4B" w:rsidRPr="00605601" w:rsidRDefault="00C65F4B" w:rsidP="00C65F4B">
      <w:pPr>
        <w:spacing w:after="0" w:line="360" w:lineRule="auto"/>
        <w:jc w:val="both"/>
        <w:rPr>
          <w:rFonts w:ascii="Arial" w:hAnsi="Arial" w:cs="Arial"/>
          <w:color w:val="000000" w:themeColor="text1"/>
          <w:sz w:val="24"/>
          <w:szCs w:val="24"/>
        </w:rPr>
      </w:pPr>
    </w:p>
    <w:p w:rsidR="00C65F4B" w:rsidRPr="00605601" w:rsidRDefault="00C65F4B" w:rsidP="00C65F4B">
      <w:pPr>
        <w:spacing w:after="0" w:line="360" w:lineRule="auto"/>
        <w:jc w:val="both"/>
        <w:rPr>
          <w:rFonts w:ascii="Arial" w:hAnsi="Arial" w:cs="Arial"/>
          <w:color w:val="000000" w:themeColor="text1"/>
          <w:sz w:val="24"/>
        </w:rPr>
      </w:pPr>
      <w:r w:rsidRPr="00605601">
        <w:rPr>
          <w:rFonts w:ascii="Arial" w:hAnsi="Arial" w:cs="Arial"/>
          <w:color w:val="000000" w:themeColor="text1"/>
          <w:sz w:val="24"/>
        </w:rPr>
        <w:t>La información proporcionada hasta el momento de COVID-19 referida en una publicación muestra que los casos presentan: fiebre (&gt; 90% de los casos), malestar general, tos seca (80%), dolor torácico (20%) y dificultad respiratoria (15%). Las radiografías de tórax con radio opacidades bilaterales y las biometrías hemáticas con presencia de leucopenia y linfopenia. Algunos de ellos han requerido cuidados intensivos, aunque la mayoría se encontraban estables.</w:t>
      </w:r>
    </w:p>
    <w:p w:rsidR="00C65F4B" w:rsidRPr="00605601" w:rsidRDefault="00C65F4B" w:rsidP="00C65F4B">
      <w:pPr>
        <w:spacing w:after="0" w:line="360" w:lineRule="auto"/>
        <w:jc w:val="both"/>
        <w:rPr>
          <w:rFonts w:ascii="Arial" w:hAnsi="Arial" w:cs="Arial"/>
          <w:color w:val="000000" w:themeColor="text1"/>
          <w:sz w:val="24"/>
        </w:rPr>
      </w:pPr>
    </w:p>
    <w:p w:rsidR="00C65F4B" w:rsidRPr="00605601" w:rsidRDefault="00C65F4B" w:rsidP="00C65F4B">
      <w:pPr>
        <w:spacing w:after="0" w:line="360" w:lineRule="auto"/>
        <w:jc w:val="both"/>
        <w:rPr>
          <w:rFonts w:ascii="Arial" w:hAnsi="Arial" w:cs="Arial"/>
          <w:color w:val="000000" w:themeColor="text1"/>
          <w:sz w:val="24"/>
        </w:rPr>
      </w:pPr>
      <w:r w:rsidRPr="00605601">
        <w:rPr>
          <w:rFonts w:ascii="Arial" w:hAnsi="Arial" w:cs="Arial"/>
          <w:color w:val="000000" w:themeColor="text1"/>
          <w:sz w:val="24"/>
        </w:rPr>
        <w:t>La primera defunción correspondió a paciente masculino de 61 años con antecedente de tumor abdominal y cirrosis, quien ingreso al hospital por presentar dificultad respiratoria y neumonía, integrándose los diagnósticos de neumonía severa, síndrome de dificultad respiratoria aguda, choque séptico y falla orgánica múltiple.</w:t>
      </w:r>
    </w:p>
    <w:p w:rsidR="00C65F4B" w:rsidRPr="00C65F4B" w:rsidRDefault="00C65F4B" w:rsidP="00C65F4B">
      <w:pPr>
        <w:spacing w:after="0" w:line="360" w:lineRule="auto"/>
        <w:jc w:val="both"/>
        <w:rPr>
          <w:rFonts w:ascii="Arial" w:hAnsi="Arial" w:cs="Arial"/>
          <w:sz w:val="24"/>
        </w:rPr>
      </w:pPr>
    </w:p>
    <w:p w:rsidR="00C65F4B" w:rsidRDefault="00C65F4B" w:rsidP="00E60FF5">
      <w:pPr>
        <w:spacing w:after="0" w:line="360" w:lineRule="auto"/>
        <w:jc w:val="both"/>
        <w:rPr>
          <w:rFonts w:ascii="Arial" w:hAnsi="Arial" w:cs="Arial"/>
          <w:color w:val="000000" w:themeColor="text1"/>
          <w:sz w:val="24"/>
        </w:rPr>
      </w:pPr>
      <w:r w:rsidRPr="00605601">
        <w:rPr>
          <w:rFonts w:ascii="Arial" w:hAnsi="Arial" w:cs="Arial"/>
          <w:color w:val="000000" w:themeColor="text1"/>
          <w:sz w:val="24"/>
        </w:rPr>
        <w:t>Debido a que es una situación emergente y que evoluciona de manera rápida, la información se actualiza de manera constante (2), aún es necesario contar con mayor información dadas las características del virus, mecanismo de trasmisión, reservorio, características clínicas específicas y gravedad de la enfermedad, a fin de controlar el impacto del SARS-CoV-2 y orientar las acciones de prevención y control para evitar la dispersión en nuestro país.</w:t>
      </w:r>
    </w:p>
    <w:p w:rsidR="0072444D" w:rsidRDefault="0072444D" w:rsidP="00E60FF5">
      <w:pPr>
        <w:spacing w:after="0" w:line="360" w:lineRule="auto"/>
        <w:jc w:val="both"/>
        <w:rPr>
          <w:rFonts w:ascii="Arial" w:hAnsi="Arial" w:cs="Arial"/>
          <w:color w:val="000000" w:themeColor="text1"/>
          <w:sz w:val="24"/>
        </w:rPr>
      </w:pPr>
    </w:p>
    <w:p w:rsidR="0072444D" w:rsidRPr="002E1794" w:rsidRDefault="0072444D" w:rsidP="0072444D">
      <w:pPr>
        <w:spacing w:after="0" w:line="360" w:lineRule="auto"/>
        <w:jc w:val="both"/>
        <w:rPr>
          <w:rFonts w:ascii="Arial" w:hAnsi="Arial" w:cs="Arial"/>
          <w:color w:val="000000" w:themeColor="text1"/>
          <w:sz w:val="24"/>
          <w:szCs w:val="24"/>
        </w:rPr>
      </w:pPr>
      <w:r w:rsidRPr="002E1794">
        <w:rPr>
          <w:rFonts w:ascii="Arial" w:hAnsi="Arial" w:cs="Arial"/>
          <w:color w:val="000000" w:themeColor="text1"/>
          <w:sz w:val="24"/>
          <w:szCs w:val="24"/>
        </w:rPr>
        <w:t xml:space="preserve">La tesis elaborada por Estefanía María Analuisa lozano llevando como tema principal “análisis de la implicación de las familias en la educación de sus hijos/as durante la emergencia sanitaria generada por el covid 19, su </w:t>
      </w:r>
      <w:r w:rsidRPr="002E1794">
        <w:rPr>
          <w:rFonts w:ascii="Arial" w:hAnsi="Arial" w:cs="Arial"/>
          <w:color w:val="000000" w:themeColor="text1"/>
          <w:sz w:val="24"/>
          <w:szCs w:val="24"/>
        </w:rPr>
        <w:lastRenderedPageBreak/>
        <w:t>objetivó fue analizar las implicaciones en las familias y educación de sus hijos e hijas durante la pandemia.</w:t>
      </w:r>
    </w:p>
    <w:p w:rsidR="0072444D" w:rsidRPr="002E1794" w:rsidRDefault="0072444D" w:rsidP="0072444D">
      <w:pPr>
        <w:spacing w:after="0" w:line="360" w:lineRule="auto"/>
        <w:jc w:val="both"/>
        <w:rPr>
          <w:rFonts w:ascii="Arial" w:hAnsi="Arial" w:cs="Arial"/>
          <w:color w:val="000000" w:themeColor="text1"/>
          <w:sz w:val="24"/>
          <w:szCs w:val="24"/>
        </w:rPr>
      </w:pPr>
    </w:p>
    <w:p w:rsidR="0072444D" w:rsidRPr="002E1794" w:rsidRDefault="0072444D" w:rsidP="0072444D">
      <w:pPr>
        <w:spacing w:after="0" w:line="360" w:lineRule="auto"/>
        <w:jc w:val="both"/>
        <w:rPr>
          <w:rFonts w:ascii="Arial" w:hAnsi="Arial" w:cs="Arial"/>
          <w:color w:val="000000" w:themeColor="text1"/>
          <w:sz w:val="24"/>
          <w:szCs w:val="24"/>
        </w:rPr>
      </w:pPr>
      <w:r w:rsidRPr="002E1794">
        <w:rPr>
          <w:rFonts w:ascii="Arial" w:hAnsi="Arial" w:cs="Arial"/>
          <w:color w:val="000000" w:themeColor="text1"/>
          <w:sz w:val="24"/>
          <w:szCs w:val="24"/>
        </w:rPr>
        <w:t xml:space="preserve">Logrando como objetivó especifico describir, diagnosticar, sintetizar, las diferentes implicaciones que existen en la educación y el desempeño de los niños, la familia debe de colaborar con el desempeño de los niños Según Ortiz (2010), cuando existe un interés por parte de los padres en la enseñanza del niño, éste es el que impulsa la educación. </w:t>
      </w:r>
    </w:p>
    <w:p w:rsidR="0072444D" w:rsidRPr="002E1794" w:rsidRDefault="0072444D" w:rsidP="0072444D">
      <w:pPr>
        <w:spacing w:after="0" w:line="360" w:lineRule="auto"/>
        <w:jc w:val="both"/>
        <w:rPr>
          <w:rFonts w:ascii="Arial" w:hAnsi="Arial" w:cs="Arial"/>
          <w:color w:val="000000" w:themeColor="text1"/>
          <w:sz w:val="24"/>
          <w:szCs w:val="24"/>
        </w:rPr>
      </w:pPr>
    </w:p>
    <w:p w:rsidR="0072444D" w:rsidRPr="002E1794" w:rsidRDefault="0072444D" w:rsidP="0072444D">
      <w:pPr>
        <w:spacing w:after="0" w:line="360" w:lineRule="auto"/>
        <w:jc w:val="both"/>
        <w:rPr>
          <w:rFonts w:ascii="Arial" w:hAnsi="Arial" w:cs="Arial"/>
          <w:color w:val="000000" w:themeColor="text1"/>
          <w:sz w:val="24"/>
          <w:szCs w:val="24"/>
        </w:rPr>
      </w:pPr>
      <w:r w:rsidRPr="002E1794">
        <w:rPr>
          <w:rFonts w:ascii="Arial" w:hAnsi="Arial" w:cs="Arial"/>
          <w:color w:val="000000" w:themeColor="text1"/>
          <w:sz w:val="24"/>
          <w:szCs w:val="24"/>
        </w:rPr>
        <w:t>El niño tiene un auto concepto más estable y el carácter firme para desenvolverse solo. Es decir, los niños se sienten valorados al ver que sus padres están interesados en todas las actividades que realizan, esto ayuda inconscientemente a todo el desarrollo integral, un ejemplo de esto se puede evidenciar en su parte emocional, ya que el niño se siente motivado, importante, etc.</w:t>
      </w:r>
    </w:p>
    <w:p w:rsidR="0072444D" w:rsidRPr="002E1794" w:rsidRDefault="0072444D" w:rsidP="0072444D">
      <w:pPr>
        <w:spacing w:after="0" w:line="360" w:lineRule="auto"/>
        <w:jc w:val="both"/>
        <w:rPr>
          <w:rFonts w:ascii="Arial" w:hAnsi="Arial" w:cs="Arial"/>
          <w:color w:val="000000" w:themeColor="text1"/>
          <w:sz w:val="24"/>
          <w:szCs w:val="24"/>
        </w:rPr>
      </w:pPr>
    </w:p>
    <w:p w:rsidR="0072444D" w:rsidRPr="002E1794" w:rsidRDefault="0072444D" w:rsidP="0072444D">
      <w:pPr>
        <w:spacing w:after="0" w:line="360" w:lineRule="auto"/>
        <w:jc w:val="both"/>
        <w:rPr>
          <w:rFonts w:ascii="Arial" w:hAnsi="Arial" w:cs="Arial"/>
          <w:color w:val="000000" w:themeColor="text1"/>
          <w:sz w:val="24"/>
          <w:szCs w:val="24"/>
        </w:rPr>
      </w:pPr>
      <w:r w:rsidRPr="002E1794">
        <w:rPr>
          <w:rFonts w:ascii="Arial" w:hAnsi="Arial" w:cs="Arial"/>
          <w:color w:val="000000" w:themeColor="text1"/>
          <w:sz w:val="24"/>
          <w:szCs w:val="24"/>
        </w:rPr>
        <w:t>Esto permite que los niños/as tengan logros en su vida no solo en la parte educativa. “Cuando los padres participan en la enseñanza, por lo general, los hijos obtienen buenos resultados, mejoran su comportamiento y su actitud hacia la escuela y crecen siendo más exitosos en la vida” (Padilla, 2016)</w:t>
      </w:r>
    </w:p>
    <w:p w:rsidR="0072444D" w:rsidRPr="002E1794" w:rsidRDefault="0072444D" w:rsidP="0072444D">
      <w:pPr>
        <w:spacing w:after="0" w:line="360" w:lineRule="auto"/>
        <w:jc w:val="both"/>
        <w:rPr>
          <w:rFonts w:ascii="Arial" w:hAnsi="Arial" w:cs="Arial"/>
          <w:color w:val="000000" w:themeColor="text1"/>
          <w:sz w:val="24"/>
          <w:szCs w:val="24"/>
        </w:rPr>
      </w:pPr>
    </w:p>
    <w:p w:rsidR="0072444D" w:rsidRDefault="0072444D" w:rsidP="0072444D">
      <w:pPr>
        <w:spacing w:after="0" w:line="360" w:lineRule="auto"/>
        <w:jc w:val="both"/>
        <w:rPr>
          <w:rFonts w:ascii="Arial" w:hAnsi="Arial" w:cs="Arial"/>
          <w:color w:val="000000" w:themeColor="text1"/>
          <w:sz w:val="24"/>
          <w:szCs w:val="24"/>
        </w:rPr>
      </w:pPr>
      <w:r w:rsidRPr="002E1794">
        <w:rPr>
          <w:rFonts w:ascii="Arial" w:hAnsi="Arial" w:cs="Arial"/>
          <w:color w:val="000000" w:themeColor="text1"/>
          <w:sz w:val="24"/>
          <w:szCs w:val="24"/>
        </w:rPr>
        <w:t xml:space="preserve">La tecnología ha sido de gran ayuda para que los niños aprendan más y no se queden estancados  durante esta pandemia, pero tomando en cuenta que no todas las familias cuentan con un aparato electrónico para que sus hijos puedan obtener una información si no que los padres deben de llevar a cabo el rol para brindarles un apoyo motivarlos día a día. </w:t>
      </w:r>
    </w:p>
    <w:p w:rsidR="0072444D" w:rsidRDefault="0072444D" w:rsidP="0072444D">
      <w:pPr>
        <w:spacing w:after="0" w:line="360" w:lineRule="auto"/>
        <w:jc w:val="both"/>
        <w:rPr>
          <w:rFonts w:ascii="Arial" w:hAnsi="Arial" w:cs="Arial"/>
          <w:color w:val="000000" w:themeColor="text1"/>
          <w:sz w:val="24"/>
          <w:szCs w:val="24"/>
        </w:rPr>
      </w:pPr>
    </w:p>
    <w:p w:rsidR="0072444D" w:rsidRPr="0072444D" w:rsidRDefault="0072444D" w:rsidP="0072444D">
      <w:pPr>
        <w:spacing w:after="0" w:line="360" w:lineRule="auto"/>
        <w:jc w:val="both"/>
        <w:rPr>
          <w:rFonts w:ascii="Arial" w:hAnsi="Arial" w:cs="Arial"/>
          <w:color w:val="000000" w:themeColor="text1"/>
          <w:sz w:val="24"/>
          <w:szCs w:val="24"/>
        </w:rPr>
      </w:pPr>
      <w:r w:rsidRPr="0072444D">
        <w:rPr>
          <w:rFonts w:ascii="Arial" w:hAnsi="Arial" w:cs="Arial"/>
          <w:color w:val="000000" w:themeColor="text1"/>
          <w:sz w:val="24"/>
          <w:szCs w:val="24"/>
        </w:rPr>
        <w:t xml:space="preserve">En la segunda antología “las voces de los niños y niñas en tiempos de covid 19” del autor Patricio Cuevas, Mario Stephano toman como objetivo </w:t>
      </w:r>
      <w:r w:rsidRPr="0072444D">
        <w:rPr>
          <w:rFonts w:ascii="Arial" w:hAnsi="Arial" w:cs="Arial"/>
          <w:color w:val="000000" w:themeColor="text1"/>
          <w:sz w:val="24"/>
          <w:szCs w:val="24"/>
        </w:rPr>
        <w:lastRenderedPageBreak/>
        <w:t>general analizar la implicación de la familia en la educación de sus hijos durante las emergencias sanitarias del Covid 19.</w:t>
      </w:r>
    </w:p>
    <w:p w:rsidR="0072444D" w:rsidRDefault="0072444D" w:rsidP="0072444D">
      <w:pPr>
        <w:spacing w:after="0" w:line="360" w:lineRule="auto"/>
        <w:jc w:val="both"/>
        <w:rPr>
          <w:rFonts w:ascii="Arial" w:hAnsi="Arial" w:cs="Arial"/>
          <w:color w:val="000000" w:themeColor="text1"/>
          <w:sz w:val="24"/>
          <w:szCs w:val="24"/>
        </w:rPr>
      </w:pPr>
    </w:p>
    <w:p w:rsidR="0072444D" w:rsidRPr="0072444D" w:rsidRDefault="0072444D" w:rsidP="0072444D">
      <w:pPr>
        <w:spacing w:after="0" w:line="360" w:lineRule="auto"/>
        <w:jc w:val="both"/>
        <w:rPr>
          <w:rFonts w:ascii="Arial" w:hAnsi="Arial" w:cs="Arial"/>
          <w:color w:val="000000" w:themeColor="text1"/>
          <w:sz w:val="24"/>
          <w:szCs w:val="24"/>
        </w:rPr>
      </w:pPr>
      <w:r w:rsidRPr="0072444D">
        <w:rPr>
          <w:rFonts w:ascii="Arial" w:hAnsi="Arial" w:cs="Arial"/>
          <w:color w:val="000000" w:themeColor="text1"/>
          <w:sz w:val="24"/>
          <w:szCs w:val="24"/>
        </w:rPr>
        <w:t xml:space="preserve">Todo esto de la pandemia ha generado pobreza a nivel mundial ya que por la propagación del virus muchas personas han quedado desempleadas y no cuentan con los recursos necesarios para cubrir sus gastos diarios, el gobierno debería de buscar estrategias positivas antes esta problemática, </w:t>
      </w:r>
    </w:p>
    <w:p w:rsidR="0072444D" w:rsidRDefault="0072444D" w:rsidP="0072444D">
      <w:pPr>
        <w:spacing w:after="0" w:line="360" w:lineRule="auto"/>
        <w:jc w:val="both"/>
        <w:rPr>
          <w:rFonts w:ascii="Arial" w:hAnsi="Arial" w:cs="Arial"/>
          <w:color w:val="000000" w:themeColor="text1"/>
          <w:sz w:val="24"/>
          <w:szCs w:val="24"/>
        </w:rPr>
      </w:pPr>
    </w:p>
    <w:p w:rsidR="0072444D" w:rsidRPr="0072444D" w:rsidRDefault="0072444D" w:rsidP="0072444D">
      <w:pPr>
        <w:spacing w:after="0" w:line="360" w:lineRule="auto"/>
        <w:jc w:val="both"/>
        <w:rPr>
          <w:rFonts w:ascii="Arial" w:hAnsi="Arial" w:cs="Arial"/>
          <w:color w:val="000000" w:themeColor="text1"/>
          <w:sz w:val="24"/>
          <w:szCs w:val="24"/>
        </w:rPr>
      </w:pPr>
      <w:r w:rsidRPr="0072444D">
        <w:rPr>
          <w:rFonts w:ascii="Arial" w:hAnsi="Arial" w:cs="Arial"/>
          <w:color w:val="000000" w:themeColor="text1"/>
          <w:sz w:val="24"/>
          <w:szCs w:val="24"/>
        </w:rPr>
        <w:t xml:space="preserve">Como trabajadores sociales debemos de buscarle una solución a estos problemas que son muy graves para nuestra sociedad, debemos de analizar bien el caso y los recursos que la familia tiene para así brindarles un apoyo que pueda satisfacer sus necesidades, buscar estrategias para la resolución del problema. </w:t>
      </w:r>
    </w:p>
    <w:p w:rsidR="0072444D" w:rsidRPr="00605601" w:rsidRDefault="0072444D" w:rsidP="00E60FF5">
      <w:pPr>
        <w:spacing w:after="0" w:line="360" w:lineRule="auto"/>
        <w:jc w:val="both"/>
        <w:rPr>
          <w:rFonts w:ascii="Arial" w:hAnsi="Arial" w:cs="Arial"/>
          <w:color w:val="000000" w:themeColor="text1"/>
          <w:sz w:val="24"/>
        </w:rPr>
      </w:pPr>
    </w:p>
    <w:p w:rsidR="0072444D" w:rsidRDefault="0072444D" w:rsidP="00E60FF5">
      <w:pPr>
        <w:spacing w:after="0" w:line="360" w:lineRule="auto"/>
        <w:jc w:val="both"/>
        <w:rPr>
          <w:rFonts w:ascii="Arial" w:hAnsi="Arial" w:cs="Arial"/>
          <w:sz w:val="24"/>
        </w:rPr>
      </w:pPr>
    </w:p>
    <w:p w:rsidR="0011649D" w:rsidRPr="00AE6105" w:rsidRDefault="0011649D" w:rsidP="00E60FF5">
      <w:pPr>
        <w:spacing w:after="0" w:line="360" w:lineRule="auto"/>
        <w:jc w:val="both"/>
        <w:rPr>
          <w:rFonts w:ascii="Arial" w:hAnsi="Arial" w:cs="Arial"/>
          <w:b/>
          <w:sz w:val="28"/>
        </w:rPr>
      </w:pPr>
      <w:r w:rsidRPr="00AE6105">
        <w:rPr>
          <w:rFonts w:ascii="Arial" w:hAnsi="Arial" w:cs="Arial"/>
          <w:b/>
          <w:sz w:val="28"/>
        </w:rPr>
        <w:t>2.3 MARCO TEORICO.</w:t>
      </w:r>
    </w:p>
    <w:p w:rsidR="00AE6105" w:rsidRPr="00AE6105" w:rsidRDefault="00AE6105" w:rsidP="00E60FF5">
      <w:pPr>
        <w:spacing w:after="0" w:line="360" w:lineRule="auto"/>
        <w:jc w:val="both"/>
        <w:rPr>
          <w:rFonts w:ascii="Arial" w:hAnsi="Arial" w:cs="Arial"/>
          <w:b/>
          <w:sz w:val="24"/>
        </w:rPr>
      </w:pPr>
    </w:p>
    <w:p w:rsidR="0011649D" w:rsidRDefault="0011649D" w:rsidP="00E60FF5">
      <w:pPr>
        <w:spacing w:after="0" w:line="360" w:lineRule="auto"/>
        <w:jc w:val="both"/>
        <w:rPr>
          <w:rFonts w:ascii="Arial" w:hAnsi="Arial" w:cs="Arial"/>
          <w:b/>
          <w:sz w:val="24"/>
        </w:rPr>
      </w:pPr>
      <w:r w:rsidRPr="00AE6105">
        <w:rPr>
          <w:rFonts w:ascii="Arial" w:hAnsi="Arial" w:cs="Arial"/>
          <w:b/>
          <w:sz w:val="24"/>
        </w:rPr>
        <w:t>2.3.1 COVID 19</w:t>
      </w:r>
    </w:p>
    <w:p w:rsidR="00E973EC" w:rsidRPr="00AE6105" w:rsidRDefault="00E973EC" w:rsidP="00E973EC">
      <w:pPr>
        <w:spacing w:after="0" w:line="360" w:lineRule="auto"/>
        <w:jc w:val="both"/>
        <w:rPr>
          <w:rFonts w:ascii="Arial" w:hAnsi="Arial" w:cs="Arial"/>
          <w:b/>
          <w:sz w:val="24"/>
        </w:rPr>
      </w:pPr>
    </w:p>
    <w:p w:rsidR="00AE6105" w:rsidRPr="00605601" w:rsidRDefault="00AE6105" w:rsidP="00E60FF5">
      <w:pPr>
        <w:spacing w:after="0" w:line="360" w:lineRule="auto"/>
        <w:jc w:val="both"/>
        <w:rPr>
          <w:rFonts w:ascii="Arial" w:hAnsi="Arial" w:cs="Arial"/>
          <w:color w:val="000000" w:themeColor="text1"/>
          <w:sz w:val="24"/>
        </w:rPr>
      </w:pPr>
      <w:r w:rsidRPr="00605601">
        <w:rPr>
          <w:rFonts w:ascii="Arial" w:hAnsi="Arial" w:cs="Arial"/>
          <w:color w:val="000000" w:themeColor="text1"/>
          <w:sz w:val="24"/>
        </w:rPr>
        <w:t>(Organización Mundial de la Salud OMS, 2020) declaro que:</w:t>
      </w:r>
    </w:p>
    <w:p w:rsidR="00AE6105" w:rsidRPr="00605601" w:rsidRDefault="00AE6105" w:rsidP="00E60FF5">
      <w:pPr>
        <w:spacing w:after="0" w:line="360" w:lineRule="auto"/>
        <w:jc w:val="both"/>
        <w:rPr>
          <w:rFonts w:ascii="Arial" w:hAnsi="Arial" w:cs="Arial"/>
          <w:color w:val="000000" w:themeColor="text1"/>
          <w:sz w:val="24"/>
        </w:rPr>
      </w:pPr>
    </w:p>
    <w:p w:rsidR="0011649D" w:rsidRDefault="00AE6105" w:rsidP="00931836">
      <w:pPr>
        <w:spacing w:after="0" w:line="360" w:lineRule="auto"/>
        <w:jc w:val="both"/>
        <w:rPr>
          <w:rFonts w:ascii="Arial" w:hAnsi="Arial" w:cs="Arial"/>
          <w:color w:val="000000" w:themeColor="text1"/>
          <w:sz w:val="24"/>
        </w:rPr>
      </w:pPr>
      <w:r w:rsidRPr="00605601">
        <w:rPr>
          <w:rFonts w:ascii="Arial" w:hAnsi="Arial" w:cs="Arial"/>
          <w:color w:val="000000" w:themeColor="text1"/>
          <w:sz w:val="24"/>
        </w:rPr>
        <w:t>El coronavirus se encuentra ampliamente distribuido e infectan humanos, mamíferos y aves, pueden ocasionar enfermedades respiratorias, entéricas, hepáticas y  neurológicas,</w:t>
      </w:r>
      <w:r w:rsidRPr="00605601">
        <w:rPr>
          <w:color w:val="000000" w:themeColor="text1"/>
        </w:rPr>
        <w:t xml:space="preserve"> </w:t>
      </w:r>
      <w:r w:rsidRPr="00605601">
        <w:rPr>
          <w:rFonts w:ascii="Arial" w:hAnsi="Arial" w:cs="Arial"/>
          <w:color w:val="000000" w:themeColor="text1"/>
          <w:sz w:val="24"/>
        </w:rPr>
        <w:t>Las infecciones en humanos con coronavirus comu</w:t>
      </w:r>
      <w:r w:rsidR="00931836" w:rsidRPr="00605601">
        <w:rPr>
          <w:rFonts w:ascii="Arial" w:hAnsi="Arial" w:cs="Arial"/>
          <w:color w:val="000000" w:themeColor="text1"/>
          <w:sz w:val="24"/>
        </w:rPr>
        <w:t xml:space="preserve">nes raramente causan enfermedad </w:t>
      </w:r>
      <w:r w:rsidRPr="00605601">
        <w:rPr>
          <w:rFonts w:ascii="Arial" w:hAnsi="Arial" w:cs="Arial"/>
          <w:color w:val="000000" w:themeColor="text1"/>
          <w:sz w:val="24"/>
        </w:rPr>
        <w:t>grave, como síndrome respiratorio agudo severo</w:t>
      </w:r>
      <w:r w:rsidR="00931836" w:rsidRPr="00605601">
        <w:rPr>
          <w:rFonts w:ascii="Arial" w:hAnsi="Arial" w:cs="Arial"/>
          <w:color w:val="000000" w:themeColor="text1"/>
          <w:sz w:val="24"/>
        </w:rPr>
        <w:t>. Las células epiteliales en el tracto respiratorio y gastrointestinal son las células objetivo primarias, por lo que la eliminación viral es a través de estos sistemas y la transmisión puede ocurrir en diferentes</w:t>
      </w:r>
      <w:r w:rsidR="00931836" w:rsidRPr="00605601">
        <w:rPr>
          <w:color w:val="000000" w:themeColor="text1"/>
        </w:rPr>
        <w:t xml:space="preserve"> </w:t>
      </w:r>
      <w:r w:rsidR="00931836" w:rsidRPr="00605601">
        <w:rPr>
          <w:rFonts w:ascii="Arial" w:hAnsi="Arial" w:cs="Arial"/>
          <w:color w:val="000000" w:themeColor="text1"/>
          <w:sz w:val="24"/>
        </w:rPr>
        <w:t>rutas.</w:t>
      </w:r>
    </w:p>
    <w:p w:rsidR="00D859D4" w:rsidRDefault="00D859D4" w:rsidP="00931836">
      <w:pPr>
        <w:spacing w:after="0" w:line="360" w:lineRule="auto"/>
        <w:jc w:val="both"/>
        <w:rPr>
          <w:rFonts w:ascii="Arial" w:hAnsi="Arial" w:cs="Arial"/>
          <w:color w:val="000000" w:themeColor="text1"/>
          <w:sz w:val="24"/>
        </w:rPr>
      </w:pPr>
    </w:p>
    <w:p w:rsidR="00D859D4" w:rsidRDefault="00D859D4" w:rsidP="00931836">
      <w:pPr>
        <w:spacing w:after="0" w:line="360" w:lineRule="auto"/>
        <w:jc w:val="both"/>
        <w:rPr>
          <w:rFonts w:ascii="Arial" w:hAnsi="Arial" w:cs="Arial"/>
          <w:color w:val="000000" w:themeColor="text1"/>
          <w:sz w:val="24"/>
        </w:rPr>
      </w:pPr>
    </w:p>
    <w:p w:rsidR="00DA01D1" w:rsidRDefault="00D859D4" w:rsidP="00931836">
      <w:pPr>
        <w:spacing w:after="0" w:line="360" w:lineRule="auto"/>
        <w:jc w:val="both"/>
        <w:rPr>
          <w:rFonts w:ascii="Arial" w:hAnsi="Arial" w:cs="Arial"/>
          <w:b/>
          <w:color w:val="000000" w:themeColor="text1"/>
          <w:sz w:val="24"/>
        </w:rPr>
      </w:pPr>
      <w:r>
        <w:rPr>
          <w:rFonts w:ascii="Arial" w:hAnsi="Arial" w:cs="Arial"/>
          <w:b/>
          <w:color w:val="000000" w:themeColor="text1"/>
          <w:sz w:val="24"/>
        </w:rPr>
        <w:t>2.3.1.1.1</w:t>
      </w:r>
      <w:r w:rsidRPr="00D859D4">
        <w:rPr>
          <w:rFonts w:ascii="Arial" w:hAnsi="Arial" w:cs="Arial"/>
          <w:b/>
          <w:color w:val="000000" w:themeColor="text1"/>
          <w:sz w:val="24"/>
        </w:rPr>
        <w:t xml:space="preserve"> </w:t>
      </w:r>
      <w:r>
        <w:rPr>
          <w:rFonts w:ascii="Arial" w:hAnsi="Arial" w:cs="Arial"/>
          <w:b/>
          <w:color w:val="000000" w:themeColor="text1"/>
          <w:sz w:val="24"/>
        </w:rPr>
        <w:t>COVID-19 EN EUROPA</w:t>
      </w:r>
    </w:p>
    <w:p w:rsidR="00D859D4" w:rsidRDefault="00D859D4" w:rsidP="00931836">
      <w:pPr>
        <w:spacing w:after="0" w:line="360" w:lineRule="auto"/>
        <w:jc w:val="both"/>
        <w:rPr>
          <w:rFonts w:ascii="Arial" w:hAnsi="Arial" w:cs="Arial"/>
          <w:b/>
          <w:color w:val="000000" w:themeColor="text1"/>
          <w:sz w:val="24"/>
        </w:rPr>
      </w:pPr>
    </w:p>
    <w:p w:rsidR="00D859D4" w:rsidRDefault="0072444D" w:rsidP="00931836">
      <w:pPr>
        <w:spacing w:after="0" w:line="360" w:lineRule="auto"/>
        <w:jc w:val="both"/>
        <w:rPr>
          <w:rFonts w:ascii="Arial" w:hAnsi="Arial" w:cs="Arial"/>
          <w:color w:val="000000" w:themeColor="text1"/>
          <w:sz w:val="24"/>
        </w:rPr>
      </w:pPr>
      <w:r>
        <w:rPr>
          <w:rFonts w:ascii="Arial" w:hAnsi="Arial" w:cs="Arial"/>
          <w:color w:val="000000" w:themeColor="text1"/>
          <w:sz w:val="24"/>
        </w:rPr>
        <w:t>(La</w:t>
      </w:r>
      <w:r w:rsidR="00D859D4">
        <w:rPr>
          <w:rFonts w:ascii="Arial" w:hAnsi="Arial" w:cs="Arial"/>
          <w:color w:val="000000" w:themeColor="text1"/>
          <w:sz w:val="24"/>
        </w:rPr>
        <w:t xml:space="preserve"> </w:t>
      </w:r>
      <w:r w:rsidR="00E75BAC">
        <w:rPr>
          <w:rFonts w:ascii="Arial" w:hAnsi="Arial" w:cs="Arial"/>
          <w:color w:val="000000" w:themeColor="text1"/>
          <w:sz w:val="24"/>
        </w:rPr>
        <w:t xml:space="preserve">OMS </w:t>
      </w:r>
      <w:r w:rsidR="00D859D4">
        <w:rPr>
          <w:rFonts w:ascii="Arial" w:hAnsi="Arial" w:cs="Arial"/>
          <w:color w:val="000000" w:themeColor="text1"/>
          <w:sz w:val="24"/>
        </w:rPr>
        <w:t>2020) señala:</w:t>
      </w:r>
    </w:p>
    <w:p w:rsidR="00D859D4" w:rsidRPr="00D859D4" w:rsidRDefault="00D859D4" w:rsidP="00931836">
      <w:pPr>
        <w:spacing w:after="0" w:line="360" w:lineRule="auto"/>
        <w:jc w:val="both"/>
        <w:rPr>
          <w:rFonts w:ascii="Arial" w:hAnsi="Arial" w:cs="Arial"/>
          <w:color w:val="000000" w:themeColor="text1"/>
          <w:sz w:val="24"/>
        </w:rPr>
      </w:pPr>
    </w:p>
    <w:p w:rsidR="00DA01D1" w:rsidRPr="00D859D4" w:rsidRDefault="00DA01D1" w:rsidP="00D859D4">
      <w:pPr>
        <w:spacing w:after="0" w:line="360" w:lineRule="auto"/>
        <w:jc w:val="both"/>
        <w:rPr>
          <w:rFonts w:ascii="Arial" w:hAnsi="Arial" w:cs="Arial"/>
          <w:color w:val="000000" w:themeColor="text1"/>
          <w:sz w:val="28"/>
        </w:rPr>
      </w:pPr>
      <w:r w:rsidRPr="00D859D4">
        <w:rPr>
          <w:rFonts w:ascii="Arial" w:hAnsi="Arial" w:cs="Arial"/>
          <w:sz w:val="24"/>
        </w:rPr>
        <w:t xml:space="preserve">Veamos el caso de dos naciones europeas que han, aparentemente, pasado la curva máxima de positivos detectados, lo que llamaremos una epidemia “madura”. Tal es el caso de España y Alemania. </w:t>
      </w:r>
      <w:r w:rsidR="0072444D" w:rsidRPr="00D859D4">
        <w:rPr>
          <w:rFonts w:ascii="Arial" w:hAnsi="Arial" w:cs="Arial"/>
          <w:sz w:val="24"/>
        </w:rPr>
        <w:t>Entre</w:t>
      </w:r>
      <w:r w:rsidRPr="00D859D4">
        <w:rPr>
          <w:rFonts w:ascii="Arial" w:hAnsi="Arial" w:cs="Arial"/>
          <w:sz w:val="24"/>
        </w:rPr>
        <w:t xml:space="preserve"> otros.</w:t>
      </w:r>
      <w:r w:rsidR="00D859D4" w:rsidRPr="00D859D4">
        <w:rPr>
          <w:rFonts w:ascii="Arial" w:hAnsi="Arial" w:cs="Arial"/>
          <w:sz w:val="24"/>
        </w:rPr>
        <w:t xml:space="preserve"> España reportó su primer caso en La Gomera, Islas Canarias el 31 de enero del 2020. Posteriormente el 24 de febrero se reportaron múltiples infecciones en Tenerife. Para el 13 de marzo se reportaron casos en todas las provincias españolas lo que precipitó la declaración de emergencia el 14 de marzo. El 29 de marzo se declaró el confinamiento para todos los trabajadores en labores no esenciales. Por su parte, en Alemania, se reportó el primer caso positivo cerca de Múnich el 27 de 8 enero. El primer deceso ocurrió el 9 de marzo y el confinamiento general se declaró el 22 de marzo. En ambos casos, el confinamiento parece haber llegado tarde, pues el número de casos de positivos detectados era ya muy grande.</w:t>
      </w:r>
    </w:p>
    <w:p w:rsidR="00931836" w:rsidRPr="00931836" w:rsidRDefault="00931836" w:rsidP="00931836">
      <w:pPr>
        <w:spacing w:after="0" w:line="360" w:lineRule="auto"/>
        <w:jc w:val="both"/>
      </w:pPr>
    </w:p>
    <w:p w:rsidR="0011649D" w:rsidRDefault="0011649D" w:rsidP="00E60FF5">
      <w:pPr>
        <w:spacing w:after="0" w:line="360" w:lineRule="auto"/>
        <w:jc w:val="both"/>
        <w:rPr>
          <w:rFonts w:ascii="Arial" w:hAnsi="Arial" w:cs="Arial"/>
          <w:sz w:val="24"/>
        </w:rPr>
      </w:pPr>
    </w:p>
    <w:p w:rsidR="00931836" w:rsidRDefault="00931836" w:rsidP="00E60FF5">
      <w:pPr>
        <w:spacing w:after="0" w:line="360" w:lineRule="auto"/>
        <w:jc w:val="both"/>
        <w:rPr>
          <w:rFonts w:ascii="Arial" w:hAnsi="Arial" w:cs="Arial"/>
          <w:b/>
          <w:sz w:val="24"/>
        </w:rPr>
      </w:pPr>
      <w:r w:rsidRPr="00D97718">
        <w:rPr>
          <w:rFonts w:ascii="Arial" w:hAnsi="Arial" w:cs="Arial"/>
          <w:b/>
          <w:sz w:val="24"/>
        </w:rPr>
        <w:t>2.3.1.1</w:t>
      </w:r>
      <w:r w:rsidR="008F5848">
        <w:rPr>
          <w:rFonts w:ascii="Arial" w:hAnsi="Arial" w:cs="Arial"/>
          <w:b/>
          <w:sz w:val="24"/>
        </w:rPr>
        <w:t xml:space="preserve"> INFLUENZA</w:t>
      </w:r>
    </w:p>
    <w:p w:rsidR="008F5848" w:rsidRDefault="008F5848" w:rsidP="00E60FF5">
      <w:pPr>
        <w:spacing w:after="0" w:line="360" w:lineRule="auto"/>
        <w:jc w:val="both"/>
        <w:rPr>
          <w:rFonts w:ascii="Arial" w:hAnsi="Arial" w:cs="Arial"/>
          <w:b/>
          <w:sz w:val="24"/>
        </w:rPr>
      </w:pPr>
    </w:p>
    <w:p w:rsidR="00E75BAC" w:rsidRDefault="00E75BAC" w:rsidP="008F5848">
      <w:pPr>
        <w:spacing w:after="0" w:line="360" w:lineRule="auto"/>
        <w:jc w:val="both"/>
        <w:rPr>
          <w:rFonts w:ascii="Arial" w:hAnsi="Arial" w:cs="Arial"/>
          <w:sz w:val="24"/>
        </w:rPr>
      </w:pPr>
      <w:r>
        <w:rPr>
          <w:rFonts w:ascii="Arial" w:hAnsi="Arial" w:cs="Arial"/>
          <w:sz w:val="24"/>
        </w:rPr>
        <w:t>OMS (2009) indica:</w:t>
      </w:r>
    </w:p>
    <w:p w:rsidR="00E75BAC" w:rsidRDefault="00E75BAC" w:rsidP="008F5848">
      <w:pPr>
        <w:spacing w:after="0" w:line="360" w:lineRule="auto"/>
        <w:jc w:val="both"/>
        <w:rPr>
          <w:rFonts w:ascii="Arial" w:hAnsi="Arial" w:cs="Arial"/>
          <w:sz w:val="24"/>
        </w:rPr>
      </w:pPr>
    </w:p>
    <w:p w:rsidR="008F5848" w:rsidRDefault="008F5848" w:rsidP="008F5848">
      <w:pPr>
        <w:spacing w:after="0" w:line="360" w:lineRule="auto"/>
        <w:jc w:val="both"/>
      </w:pPr>
      <w:r w:rsidRPr="008F5848">
        <w:rPr>
          <w:rFonts w:ascii="Arial" w:hAnsi="Arial" w:cs="Arial"/>
          <w:sz w:val="24"/>
        </w:rPr>
        <w:t xml:space="preserve">Desde </w:t>
      </w:r>
      <w:r>
        <w:rPr>
          <w:rFonts w:ascii="Arial" w:hAnsi="Arial" w:cs="Arial"/>
          <w:sz w:val="24"/>
        </w:rPr>
        <w:t xml:space="preserve">la pandemia de 1889 se dice que </w:t>
      </w:r>
      <w:r w:rsidRPr="008F5848">
        <w:rPr>
          <w:rFonts w:ascii="Arial" w:hAnsi="Arial" w:cs="Arial"/>
          <w:sz w:val="24"/>
        </w:rPr>
        <w:t>la infl</w:t>
      </w:r>
      <w:r>
        <w:rPr>
          <w:rFonts w:ascii="Arial" w:hAnsi="Arial" w:cs="Arial"/>
          <w:sz w:val="24"/>
        </w:rPr>
        <w:t xml:space="preserve">uenza es endémica en gran parte </w:t>
      </w:r>
      <w:r w:rsidRPr="008F5848">
        <w:rPr>
          <w:rFonts w:ascii="Arial" w:hAnsi="Arial" w:cs="Arial"/>
          <w:sz w:val="24"/>
        </w:rPr>
        <w:t>del mund</w:t>
      </w:r>
      <w:r>
        <w:rPr>
          <w:rFonts w:ascii="Arial" w:hAnsi="Arial" w:cs="Arial"/>
          <w:sz w:val="24"/>
        </w:rPr>
        <w:t xml:space="preserve">o. Que sea endémica implica </w:t>
      </w:r>
      <w:r w:rsidRPr="008F5848">
        <w:rPr>
          <w:rFonts w:ascii="Arial" w:hAnsi="Arial" w:cs="Arial"/>
          <w:sz w:val="24"/>
        </w:rPr>
        <w:t>que ya hac</w:t>
      </w:r>
      <w:r>
        <w:rPr>
          <w:rFonts w:ascii="Arial" w:hAnsi="Arial" w:cs="Arial"/>
          <w:sz w:val="24"/>
        </w:rPr>
        <w:t xml:space="preserve">e parte de la población, que es </w:t>
      </w:r>
      <w:r w:rsidRPr="008F5848">
        <w:rPr>
          <w:rFonts w:ascii="Arial" w:hAnsi="Arial" w:cs="Arial"/>
          <w:sz w:val="24"/>
        </w:rPr>
        <w:t>propia de la</w:t>
      </w:r>
      <w:r>
        <w:rPr>
          <w:rFonts w:ascii="Arial" w:hAnsi="Arial" w:cs="Arial"/>
          <w:sz w:val="24"/>
        </w:rPr>
        <w:t xml:space="preserve"> zona, que se convive con ella. </w:t>
      </w:r>
      <w:r w:rsidRPr="008F5848">
        <w:rPr>
          <w:rFonts w:ascii="Arial" w:hAnsi="Arial" w:cs="Arial"/>
          <w:sz w:val="24"/>
        </w:rPr>
        <w:t>Esta influen</w:t>
      </w:r>
      <w:r>
        <w:rPr>
          <w:rFonts w:ascii="Arial" w:hAnsi="Arial" w:cs="Arial"/>
          <w:sz w:val="24"/>
        </w:rPr>
        <w:t xml:space="preserve">za, llamada también estacional, </w:t>
      </w:r>
      <w:r w:rsidRPr="008F5848">
        <w:rPr>
          <w:rFonts w:ascii="Arial" w:hAnsi="Arial" w:cs="Arial"/>
          <w:sz w:val="24"/>
        </w:rPr>
        <w:t>presenta u</w:t>
      </w:r>
      <w:r>
        <w:rPr>
          <w:rFonts w:ascii="Arial" w:hAnsi="Arial" w:cs="Arial"/>
          <w:sz w:val="24"/>
        </w:rPr>
        <w:t xml:space="preserve">n comportamiento cíclico anual; </w:t>
      </w:r>
      <w:r w:rsidRPr="008F5848">
        <w:rPr>
          <w:rFonts w:ascii="Arial" w:hAnsi="Arial" w:cs="Arial"/>
          <w:sz w:val="24"/>
        </w:rPr>
        <w:t>su ocurrencia</w:t>
      </w:r>
      <w:r>
        <w:rPr>
          <w:rFonts w:ascii="Arial" w:hAnsi="Arial" w:cs="Arial"/>
          <w:sz w:val="24"/>
        </w:rPr>
        <w:t xml:space="preserve"> está relacionada con virus que </w:t>
      </w:r>
      <w:r w:rsidRPr="008F5848">
        <w:rPr>
          <w:rFonts w:ascii="Arial" w:hAnsi="Arial" w:cs="Arial"/>
          <w:sz w:val="24"/>
        </w:rPr>
        <w:t xml:space="preserve">recorren </w:t>
      </w:r>
      <w:r>
        <w:rPr>
          <w:rFonts w:ascii="Arial" w:hAnsi="Arial" w:cs="Arial"/>
          <w:sz w:val="24"/>
        </w:rPr>
        <w:t xml:space="preserve">el mundo en períodos de un año, </w:t>
      </w:r>
      <w:r w:rsidRPr="008F5848">
        <w:rPr>
          <w:rFonts w:ascii="Arial" w:hAnsi="Arial" w:cs="Arial"/>
          <w:sz w:val="24"/>
        </w:rPr>
        <w:t>durante l</w:t>
      </w:r>
      <w:r>
        <w:rPr>
          <w:rFonts w:ascii="Arial" w:hAnsi="Arial" w:cs="Arial"/>
          <w:sz w:val="24"/>
        </w:rPr>
        <w:t xml:space="preserve">as temporadas invernales, y que </w:t>
      </w:r>
      <w:r w:rsidRPr="008F5848">
        <w:rPr>
          <w:rFonts w:ascii="Arial" w:hAnsi="Arial" w:cs="Arial"/>
          <w:sz w:val="24"/>
        </w:rPr>
        <w:t xml:space="preserve">son </w:t>
      </w:r>
      <w:r w:rsidRPr="008F5848">
        <w:rPr>
          <w:rFonts w:ascii="Arial" w:hAnsi="Arial" w:cs="Arial"/>
          <w:sz w:val="24"/>
        </w:rPr>
        <w:lastRenderedPageBreak/>
        <w:t>capace</w:t>
      </w:r>
      <w:r>
        <w:rPr>
          <w:rFonts w:ascii="Arial" w:hAnsi="Arial" w:cs="Arial"/>
          <w:sz w:val="24"/>
        </w:rPr>
        <w:t xml:space="preserve">s de infectar a los humanos por </w:t>
      </w:r>
      <w:r w:rsidRPr="008F5848">
        <w:rPr>
          <w:rFonts w:ascii="Arial" w:hAnsi="Arial" w:cs="Arial"/>
          <w:sz w:val="24"/>
        </w:rPr>
        <w:t xml:space="preserve">haber sufrido cambios menores que les permiten, hasta </w:t>
      </w:r>
      <w:r>
        <w:rPr>
          <w:rFonts w:ascii="Arial" w:hAnsi="Arial" w:cs="Arial"/>
          <w:sz w:val="24"/>
        </w:rPr>
        <w:t xml:space="preserve">cierto punto, burlar su sistema </w:t>
      </w:r>
      <w:r w:rsidRPr="008F5848">
        <w:rPr>
          <w:rFonts w:ascii="Arial" w:hAnsi="Arial" w:cs="Arial"/>
          <w:sz w:val="24"/>
        </w:rPr>
        <w:t>inmune</w:t>
      </w:r>
      <w:r>
        <w:rPr>
          <w:rFonts w:ascii="Arial" w:hAnsi="Arial" w:cs="Arial"/>
          <w:sz w:val="24"/>
        </w:rPr>
        <w:t>.</w:t>
      </w:r>
      <w:r w:rsidRPr="008F5848">
        <w:t xml:space="preserve"> </w:t>
      </w:r>
    </w:p>
    <w:p w:rsidR="00D97718" w:rsidRDefault="00D97718" w:rsidP="008F5848">
      <w:pPr>
        <w:spacing w:after="0" w:line="360" w:lineRule="auto"/>
        <w:jc w:val="both"/>
      </w:pPr>
    </w:p>
    <w:p w:rsidR="008F5848" w:rsidRDefault="008F5848" w:rsidP="008F5848">
      <w:pPr>
        <w:spacing w:after="0" w:line="360" w:lineRule="auto"/>
        <w:jc w:val="both"/>
        <w:rPr>
          <w:rFonts w:ascii="Arial" w:hAnsi="Arial" w:cs="Arial"/>
          <w:sz w:val="24"/>
        </w:rPr>
      </w:pPr>
      <w:r w:rsidRPr="008F5848">
        <w:rPr>
          <w:rFonts w:ascii="Arial" w:hAnsi="Arial" w:cs="Arial"/>
          <w:sz w:val="24"/>
        </w:rPr>
        <w:t>Desde la persp</w:t>
      </w:r>
      <w:r>
        <w:rPr>
          <w:rFonts w:ascii="Arial" w:hAnsi="Arial" w:cs="Arial"/>
          <w:sz w:val="24"/>
        </w:rPr>
        <w:t xml:space="preserve">ectiva microbiana, la influenza </w:t>
      </w:r>
      <w:r w:rsidRPr="008F5848">
        <w:rPr>
          <w:rFonts w:ascii="Arial" w:hAnsi="Arial" w:cs="Arial"/>
          <w:sz w:val="24"/>
        </w:rPr>
        <w:t xml:space="preserve">pandémica, </w:t>
      </w:r>
      <w:r>
        <w:rPr>
          <w:rFonts w:ascii="Arial" w:hAnsi="Arial" w:cs="Arial"/>
          <w:sz w:val="24"/>
        </w:rPr>
        <w:t xml:space="preserve">a diferencia de la endémica, no </w:t>
      </w:r>
      <w:r w:rsidRPr="008F5848">
        <w:rPr>
          <w:rFonts w:ascii="Arial" w:hAnsi="Arial" w:cs="Arial"/>
          <w:sz w:val="24"/>
        </w:rPr>
        <w:t>exhibe perio</w:t>
      </w:r>
      <w:r>
        <w:rPr>
          <w:rFonts w:ascii="Arial" w:hAnsi="Arial" w:cs="Arial"/>
          <w:sz w:val="24"/>
        </w:rPr>
        <w:t xml:space="preserve">dicidad alguna. Los virus </w:t>
      </w:r>
      <w:r w:rsidRPr="008F5848">
        <w:rPr>
          <w:rFonts w:ascii="Arial" w:hAnsi="Arial" w:cs="Arial"/>
          <w:sz w:val="24"/>
        </w:rPr>
        <w:t>relacionados con su aparición s</w:t>
      </w:r>
      <w:r>
        <w:rPr>
          <w:rFonts w:ascii="Arial" w:hAnsi="Arial" w:cs="Arial"/>
          <w:sz w:val="24"/>
        </w:rPr>
        <w:t xml:space="preserve">urgen por </w:t>
      </w:r>
      <w:r w:rsidRPr="008F5848">
        <w:rPr>
          <w:rFonts w:ascii="Arial" w:hAnsi="Arial" w:cs="Arial"/>
          <w:sz w:val="24"/>
        </w:rPr>
        <w:t>re asociación</w:t>
      </w:r>
      <w:r>
        <w:rPr>
          <w:rFonts w:ascii="Arial" w:hAnsi="Arial" w:cs="Arial"/>
          <w:sz w:val="24"/>
        </w:rPr>
        <w:t xml:space="preserve"> genética.</w:t>
      </w:r>
    </w:p>
    <w:p w:rsidR="00D859D4" w:rsidRPr="008F5848" w:rsidRDefault="00D859D4" w:rsidP="008F5848">
      <w:pPr>
        <w:spacing w:after="0" w:line="360" w:lineRule="auto"/>
        <w:jc w:val="both"/>
        <w:rPr>
          <w:rFonts w:ascii="Arial" w:hAnsi="Arial" w:cs="Arial"/>
          <w:sz w:val="24"/>
        </w:rPr>
      </w:pPr>
    </w:p>
    <w:p w:rsidR="008F5848" w:rsidRPr="008F5848" w:rsidRDefault="008F5848" w:rsidP="008F5848">
      <w:pPr>
        <w:spacing w:after="0" w:line="360" w:lineRule="auto"/>
        <w:jc w:val="both"/>
        <w:rPr>
          <w:rFonts w:ascii="Arial" w:hAnsi="Arial" w:cs="Arial"/>
          <w:sz w:val="24"/>
        </w:rPr>
      </w:pPr>
      <w:r w:rsidRPr="008F5848">
        <w:rPr>
          <w:rFonts w:ascii="Arial" w:hAnsi="Arial" w:cs="Arial"/>
          <w:sz w:val="24"/>
        </w:rPr>
        <w:t>Durante su</w:t>
      </w:r>
      <w:r>
        <w:rPr>
          <w:rFonts w:ascii="Arial" w:hAnsi="Arial" w:cs="Arial"/>
          <w:sz w:val="24"/>
        </w:rPr>
        <w:t xml:space="preserve"> existencia la OMS ha elaborado </w:t>
      </w:r>
      <w:r w:rsidRPr="008F5848">
        <w:rPr>
          <w:rFonts w:ascii="Arial" w:hAnsi="Arial" w:cs="Arial"/>
          <w:sz w:val="24"/>
        </w:rPr>
        <w:t>tres docum</w:t>
      </w:r>
      <w:r>
        <w:rPr>
          <w:rFonts w:ascii="Arial" w:hAnsi="Arial" w:cs="Arial"/>
          <w:sz w:val="24"/>
        </w:rPr>
        <w:t xml:space="preserve">entos que tratan el problema de </w:t>
      </w:r>
      <w:r w:rsidRPr="008F5848">
        <w:rPr>
          <w:rFonts w:ascii="Arial" w:hAnsi="Arial" w:cs="Arial"/>
          <w:sz w:val="24"/>
        </w:rPr>
        <w:t xml:space="preserve">las pandemias </w:t>
      </w:r>
      <w:r>
        <w:rPr>
          <w:rFonts w:ascii="Arial" w:hAnsi="Arial" w:cs="Arial"/>
          <w:sz w:val="24"/>
        </w:rPr>
        <w:t xml:space="preserve">de influenza en relación con la </w:t>
      </w:r>
      <w:r w:rsidRPr="008F5848">
        <w:rPr>
          <w:rFonts w:ascii="Arial" w:hAnsi="Arial" w:cs="Arial"/>
          <w:sz w:val="24"/>
        </w:rPr>
        <w:t>preparació</w:t>
      </w:r>
      <w:r>
        <w:rPr>
          <w:rFonts w:ascii="Arial" w:hAnsi="Arial" w:cs="Arial"/>
          <w:sz w:val="24"/>
        </w:rPr>
        <w:t xml:space="preserve">n de una respuesta. En cada </w:t>
      </w:r>
      <w:r w:rsidR="00D97718">
        <w:rPr>
          <w:rFonts w:ascii="Arial" w:hAnsi="Arial" w:cs="Arial"/>
          <w:sz w:val="24"/>
        </w:rPr>
        <w:t>uno</w:t>
      </w:r>
      <w:r w:rsidR="00D97718" w:rsidRPr="008F5848">
        <w:rPr>
          <w:rFonts w:ascii="Arial" w:hAnsi="Arial" w:cs="Arial"/>
          <w:sz w:val="24"/>
        </w:rPr>
        <w:t xml:space="preserve"> de</w:t>
      </w:r>
      <w:r w:rsidRPr="008F5848">
        <w:rPr>
          <w:rFonts w:ascii="Arial" w:hAnsi="Arial" w:cs="Arial"/>
          <w:sz w:val="24"/>
        </w:rPr>
        <w:t xml:space="preserve"> ellos se presenta implícito el concepto de</w:t>
      </w:r>
    </w:p>
    <w:p w:rsidR="00931836" w:rsidRDefault="00D97718" w:rsidP="008F5848">
      <w:pPr>
        <w:spacing w:after="0" w:line="360" w:lineRule="auto"/>
        <w:jc w:val="both"/>
        <w:rPr>
          <w:rFonts w:ascii="Arial" w:hAnsi="Arial" w:cs="Arial"/>
          <w:sz w:val="24"/>
        </w:rPr>
      </w:pPr>
      <w:r w:rsidRPr="008F5848">
        <w:rPr>
          <w:rFonts w:ascii="Arial" w:hAnsi="Arial" w:cs="Arial"/>
          <w:sz w:val="24"/>
        </w:rPr>
        <w:t>Pandemia</w:t>
      </w:r>
      <w:r w:rsidR="008F5848" w:rsidRPr="008F5848">
        <w:rPr>
          <w:rFonts w:ascii="Arial" w:hAnsi="Arial" w:cs="Arial"/>
          <w:sz w:val="24"/>
        </w:rPr>
        <w:t xml:space="preserve"> y la causalidad que se ha adjudicado a estos ev</w:t>
      </w:r>
      <w:r w:rsidR="008F5848">
        <w:rPr>
          <w:rFonts w:ascii="Arial" w:hAnsi="Arial" w:cs="Arial"/>
          <w:sz w:val="24"/>
        </w:rPr>
        <w:t xml:space="preserve">entos. Posteriormente se expone </w:t>
      </w:r>
      <w:r w:rsidR="008F5848" w:rsidRPr="008F5848">
        <w:rPr>
          <w:rFonts w:ascii="Arial" w:hAnsi="Arial" w:cs="Arial"/>
          <w:sz w:val="24"/>
        </w:rPr>
        <w:t>el tipo de r</w:t>
      </w:r>
      <w:r>
        <w:rPr>
          <w:rFonts w:ascii="Arial" w:hAnsi="Arial" w:cs="Arial"/>
          <w:sz w:val="24"/>
        </w:rPr>
        <w:t xml:space="preserve">espuesta que, en coherencia con </w:t>
      </w:r>
      <w:r w:rsidR="008F5848" w:rsidRPr="008F5848">
        <w:rPr>
          <w:rFonts w:ascii="Arial" w:hAnsi="Arial" w:cs="Arial"/>
          <w:sz w:val="24"/>
        </w:rPr>
        <w:t>los criterio</w:t>
      </w:r>
      <w:r w:rsidR="008F5848">
        <w:rPr>
          <w:rFonts w:ascii="Arial" w:hAnsi="Arial" w:cs="Arial"/>
          <w:sz w:val="24"/>
        </w:rPr>
        <w:t xml:space="preserve">s del último documento, ha sido </w:t>
      </w:r>
      <w:r w:rsidR="008F5848" w:rsidRPr="008F5848">
        <w:rPr>
          <w:rFonts w:ascii="Arial" w:hAnsi="Arial" w:cs="Arial"/>
          <w:sz w:val="24"/>
        </w:rPr>
        <w:t>emitida.</w:t>
      </w:r>
    </w:p>
    <w:p w:rsidR="008C5C72" w:rsidRDefault="008C5C72" w:rsidP="008F5848">
      <w:pPr>
        <w:spacing w:after="0" w:line="360" w:lineRule="auto"/>
        <w:jc w:val="both"/>
        <w:rPr>
          <w:rFonts w:ascii="Arial" w:hAnsi="Arial" w:cs="Arial"/>
          <w:sz w:val="24"/>
        </w:rPr>
      </w:pPr>
    </w:p>
    <w:p w:rsidR="008C5C72" w:rsidRDefault="008C5C72" w:rsidP="008F5848">
      <w:pPr>
        <w:spacing w:after="0" w:line="360" w:lineRule="auto"/>
        <w:jc w:val="both"/>
        <w:rPr>
          <w:rFonts w:ascii="Arial" w:hAnsi="Arial" w:cs="Arial"/>
          <w:sz w:val="24"/>
        </w:rPr>
      </w:pPr>
    </w:p>
    <w:p w:rsidR="008C5C72" w:rsidRPr="008C5C72" w:rsidRDefault="008C5C72" w:rsidP="008F5848">
      <w:pPr>
        <w:spacing w:after="0" w:line="360" w:lineRule="auto"/>
        <w:jc w:val="both"/>
        <w:rPr>
          <w:rFonts w:ascii="Arial" w:hAnsi="Arial" w:cs="Arial"/>
          <w:b/>
          <w:sz w:val="24"/>
        </w:rPr>
      </w:pPr>
      <w:r>
        <w:rPr>
          <w:rFonts w:ascii="Arial" w:hAnsi="Arial" w:cs="Arial"/>
          <w:b/>
          <w:sz w:val="24"/>
        </w:rPr>
        <w:t>2.3.1.2 INFLUENZA H1N1</w:t>
      </w:r>
    </w:p>
    <w:p w:rsidR="008C5C72" w:rsidRPr="008C5C72" w:rsidRDefault="008C5C72" w:rsidP="008C5C72">
      <w:pPr>
        <w:spacing w:after="0" w:line="360" w:lineRule="auto"/>
        <w:jc w:val="both"/>
        <w:rPr>
          <w:rFonts w:ascii="Arial" w:hAnsi="Arial" w:cs="Arial"/>
          <w:sz w:val="24"/>
        </w:rPr>
      </w:pPr>
      <w:r w:rsidRPr="008C5C72">
        <w:rPr>
          <w:rFonts w:ascii="Arial" w:hAnsi="Arial" w:cs="Arial"/>
          <w:sz w:val="24"/>
        </w:rPr>
        <w:t>(OMS, 11 de junio del 2009) Señala:</w:t>
      </w:r>
    </w:p>
    <w:p w:rsidR="008C5C72" w:rsidRPr="008C5C72" w:rsidRDefault="008C5C72" w:rsidP="008C5C72">
      <w:pPr>
        <w:spacing w:after="0" w:line="360" w:lineRule="auto"/>
        <w:jc w:val="both"/>
        <w:rPr>
          <w:rFonts w:ascii="Arial" w:hAnsi="Arial" w:cs="Arial"/>
          <w:sz w:val="24"/>
        </w:rPr>
      </w:pPr>
    </w:p>
    <w:p w:rsidR="00D97718" w:rsidRPr="008C5C72" w:rsidRDefault="0072444D" w:rsidP="008C5C72">
      <w:pPr>
        <w:spacing w:after="0" w:line="360" w:lineRule="auto"/>
        <w:jc w:val="both"/>
        <w:rPr>
          <w:rFonts w:ascii="Arial" w:hAnsi="Arial" w:cs="Arial"/>
          <w:sz w:val="28"/>
        </w:rPr>
      </w:pPr>
      <w:r w:rsidRPr="008C5C72">
        <w:rPr>
          <w:rFonts w:ascii="Arial" w:hAnsi="Arial" w:cs="Arial"/>
          <w:sz w:val="24"/>
        </w:rPr>
        <w:t>La</w:t>
      </w:r>
      <w:r w:rsidR="008C5C72" w:rsidRPr="008C5C72">
        <w:rPr>
          <w:rFonts w:ascii="Arial" w:hAnsi="Arial" w:cs="Arial"/>
          <w:sz w:val="24"/>
        </w:rPr>
        <w:t xml:space="preserve"> clasificación  como de nivel de alerta 6, es decir Pandemia, adoptándose medidas de emergencia a nivel mundial. Con la aparición de la nueva pandemia, la gripe o Influenza A H1N1, y la falta de información con que se contaba cuando la misma surgió, fue </w:t>
      </w:r>
      <w:r w:rsidRPr="008C5C72">
        <w:rPr>
          <w:rFonts w:ascii="Arial" w:hAnsi="Arial" w:cs="Arial"/>
          <w:sz w:val="24"/>
        </w:rPr>
        <w:t>necesaria</w:t>
      </w:r>
      <w:r w:rsidR="008C5C72" w:rsidRPr="008C5C72">
        <w:rPr>
          <w:rFonts w:ascii="Arial" w:hAnsi="Arial" w:cs="Arial"/>
          <w:sz w:val="24"/>
        </w:rPr>
        <w:t xml:space="preserve"> por parte del sistema sanitario la implementación de nuevas estrategias para su abordaje. Se hizo mayor hincapié en el protocolo respiratorio por parte de las instituciones, se hicieron campañas de información para la población y se aumentaron las medidas de prevención tanto en las puertas de emergencia como en el primer nivel de atención, se </w:t>
      </w:r>
      <w:r w:rsidRPr="008C5C72">
        <w:rPr>
          <w:rFonts w:ascii="Arial" w:hAnsi="Arial" w:cs="Arial"/>
          <w:sz w:val="24"/>
        </w:rPr>
        <w:t>pronunció</w:t>
      </w:r>
      <w:r w:rsidR="008C5C72" w:rsidRPr="008C5C72">
        <w:rPr>
          <w:rFonts w:ascii="Arial" w:hAnsi="Arial" w:cs="Arial"/>
          <w:sz w:val="24"/>
        </w:rPr>
        <w:t xml:space="preserve"> más la importancia del triage necesario para clasificar a la población de riesgo o caso sospechoso.</w:t>
      </w:r>
    </w:p>
    <w:p w:rsidR="00D859D4" w:rsidRPr="008C5C72" w:rsidRDefault="00D859D4" w:rsidP="008C5C72">
      <w:pPr>
        <w:spacing w:after="0" w:line="360" w:lineRule="auto"/>
        <w:jc w:val="both"/>
        <w:rPr>
          <w:rFonts w:ascii="Arial" w:hAnsi="Arial" w:cs="Arial"/>
          <w:sz w:val="28"/>
        </w:rPr>
      </w:pPr>
    </w:p>
    <w:p w:rsidR="00D97718" w:rsidRDefault="00D97718" w:rsidP="008F5848">
      <w:pPr>
        <w:spacing w:after="0" w:line="360" w:lineRule="auto"/>
        <w:jc w:val="both"/>
        <w:rPr>
          <w:rFonts w:ascii="Arial" w:hAnsi="Arial" w:cs="Arial"/>
          <w:sz w:val="24"/>
        </w:rPr>
      </w:pPr>
    </w:p>
    <w:p w:rsidR="00931836" w:rsidRDefault="005534AA" w:rsidP="00E60FF5">
      <w:pPr>
        <w:spacing w:after="0" w:line="360" w:lineRule="auto"/>
        <w:jc w:val="both"/>
        <w:rPr>
          <w:rFonts w:ascii="Arial" w:hAnsi="Arial" w:cs="Arial"/>
          <w:b/>
          <w:sz w:val="24"/>
        </w:rPr>
      </w:pPr>
      <w:r>
        <w:rPr>
          <w:rFonts w:ascii="Arial" w:hAnsi="Arial" w:cs="Arial"/>
          <w:b/>
          <w:sz w:val="24"/>
        </w:rPr>
        <w:lastRenderedPageBreak/>
        <w:t>2.3</w:t>
      </w:r>
      <w:r w:rsidR="00D97718">
        <w:rPr>
          <w:rFonts w:ascii="Arial" w:hAnsi="Arial" w:cs="Arial"/>
          <w:b/>
          <w:sz w:val="24"/>
        </w:rPr>
        <w:t>.2 EDUCACIÓN</w:t>
      </w:r>
    </w:p>
    <w:p w:rsidR="00D859D4" w:rsidRDefault="00D859D4" w:rsidP="00E60FF5">
      <w:pPr>
        <w:spacing w:after="0" w:line="360" w:lineRule="auto"/>
        <w:jc w:val="both"/>
        <w:rPr>
          <w:rFonts w:ascii="Arial" w:hAnsi="Arial" w:cs="Arial"/>
          <w:b/>
          <w:sz w:val="24"/>
        </w:rPr>
      </w:pPr>
    </w:p>
    <w:p w:rsidR="00D97718" w:rsidRPr="00D97718" w:rsidRDefault="00D97718" w:rsidP="00E60FF5">
      <w:pPr>
        <w:spacing w:after="0" w:line="360" w:lineRule="auto"/>
        <w:jc w:val="both"/>
        <w:rPr>
          <w:rFonts w:ascii="Arial" w:hAnsi="Arial" w:cs="Arial"/>
          <w:sz w:val="24"/>
        </w:rPr>
      </w:pPr>
      <w:r w:rsidRPr="00D97718">
        <w:rPr>
          <w:rFonts w:ascii="Arial" w:hAnsi="Arial" w:cs="Arial"/>
          <w:sz w:val="24"/>
        </w:rPr>
        <w:t>(Báez &amp; Sánchez, 2012)Señala:</w:t>
      </w:r>
    </w:p>
    <w:p w:rsidR="00D97718" w:rsidRPr="00D97718" w:rsidRDefault="00D97718" w:rsidP="00E60FF5">
      <w:pPr>
        <w:spacing w:after="0" w:line="360" w:lineRule="auto"/>
        <w:jc w:val="both"/>
        <w:rPr>
          <w:rFonts w:ascii="Arial" w:hAnsi="Arial" w:cs="Arial"/>
          <w:b/>
          <w:sz w:val="28"/>
        </w:rPr>
      </w:pPr>
    </w:p>
    <w:p w:rsidR="00D97718" w:rsidRDefault="00D97718" w:rsidP="00E60FF5">
      <w:pPr>
        <w:spacing w:after="0" w:line="360" w:lineRule="auto"/>
        <w:jc w:val="both"/>
        <w:rPr>
          <w:rFonts w:ascii="Arial" w:hAnsi="Arial" w:cs="Arial"/>
          <w:sz w:val="24"/>
        </w:rPr>
      </w:pPr>
      <w:r w:rsidRPr="00D97718">
        <w:rPr>
          <w:rFonts w:ascii="Arial" w:hAnsi="Arial" w:cs="Arial"/>
          <w:sz w:val="24"/>
        </w:rPr>
        <w:t>La educación está llamada a cumplir un papel decisivo en los cambios que México requiere. No sólo porque la formación de individuos educados y capacitados es indispensable para impulsar una economía moderna, sino también y principalmente porque el proceso educativo, desde la formación inicial hasta la máxima especialización, transforma las maneras de pensar, actuar y relacionarse de las personas. La educación genera sociedad y genera cultura. Por ello de la transformación educativa depende, en gran medida, la gestación del cambio social y cultural que habrá de conducir el futuro de México. En la actualidad, las escuelas más eficaces se sustentan en ejercicios menos repetitivos, tareas de elaboración más compleja y materias cuyos contenidos son cognitivamente más demandantes</w:t>
      </w:r>
      <w:r>
        <w:rPr>
          <w:rFonts w:ascii="Arial" w:hAnsi="Arial" w:cs="Arial"/>
          <w:sz w:val="24"/>
        </w:rPr>
        <w:t>.</w:t>
      </w:r>
    </w:p>
    <w:p w:rsidR="001B6726" w:rsidRPr="00D97718" w:rsidRDefault="001B6726" w:rsidP="00E60FF5">
      <w:pPr>
        <w:spacing w:after="0" w:line="360" w:lineRule="auto"/>
        <w:jc w:val="both"/>
        <w:rPr>
          <w:rFonts w:ascii="Arial" w:hAnsi="Arial" w:cs="Arial"/>
          <w:sz w:val="24"/>
        </w:rPr>
      </w:pPr>
    </w:p>
    <w:p w:rsidR="00931836" w:rsidRDefault="001B6726" w:rsidP="00E60FF5">
      <w:pPr>
        <w:spacing w:after="0" w:line="360" w:lineRule="auto"/>
        <w:jc w:val="both"/>
        <w:rPr>
          <w:rFonts w:ascii="Arial" w:hAnsi="Arial" w:cs="Arial"/>
          <w:sz w:val="24"/>
        </w:rPr>
      </w:pPr>
      <w:r w:rsidRPr="001B6726">
        <w:rPr>
          <w:rFonts w:ascii="Arial" w:hAnsi="Arial" w:cs="Arial"/>
          <w:sz w:val="24"/>
        </w:rPr>
        <w:t>Todos los niños requieren ser educados en escuelas que les aseguren aprendizajes relevantes para tener logros escolares más adelante. ¡Que todos los niños conozcan historia, arte y literatura! El currículo escolar básico debe contener, además, matemáticas y ser orientado al desarrollo del razonamiento lógico. Es necesario que incorpore, asimismo, la ubicación de la persona en su espacio, geografía, inglés como lengua franca y cómputo.</w:t>
      </w:r>
    </w:p>
    <w:p w:rsidR="00D859D4" w:rsidRPr="001B6726" w:rsidRDefault="00D859D4" w:rsidP="00E60FF5">
      <w:pPr>
        <w:spacing w:after="0" w:line="360" w:lineRule="auto"/>
        <w:jc w:val="both"/>
        <w:rPr>
          <w:rFonts w:ascii="Arial" w:hAnsi="Arial" w:cs="Arial"/>
          <w:b/>
          <w:sz w:val="28"/>
        </w:rPr>
      </w:pPr>
    </w:p>
    <w:p w:rsidR="00931836" w:rsidRDefault="00931836" w:rsidP="00E60FF5">
      <w:pPr>
        <w:spacing w:after="0" w:line="360" w:lineRule="auto"/>
        <w:jc w:val="both"/>
        <w:rPr>
          <w:rFonts w:ascii="Arial" w:hAnsi="Arial" w:cs="Arial"/>
          <w:b/>
          <w:sz w:val="24"/>
        </w:rPr>
      </w:pPr>
    </w:p>
    <w:p w:rsidR="005534AA" w:rsidRDefault="005534AA" w:rsidP="00E60FF5">
      <w:pPr>
        <w:spacing w:after="0" w:line="360" w:lineRule="auto"/>
        <w:jc w:val="both"/>
        <w:rPr>
          <w:rFonts w:ascii="Arial" w:hAnsi="Arial" w:cs="Arial"/>
          <w:b/>
          <w:sz w:val="24"/>
        </w:rPr>
      </w:pPr>
      <w:r>
        <w:rPr>
          <w:rFonts w:ascii="Arial" w:hAnsi="Arial" w:cs="Arial"/>
          <w:b/>
          <w:sz w:val="24"/>
        </w:rPr>
        <w:t xml:space="preserve">2.3.2.1 </w:t>
      </w:r>
      <w:r w:rsidR="002C1102">
        <w:rPr>
          <w:rFonts w:ascii="Arial" w:hAnsi="Arial" w:cs="Arial"/>
          <w:b/>
          <w:sz w:val="24"/>
        </w:rPr>
        <w:t xml:space="preserve">TIPOS DE EDUCACIÓN </w:t>
      </w:r>
    </w:p>
    <w:p w:rsidR="005534AA" w:rsidRDefault="005534AA" w:rsidP="00E60FF5">
      <w:pPr>
        <w:spacing w:after="0" w:line="360" w:lineRule="auto"/>
        <w:jc w:val="both"/>
        <w:rPr>
          <w:rFonts w:ascii="Arial" w:hAnsi="Arial" w:cs="Arial"/>
          <w:b/>
          <w:sz w:val="24"/>
        </w:rPr>
      </w:pPr>
    </w:p>
    <w:p w:rsidR="005534AA" w:rsidRDefault="005534AA" w:rsidP="00E60FF5">
      <w:pPr>
        <w:spacing w:after="0" w:line="360" w:lineRule="auto"/>
        <w:jc w:val="both"/>
        <w:rPr>
          <w:rFonts w:ascii="Arial" w:hAnsi="Arial" w:cs="Arial"/>
          <w:b/>
          <w:sz w:val="24"/>
        </w:rPr>
      </w:pPr>
      <w:r>
        <w:rPr>
          <w:rFonts w:ascii="Arial" w:hAnsi="Arial" w:cs="Arial"/>
          <w:b/>
          <w:sz w:val="24"/>
        </w:rPr>
        <w:t>2.3.2.1.1</w:t>
      </w:r>
      <w:r w:rsidR="00EB4AD9">
        <w:rPr>
          <w:rFonts w:ascii="Arial" w:hAnsi="Arial" w:cs="Arial"/>
          <w:b/>
          <w:sz w:val="24"/>
        </w:rPr>
        <w:t xml:space="preserve"> </w:t>
      </w:r>
      <w:r w:rsidR="002C1102">
        <w:rPr>
          <w:rFonts w:ascii="Arial" w:hAnsi="Arial" w:cs="Arial"/>
          <w:b/>
          <w:sz w:val="24"/>
        </w:rPr>
        <w:t xml:space="preserve">EDUCACIÓN PRIMARIA </w:t>
      </w:r>
    </w:p>
    <w:p w:rsidR="002C1102" w:rsidRDefault="002C1102" w:rsidP="00E60FF5">
      <w:pPr>
        <w:spacing w:after="0" w:line="360" w:lineRule="auto"/>
        <w:jc w:val="both"/>
        <w:rPr>
          <w:rFonts w:ascii="Arial" w:hAnsi="Arial" w:cs="Arial"/>
          <w:b/>
          <w:sz w:val="24"/>
        </w:rPr>
      </w:pPr>
    </w:p>
    <w:p w:rsidR="00EB4AD9" w:rsidRDefault="00EB4AD9" w:rsidP="00E60FF5">
      <w:pPr>
        <w:spacing w:after="0" w:line="360" w:lineRule="auto"/>
        <w:jc w:val="both"/>
        <w:rPr>
          <w:rFonts w:ascii="Arial" w:hAnsi="Arial" w:cs="Arial"/>
          <w:sz w:val="24"/>
        </w:rPr>
      </w:pPr>
      <w:r w:rsidRPr="00EB4AD9">
        <w:rPr>
          <w:rFonts w:ascii="Arial" w:hAnsi="Arial" w:cs="Arial"/>
          <w:sz w:val="24"/>
        </w:rPr>
        <w:t>Delors, J. (1996)</w:t>
      </w:r>
      <w:r>
        <w:rPr>
          <w:rFonts w:ascii="Arial" w:hAnsi="Arial" w:cs="Arial"/>
          <w:sz w:val="24"/>
        </w:rPr>
        <w:t xml:space="preserve"> menciona</w:t>
      </w:r>
    </w:p>
    <w:p w:rsidR="002C1102" w:rsidRDefault="002C1102" w:rsidP="00E60FF5">
      <w:pPr>
        <w:spacing w:after="0" w:line="360" w:lineRule="auto"/>
        <w:jc w:val="both"/>
        <w:rPr>
          <w:rFonts w:ascii="Arial" w:hAnsi="Arial" w:cs="Arial"/>
          <w:sz w:val="24"/>
        </w:rPr>
      </w:pPr>
    </w:p>
    <w:p w:rsidR="00EB4AD9" w:rsidRDefault="00EB4AD9" w:rsidP="00E60FF5">
      <w:pPr>
        <w:spacing w:after="0" w:line="360" w:lineRule="auto"/>
        <w:jc w:val="both"/>
        <w:rPr>
          <w:rFonts w:ascii="Arial" w:hAnsi="Arial" w:cs="Arial"/>
          <w:sz w:val="24"/>
        </w:rPr>
      </w:pPr>
      <w:r>
        <w:rPr>
          <w:rFonts w:ascii="Arial" w:hAnsi="Arial" w:cs="Arial"/>
          <w:sz w:val="24"/>
        </w:rPr>
        <w:lastRenderedPageBreak/>
        <w:t xml:space="preserve"> </w:t>
      </w:r>
      <w:r w:rsidRPr="00EB4AD9">
        <w:rPr>
          <w:rFonts w:ascii="Arial" w:hAnsi="Arial" w:cs="Arial"/>
          <w:bCs/>
          <w:sz w:val="24"/>
        </w:rPr>
        <w:t>La siguiente etapa es la educación primaria, que va desde los 6 hasta los 12 años</w:t>
      </w:r>
      <w:r w:rsidRPr="00EB4AD9">
        <w:rPr>
          <w:rFonts w:ascii="Arial" w:hAnsi="Arial" w:cs="Arial"/>
          <w:sz w:val="24"/>
        </w:rPr>
        <w:t>. Es de carácter obligatorio y, por tanto, es gratuita, a excepción de los libros y el material escolar</w:t>
      </w:r>
      <w:r>
        <w:rPr>
          <w:rFonts w:ascii="Arial" w:hAnsi="Arial" w:cs="Arial"/>
          <w:sz w:val="24"/>
        </w:rPr>
        <w:t xml:space="preserve"> </w:t>
      </w:r>
      <w:r w:rsidRPr="00EB4AD9">
        <w:rPr>
          <w:rFonts w:ascii="Arial" w:hAnsi="Arial" w:cs="Arial"/>
          <w:sz w:val="24"/>
        </w:rPr>
        <w:t> ofrece un trayecto formativo coherente y consistente que da continuidad al desarrollo de competencias que los alumnos adquieren en la Educación Preescolar; además sienta las bases para que en el nivel de Educación Secundaria los estudiantes alcancen el perfil de egreso y desarrollen las competencias para la vida, que les permitan construir su identidad como los ciudadanos</w:t>
      </w:r>
      <w:r>
        <w:rPr>
          <w:rFonts w:ascii="Arial" w:hAnsi="Arial" w:cs="Arial"/>
          <w:sz w:val="24"/>
        </w:rPr>
        <w:t>.</w:t>
      </w:r>
    </w:p>
    <w:p w:rsidR="00EB4AD9" w:rsidRDefault="00EB4AD9" w:rsidP="00E60FF5">
      <w:pPr>
        <w:spacing w:after="0" w:line="360" w:lineRule="auto"/>
        <w:jc w:val="both"/>
        <w:rPr>
          <w:rFonts w:ascii="Arial" w:hAnsi="Arial" w:cs="Arial"/>
          <w:sz w:val="24"/>
        </w:rPr>
      </w:pPr>
    </w:p>
    <w:p w:rsidR="00EB4AD9" w:rsidRDefault="00EB4AD9" w:rsidP="00E60FF5">
      <w:pPr>
        <w:spacing w:after="0" w:line="360" w:lineRule="auto"/>
        <w:jc w:val="both"/>
        <w:rPr>
          <w:rFonts w:ascii="Arial" w:hAnsi="Arial" w:cs="Arial"/>
          <w:b/>
          <w:sz w:val="24"/>
        </w:rPr>
      </w:pPr>
      <w:r w:rsidRPr="00EB4AD9">
        <w:rPr>
          <w:rFonts w:ascii="Arial" w:hAnsi="Arial" w:cs="Arial"/>
          <w:b/>
          <w:sz w:val="24"/>
        </w:rPr>
        <w:t>2.3.2.1.2</w:t>
      </w:r>
      <w:r>
        <w:rPr>
          <w:rFonts w:ascii="Arial" w:hAnsi="Arial" w:cs="Arial"/>
          <w:b/>
          <w:sz w:val="24"/>
        </w:rPr>
        <w:t xml:space="preserve"> </w:t>
      </w:r>
      <w:r w:rsidR="002C1102">
        <w:rPr>
          <w:rFonts w:ascii="Arial" w:hAnsi="Arial" w:cs="Arial"/>
          <w:b/>
          <w:sz w:val="24"/>
        </w:rPr>
        <w:t xml:space="preserve"> EDUCACIÓN EN LÍNEA (A DISTANCIA)</w:t>
      </w:r>
    </w:p>
    <w:p w:rsidR="002C1102" w:rsidRDefault="002C1102" w:rsidP="00E60FF5">
      <w:pPr>
        <w:spacing w:after="0" w:line="360" w:lineRule="auto"/>
        <w:jc w:val="both"/>
        <w:rPr>
          <w:rFonts w:ascii="Arial" w:hAnsi="Arial" w:cs="Arial"/>
          <w:b/>
          <w:sz w:val="24"/>
        </w:rPr>
      </w:pPr>
    </w:p>
    <w:p w:rsidR="00EB4AD9" w:rsidRDefault="007B45FD" w:rsidP="00E60FF5">
      <w:pPr>
        <w:spacing w:after="0" w:line="360" w:lineRule="auto"/>
        <w:jc w:val="both"/>
        <w:rPr>
          <w:rFonts w:ascii="Arial" w:hAnsi="Arial" w:cs="Arial"/>
          <w:sz w:val="24"/>
        </w:rPr>
      </w:pPr>
      <w:r>
        <w:rPr>
          <w:rFonts w:ascii="Arial" w:hAnsi="Arial" w:cs="Arial"/>
          <w:sz w:val="24"/>
        </w:rPr>
        <w:t xml:space="preserve">Aikman </w:t>
      </w:r>
      <w:r w:rsidR="00EB4AD9" w:rsidRPr="00EB4AD9">
        <w:rPr>
          <w:rFonts w:ascii="Arial" w:hAnsi="Arial" w:cs="Arial"/>
          <w:sz w:val="24"/>
        </w:rPr>
        <w:t>(2003)</w:t>
      </w:r>
      <w:r w:rsidR="00EB4AD9">
        <w:rPr>
          <w:rFonts w:ascii="Arial" w:hAnsi="Arial" w:cs="Arial"/>
          <w:sz w:val="24"/>
        </w:rPr>
        <w:t xml:space="preserve"> </w:t>
      </w:r>
      <w:r w:rsidR="002C1102">
        <w:rPr>
          <w:rFonts w:ascii="Arial" w:hAnsi="Arial" w:cs="Arial"/>
          <w:sz w:val="24"/>
        </w:rPr>
        <w:t>indica</w:t>
      </w:r>
    </w:p>
    <w:p w:rsidR="002C1102" w:rsidRDefault="002C1102" w:rsidP="00E60FF5">
      <w:pPr>
        <w:spacing w:after="0" w:line="360" w:lineRule="auto"/>
        <w:jc w:val="both"/>
        <w:rPr>
          <w:rFonts w:ascii="Arial" w:hAnsi="Arial" w:cs="Arial"/>
          <w:sz w:val="24"/>
        </w:rPr>
      </w:pPr>
    </w:p>
    <w:p w:rsidR="002C1102" w:rsidRPr="00EB4AD9" w:rsidRDefault="002C1102" w:rsidP="00E60FF5">
      <w:pPr>
        <w:spacing w:after="0" w:line="360" w:lineRule="auto"/>
        <w:jc w:val="both"/>
        <w:rPr>
          <w:rFonts w:ascii="Arial" w:hAnsi="Arial" w:cs="Arial"/>
          <w:sz w:val="24"/>
        </w:rPr>
      </w:pPr>
      <w:r w:rsidRPr="002C1102">
        <w:rPr>
          <w:rFonts w:ascii="Arial" w:hAnsi="Arial" w:cs="Arial"/>
          <w:bCs/>
          <w:sz w:val="24"/>
        </w:rPr>
        <w:t>La educación online o en línea ha ganado terreno en los últimos años</w:t>
      </w:r>
      <w:r w:rsidRPr="002C1102">
        <w:rPr>
          <w:rFonts w:ascii="Arial" w:hAnsi="Arial" w:cs="Arial"/>
          <w:sz w:val="24"/>
        </w:rPr>
        <w:t> porque es una alternativa cómoda para aquellas personas que no disponen de mucho tiempo o viven lejos del lug</w:t>
      </w:r>
      <w:r>
        <w:rPr>
          <w:rFonts w:ascii="Arial" w:hAnsi="Arial" w:cs="Arial"/>
          <w:sz w:val="24"/>
        </w:rPr>
        <w:t>ar donde se imparten las clases t</w:t>
      </w:r>
      <w:r w:rsidRPr="002C1102">
        <w:rPr>
          <w:rFonts w:ascii="Arial" w:hAnsi="Arial" w:cs="Arial"/>
          <w:sz w:val="24"/>
        </w:rPr>
        <w:t>ambién conocida como educación online, en línea o remota, se trata de una innovadora forma de aprender y enseñar que lleva la dinámica de una clase tradicional y presencial, al mundo digital. De esta manera, desde cualquier lugar del mundo, los alumnos y docentes podrán conectarse en un entorno virtual en sus computadoras a través de internet, haciendo uso intensivo de las facilidades que proporcionan las nuevas tecnologías digitales.</w:t>
      </w:r>
    </w:p>
    <w:p w:rsidR="005534AA" w:rsidRDefault="005534AA" w:rsidP="00E60FF5">
      <w:pPr>
        <w:spacing w:after="0" w:line="360" w:lineRule="auto"/>
        <w:jc w:val="both"/>
        <w:rPr>
          <w:rFonts w:ascii="Arial" w:hAnsi="Arial" w:cs="Arial"/>
          <w:b/>
          <w:sz w:val="24"/>
        </w:rPr>
      </w:pPr>
    </w:p>
    <w:p w:rsidR="005534AA" w:rsidRDefault="005534AA" w:rsidP="00E60FF5">
      <w:pPr>
        <w:spacing w:after="0" w:line="360" w:lineRule="auto"/>
        <w:jc w:val="both"/>
        <w:rPr>
          <w:rFonts w:ascii="Arial" w:hAnsi="Arial" w:cs="Arial"/>
          <w:b/>
          <w:sz w:val="24"/>
        </w:rPr>
      </w:pPr>
    </w:p>
    <w:p w:rsidR="00931836" w:rsidRDefault="001B6726" w:rsidP="00E60FF5">
      <w:pPr>
        <w:spacing w:after="0" w:line="360" w:lineRule="auto"/>
        <w:jc w:val="both"/>
        <w:rPr>
          <w:rFonts w:ascii="Arial" w:hAnsi="Arial" w:cs="Arial"/>
          <w:b/>
          <w:sz w:val="24"/>
        </w:rPr>
      </w:pPr>
      <w:r>
        <w:rPr>
          <w:rFonts w:ascii="Arial" w:hAnsi="Arial" w:cs="Arial"/>
          <w:b/>
          <w:sz w:val="24"/>
        </w:rPr>
        <w:t>2.3</w:t>
      </w:r>
      <w:r w:rsidR="005534AA">
        <w:rPr>
          <w:rFonts w:ascii="Arial" w:hAnsi="Arial" w:cs="Arial"/>
          <w:b/>
          <w:sz w:val="24"/>
        </w:rPr>
        <w:t>.3</w:t>
      </w:r>
      <w:r w:rsidR="00EB2CE0">
        <w:rPr>
          <w:rFonts w:ascii="Arial" w:hAnsi="Arial" w:cs="Arial"/>
          <w:b/>
          <w:sz w:val="24"/>
        </w:rPr>
        <w:t xml:space="preserve"> FAMILIA</w:t>
      </w:r>
    </w:p>
    <w:p w:rsidR="00EB2CE0" w:rsidRDefault="00EB2CE0" w:rsidP="00E60FF5">
      <w:pPr>
        <w:spacing w:after="0" w:line="360" w:lineRule="auto"/>
        <w:jc w:val="both"/>
        <w:rPr>
          <w:rFonts w:ascii="Arial" w:hAnsi="Arial" w:cs="Arial"/>
          <w:b/>
          <w:sz w:val="24"/>
        </w:rPr>
      </w:pPr>
    </w:p>
    <w:p w:rsidR="00EB2CE0" w:rsidRDefault="00EB2CE0" w:rsidP="00E60FF5">
      <w:pPr>
        <w:spacing w:after="0" w:line="360" w:lineRule="auto"/>
        <w:jc w:val="both"/>
        <w:rPr>
          <w:rFonts w:ascii="Arial" w:hAnsi="Arial" w:cs="Arial"/>
          <w:sz w:val="24"/>
        </w:rPr>
      </w:pPr>
      <w:r>
        <w:rPr>
          <w:rFonts w:ascii="Arial" w:hAnsi="Arial" w:cs="Arial"/>
          <w:sz w:val="24"/>
        </w:rPr>
        <w:t>(López, 2010) indica:</w:t>
      </w:r>
    </w:p>
    <w:p w:rsidR="00EB2CE0" w:rsidRPr="00EB2CE0" w:rsidRDefault="00EB2CE0" w:rsidP="00E60FF5">
      <w:pPr>
        <w:spacing w:after="0" w:line="360" w:lineRule="auto"/>
        <w:jc w:val="both"/>
        <w:rPr>
          <w:rFonts w:ascii="Arial" w:hAnsi="Arial" w:cs="Arial"/>
          <w:sz w:val="24"/>
        </w:rPr>
      </w:pPr>
    </w:p>
    <w:p w:rsidR="00EB2CE0" w:rsidRDefault="00EB2CE0" w:rsidP="00E60FF5">
      <w:pPr>
        <w:spacing w:after="0" w:line="360" w:lineRule="auto"/>
        <w:jc w:val="both"/>
        <w:rPr>
          <w:rFonts w:ascii="Arial" w:hAnsi="Arial" w:cs="Arial"/>
          <w:sz w:val="24"/>
        </w:rPr>
      </w:pPr>
      <w:r w:rsidRPr="00EB2CE0">
        <w:rPr>
          <w:rFonts w:ascii="Arial" w:hAnsi="Arial" w:cs="Arial"/>
          <w:sz w:val="24"/>
        </w:rPr>
        <w:t xml:space="preserve">La familia es una estructura dinámica que evoluciona con la sociedad de la que forma parte y de la que constituye una fundamental referencia para </w:t>
      </w:r>
      <w:r w:rsidRPr="00EB2CE0">
        <w:rPr>
          <w:rFonts w:ascii="Arial" w:hAnsi="Arial" w:cs="Arial"/>
          <w:sz w:val="24"/>
        </w:rPr>
        <w:lastRenderedPageBreak/>
        <w:t>entenderla. Los factores que determinan su composición, su tamaño y cómo se forman no son sólo demográficos sino que tienen que ver también con cuestiones económicas y sociales. Entre los primeros estarían, por citar un ejemplo, el declive de la fecundidad por debajo de los niveles de reemplazamiento o el aumento de la esperanza de vida media de las personas y, entre los segundos, podríamos señalar la incorporación de la mujer al trabajo, el retraso en la edad del matrimonio y en el nacimiento de los hijos, así como un significativo aumento en la incidencia del divorcio, sin olvidar el importante peso que ha tenido desde mediados de los 90 el fenómeno migratorio.</w:t>
      </w:r>
    </w:p>
    <w:p w:rsidR="00EB2CE0" w:rsidRDefault="00EB2CE0" w:rsidP="00E60FF5">
      <w:pPr>
        <w:spacing w:after="0" w:line="360" w:lineRule="auto"/>
        <w:jc w:val="both"/>
        <w:rPr>
          <w:rFonts w:ascii="Arial" w:hAnsi="Arial" w:cs="Arial"/>
          <w:sz w:val="24"/>
        </w:rPr>
      </w:pPr>
    </w:p>
    <w:p w:rsidR="00EB2CE0" w:rsidRPr="006D2450" w:rsidRDefault="006D2450" w:rsidP="00E60FF5">
      <w:pPr>
        <w:spacing w:after="0" w:line="360" w:lineRule="auto"/>
        <w:jc w:val="both"/>
        <w:rPr>
          <w:rFonts w:ascii="Arial" w:hAnsi="Arial" w:cs="Arial"/>
          <w:sz w:val="24"/>
        </w:rPr>
      </w:pPr>
      <w:r w:rsidRPr="006D2450">
        <w:rPr>
          <w:rFonts w:ascii="Arial" w:hAnsi="Arial" w:cs="Arial"/>
          <w:sz w:val="24"/>
        </w:rPr>
        <w:t xml:space="preserve">La </w:t>
      </w:r>
      <w:r w:rsidR="00EB2CE0" w:rsidRPr="006D2450">
        <w:rPr>
          <w:rFonts w:ascii="Arial" w:hAnsi="Arial" w:cs="Arial"/>
          <w:sz w:val="24"/>
        </w:rPr>
        <w:t>Enc</w:t>
      </w:r>
      <w:r w:rsidRPr="006D2450">
        <w:rPr>
          <w:rFonts w:ascii="Arial" w:hAnsi="Arial" w:cs="Arial"/>
          <w:sz w:val="24"/>
        </w:rPr>
        <w:t>uesta de Población Activa EPA (2010) señala:</w:t>
      </w:r>
    </w:p>
    <w:p w:rsidR="006D2450" w:rsidRPr="006D2450" w:rsidRDefault="006D2450" w:rsidP="00E60FF5">
      <w:pPr>
        <w:spacing w:after="0" w:line="360" w:lineRule="auto"/>
        <w:jc w:val="both"/>
        <w:rPr>
          <w:rFonts w:ascii="Arial" w:hAnsi="Arial" w:cs="Arial"/>
          <w:sz w:val="24"/>
        </w:rPr>
      </w:pPr>
    </w:p>
    <w:p w:rsidR="006D2450" w:rsidRPr="006D2450" w:rsidRDefault="006D2450" w:rsidP="00E60FF5">
      <w:pPr>
        <w:spacing w:after="0" w:line="360" w:lineRule="auto"/>
        <w:jc w:val="both"/>
        <w:rPr>
          <w:rFonts w:ascii="Arial" w:hAnsi="Arial" w:cs="Arial"/>
          <w:b/>
          <w:sz w:val="32"/>
        </w:rPr>
      </w:pPr>
      <w:r w:rsidRPr="006D2450">
        <w:rPr>
          <w:rFonts w:ascii="Arial" w:hAnsi="Arial" w:cs="Arial"/>
          <w:sz w:val="24"/>
        </w:rPr>
        <w:t>La mejor fuente para el estudio de las familias y los hogares es el Censo de Población y Viviendas. La última operación censal disponible se realizó en 2001, teniéndose prevista la renovación para el 2011. Los datos que se proporcionan son muy detallados, ya que sus cuestionarios recogen un gran número de preguntas que permiten el conocimiento de la composición de hogares, familias y núcleos que habitan en las viviendas. La principal limitación de los Censos es su periodicidad cada 10 años. Para analizar periodos más cortos de tiempo hay que acudir a otras fuentes estadísticas. El Instituto de Estadística de la Comunidad de Madrid elabora anualmente una estadística con datos sacados de la Encuesta</w:t>
      </w:r>
    </w:p>
    <w:p w:rsidR="001B6726" w:rsidRDefault="001B6726" w:rsidP="00E60FF5">
      <w:pPr>
        <w:spacing w:after="0" w:line="360" w:lineRule="auto"/>
        <w:jc w:val="both"/>
        <w:rPr>
          <w:rFonts w:ascii="Arial" w:hAnsi="Arial" w:cs="Arial"/>
          <w:b/>
          <w:sz w:val="24"/>
        </w:rPr>
      </w:pPr>
    </w:p>
    <w:p w:rsidR="001B6726" w:rsidRDefault="001B6726" w:rsidP="00E60FF5">
      <w:pPr>
        <w:spacing w:after="0" w:line="360" w:lineRule="auto"/>
        <w:jc w:val="both"/>
        <w:rPr>
          <w:rFonts w:ascii="Arial" w:hAnsi="Arial" w:cs="Arial"/>
          <w:b/>
          <w:sz w:val="24"/>
        </w:rPr>
      </w:pPr>
    </w:p>
    <w:p w:rsidR="001B6726" w:rsidRDefault="005534AA" w:rsidP="00E60FF5">
      <w:pPr>
        <w:spacing w:after="0" w:line="360" w:lineRule="auto"/>
        <w:jc w:val="both"/>
        <w:rPr>
          <w:rFonts w:ascii="Arial" w:hAnsi="Arial" w:cs="Arial"/>
          <w:b/>
          <w:sz w:val="24"/>
        </w:rPr>
      </w:pPr>
      <w:r>
        <w:rPr>
          <w:rFonts w:ascii="Arial" w:hAnsi="Arial" w:cs="Arial"/>
          <w:b/>
          <w:sz w:val="24"/>
        </w:rPr>
        <w:t>2.3.4</w:t>
      </w:r>
      <w:r w:rsidR="006D2450">
        <w:rPr>
          <w:rFonts w:ascii="Arial" w:hAnsi="Arial" w:cs="Arial"/>
          <w:b/>
          <w:sz w:val="24"/>
        </w:rPr>
        <w:t xml:space="preserve"> </w:t>
      </w:r>
      <w:r w:rsidR="002C1102">
        <w:rPr>
          <w:rFonts w:ascii="Arial" w:hAnsi="Arial" w:cs="Arial"/>
          <w:b/>
          <w:sz w:val="24"/>
        </w:rPr>
        <w:t>APRENDIZAJE</w:t>
      </w:r>
    </w:p>
    <w:p w:rsidR="006D2450" w:rsidRDefault="006D2450" w:rsidP="00E60FF5">
      <w:pPr>
        <w:spacing w:after="0" w:line="360" w:lineRule="auto"/>
        <w:jc w:val="both"/>
        <w:rPr>
          <w:rFonts w:ascii="Arial" w:hAnsi="Arial" w:cs="Arial"/>
          <w:sz w:val="24"/>
        </w:rPr>
      </w:pPr>
    </w:p>
    <w:p w:rsidR="005534AA" w:rsidRDefault="006D2450" w:rsidP="00E60FF5">
      <w:pPr>
        <w:spacing w:after="0" w:line="360" w:lineRule="auto"/>
        <w:jc w:val="both"/>
        <w:rPr>
          <w:rFonts w:ascii="Arial" w:hAnsi="Arial" w:cs="Arial"/>
          <w:sz w:val="24"/>
        </w:rPr>
      </w:pPr>
      <w:r w:rsidRPr="006D2450">
        <w:rPr>
          <w:rFonts w:ascii="Arial" w:hAnsi="Arial" w:cs="Arial"/>
          <w:sz w:val="24"/>
        </w:rPr>
        <w:t>Hergenhahn (1976) define</w:t>
      </w:r>
      <w:r w:rsidR="008746F9">
        <w:rPr>
          <w:rFonts w:ascii="Arial" w:hAnsi="Arial" w:cs="Arial"/>
          <w:sz w:val="24"/>
        </w:rPr>
        <w:t>:</w:t>
      </w:r>
    </w:p>
    <w:p w:rsidR="002C1102" w:rsidRDefault="002C1102" w:rsidP="00E60FF5">
      <w:pPr>
        <w:spacing w:after="0" w:line="360" w:lineRule="auto"/>
        <w:jc w:val="both"/>
        <w:rPr>
          <w:rFonts w:ascii="Arial" w:hAnsi="Arial" w:cs="Arial"/>
          <w:sz w:val="24"/>
        </w:rPr>
      </w:pPr>
    </w:p>
    <w:p w:rsidR="006D2450" w:rsidRDefault="006D2450" w:rsidP="00E60FF5">
      <w:pPr>
        <w:spacing w:after="0" w:line="360" w:lineRule="auto"/>
        <w:jc w:val="both"/>
        <w:rPr>
          <w:rFonts w:ascii="Arial" w:hAnsi="Arial" w:cs="Arial"/>
          <w:sz w:val="24"/>
        </w:rPr>
      </w:pPr>
      <w:r w:rsidRPr="006D2450">
        <w:rPr>
          <w:rFonts w:ascii="Arial" w:hAnsi="Arial" w:cs="Arial"/>
          <w:sz w:val="24"/>
        </w:rPr>
        <w:t xml:space="preserve"> el aprendizaje como “un cambio relativamente permanente en la conducta </w:t>
      </w:r>
      <w:r w:rsidR="00605601" w:rsidRPr="006D2450">
        <w:rPr>
          <w:rFonts w:ascii="Arial" w:hAnsi="Arial" w:cs="Arial"/>
          <w:sz w:val="24"/>
        </w:rPr>
        <w:t>o</w:t>
      </w:r>
      <w:r w:rsidRPr="006D2450">
        <w:rPr>
          <w:rFonts w:ascii="Arial" w:hAnsi="Arial" w:cs="Arial"/>
          <w:sz w:val="24"/>
        </w:rPr>
        <w:t xml:space="preserve"> en su potencialidad que se produce a partir de la experiencia y que no </w:t>
      </w:r>
      <w:r w:rsidRPr="006D2450">
        <w:rPr>
          <w:rFonts w:ascii="Arial" w:hAnsi="Arial" w:cs="Arial"/>
          <w:sz w:val="24"/>
        </w:rPr>
        <w:lastRenderedPageBreak/>
        <w:t xml:space="preserve">puede ser atribuido a un estado temporal somático inducido por la enfermedad, la fatiga </w:t>
      </w:r>
      <w:r w:rsidR="0072444D" w:rsidRPr="006D2450">
        <w:rPr>
          <w:rFonts w:ascii="Arial" w:hAnsi="Arial" w:cs="Arial"/>
          <w:sz w:val="24"/>
        </w:rPr>
        <w:t>o</w:t>
      </w:r>
      <w:r w:rsidRPr="006D2450">
        <w:rPr>
          <w:rFonts w:ascii="Arial" w:hAnsi="Arial" w:cs="Arial"/>
          <w:sz w:val="24"/>
        </w:rPr>
        <w:t xml:space="preserve"> las drogas”. Esta definición contempla la experiencia como la condición esencial para el aprendizaje e incluye los cambios en las posibilidades de la conducta. Así, desde el punto de vista del desarrollo del alumno, éste irá integrando sus conocimientos y destrezas a lo largo de la vida, en un proceso en el que intervienen las capacidades naturales, el nivel de madurez y el nivel de interacción con el medio. Es fundamental que entendamos los principios del aprendizaje, los cuales los aprendemos a través de la inducción, la deducción y la transferencia. Los diferentes métodos de enseñanza se apoyan en las principales leyes y principios del aprendizaje.</w:t>
      </w:r>
    </w:p>
    <w:p w:rsidR="002C1102" w:rsidRDefault="002C1102" w:rsidP="00E60FF5">
      <w:pPr>
        <w:spacing w:after="0" w:line="360" w:lineRule="auto"/>
        <w:jc w:val="both"/>
        <w:rPr>
          <w:rFonts w:ascii="Arial" w:hAnsi="Arial" w:cs="Arial"/>
          <w:sz w:val="24"/>
        </w:rPr>
      </w:pPr>
    </w:p>
    <w:p w:rsidR="002C1102" w:rsidRDefault="00BB74B6" w:rsidP="00E60FF5">
      <w:pPr>
        <w:spacing w:after="0" w:line="360" w:lineRule="auto"/>
        <w:jc w:val="both"/>
        <w:rPr>
          <w:rFonts w:ascii="Arial" w:hAnsi="Arial" w:cs="Arial"/>
          <w:b/>
          <w:sz w:val="24"/>
        </w:rPr>
      </w:pPr>
      <w:r w:rsidRPr="00BB74B6">
        <w:rPr>
          <w:rFonts w:ascii="Arial" w:hAnsi="Arial" w:cs="Arial"/>
          <w:b/>
          <w:sz w:val="24"/>
        </w:rPr>
        <w:t>2.3.5 SOCIALIZACIÓN</w:t>
      </w:r>
      <w:r>
        <w:rPr>
          <w:rFonts w:ascii="Arial" w:hAnsi="Arial" w:cs="Arial"/>
          <w:b/>
          <w:sz w:val="24"/>
        </w:rPr>
        <w:t xml:space="preserve"> </w:t>
      </w:r>
    </w:p>
    <w:p w:rsidR="00BB74B6" w:rsidRDefault="00BB74B6" w:rsidP="00E60FF5">
      <w:pPr>
        <w:spacing w:after="0" w:line="360" w:lineRule="auto"/>
        <w:jc w:val="both"/>
        <w:rPr>
          <w:rFonts w:ascii="Arial" w:hAnsi="Arial" w:cs="Arial"/>
          <w:b/>
          <w:sz w:val="24"/>
        </w:rPr>
      </w:pPr>
    </w:p>
    <w:p w:rsidR="00BB74B6" w:rsidRDefault="00E75BAC" w:rsidP="00E60FF5">
      <w:pPr>
        <w:spacing w:after="0" w:line="360" w:lineRule="auto"/>
        <w:jc w:val="both"/>
        <w:rPr>
          <w:rFonts w:ascii="Arial" w:hAnsi="Arial" w:cs="Arial"/>
          <w:sz w:val="24"/>
        </w:rPr>
      </w:pPr>
      <w:r>
        <w:rPr>
          <w:rFonts w:ascii="Arial" w:hAnsi="Arial" w:cs="Arial"/>
          <w:sz w:val="24"/>
        </w:rPr>
        <w:t>(Gurvitch ,</w:t>
      </w:r>
      <w:r w:rsidR="00BB74B6">
        <w:rPr>
          <w:rFonts w:ascii="Arial" w:hAnsi="Arial" w:cs="Arial"/>
          <w:sz w:val="24"/>
        </w:rPr>
        <w:t>1962)  menciona:</w:t>
      </w:r>
    </w:p>
    <w:p w:rsidR="00BB74B6" w:rsidRDefault="00BB74B6" w:rsidP="00E60FF5">
      <w:pPr>
        <w:spacing w:after="0" w:line="360" w:lineRule="auto"/>
        <w:jc w:val="both"/>
        <w:rPr>
          <w:rFonts w:ascii="Arial" w:hAnsi="Arial" w:cs="Arial"/>
          <w:sz w:val="24"/>
        </w:rPr>
      </w:pPr>
    </w:p>
    <w:p w:rsidR="00BB74B6" w:rsidRPr="00BB74B6" w:rsidRDefault="00BB74B6" w:rsidP="00E60FF5">
      <w:pPr>
        <w:spacing w:after="0" w:line="360" w:lineRule="auto"/>
        <w:jc w:val="both"/>
        <w:rPr>
          <w:rFonts w:ascii="Arial" w:hAnsi="Arial" w:cs="Arial"/>
          <w:sz w:val="24"/>
        </w:rPr>
      </w:pPr>
      <w:r w:rsidRPr="00BB74B6">
        <w:rPr>
          <w:rFonts w:ascii="Arial" w:hAnsi="Arial" w:cs="Arial"/>
          <w:sz w:val="24"/>
        </w:rPr>
        <w:t>Es un aprendizaje que nos hace aptos para la vida social y nos permite integrarnos en la comunidad de la que formamos parte. Consiste básicamente, en la adquisición e interiorización de las habilidades, creencias, normas, y costumbres de la cultura en la que vivimos. Esta asimilación permite que nos identifiquemos con nuestro grupo y nos sintamos miembros reales de él. Gracias a esta socialización, nuestra vida en sociedad puede ser satisfactoria y gratificante</w:t>
      </w:r>
    </w:p>
    <w:p w:rsidR="00BB74B6" w:rsidRPr="00BB74B6" w:rsidRDefault="00BB74B6" w:rsidP="00E60FF5">
      <w:pPr>
        <w:spacing w:after="0" w:line="360" w:lineRule="auto"/>
        <w:jc w:val="both"/>
        <w:rPr>
          <w:rFonts w:ascii="Arial" w:hAnsi="Arial" w:cs="Arial"/>
          <w:b/>
          <w:sz w:val="24"/>
        </w:rPr>
      </w:pPr>
    </w:p>
    <w:p w:rsidR="006D2450" w:rsidRPr="006D2450" w:rsidRDefault="006D2450" w:rsidP="00E60FF5">
      <w:pPr>
        <w:spacing w:after="0" w:line="360" w:lineRule="auto"/>
        <w:jc w:val="both"/>
        <w:rPr>
          <w:rFonts w:ascii="Arial" w:hAnsi="Arial" w:cs="Arial"/>
        </w:rPr>
      </w:pPr>
    </w:p>
    <w:p w:rsidR="006D2450" w:rsidRDefault="00BB74B6" w:rsidP="00E60FF5">
      <w:pPr>
        <w:spacing w:after="0" w:line="360" w:lineRule="auto"/>
        <w:jc w:val="both"/>
        <w:rPr>
          <w:rFonts w:ascii="Arial" w:hAnsi="Arial" w:cs="Arial"/>
          <w:b/>
          <w:sz w:val="24"/>
        </w:rPr>
      </w:pPr>
      <w:r>
        <w:rPr>
          <w:rFonts w:ascii="Arial" w:hAnsi="Arial" w:cs="Arial"/>
          <w:b/>
          <w:sz w:val="24"/>
        </w:rPr>
        <w:t xml:space="preserve">2.3.6 </w:t>
      </w:r>
      <w:r w:rsidR="00E060B4">
        <w:rPr>
          <w:rFonts w:ascii="Arial" w:hAnsi="Arial" w:cs="Arial"/>
          <w:b/>
          <w:sz w:val="24"/>
        </w:rPr>
        <w:t>FUNCION DEL TRAJADOR SOCIAL</w:t>
      </w:r>
    </w:p>
    <w:p w:rsidR="00E060B4" w:rsidRDefault="00E060B4" w:rsidP="00E60FF5">
      <w:pPr>
        <w:spacing w:after="0" w:line="360" w:lineRule="auto"/>
        <w:jc w:val="both"/>
        <w:rPr>
          <w:rFonts w:ascii="Arial" w:hAnsi="Arial" w:cs="Arial"/>
          <w:b/>
          <w:sz w:val="24"/>
        </w:rPr>
      </w:pPr>
    </w:p>
    <w:p w:rsidR="00E060B4" w:rsidRDefault="00E75BAC" w:rsidP="00E60FF5">
      <w:pPr>
        <w:spacing w:after="0" w:line="360" w:lineRule="auto"/>
        <w:jc w:val="both"/>
        <w:rPr>
          <w:rFonts w:ascii="Arial" w:hAnsi="Arial" w:cs="Arial"/>
          <w:sz w:val="24"/>
        </w:rPr>
      </w:pPr>
      <w:r>
        <w:rPr>
          <w:rFonts w:ascii="Arial" w:hAnsi="Arial" w:cs="Arial"/>
          <w:sz w:val="24"/>
        </w:rPr>
        <w:t xml:space="preserve">(Dolores &amp; Pilar, </w:t>
      </w:r>
      <w:r w:rsidR="00E060B4">
        <w:rPr>
          <w:rFonts w:ascii="Arial" w:hAnsi="Arial" w:cs="Arial"/>
          <w:sz w:val="24"/>
        </w:rPr>
        <w:t>2005) señalan:</w:t>
      </w:r>
    </w:p>
    <w:p w:rsidR="00E060B4" w:rsidRDefault="00E060B4" w:rsidP="00E60FF5">
      <w:pPr>
        <w:spacing w:after="0" w:line="360" w:lineRule="auto"/>
        <w:jc w:val="both"/>
        <w:rPr>
          <w:rFonts w:ascii="Arial" w:hAnsi="Arial" w:cs="Arial"/>
          <w:sz w:val="24"/>
        </w:rPr>
      </w:pPr>
    </w:p>
    <w:p w:rsidR="00E060B4" w:rsidRDefault="00E060B4" w:rsidP="00E60FF5">
      <w:pPr>
        <w:spacing w:after="0" w:line="360" w:lineRule="auto"/>
        <w:jc w:val="both"/>
        <w:rPr>
          <w:rFonts w:ascii="Arial" w:hAnsi="Arial" w:cs="Arial"/>
          <w:sz w:val="24"/>
        </w:rPr>
      </w:pPr>
      <w:r>
        <w:rPr>
          <w:rFonts w:ascii="Arial" w:hAnsi="Arial" w:cs="Arial"/>
          <w:sz w:val="24"/>
        </w:rPr>
        <w:t xml:space="preserve">El Trabajo Social se empezó a desarrollar al comprender los maestros que entre el hogar y la escuela se necesitaba un vínculo para acercar más a </w:t>
      </w:r>
      <w:r>
        <w:rPr>
          <w:rFonts w:ascii="Arial" w:hAnsi="Arial" w:cs="Arial"/>
          <w:sz w:val="24"/>
        </w:rPr>
        <w:lastRenderedPageBreak/>
        <w:t>ambos sectores y permitirles cooperar y conocerse mejor con frecuencia lo que se logra o se hace en la escuela se deshace en el hogar mediante el Trabajo Social se puede conseguir que se complementen en el hogar los esfuerzos de la escuela, cada alumno constituye una pista que puede conducir a un hogar moral o materialmente necesitado en el cual se encuentra la explicación y causa de múltiples problemas de comportamiento y regularidades de los escolares que el maestro observa en las aulas, pero cuyo origen desconoce.</w:t>
      </w:r>
    </w:p>
    <w:p w:rsidR="008746F9" w:rsidRDefault="008746F9" w:rsidP="00E60FF5">
      <w:pPr>
        <w:spacing w:after="0" w:line="360" w:lineRule="auto"/>
        <w:jc w:val="both"/>
        <w:rPr>
          <w:rFonts w:ascii="Arial" w:hAnsi="Arial" w:cs="Arial"/>
          <w:sz w:val="24"/>
        </w:rPr>
      </w:pPr>
    </w:p>
    <w:p w:rsidR="008746F9" w:rsidRDefault="00E75BAC" w:rsidP="00E60FF5">
      <w:pPr>
        <w:spacing w:after="0" w:line="360" w:lineRule="auto"/>
        <w:jc w:val="both"/>
        <w:rPr>
          <w:rFonts w:ascii="Arial" w:hAnsi="Arial" w:cs="Arial"/>
          <w:sz w:val="24"/>
        </w:rPr>
      </w:pPr>
      <w:r>
        <w:rPr>
          <w:rFonts w:ascii="Arial" w:hAnsi="Arial" w:cs="Arial"/>
          <w:sz w:val="24"/>
        </w:rPr>
        <w:t>(</w:t>
      </w:r>
      <w:r w:rsidR="008746F9" w:rsidRPr="008746F9">
        <w:rPr>
          <w:rFonts w:ascii="Arial" w:hAnsi="Arial" w:cs="Arial"/>
          <w:sz w:val="24"/>
        </w:rPr>
        <w:t>Torres</w:t>
      </w:r>
      <w:r>
        <w:rPr>
          <w:rFonts w:ascii="Arial" w:hAnsi="Arial" w:cs="Arial"/>
          <w:sz w:val="24"/>
        </w:rPr>
        <w:t xml:space="preserve">, </w:t>
      </w:r>
      <w:r w:rsidR="008746F9" w:rsidRPr="008746F9">
        <w:rPr>
          <w:rFonts w:ascii="Arial" w:hAnsi="Arial" w:cs="Arial"/>
          <w:sz w:val="24"/>
        </w:rPr>
        <w:t>2006)</w:t>
      </w:r>
      <w:r w:rsidR="008746F9">
        <w:rPr>
          <w:rFonts w:ascii="Arial" w:hAnsi="Arial" w:cs="Arial"/>
          <w:sz w:val="24"/>
        </w:rPr>
        <w:t xml:space="preserve"> señala: </w:t>
      </w:r>
    </w:p>
    <w:p w:rsidR="008746F9" w:rsidRDefault="008746F9" w:rsidP="00E60FF5">
      <w:pPr>
        <w:spacing w:after="0" w:line="360" w:lineRule="auto"/>
        <w:jc w:val="both"/>
        <w:rPr>
          <w:rFonts w:ascii="Arial" w:hAnsi="Arial" w:cs="Arial"/>
          <w:sz w:val="24"/>
        </w:rPr>
      </w:pPr>
    </w:p>
    <w:p w:rsidR="008746F9" w:rsidRDefault="008746F9" w:rsidP="008746F9">
      <w:pPr>
        <w:spacing w:after="0" w:line="360" w:lineRule="auto"/>
        <w:jc w:val="both"/>
        <w:rPr>
          <w:rFonts w:ascii="Arial" w:hAnsi="Arial" w:cs="Arial"/>
          <w:sz w:val="24"/>
        </w:rPr>
      </w:pPr>
      <w:r w:rsidRPr="008746F9">
        <w:rPr>
          <w:rFonts w:ascii="Arial" w:hAnsi="Arial" w:cs="Arial"/>
          <w:sz w:val="24"/>
        </w:rPr>
        <w:t xml:space="preserve">El trabajo social es considerado en los primeros periodos de su desarrollo como “un arte” en el cual el conocimiento de </w:t>
      </w:r>
      <w:r>
        <w:rPr>
          <w:rFonts w:ascii="Arial" w:hAnsi="Arial" w:cs="Arial"/>
          <w:sz w:val="24"/>
        </w:rPr>
        <w:t xml:space="preserve">las ciencias de las relaciones </w:t>
      </w:r>
      <w:r w:rsidRPr="008746F9">
        <w:rPr>
          <w:rFonts w:ascii="Arial" w:hAnsi="Arial" w:cs="Arial"/>
          <w:sz w:val="24"/>
        </w:rPr>
        <w:t xml:space="preserve"> humanas y su aplicación práctica sirve para movilizar las actitudes del individuo. Así también desarrolla una praxis científica, que en la medida que aplica los conocimientos de las ciencias sociales a una realidad determinada se posibilita confrontarlos en la búsqueda de la objetividad y de la teoría científica. </w:t>
      </w:r>
    </w:p>
    <w:p w:rsidR="008746F9" w:rsidRDefault="008746F9" w:rsidP="008746F9">
      <w:pPr>
        <w:spacing w:after="0" w:line="360" w:lineRule="auto"/>
        <w:jc w:val="both"/>
        <w:rPr>
          <w:rFonts w:ascii="Arial" w:hAnsi="Arial" w:cs="Arial"/>
          <w:sz w:val="24"/>
        </w:rPr>
      </w:pPr>
    </w:p>
    <w:p w:rsidR="008746F9" w:rsidRDefault="008746F9" w:rsidP="008746F9">
      <w:pPr>
        <w:spacing w:after="0" w:line="360" w:lineRule="auto"/>
        <w:jc w:val="both"/>
        <w:rPr>
          <w:rFonts w:ascii="Arial" w:hAnsi="Arial" w:cs="Arial"/>
          <w:sz w:val="24"/>
        </w:rPr>
      </w:pPr>
      <w:r w:rsidRPr="008746F9">
        <w:rPr>
          <w:rFonts w:ascii="Arial" w:hAnsi="Arial" w:cs="Arial"/>
          <w:sz w:val="24"/>
        </w:rPr>
        <w:t>Desde la década de los ochenta las escuelas de Trabajo Social son caracterizadas por procesos de fuerte confrontación en torno al ser y deber ser de la formación académica, así como el apremio de superar el divorcio con el campo ocupacional. Este período se caracterizó por la búsqueda de equilibrios y superación de desajustes por asumir en la tarea universitaria las rel</w:t>
      </w:r>
      <w:r>
        <w:rPr>
          <w:rFonts w:ascii="Arial" w:hAnsi="Arial" w:cs="Arial"/>
          <w:sz w:val="24"/>
        </w:rPr>
        <w:t>aciones con el mundo del trabajo.</w:t>
      </w:r>
    </w:p>
    <w:p w:rsidR="008C5C72" w:rsidRDefault="008C5C72" w:rsidP="008746F9">
      <w:pPr>
        <w:spacing w:after="0" w:line="360" w:lineRule="auto"/>
        <w:jc w:val="both"/>
        <w:rPr>
          <w:rFonts w:ascii="Arial" w:hAnsi="Arial" w:cs="Arial"/>
          <w:sz w:val="24"/>
        </w:rPr>
      </w:pPr>
    </w:p>
    <w:p w:rsidR="007B45FD" w:rsidRDefault="008746F9" w:rsidP="008746F9">
      <w:pPr>
        <w:tabs>
          <w:tab w:val="left" w:pos="3217"/>
        </w:tabs>
        <w:spacing w:after="0" w:line="360" w:lineRule="auto"/>
        <w:jc w:val="both"/>
        <w:rPr>
          <w:rFonts w:ascii="Arial" w:hAnsi="Arial" w:cs="Arial"/>
          <w:b/>
          <w:sz w:val="24"/>
        </w:rPr>
      </w:pPr>
      <w:r>
        <w:rPr>
          <w:rFonts w:ascii="Arial" w:hAnsi="Arial" w:cs="Arial"/>
          <w:b/>
          <w:sz w:val="24"/>
        </w:rPr>
        <w:t>2.3.7</w:t>
      </w:r>
      <w:r w:rsidR="007B45FD">
        <w:rPr>
          <w:rFonts w:ascii="Arial" w:hAnsi="Arial" w:cs="Arial"/>
          <w:b/>
          <w:sz w:val="24"/>
        </w:rPr>
        <w:t xml:space="preserve"> DESARROLLO ECONOMICO </w:t>
      </w:r>
    </w:p>
    <w:p w:rsidR="007B45FD" w:rsidRPr="007B45FD" w:rsidRDefault="007B45FD" w:rsidP="008746F9">
      <w:pPr>
        <w:tabs>
          <w:tab w:val="left" w:pos="3217"/>
        </w:tabs>
        <w:spacing w:after="0" w:line="360" w:lineRule="auto"/>
        <w:jc w:val="both"/>
        <w:rPr>
          <w:rFonts w:ascii="Arial" w:hAnsi="Arial" w:cs="Arial"/>
          <w:b/>
          <w:sz w:val="28"/>
        </w:rPr>
      </w:pPr>
    </w:p>
    <w:p w:rsidR="007B45FD" w:rsidRDefault="00E75BAC" w:rsidP="008746F9">
      <w:pPr>
        <w:tabs>
          <w:tab w:val="left" w:pos="3217"/>
        </w:tabs>
        <w:spacing w:after="0" w:line="360" w:lineRule="auto"/>
        <w:jc w:val="both"/>
        <w:rPr>
          <w:rFonts w:ascii="Arial" w:hAnsi="Arial" w:cs="Arial"/>
          <w:sz w:val="24"/>
        </w:rPr>
      </w:pPr>
      <w:r>
        <w:rPr>
          <w:rFonts w:ascii="Arial" w:hAnsi="Arial" w:cs="Arial"/>
          <w:sz w:val="24"/>
        </w:rPr>
        <w:t xml:space="preserve">(Morris, </w:t>
      </w:r>
      <w:r w:rsidR="007B45FD" w:rsidRPr="007B45FD">
        <w:rPr>
          <w:rFonts w:ascii="Arial" w:hAnsi="Arial" w:cs="Arial"/>
          <w:sz w:val="24"/>
        </w:rPr>
        <w:t>1979) indica:</w:t>
      </w:r>
    </w:p>
    <w:p w:rsidR="007B45FD" w:rsidRPr="007B45FD" w:rsidRDefault="007B45FD" w:rsidP="008746F9">
      <w:pPr>
        <w:tabs>
          <w:tab w:val="left" w:pos="3217"/>
        </w:tabs>
        <w:spacing w:after="0" w:line="360" w:lineRule="auto"/>
        <w:jc w:val="both"/>
        <w:rPr>
          <w:rFonts w:ascii="Arial" w:hAnsi="Arial" w:cs="Arial"/>
          <w:sz w:val="24"/>
        </w:rPr>
      </w:pPr>
    </w:p>
    <w:p w:rsidR="008746F9" w:rsidRDefault="007B45FD" w:rsidP="008746F9">
      <w:pPr>
        <w:tabs>
          <w:tab w:val="left" w:pos="3217"/>
        </w:tabs>
        <w:spacing w:after="0" w:line="360" w:lineRule="auto"/>
        <w:jc w:val="both"/>
        <w:rPr>
          <w:rFonts w:ascii="Arial" w:hAnsi="Arial" w:cs="Arial"/>
          <w:sz w:val="24"/>
        </w:rPr>
      </w:pPr>
      <w:r w:rsidRPr="007B45FD">
        <w:rPr>
          <w:rFonts w:ascii="Arial" w:hAnsi="Arial" w:cs="Arial"/>
          <w:sz w:val="24"/>
        </w:rPr>
        <w:lastRenderedPageBreak/>
        <w:t>El concepto de desarrollo como crecimiento ha sido muy popular en Iberoamérica. De hecho, siempre ha habido una tendencia a medir el avance hacia el desarrollo en términos de crecimiento, sobre todo en términos del crecimiento del PNB. Sin embargo, es bien sabido actualmente que el crecimiento no es lo mismo que el desarrollo,</w:t>
      </w:r>
      <w:r w:rsidR="008746F9" w:rsidRPr="007B45FD">
        <w:rPr>
          <w:rFonts w:ascii="Arial" w:hAnsi="Arial" w:cs="Arial"/>
          <w:sz w:val="24"/>
        </w:rPr>
        <w:tab/>
      </w:r>
      <w:r w:rsidRPr="007B45FD">
        <w:rPr>
          <w:rFonts w:ascii="Arial" w:hAnsi="Arial" w:cs="Arial"/>
          <w:sz w:val="24"/>
        </w:rPr>
        <w:t>a pesar de que el crecimiento no puede ser identificado con el desarrollo "difícilmente puede ser negado que el crecimiento económico es uno de los aspectos del proceso de desarrollo económico" pero, agrega que las limitaciones reales de la economía tradicional del desarrollo surgen no de la elección de los medios para el fin del crecimiento económico, sino del insuficiente reconocimiento de que el crecimiento económico es un medio para otros fines.</w:t>
      </w:r>
    </w:p>
    <w:p w:rsidR="007B45FD" w:rsidRPr="00D859D4" w:rsidRDefault="007B45FD" w:rsidP="008746F9">
      <w:pPr>
        <w:tabs>
          <w:tab w:val="left" w:pos="3217"/>
        </w:tabs>
        <w:spacing w:after="0" w:line="360" w:lineRule="auto"/>
        <w:jc w:val="both"/>
        <w:rPr>
          <w:rFonts w:ascii="Arial" w:hAnsi="Arial" w:cs="Arial"/>
          <w:color w:val="000000" w:themeColor="text1"/>
          <w:sz w:val="24"/>
        </w:rPr>
      </w:pPr>
    </w:p>
    <w:p w:rsidR="007B45FD" w:rsidRPr="00D859D4" w:rsidRDefault="007B45FD" w:rsidP="007B45FD">
      <w:pPr>
        <w:pStyle w:val="NormalWeb"/>
        <w:shd w:val="clear" w:color="auto" w:fill="FFFFFF"/>
        <w:spacing w:before="0" w:beforeAutospacing="0" w:after="300" w:afterAutospacing="0" w:line="360" w:lineRule="auto"/>
        <w:jc w:val="both"/>
        <w:rPr>
          <w:rFonts w:ascii="Arial" w:hAnsi="Arial" w:cs="Arial"/>
          <w:color w:val="000000" w:themeColor="text1"/>
        </w:rPr>
      </w:pPr>
      <w:r w:rsidRPr="00D859D4">
        <w:rPr>
          <w:rFonts w:ascii="Arial" w:hAnsi="Arial" w:cs="Arial"/>
          <w:color w:val="000000" w:themeColor="text1"/>
        </w:rPr>
        <w:t>La economía del desarrollo es una rama de la economía. Su propósito es el estudio del proceso por el cual los países alcanzan mayor bienestar. Así, se combinan técnicas de análisis </w:t>
      </w:r>
      <w:hyperlink r:id="rId14" w:history="1">
        <w:r w:rsidRPr="00D859D4">
          <w:rPr>
            <w:rStyle w:val="Hipervnculo"/>
            <w:rFonts w:ascii="Arial" w:hAnsi="Arial" w:cs="Arial"/>
            <w:bCs/>
            <w:color w:val="000000" w:themeColor="text1"/>
            <w:u w:val="none"/>
          </w:rPr>
          <w:t>microeconómico</w:t>
        </w:r>
      </w:hyperlink>
      <w:r w:rsidRPr="00D859D4">
        <w:rPr>
          <w:rFonts w:ascii="Arial" w:hAnsi="Arial" w:cs="Arial"/>
          <w:color w:val="000000" w:themeColor="text1"/>
        </w:rPr>
        <w:t> y </w:t>
      </w:r>
      <w:hyperlink r:id="rId15" w:history="1">
        <w:r w:rsidRPr="00D859D4">
          <w:rPr>
            <w:rStyle w:val="Hipervnculo"/>
            <w:rFonts w:ascii="Arial" w:hAnsi="Arial" w:cs="Arial"/>
            <w:bCs/>
            <w:color w:val="000000" w:themeColor="text1"/>
            <w:u w:val="none"/>
          </w:rPr>
          <w:t>macroeconómico</w:t>
        </w:r>
      </w:hyperlink>
      <w:r w:rsidRPr="00D859D4">
        <w:rPr>
          <w:rFonts w:ascii="Arial" w:hAnsi="Arial" w:cs="Arial"/>
          <w:color w:val="000000" w:themeColor="text1"/>
        </w:rPr>
        <w:t>. El objetivo de esta materia es analizar los factores que determinan el desarrollo. De ese modo, incluyen no solo aspectos cuantitativos (producción, riqueza o </w:t>
      </w:r>
      <w:hyperlink r:id="rId16" w:history="1">
        <w:r w:rsidRPr="00D859D4">
          <w:rPr>
            <w:rStyle w:val="Hipervnculo"/>
            <w:rFonts w:ascii="Arial" w:hAnsi="Arial" w:cs="Arial"/>
            <w:bCs/>
            <w:color w:val="000000" w:themeColor="text1"/>
            <w:u w:val="none"/>
          </w:rPr>
          <w:t>productividad</w:t>
        </w:r>
      </w:hyperlink>
      <w:r w:rsidRPr="00D859D4">
        <w:rPr>
          <w:rFonts w:ascii="Arial" w:hAnsi="Arial" w:cs="Arial"/>
          <w:color w:val="000000" w:themeColor="text1"/>
        </w:rPr>
        <w:t>), sino también cualitativos (como calidad de vida, seguridad o medio ambiente).</w:t>
      </w:r>
      <w:r w:rsidR="00FB1C42" w:rsidRPr="00D859D4">
        <w:rPr>
          <w:rFonts w:ascii="Arial" w:eastAsiaTheme="minorHAnsi" w:hAnsi="Arial" w:cs="Arial"/>
          <w:color w:val="000000" w:themeColor="text1"/>
          <w:sz w:val="22"/>
          <w:szCs w:val="22"/>
          <w:shd w:val="clear" w:color="auto" w:fill="FFFFFF"/>
          <w:lang w:eastAsia="en-US"/>
        </w:rPr>
        <w:t xml:space="preserve"> </w:t>
      </w:r>
      <w:r w:rsidR="00FB1C42" w:rsidRPr="00D859D4">
        <w:rPr>
          <w:rFonts w:ascii="Arial" w:hAnsi="Arial" w:cs="Arial"/>
          <w:color w:val="000000" w:themeColor="text1"/>
        </w:rPr>
        <w:t>No existe una única fórmula para alcanzar y mantener el desarrollo. Pero, en general, los países que lo han logrado han tenido una visión de largo plazo. Por ende, han invertido principalmente en sus habitantes para luego potenciar su crecimiento económico y social.</w:t>
      </w:r>
    </w:p>
    <w:p w:rsidR="007B45FD" w:rsidRPr="00D859D4" w:rsidRDefault="007B45FD" w:rsidP="008746F9">
      <w:pPr>
        <w:tabs>
          <w:tab w:val="left" w:pos="3217"/>
        </w:tabs>
        <w:spacing w:after="0" w:line="360" w:lineRule="auto"/>
        <w:jc w:val="both"/>
        <w:rPr>
          <w:rFonts w:ascii="Arial" w:hAnsi="Arial" w:cs="Arial"/>
          <w:color w:val="000000" w:themeColor="text1"/>
          <w:sz w:val="24"/>
        </w:rPr>
      </w:pPr>
    </w:p>
    <w:p w:rsidR="006D2450" w:rsidRDefault="006D2450" w:rsidP="00E60FF5">
      <w:pPr>
        <w:spacing w:after="0" w:line="360" w:lineRule="auto"/>
        <w:jc w:val="both"/>
        <w:rPr>
          <w:rFonts w:ascii="Arial" w:hAnsi="Arial" w:cs="Arial"/>
          <w:b/>
          <w:sz w:val="24"/>
        </w:rPr>
      </w:pPr>
    </w:p>
    <w:p w:rsidR="001B6726" w:rsidRDefault="00FB1C42" w:rsidP="00E60FF5">
      <w:pPr>
        <w:spacing w:after="0" w:line="360" w:lineRule="auto"/>
        <w:jc w:val="both"/>
        <w:rPr>
          <w:rFonts w:ascii="Arial" w:hAnsi="Arial" w:cs="Arial"/>
          <w:b/>
          <w:sz w:val="24"/>
        </w:rPr>
      </w:pPr>
      <w:r>
        <w:rPr>
          <w:rFonts w:ascii="Arial" w:hAnsi="Arial" w:cs="Arial"/>
          <w:b/>
          <w:sz w:val="24"/>
        </w:rPr>
        <w:t>2.3.8</w:t>
      </w:r>
      <w:r w:rsidR="009D6163">
        <w:rPr>
          <w:rFonts w:ascii="Arial" w:hAnsi="Arial" w:cs="Arial"/>
          <w:b/>
          <w:sz w:val="24"/>
        </w:rPr>
        <w:t xml:space="preserve"> RENDIMIENTO ACADEMICO</w:t>
      </w:r>
    </w:p>
    <w:p w:rsidR="009D6163" w:rsidRDefault="009D6163" w:rsidP="00E60FF5">
      <w:pPr>
        <w:spacing w:after="0" w:line="360" w:lineRule="auto"/>
        <w:jc w:val="both"/>
        <w:rPr>
          <w:rFonts w:ascii="Arial" w:hAnsi="Arial" w:cs="Arial"/>
          <w:b/>
          <w:sz w:val="24"/>
        </w:rPr>
      </w:pPr>
    </w:p>
    <w:p w:rsidR="009D6163" w:rsidRPr="00D859D4" w:rsidRDefault="009D6163" w:rsidP="00E60FF5">
      <w:pPr>
        <w:spacing w:after="0" w:line="360" w:lineRule="auto"/>
        <w:jc w:val="both"/>
        <w:rPr>
          <w:rFonts w:ascii="Arial" w:hAnsi="Arial" w:cs="Arial"/>
          <w:color w:val="000000" w:themeColor="text1"/>
          <w:sz w:val="24"/>
        </w:rPr>
      </w:pPr>
      <w:r w:rsidRPr="00D859D4">
        <w:rPr>
          <w:rFonts w:ascii="Arial" w:hAnsi="Arial" w:cs="Arial"/>
          <w:color w:val="000000" w:themeColor="text1"/>
          <w:sz w:val="24"/>
        </w:rPr>
        <w:t>Covington (1984) indica:</w:t>
      </w:r>
    </w:p>
    <w:p w:rsidR="009D6163" w:rsidRPr="00D859D4" w:rsidRDefault="009D6163" w:rsidP="00E60FF5">
      <w:pPr>
        <w:spacing w:after="0" w:line="360" w:lineRule="auto"/>
        <w:jc w:val="both"/>
        <w:rPr>
          <w:color w:val="000000" w:themeColor="text1"/>
        </w:rPr>
      </w:pPr>
    </w:p>
    <w:p w:rsidR="009D6163" w:rsidRPr="00D859D4" w:rsidRDefault="009D6163" w:rsidP="00E60FF5">
      <w:pPr>
        <w:spacing w:after="0" w:line="360" w:lineRule="auto"/>
        <w:jc w:val="both"/>
        <w:rPr>
          <w:rFonts w:ascii="Arial" w:hAnsi="Arial" w:cs="Arial"/>
          <w:color w:val="000000" w:themeColor="text1"/>
          <w:sz w:val="24"/>
        </w:rPr>
      </w:pPr>
      <w:r w:rsidRPr="00D859D4">
        <w:rPr>
          <w:rFonts w:ascii="Arial" w:hAnsi="Arial" w:cs="Arial"/>
          <w:color w:val="000000" w:themeColor="text1"/>
          <w:sz w:val="24"/>
        </w:rPr>
        <w:lastRenderedPageBreak/>
        <w:t>En la vida académica, habilidad y esfuerzo no son sinónimos; el esfuerzo no garantiza un éxito, y la habilidad empieza a cobrar mayor importancia. Esto se debe a cierta capacidad cognitiva que le permite al alumno hacer una elaboración mental de las implicaciones causales que tiene el manejo de las autopercepciones de habilidad y esfuerzo. Dichas autopercepciones, si bien son complementarias, no presentan el mismo peso para el estudiante; de acuerdo con el modelo, percibirse como hábil (capaz) es el elemento central. En este sentido, en el contexto escolar los profesores valoran más el esfuerzo que la habilidad. En otras palabras, mientras un estudiante espera ser reconocido por su capacidad (lo cual resulta importante para su estima), en el salón de clases se reconoce su esfuerzo.</w:t>
      </w:r>
    </w:p>
    <w:p w:rsidR="001B6726" w:rsidRPr="00D859D4" w:rsidRDefault="001B6726" w:rsidP="00E60FF5">
      <w:pPr>
        <w:spacing w:after="0" w:line="360" w:lineRule="auto"/>
        <w:jc w:val="both"/>
        <w:rPr>
          <w:rFonts w:ascii="Arial" w:hAnsi="Arial" w:cs="Arial"/>
          <w:b/>
          <w:color w:val="000000" w:themeColor="text1"/>
          <w:sz w:val="24"/>
        </w:rPr>
      </w:pPr>
    </w:p>
    <w:p w:rsidR="001B6726" w:rsidRDefault="001B6726" w:rsidP="00E60FF5">
      <w:pPr>
        <w:spacing w:after="0" w:line="360" w:lineRule="auto"/>
        <w:jc w:val="both"/>
        <w:rPr>
          <w:rFonts w:ascii="Arial" w:hAnsi="Arial" w:cs="Arial"/>
          <w:b/>
          <w:sz w:val="24"/>
        </w:rPr>
      </w:pPr>
    </w:p>
    <w:p w:rsidR="009D6163" w:rsidRDefault="009D6163" w:rsidP="00E60FF5">
      <w:pPr>
        <w:spacing w:after="0" w:line="360" w:lineRule="auto"/>
        <w:jc w:val="both"/>
      </w:pPr>
      <w:r w:rsidRPr="009D6163">
        <w:rPr>
          <w:rFonts w:ascii="Arial" w:hAnsi="Arial" w:cs="Arial"/>
          <w:b/>
          <w:sz w:val="24"/>
        </w:rPr>
        <w:t>2.3.8.1</w:t>
      </w:r>
      <w:r w:rsidRPr="009D6163">
        <w:rPr>
          <w:sz w:val="24"/>
        </w:rPr>
        <w:t xml:space="preserve"> </w:t>
      </w:r>
      <w:r>
        <w:rPr>
          <w:rFonts w:ascii="Arial" w:hAnsi="Arial" w:cs="Arial"/>
          <w:b/>
          <w:sz w:val="24"/>
        </w:rPr>
        <w:t>LA MOTIVACIÓN ESCOLAR</w:t>
      </w:r>
    </w:p>
    <w:p w:rsidR="009D6163" w:rsidRDefault="009D6163" w:rsidP="00E60FF5">
      <w:pPr>
        <w:spacing w:after="0" w:line="360" w:lineRule="auto"/>
        <w:jc w:val="both"/>
      </w:pPr>
    </w:p>
    <w:p w:rsidR="009D6163" w:rsidRPr="00605601" w:rsidRDefault="009D6163" w:rsidP="009D6163">
      <w:pPr>
        <w:spacing w:after="0" w:line="360" w:lineRule="auto"/>
        <w:jc w:val="both"/>
        <w:rPr>
          <w:rFonts w:ascii="Arial" w:hAnsi="Arial" w:cs="Arial"/>
          <w:color w:val="000000" w:themeColor="text1"/>
          <w:sz w:val="24"/>
        </w:rPr>
      </w:pPr>
      <w:r w:rsidRPr="00605601">
        <w:rPr>
          <w:rFonts w:ascii="Arial" w:hAnsi="Arial" w:cs="Arial"/>
          <w:color w:val="000000" w:themeColor="text1"/>
          <w:sz w:val="24"/>
        </w:rPr>
        <w:t>Alcalay &amp; Antonijevic, (1987: 29-32) Señalan:</w:t>
      </w:r>
    </w:p>
    <w:p w:rsidR="009D6163" w:rsidRDefault="009D6163" w:rsidP="009D6163">
      <w:pPr>
        <w:spacing w:after="0" w:line="360" w:lineRule="auto"/>
        <w:jc w:val="both"/>
        <w:rPr>
          <w:rFonts w:ascii="Arial" w:hAnsi="Arial" w:cs="Arial"/>
          <w:b/>
          <w:sz w:val="24"/>
        </w:rPr>
      </w:pPr>
    </w:p>
    <w:p w:rsidR="001B6726" w:rsidRPr="00D859D4" w:rsidRDefault="009D6163" w:rsidP="00E60FF5">
      <w:pPr>
        <w:spacing w:after="0" w:line="360" w:lineRule="auto"/>
        <w:jc w:val="both"/>
        <w:rPr>
          <w:rFonts w:ascii="Arial" w:hAnsi="Arial" w:cs="Arial"/>
          <w:b/>
          <w:sz w:val="24"/>
          <w:szCs w:val="24"/>
        </w:rPr>
      </w:pPr>
      <w:r w:rsidRPr="00AF6FE7">
        <w:rPr>
          <w:rFonts w:ascii="Arial" w:hAnsi="Arial" w:cs="Arial"/>
          <w:sz w:val="24"/>
          <w:szCs w:val="24"/>
        </w:rPr>
        <w:t>La motivación escolar es un proceso general por el cual se inicia y dirige una conducta hacia el logro de una meta. “Este proceso involucra variables tanto cognitivas como afectivas: cognitivas, en cuanto a habilidades de pensamiento y conductas instrumentales para alcanzar las metas propuestas; afectivas, en tanto comprende elementos como la autovaloración, auto concepto, etc. Ambas variables actúan en interacción a fin de complementarse y hacer eficiente la motivación, proceso que va de la mano de otro, esencial dentro del</w:t>
      </w:r>
      <w:r w:rsidR="00D859D4">
        <w:rPr>
          <w:rFonts w:ascii="Arial" w:hAnsi="Arial" w:cs="Arial"/>
          <w:sz w:val="24"/>
          <w:szCs w:val="24"/>
        </w:rPr>
        <w:t xml:space="preserve"> ámbito escolar: el aprendizaje</w:t>
      </w:r>
    </w:p>
    <w:p w:rsidR="001B6726" w:rsidRDefault="001B6726" w:rsidP="00E60FF5">
      <w:pPr>
        <w:spacing w:after="0" w:line="360" w:lineRule="auto"/>
        <w:jc w:val="both"/>
        <w:rPr>
          <w:rFonts w:ascii="Arial" w:hAnsi="Arial" w:cs="Arial"/>
          <w:b/>
          <w:sz w:val="24"/>
        </w:rPr>
      </w:pPr>
    </w:p>
    <w:p w:rsidR="001B6726" w:rsidRDefault="00766462" w:rsidP="00E60FF5">
      <w:pPr>
        <w:spacing w:after="0" w:line="360" w:lineRule="auto"/>
        <w:jc w:val="both"/>
        <w:rPr>
          <w:rFonts w:ascii="Arial" w:hAnsi="Arial" w:cs="Arial"/>
          <w:b/>
          <w:sz w:val="24"/>
          <w:szCs w:val="24"/>
        </w:rPr>
      </w:pPr>
      <w:r>
        <w:rPr>
          <w:rFonts w:ascii="Arial" w:hAnsi="Arial" w:cs="Arial"/>
          <w:b/>
          <w:sz w:val="24"/>
        </w:rPr>
        <w:t xml:space="preserve">2.3.9 </w:t>
      </w:r>
      <w:r w:rsidRPr="00766462">
        <w:rPr>
          <w:rFonts w:ascii="Arial" w:hAnsi="Arial" w:cs="Arial"/>
          <w:b/>
          <w:sz w:val="24"/>
          <w:szCs w:val="24"/>
        </w:rPr>
        <w:t>TECNOLOGÍA</w:t>
      </w:r>
    </w:p>
    <w:p w:rsidR="000E135B" w:rsidRDefault="000E135B" w:rsidP="00E60FF5">
      <w:pPr>
        <w:spacing w:after="0" w:line="360" w:lineRule="auto"/>
        <w:jc w:val="both"/>
        <w:rPr>
          <w:rFonts w:ascii="Arial" w:hAnsi="Arial" w:cs="Arial"/>
          <w:b/>
          <w:sz w:val="24"/>
          <w:szCs w:val="24"/>
        </w:rPr>
      </w:pPr>
    </w:p>
    <w:p w:rsidR="00766462" w:rsidRPr="00E75BAC" w:rsidRDefault="00605601" w:rsidP="00E60FF5">
      <w:pPr>
        <w:spacing w:after="0" w:line="360" w:lineRule="auto"/>
        <w:jc w:val="both"/>
        <w:rPr>
          <w:rFonts w:ascii="Arial" w:hAnsi="Arial" w:cs="Arial"/>
          <w:color w:val="000000" w:themeColor="text1"/>
          <w:sz w:val="24"/>
          <w:szCs w:val="24"/>
        </w:rPr>
      </w:pPr>
      <w:r w:rsidRPr="00E75BAC">
        <w:rPr>
          <w:rFonts w:ascii="Arial" w:hAnsi="Arial" w:cs="Arial"/>
          <w:color w:val="000000" w:themeColor="text1"/>
          <w:sz w:val="24"/>
          <w:szCs w:val="24"/>
        </w:rPr>
        <w:t xml:space="preserve">Raffino </w:t>
      </w:r>
      <w:r w:rsidR="00766462" w:rsidRPr="00E75BAC">
        <w:rPr>
          <w:rFonts w:ascii="Arial" w:hAnsi="Arial" w:cs="Arial"/>
          <w:color w:val="000000" w:themeColor="text1"/>
          <w:sz w:val="24"/>
          <w:szCs w:val="24"/>
        </w:rPr>
        <w:t>(2020) señala:</w:t>
      </w:r>
    </w:p>
    <w:p w:rsidR="000E135B" w:rsidRPr="00E75BAC" w:rsidRDefault="000E135B" w:rsidP="00E60FF5">
      <w:pPr>
        <w:spacing w:after="0" w:line="360" w:lineRule="auto"/>
        <w:jc w:val="both"/>
        <w:rPr>
          <w:rFonts w:ascii="Arial" w:hAnsi="Arial" w:cs="Arial"/>
          <w:color w:val="000000" w:themeColor="text1"/>
          <w:sz w:val="24"/>
          <w:szCs w:val="24"/>
        </w:rPr>
      </w:pPr>
    </w:p>
    <w:p w:rsidR="00766462" w:rsidRPr="00E75BAC" w:rsidRDefault="00766462" w:rsidP="00766462">
      <w:pPr>
        <w:spacing w:after="0" w:line="360" w:lineRule="auto"/>
        <w:jc w:val="both"/>
        <w:rPr>
          <w:rFonts w:ascii="Arial" w:hAnsi="Arial" w:cs="Arial"/>
          <w:color w:val="000000" w:themeColor="text1"/>
          <w:sz w:val="24"/>
          <w:szCs w:val="24"/>
        </w:rPr>
      </w:pPr>
      <w:r w:rsidRPr="00E75BAC">
        <w:rPr>
          <w:rFonts w:ascii="Arial" w:hAnsi="Arial" w:cs="Arial"/>
          <w:color w:val="000000" w:themeColor="text1"/>
          <w:sz w:val="24"/>
          <w:szCs w:val="24"/>
        </w:rPr>
        <w:lastRenderedPageBreak/>
        <w:t>La tecnología es el conjunto de nociones y conocimientos científicos que el ser humano utiliza para lograr un objetivo preciso, que puede ser la solución de un problema específico del individuo o la satisfacción de alguna de sus necesidades.</w:t>
      </w:r>
    </w:p>
    <w:p w:rsidR="000E135B" w:rsidRPr="00E75BAC" w:rsidRDefault="00766462" w:rsidP="000E135B">
      <w:pPr>
        <w:spacing w:after="0" w:line="360" w:lineRule="auto"/>
        <w:jc w:val="both"/>
        <w:rPr>
          <w:rFonts w:ascii="Arial" w:hAnsi="Arial" w:cs="Arial"/>
          <w:color w:val="000000" w:themeColor="text1"/>
          <w:sz w:val="24"/>
          <w:szCs w:val="24"/>
        </w:rPr>
      </w:pPr>
      <w:r w:rsidRPr="00E75BAC">
        <w:rPr>
          <w:rFonts w:ascii="Arial" w:hAnsi="Arial" w:cs="Arial"/>
          <w:color w:val="000000" w:themeColor="text1"/>
          <w:sz w:val="24"/>
          <w:szCs w:val="24"/>
        </w:rPr>
        <w:t xml:space="preserve">El progreso tecnológico (también llamado revolución científico-tecnológica o revolución de la inteligencia) evolucionó rápidamente. La tecnología y las comunicaciones transforman la industria. Las nuevas tecnologías son aquellas que surgen después de la Segunda Guerra Mundial. Su rápido crecimiento e inserción en la sociedad, trajeron importantes consecuencias. </w:t>
      </w:r>
    </w:p>
    <w:p w:rsidR="00605601" w:rsidRDefault="00605601" w:rsidP="000E135B">
      <w:pPr>
        <w:spacing w:after="0" w:line="360" w:lineRule="auto"/>
        <w:jc w:val="both"/>
        <w:rPr>
          <w:rFonts w:ascii="Arial" w:hAnsi="Arial" w:cs="Arial"/>
          <w:sz w:val="24"/>
          <w:szCs w:val="24"/>
        </w:rPr>
      </w:pPr>
    </w:p>
    <w:p w:rsidR="00766462" w:rsidRDefault="00766462" w:rsidP="000E135B">
      <w:pPr>
        <w:spacing w:after="0" w:line="360" w:lineRule="auto"/>
        <w:jc w:val="both"/>
        <w:rPr>
          <w:rFonts w:ascii="Arial" w:hAnsi="Arial" w:cs="Arial"/>
          <w:sz w:val="24"/>
          <w:szCs w:val="24"/>
        </w:rPr>
      </w:pPr>
      <w:r w:rsidRPr="00766462">
        <w:rPr>
          <w:rFonts w:ascii="Arial" w:hAnsi="Arial" w:cs="Arial"/>
          <w:sz w:val="24"/>
          <w:szCs w:val="24"/>
        </w:rPr>
        <w:t>El riesgo fundamentalmente está dado en que el ser humano sea capaz de controlarlas y dominarlas.</w:t>
      </w:r>
      <w:r w:rsidR="000E135B" w:rsidRPr="000E135B">
        <w:t xml:space="preserve"> </w:t>
      </w:r>
      <w:r w:rsidR="000E135B" w:rsidRPr="000E135B">
        <w:rPr>
          <w:rFonts w:ascii="Arial" w:hAnsi="Arial" w:cs="Arial"/>
          <w:sz w:val="24"/>
          <w:szCs w:val="24"/>
        </w:rPr>
        <w:t xml:space="preserve">La tecnología surgió como una necesidad del hombre de suplir deseos individuales y colectivos utilizando conocimientos científico y técnicas para resolver problemas y satisfacer sus necesidades. Ha permitido al ser humano conocer a fondo el medio que lo rodea y modificarlo para lograr sus fines; a través de los siglos el hombre inventó y modificó herramientas </w:t>
      </w:r>
      <w:r w:rsidR="000E135B">
        <w:rPr>
          <w:rFonts w:ascii="Arial" w:hAnsi="Arial" w:cs="Arial"/>
          <w:sz w:val="24"/>
          <w:szCs w:val="24"/>
        </w:rPr>
        <w:t>para mejorar su estilo de vida.</w:t>
      </w:r>
    </w:p>
    <w:p w:rsidR="00E75BAC" w:rsidRDefault="00E75BAC" w:rsidP="000E135B">
      <w:pPr>
        <w:spacing w:after="0" w:line="360" w:lineRule="auto"/>
        <w:jc w:val="both"/>
        <w:rPr>
          <w:rFonts w:ascii="Arial" w:hAnsi="Arial" w:cs="Arial"/>
          <w:sz w:val="24"/>
          <w:szCs w:val="24"/>
        </w:rPr>
      </w:pPr>
    </w:p>
    <w:p w:rsidR="00E75BAC" w:rsidRPr="00766462" w:rsidRDefault="00E75BAC" w:rsidP="000E135B">
      <w:pPr>
        <w:spacing w:after="0" w:line="360" w:lineRule="auto"/>
        <w:jc w:val="both"/>
        <w:rPr>
          <w:rFonts w:ascii="Arial" w:hAnsi="Arial" w:cs="Arial"/>
          <w:sz w:val="24"/>
          <w:szCs w:val="24"/>
        </w:rPr>
      </w:pPr>
    </w:p>
    <w:p w:rsidR="00766462" w:rsidRDefault="00E75BAC" w:rsidP="00766462">
      <w:pPr>
        <w:spacing w:after="0" w:line="360" w:lineRule="auto"/>
        <w:jc w:val="both"/>
        <w:rPr>
          <w:rFonts w:ascii="Arial" w:hAnsi="Arial" w:cs="Arial"/>
          <w:b/>
          <w:sz w:val="24"/>
          <w:szCs w:val="24"/>
        </w:rPr>
      </w:pPr>
      <w:r>
        <w:rPr>
          <w:rFonts w:ascii="Arial" w:hAnsi="Arial" w:cs="Arial"/>
          <w:b/>
          <w:sz w:val="24"/>
          <w:szCs w:val="24"/>
        </w:rPr>
        <w:t>2.3.9.1 TECNOLOGIA EN LA EDUCACION</w:t>
      </w:r>
    </w:p>
    <w:p w:rsidR="00E75BAC" w:rsidRPr="00E75BAC" w:rsidRDefault="00E75BAC" w:rsidP="00766462">
      <w:pPr>
        <w:spacing w:after="0" w:line="360" w:lineRule="auto"/>
        <w:jc w:val="both"/>
        <w:rPr>
          <w:rFonts w:ascii="Arial" w:hAnsi="Arial" w:cs="Arial"/>
          <w:b/>
          <w:sz w:val="24"/>
          <w:szCs w:val="24"/>
        </w:rPr>
      </w:pPr>
    </w:p>
    <w:p w:rsidR="00766462" w:rsidRDefault="00E75BAC" w:rsidP="00766462">
      <w:pPr>
        <w:spacing w:after="0" w:line="360" w:lineRule="auto"/>
        <w:jc w:val="both"/>
        <w:rPr>
          <w:rFonts w:ascii="Arial" w:hAnsi="Arial" w:cs="Arial"/>
          <w:sz w:val="24"/>
        </w:rPr>
      </w:pPr>
      <w:r>
        <w:rPr>
          <w:rFonts w:ascii="Arial" w:hAnsi="Arial" w:cs="Arial"/>
          <w:sz w:val="24"/>
        </w:rPr>
        <w:t>(UNESCO, 2003) señala:</w:t>
      </w:r>
    </w:p>
    <w:p w:rsidR="00E75BAC" w:rsidRPr="00766462" w:rsidRDefault="00E75BAC" w:rsidP="00766462">
      <w:pPr>
        <w:spacing w:after="0" w:line="360" w:lineRule="auto"/>
        <w:jc w:val="both"/>
        <w:rPr>
          <w:rFonts w:ascii="Arial" w:hAnsi="Arial" w:cs="Arial"/>
          <w:sz w:val="24"/>
          <w:szCs w:val="24"/>
        </w:rPr>
      </w:pPr>
    </w:p>
    <w:p w:rsidR="00766462" w:rsidRPr="00E6633C" w:rsidRDefault="00E6633C" w:rsidP="00E6633C">
      <w:pPr>
        <w:spacing w:after="0" w:line="360" w:lineRule="auto"/>
        <w:jc w:val="both"/>
        <w:rPr>
          <w:rFonts w:ascii="Arial" w:hAnsi="Arial" w:cs="Arial"/>
          <w:sz w:val="28"/>
          <w:szCs w:val="24"/>
        </w:rPr>
      </w:pPr>
      <w:r w:rsidRPr="00E6633C">
        <w:rPr>
          <w:rFonts w:ascii="Arial" w:hAnsi="Arial" w:cs="Arial"/>
          <w:sz w:val="24"/>
        </w:rPr>
        <w:t xml:space="preserve">Concebimos las Tecnologías de la Información y la Comunicación en un sentido amplio y que, basándonos en la definición planteada por la OCDE en 1998 con otros fines, podríamos definir como aquellos medios y servicios que permiten recopilar, almacenar y transmitir información con medios electrónicos. Estas TIC han tenido distintos hitos históricos en su desarrollo e implantación social, destacando entre los últimos (aunque ni mucho menos los únicos, como veremos) los acontecidos durante la </w:t>
      </w:r>
      <w:r w:rsidRPr="00E6633C">
        <w:rPr>
          <w:rFonts w:ascii="Arial" w:hAnsi="Arial" w:cs="Arial"/>
          <w:sz w:val="24"/>
        </w:rPr>
        <w:lastRenderedPageBreak/>
        <w:t>denominada “revolución digital”, especialmente los que hacen referencia a la difusión de los ordenadores personales y, más recientemente, de internet. En cualquier caso, ha de tenerse presente que la tecnología ha de concebirse más bien como un continuo que va desde los libros o las pizarras, pasando por la radio o el video, hasta los elementos informáticos o las aplicaci</w:t>
      </w:r>
      <w:r>
        <w:rPr>
          <w:rFonts w:ascii="Arial" w:hAnsi="Arial" w:cs="Arial"/>
          <w:sz w:val="24"/>
        </w:rPr>
        <w:t>ones de internet más avanzadas.</w:t>
      </w:r>
    </w:p>
    <w:p w:rsidR="001B6726" w:rsidRPr="00E6633C" w:rsidRDefault="001B6726" w:rsidP="00E6633C">
      <w:pPr>
        <w:spacing w:after="0" w:line="360" w:lineRule="auto"/>
        <w:jc w:val="both"/>
        <w:rPr>
          <w:rFonts w:ascii="Arial" w:hAnsi="Arial" w:cs="Arial"/>
          <w:b/>
          <w:sz w:val="28"/>
        </w:rPr>
      </w:pPr>
    </w:p>
    <w:p w:rsidR="001B6726" w:rsidRDefault="00D727F9" w:rsidP="00E60FF5">
      <w:pPr>
        <w:spacing w:after="0" w:line="360" w:lineRule="auto"/>
        <w:jc w:val="both"/>
        <w:rPr>
          <w:rFonts w:ascii="Arial" w:hAnsi="Arial" w:cs="Arial"/>
          <w:b/>
          <w:sz w:val="24"/>
        </w:rPr>
      </w:pPr>
      <w:r>
        <w:rPr>
          <w:rFonts w:ascii="Arial" w:hAnsi="Arial" w:cs="Arial"/>
          <w:b/>
          <w:sz w:val="24"/>
        </w:rPr>
        <w:t>2.4</w:t>
      </w:r>
      <w:r w:rsidR="000E135B">
        <w:rPr>
          <w:rFonts w:ascii="Arial" w:hAnsi="Arial" w:cs="Arial"/>
          <w:b/>
          <w:sz w:val="24"/>
        </w:rPr>
        <w:t xml:space="preserve"> MARCO CONCEPTUAL </w:t>
      </w:r>
    </w:p>
    <w:p w:rsidR="000E135B" w:rsidRDefault="000E135B" w:rsidP="00E60FF5">
      <w:pPr>
        <w:spacing w:after="0" w:line="360" w:lineRule="auto"/>
        <w:jc w:val="both"/>
        <w:rPr>
          <w:rFonts w:ascii="Arial" w:hAnsi="Arial" w:cs="Arial"/>
          <w:b/>
          <w:sz w:val="24"/>
        </w:rPr>
      </w:pPr>
    </w:p>
    <w:p w:rsidR="000E135B" w:rsidRDefault="006E3570" w:rsidP="00E60FF5">
      <w:pPr>
        <w:spacing w:after="0" w:line="360" w:lineRule="auto"/>
        <w:jc w:val="both"/>
        <w:rPr>
          <w:rFonts w:ascii="Arial" w:hAnsi="Arial" w:cs="Arial"/>
          <w:sz w:val="24"/>
        </w:rPr>
      </w:pPr>
      <w:r>
        <w:rPr>
          <w:rFonts w:ascii="Arial" w:hAnsi="Arial" w:cs="Arial"/>
          <w:b/>
          <w:sz w:val="24"/>
        </w:rPr>
        <w:t>APRENDIZAJE</w:t>
      </w:r>
      <w:r w:rsidR="00B85B33">
        <w:rPr>
          <w:rFonts w:ascii="Arial" w:hAnsi="Arial" w:cs="Arial"/>
          <w:b/>
          <w:sz w:val="24"/>
        </w:rPr>
        <w:t xml:space="preserve">: </w:t>
      </w:r>
      <w:r w:rsidR="00B85B33" w:rsidRPr="00B85B33">
        <w:rPr>
          <w:rFonts w:ascii="Arial" w:hAnsi="Arial" w:cs="Arial"/>
          <w:sz w:val="24"/>
        </w:rPr>
        <w:t>Se denomina </w:t>
      </w:r>
      <w:r w:rsidR="00B85B33" w:rsidRPr="00B85B33">
        <w:rPr>
          <w:rFonts w:ascii="Arial" w:hAnsi="Arial" w:cs="Arial"/>
          <w:bCs/>
          <w:sz w:val="24"/>
        </w:rPr>
        <w:t>aprendizaje</w:t>
      </w:r>
      <w:r w:rsidR="00B85B33" w:rsidRPr="00B85B33">
        <w:rPr>
          <w:rFonts w:ascii="Arial" w:hAnsi="Arial" w:cs="Arial"/>
          <w:sz w:val="24"/>
        </w:rPr>
        <w:t> al proceso de adquisición de conocimientos, habilidades, valores y actitudes, posibilitado mediante el estudio, la enseñanza o la experiencia. Dicho proceso puede ser entendido a partir de diversas posturas, lo que implica que existen diferentes teorías vinculadas al hecho de aprender. La psicología conductista, por ejemplo, describe el aprendizaje de acuerdo a los cambios que pueden observarse en la conducta de un sujeto.</w:t>
      </w:r>
    </w:p>
    <w:p w:rsidR="006E3570" w:rsidRDefault="006E3570" w:rsidP="00E60FF5">
      <w:pPr>
        <w:spacing w:after="0" w:line="360" w:lineRule="auto"/>
        <w:jc w:val="both"/>
        <w:rPr>
          <w:rFonts w:ascii="Arial" w:hAnsi="Arial" w:cs="Arial"/>
          <w:sz w:val="24"/>
        </w:rPr>
      </w:pPr>
    </w:p>
    <w:p w:rsidR="006E3570" w:rsidRDefault="006E3570" w:rsidP="006E3570">
      <w:pPr>
        <w:spacing w:after="0" w:line="360" w:lineRule="auto"/>
        <w:jc w:val="both"/>
        <w:rPr>
          <w:rFonts w:ascii="Arial" w:hAnsi="Arial" w:cs="Arial"/>
          <w:sz w:val="24"/>
        </w:rPr>
      </w:pPr>
      <w:r w:rsidRPr="007B45FD">
        <w:rPr>
          <w:rFonts w:ascii="Arial" w:hAnsi="Arial" w:cs="Arial"/>
          <w:b/>
          <w:sz w:val="24"/>
        </w:rPr>
        <w:t>BROTE EPIDÉMICO:</w:t>
      </w:r>
      <w:r w:rsidRPr="008746F9">
        <w:rPr>
          <w:rFonts w:ascii="Arial" w:hAnsi="Arial" w:cs="Arial"/>
          <w:sz w:val="24"/>
        </w:rPr>
        <w:t xml:space="preserve"> La aparición de dos o más casos de la misma enfermedad asociados en tiempo, lugar y persona, O el incremento significativo de casos en relación a los valores habitualmente observados. La agregación de casos de una enfermedad en un territorio y en un tiempo comprendido entre el mínimo y el máximo período de incubación o de latencia puede ser </w:t>
      </w:r>
      <w:r w:rsidR="00D727F9" w:rsidRPr="008746F9">
        <w:rPr>
          <w:rFonts w:ascii="Arial" w:hAnsi="Arial" w:cs="Arial"/>
          <w:sz w:val="24"/>
        </w:rPr>
        <w:t>considerada</w:t>
      </w:r>
      <w:r w:rsidRPr="008746F9">
        <w:rPr>
          <w:rFonts w:ascii="Arial" w:hAnsi="Arial" w:cs="Arial"/>
          <w:sz w:val="24"/>
        </w:rPr>
        <w:t>, también, indicativo de brote. La aparición de una enfermedad, problema o riesgo para la salud en una zona hasta entonces libre de ella (el caso de enferme</w:t>
      </w:r>
      <w:r>
        <w:rPr>
          <w:rFonts w:ascii="Arial" w:hAnsi="Arial" w:cs="Arial"/>
          <w:sz w:val="24"/>
        </w:rPr>
        <w:t>dades erradicadas o eliminadas).</w:t>
      </w:r>
    </w:p>
    <w:p w:rsidR="006E3570" w:rsidRDefault="006E3570" w:rsidP="006E3570">
      <w:pPr>
        <w:spacing w:after="0" w:line="360" w:lineRule="auto"/>
        <w:jc w:val="both"/>
        <w:rPr>
          <w:rFonts w:ascii="Arial" w:hAnsi="Arial" w:cs="Arial"/>
          <w:sz w:val="24"/>
        </w:rPr>
      </w:pPr>
    </w:p>
    <w:p w:rsidR="006E3570" w:rsidRDefault="006E3570" w:rsidP="006E3570">
      <w:pPr>
        <w:spacing w:after="0" w:line="360" w:lineRule="auto"/>
        <w:jc w:val="both"/>
        <w:rPr>
          <w:rFonts w:ascii="Arial" w:hAnsi="Arial" w:cs="Arial"/>
          <w:sz w:val="24"/>
          <w:szCs w:val="24"/>
        </w:rPr>
      </w:pPr>
      <w:r w:rsidRPr="006E3570">
        <w:rPr>
          <w:rFonts w:ascii="Arial" w:hAnsi="Arial" w:cs="Arial"/>
          <w:b/>
          <w:sz w:val="24"/>
          <w:szCs w:val="24"/>
        </w:rPr>
        <w:t>CIBERFOBIA</w:t>
      </w:r>
      <w:r w:rsidRPr="006E3570">
        <w:rPr>
          <w:rFonts w:ascii="Arial" w:hAnsi="Arial" w:cs="Arial"/>
          <w:sz w:val="24"/>
          <w:szCs w:val="24"/>
        </w:rPr>
        <w:t>:</w:t>
      </w:r>
      <w:r w:rsidRPr="006E3570">
        <w:rPr>
          <w:rFonts w:ascii="Arial" w:eastAsia="Times New Roman" w:hAnsi="Arial" w:cs="Arial"/>
          <w:sz w:val="21"/>
          <w:szCs w:val="21"/>
          <w:lang w:eastAsia="es-MX"/>
        </w:rPr>
        <w:t xml:space="preserve"> </w:t>
      </w:r>
      <w:r w:rsidRPr="006E3570">
        <w:rPr>
          <w:rFonts w:ascii="Arial" w:hAnsi="Arial" w:cs="Arial"/>
        </w:rPr>
        <w:t>hace referencia al </w:t>
      </w:r>
      <w:hyperlink r:id="rId17" w:tooltip="Miedo" w:history="1">
        <w:r w:rsidRPr="006E3570">
          <w:rPr>
            <w:rStyle w:val="Hipervnculo"/>
            <w:rFonts w:ascii="Arial" w:hAnsi="Arial" w:cs="Arial"/>
            <w:color w:val="auto"/>
            <w:u w:val="none"/>
          </w:rPr>
          <w:t>miedo</w:t>
        </w:r>
      </w:hyperlink>
      <w:r w:rsidRPr="006E3570">
        <w:rPr>
          <w:rFonts w:ascii="Arial" w:hAnsi="Arial" w:cs="Arial"/>
        </w:rPr>
        <w:t> o aversión irracional que sienten algunas personas provocado por los </w:t>
      </w:r>
      <w:hyperlink r:id="rId18" w:tooltip="Computadora" w:history="1">
        <w:r w:rsidRPr="006E3570">
          <w:rPr>
            <w:rStyle w:val="Hipervnculo"/>
            <w:rFonts w:ascii="Arial" w:hAnsi="Arial" w:cs="Arial"/>
            <w:color w:val="auto"/>
            <w:u w:val="none"/>
          </w:rPr>
          <w:t>ordenadores</w:t>
        </w:r>
      </w:hyperlink>
      <w:r w:rsidRPr="006E3570">
        <w:rPr>
          <w:rFonts w:ascii="Arial" w:hAnsi="Arial" w:cs="Arial"/>
        </w:rPr>
        <w:t>, el acto de trabajar con ellos y en general el contacto con la </w:t>
      </w:r>
      <w:hyperlink r:id="rId19" w:tooltip="Informática" w:history="1">
        <w:r w:rsidRPr="006E3570">
          <w:rPr>
            <w:rStyle w:val="Hipervnculo"/>
            <w:rFonts w:ascii="Arial" w:hAnsi="Arial" w:cs="Arial"/>
            <w:color w:val="auto"/>
            <w:u w:val="none"/>
          </w:rPr>
          <w:t>informática</w:t>
        </w:r>
      </w:hyperlink>
      <w:r w:rsidRPr="006E3570">
        <w:rPr>
          <w:rFonts w:ascii="Arial" w:hAnsi="Arial" w:cs="Arial"/>
        </w:rPr>
        <w:t>.</w:t>
      </w:r>
      <w:r>
        <w:rPr>
          <w:rFonts w:ascii="Arial" w:hAnsi="Arial" w:cs="Arial"/>
        </w:rPr>
        <w:t xml:space="preserve"> </w:t>
      </w:r>
      <w:r w:rsidRPr="006E3570">
        <w:rPr>
          <w:rFonts w:ascii="Arial" w:hAnsi="Arial" w:cs="Arial"/>
          <w:sz w:val="24"/>
          <w:szCs w:val="24"/>
        </w:rPr>
        <w:t>Se puede asemejar a la </w:t>
      </w:r>
      <w:hyperlink r:id="rId20" w:tooltip="Tecnofobia" w:history="1">
        <w:r w:rsidRPr="006E3570">
          <w:rPr>
            <w:rStyle w:val="Hipervnculo"/>
            <w:rFonts w:ascii="Arial" w:hAnsi="Arial" w:cs="Arial"/>
            <w:color w:val="auto"/>
            <w:sz w:val="24"/>
            <w:szCs w:val="24"/>
            <w:u w:val="none"/>
          </w:rPr>
          <w:t>tecnofobia</w:t>
        </w:r>
      </w:hyperlink>
      <w:r w:rsidRPr="006E3570">
        <w:rPr>
          <w:rFonts w:ascii="Arial" w:hAnsi="Arial" w:cs="Arial"/>
          <w:sz w:val="24"/>
          <w:szCs w:val="24"/>
        </w:rPr>
        <w:t xml:space="preserve"> no obstante este último término va más orientado a las </w:t>
      </w:r>
      <w:r w:rsidRPr="006E3570">
        <w:rPr>
          <w:rFonts w:ascii="Arial" w:hAnsi="Arial" w:cs="Arial"/>
          <w:sz w:val="24"/>
          <w:szCs w:val="24"/>
        </w:rPr>
        <w:lastRenderedPageBreak/>
        <w:t>últimas tecnologías.</w:t>
      </w:r>
      <w:r>
        <w:rPr>
          <w:rFonts w:ascii="Arial" w:hAnsi="Arial" w:cs="Arial"/>
        </w:rPr>
        <w:t xml:space="preserve"> </w:t>
      </w:r>
      <w:r w:rsidRPr="006E3570">
        <w:rPr>
          <w:rFonts w:ascii="Arial" w:hAnsi="Arial" w:cs="Arial"/>
          <w:sz w:val="24"/>
          <w:szCs w:val="24"/>
        </w:rPr>
        <w:t>Algunas reacciones típicas de las personas que sienten esta aversión se caracterizan por el rechazo de estas </w:t>
      </w:r>
      <w:hyperlink r:id="rId21" w:tooltip="Herramienta" w:history="1">
        <w:r w:rsidRPr="006E3570">
          <w:rPr>
            <w:rStyle w:val="Hipervnculo"/>
            <w:rFonts w:ascii="Arial" w:hAnsi="Arial" w:cs="Arial"/>
            <w:color w:val="auto"/>
            <w:sz w:val="24"/>
            <w:szCs w:val="24"/>
            <w:u w:val="none"/>
          </w:rPr>
          <w:t>herramientas</w:t>
        </w:r>
      </w:hyperlink>
      <w:r w:rsidRPr="006E3570">
        <w:rPr>
          <w:rFonts w:ascii="Arial" w:hAnsi="Arial" w:cs="Arial"/>
          <w:sz w:val="24"/>
          <w:szCs w:val="24"/>
        </w:rPr>
        <w:t> para la elaboración de sus tareas.</w:t>
      </w:r>
    </w:p>
    <w:p w:rsidR="004F4916" w:rsidRDefault="004F4916" w:rsidP="006E3570">
      <w:pPr>
        <w:spacing w:after="0" w:line="360" w:lineRule="auto"/>
        <w:jc w:val="both"/>
        <w:rPr>
          <w:rFonts w:ascii="Arial" w:hAnsi="Arial" w:cs="Arial"/>
          <w:sz w:val="24"/>
          <w:szCs w:val="24"/>
        </w:rPr>
      </w:pPr>
    </w:p>
    <w:p w:rsidR="004F4916" w:rsidRPr="004F4916" w:rsidRDefault="004F4916" w:rsidP="004F4916">
      <w:pPr>
        <w:spacing w:after="0" w:line="360" w:lineRule="auto"/>
        <w:jc w:val="both"/>
        <w:rPr>
          <w:rFonts w:ascii="Arial" w:hAnsi="Arial" w:cs="Arial"/>
          <w:b/>
          <w:sz w:val="24"/>
          <w:szCs w:val="24"/>
        </w:rPr>
      </w:pPr>
      <w:r w:rsidRPr="004F4916">
        <w:rPr>
          <w:rFonts w:ascii="Arial" w:hAnsi="Arial" w:cs="Arial"/>
          <w:b/>
          <w:sz w:val="24"/>
          <w:szCs w:val="24"/>
        </w:rPr>
        <w:t>COMUNICACIÓN</w:t>
      </w:r>
      <w:r>
        <w:rPr>
          <w:rFonts w:ascii="Arial" w:hAnsi="Arial" w:cs="Arial"/>
          <w:b/>
          <w:sz w:val="24"/>
          <w:szCs w:val="24"/>
        </w:rPr>
        <w:t xml:space="preserve">: </w:t>
      </w:r>
      <w:r>
        <w:rPr>
          <w:rFonts w:ascii="Arial" w:hAnsi="Arial" w:cs="Arial"/>
          <w:color w:val="404040"/>
          <w:shd w:val="clear" w:color="auto" w:fill="FFFFFF"/>
        </w:rPr>
        <w:t>La comunicación es un proceso que consiste en la transmisión e intercambio de mensajes entre un emisor y un receptor.</w:t>
      </w:r>
      <w:r w:rsidRPr="004F4916">
        <w:rPr>
          <w:rFonts w:ascii="Arial" w:hAnsi="Arial" w:cs="Arial"/>
          <w:b/>
          <w:sz w:val="24"/>
          <w:szCs w:val="24"/>
        </w:rPr>
        <w:t xml:space="preserve"> </w:t>
      </w:r>
      <w:r w:rsidRPr="004F4916">
        <w:rPr>
          <w:rFonts w:ascii="Arial" w:hAnsi="Arial" w:cs="Arial"/>
          <w:sz w:val="24"/>
          <w:szCs w:val="24"/>
        </w:rPr>
        <w:t>La comunicación, además, puede llevarse a cabo de diferentes maneras: verbal, utilizando un lenguaje o idioma, o no verbal, valiéndose de gestos, lenguaje corporal o signos no lingüísticos.</w:t>
      </w:r>
    </w:p>
    <w:p w:rsidR="006E3570" w:rsidRDefault="006E3570" w:rsidP="006E3570">
      <w:pPr>
        <w:spacing w:after="0" w:line="360" w:lineRule="auto"/>
        <w:jc w:val="both"/>
        <w:rPr>
          <w:rFonts w:ascii="Arial" w:hAnsi="Arial" w:cs="Arial"/>
          <w:sz w:val="24"/>
          <w:szCs w:val="24"/>
        </w:rPr>
      </w:pPr>
    </w:p>
    <w:p w:rsidR="006E3570" w:rsidRDefault="006E3570" w:rsidP="006E3570">
      <w:pPr>
        <w:spacing w:after="0" w:line="360" w:lineRule="auto"/>
        <w:jc w:val="both"/>
        <w:rPr>
          <w:rFonts w:ascii="Arial" w:hAnsi="Arial" w:cs="Arial"/>
          <w:sz w:val="24"/>
          <w:szCs w:val="24"/>
        </w:rPr>
      </w:pPr>
    </w:p>
    <w:p w:rsidR="006E3570" w:rsidRDefault="006E3570" w:rsidP="006E3570">
      <w:pPr>
        <w:spacing w:after="0" w:line="360" w:lineRule="auto"/>
        <w:jc w:val="both"/>
        <w:rPr>
          <w:rFonts w:ascii="Arial" w:hAnsi="Arial" w:cs="Arial"/>
          <w:sz w:val="24"/>
          <w:szCs w:val="24"/>
        </w:rPr>
      </w:pPr>
      <w:r w:rsidRPr="00AF6FE7">
        <w:rPr>
          <w:rFonts w:ascii="Arial" w:hAnsi="Arial" w:cs="Arial"/>
          <w:b/>
          <w:sz w:val="24"/>
          <w:szCs w:val="24"/>
        </w:rPr>
        <w:t xml:space="preserve">CONDUCTA </w:t>
      </w:r>
      <w:r w:rsidRPr="00AF6FE7">
        <w:rPr>
          <w:rFonts w:ascii="Arial" w:hAnsi="Arial" w:cs="Arial"/>
          <w:sz w:val="24"/>
          <w:szCs w:val="24"/>
        </w:rPr>
        <w:t>La </w:t>
      </w:r>
      <w:r w:rsidRPr="00AF6FE7">
        <w:rPr>
          <w:rFonts w:ascii="Arial" w:hAnsi="Arial" w:cs="Arial"/>
          <w:bCs/>
          <w:sz w:val="24"/>
          <w:szCs w:val="24"/>
        </w:rPr>
        <w:t>conducta</w:t>
      </w:r>
      <w:r w:rsidRPr="00AF6FE7">
        <w:rPr>
          <w:rFonts w:ascii="Arial" w:hAnsi="Arial" w:cs="Arial"/>
          <w:sz w:val="24"/>
          <w:szCs w:val="24"/>
        </w:rPr>
        <w:t> está relacionada a la </w:t>
      </w:r>
      <w:r w:rsidRPr="00AF6FE7">
        <w:rPr>
          <w:rFonts w:ascii="Arial" w:hAnsi="Arial" w:cs="Arial"/>
          <w:bCs/>
          <w:sz w:val="24"/>
          <w:szCs w:val="24"/>
        </w:rPr>
        <w:t>modalidad</w:t>
      </w:r>
      <w:r w:rsidRPr="00AF6FE7">
        <w:rPr>
          <w:rFonts w:ascii="Arial" w:hAnsi="Arial" w:cs="Arial"/>
          <w:sz w:val="24"/>
          <w:szCs w:val="24"/>
        </w:rPr>
        <w:t> que tiene una persona para comportarse en diversos ámbitos de su vida. Esto quiere decir que el término puede emplearse como sinónimo de </w:t>
      </w:r>
      <w:r w:rsidRPr="00AF6FE7">
        <w:rPr>
          <w:rFonts w:ascii="Arial" w:hAnsi="Arial" w:cs="Arial"/>
          <w:bCs/>
          <w:sz w:val="24"/>
          <w:szCs w:val="24"/>
        </w:rPr>
        <w:t>comportamiento</w:t>
      </w:r>
      <w:r w:rsidRPr="00AF6FE7">
        <w:rPr>
          <w:rFonts w:ascii="Arial" w:hAnsi="Arial" w:cs="Arial"/>
          <w:sz w:val="24"/>
          <w:szCs w:val="24"/>
        </w:rPr>
        <w:t>, ya que se refiere a las acciones que desarrolla un sujeto frente a los estímulos que recibe y a los vínculos que establece con su entorno.</w:t>
      </w:r>
    </w:p>
    <w:p w:rsidR="006E3570" w:rsidRDefault="006E3570" w:rsidP="006E3570">
      <w:pPr>
        <w:spacing w:after="0" w:line="360" w:lineRule="auto"/>
        <w:jc w:val="both"/>
        <w:rPr>
          <w:rFonts w:ascii="Arial" w:hAnsi="Arial" w:cs="Arial"/>
          <w:sz w:val="24"/>
          <w:szCs w:val="24"/>
        </w:rPr>
      </w:pPr>
    </w:p>
    <w:p w:rsidR="006E3570" w:rsidRDefault="006E3570" w:rsidP="006E3570">
      <w:pPr>
        <w:spacing w:after="0" w:line="360" w:lineRule="auto"/>
        <w:jc w:val="both"/>
        <w:rPr>
          <w:rFonts w:ascii="Arial" w:hAnsi="Arial" w:cs="Arial"/>
          <w:sz w:val="24"/>
          <w:szCs w:val="24"/>
        </w:rPr>
      </w:pPr>
      <w:r w:rsidRPr="00AF6FE7">
        <w:rPr>
          <w:rFonts w:ascii="Arial" w:hAnsi="Arial" w:cs="Arial"/>
          <w:b/>
          <w:sz w:val="24"/>
          <w:szCs w:val="24"/>
        </w:rPr>
        <w:t>COVID</w:t>
      </w:r>
      <w:r>
        <w:rPr>
          <w:rFonts w:ascii="Arial" w:hAnsi="Arial" w:cs="Arial"/>
          <w:sz w:val="24"/>
          <w:szCs w:val="24"/>
        </w:rPr>
        <w:t xml:space="preserve"> </w:t>
      </w:r>
      <w:r w:rsidRPr="00AF6FE7">
        <w:rPr>
          <w:rFonts w:ascii="Arial" w:hAnsi="Arial" w:cs="Arial"/>
          <w:sz w:val="24"/>
          <w:szCs w:val="24"/>
        </w:rPr>
        <w:t>Los coronavirus son una familia de virus que causan enfermedades (desde el resfriado común hasta enfermedades respiratorias más graves) y circulan entre humanos y animales.</w:t>
      </w:r>
    </w:p>
    <w:p w:rsidR="006E3570" w:rsidRDefault="006E3570" w:rsidP="006E3570">
      <w:pPr>
        <w:spacing w:after="0" w:line="360" w:lineRule="auto"/>
        <w:jc w:val="both"/>
        <w:rPr>
          <w:rFonts w:ascii="Arial" w:hAnsi="Arial" w:cs="Arial"/>
          <w:sz w:val="24"/>
          <w:szCs w:val="24"/>
        </w:rPr>
      </w:pPr>
    </w:p>
    <w:p w:rsidR="006E3570" w:rsidRDefault="006E3570" w:rsidP="006E3570">
      <w:pPr>
        <w:spacing w:after="0" w:line="360" w:lineRule="auto"/>
        <w:jc w:val="both"/>
        <w:rPr>
          <w:rFonts w:ascii="Arial" w:hAnsi="Arial" w:cs="Arial"/>
          <w:sz w:val="24"/>
          <w:szCs w:val="24"/>
        </w:rPr>
      </w:pPr>
      <w:r w:rsidRPr="00023719">
        <w:rPr>
          <w:rFonts w:ascii="Arial" w:hAnsi="Arial" w:cs="Arial"/>
          <w:b/>
          <w:sz w:val="24"/>
          <w:szCs w:val="24"/>
        </w:rPr>
        <w:t>DESARROLLO</w:t>
      </w:r>
      <w:r>
        <w:rPr>
          <w:rFonts w:ascii="Arial" w:hAnsi="Arial" w:cs="Arial"/>
          <w:sz w:val="24"/>
          <w:szCs w:val="24"/>
        </w:rPr>
        <w:t xml:space="preserve"> </w:t>
      </w:r>
      <w:r w:rsidRPr="00023719">
        <w:rPr>
          <w:rFonts w:ascii="Arial" w:hAnsi="Arial" w:cs="Arial"/>
          <w:sz w:val="24"/>
          <w:szCs w:val="24"/>
        </w:rPr>
        <w:t>crecimiento, aumento, reforzamiento, progreso, desenvolvimiento o evolución de algo. Designa la acción y efecto de desarrollar o desarrollarse. El concepto de desarrollo hace referencia a un proceso en desenvolvimiento, sea que se trate de un asunto de orden físico, moral o intelectual, por lo cual puede aplicar a una tarea, una persona, una sociedad, un país o cualquier otra cosa.</w:t>
      </w:r>
    </w:p>
    <w:p w:rsidR="006E3570" w:rsidRDefault="006E3570" w:rsidP="006E3570">
      <w:pPr>
        <w:spacing w:after="0" w:line="360" w:lineRule="auto"/>
        <w:jc w:val="both"/>
        <w:rPr>
          <w:rFonts w:ascii="Arial" w:hAnsi="Arial" w:cs="Arial"/>
          <w:sz w:val="24"/>
          <w:szCs w:val="24"/>
        </w:rPr>
      </w:pPr>
    </w:p>
    <w:p w:rsidR="006E3570" w:rsidRDefault="006E3570" w:rsidP="006E3570">
      <w:pPr>
        <w:spacing w:after="0" w:line="360" w:lineRule="auto"/>
        <w:jc w:val="both"/>
        <w:rPr>
          <w:rFonts w:ascii="Arial" w:hAnsi="Arial" w:cs="Arial"/>
          <w:sz w:val="24"/>
          <w:szCs w:val="24"/>
        </w:rPr>
      </w:pPr>
      <w:r w:rsidRPr="005C3D9D">
        <w:rPr>
          <w:rFonts w:ascii="Arial" w:hAnsi="Arial" w:cs="Arial"/>
          <w:b/>
          <w:sz w:val="24"/>
          <w:szCs w:val="24"/>
        </w:rPr>
        <w:t xml:space="preserve">EDUCACIÓN </w:t>
      </w:r>
      <w:r w:rsidRPr="005C3D9D">
        <w:rPr>
          <w:rFonts w:ascii="Arial" w:hAnsi="Arial" w:cs="Arial"/>
          <w:sz w:val="24"/>
          <w:szCs w:val="24"/>
        </w:rPr>
        <w:t>La </w:t>
      </w:r>
      <w:r w:rsidRPr="005C3D9D">
        <w:rPr>
          <w:rFonts w:ascii="Arial" w:hAnsi="Arial" w:cs="Arial"/>
          <w:bCs/>
          <w:sz w:val="24"/>
          <w:szCs w:val="24"/>
        </w:rPr>
        <w:t>educación</w:t>
      </w:r>
      <w:r w:rsidRPr="005C3D9D">
        <w:rPr>
          <w:rFonts w:ascii="Arial" w:hAnsi="Arial" w:cs="Arial"/>
          <w:sz w:val="24"/>
          <w:szCs w:val="24"/>
        </w:rPr>
        <w:t> puede definirse como el </w:t>
      </w:r>
      <w:r w:rsidRPr="005C3D9D">
        <w:rPr>
          <w:rFonts w:ascii="Arial" w:hAnsi="Arial" w:cs="Arial"/>
          <w:bCs/>
          <w:sz w:val="24"/>
          <w:szCs w:val="24"/>
        </w:rPr>
        <w:t>proceso de socialización</w:t>
      </w:r>
      <w:r w:rsidRPr="005C3D9D">
        <w:rPr>
          <w:rFonts w:ascii="Arial" w:hAnsi="Arial" w:cs="Arial"/>
          <w:sz w:val="24"/>
          <w:szCs w:val="24"/>
        </w:rPr>
        <w:t xml:space="preserve"> de los individuos. Al educarse, una persona asimila y aprende conocimientos. La educación también implica </w:t>
      </w:r>
      <w:r w:rsidRPr="005C3D9D">
        <w:rPr>
          <w:rFonts w:ascii="Arial" w:hAnsi="Arial" w:cs="Arial"/>
          <w:sz w:val="24"/>
          <w:szCs w:val="24"/>
        </w:rPr>
        <w:lastRenderedPageBreak/>
        <w:t>una </w:t>
      </w:r>
      <w:hyperlink r:id="rId22" w:history="1">
        <w:r w:rsidRPr="005C3D9D">
          <w:rPr>
            <w:rStyle w:val="Hipervnculo"/>
            <w:rFonts w:ascii="Arial" w:hAnsi="Arial" w:cs="Arial"/>
            <w:bCs/>
            <w:color w:val="auto"/>
            <w:sz w:val="24"/>
            <w:szCs w:val="24"/>
            <w:u w:val="none"/>
          </w:rPr>
          <w:t>concienciación</w:t>
        </w:r>
      </w:hyperlink>
      <w:r w:rsidRPr="005C3D9D">
        <w:rPr>
          <w:rFonts w:ascii="Arial" w:hAnsi="Arial" w:cs="Arial"/>
          <w:bCs/>
          <w:sz w:val="24"/>
          <w:szCs w:val="24"/>
        </w:rPr>
        <w:t> cultural y conductual</w:t>
      </w:r>
      <w:r w:rsidRPr="005C3D9D">
        <w:rPr>
          <w:rFonts w:ascii="Arial" w:hAnsi="Arial" w:cs="Arial"/>
          <w:sz w:val="24"/>
          <w:szCs w:val="24"/>
        </w:rPr>
        <w:t>, donde las nuevas generaciones adquieren los modos de ser de generaciones anteriores.</w:t>
      </w:r>
    </w:p>
    <w:p w:rsidR="006E3570" w:rsidRPr="006E3570" w:rsidRDefault="006E3570" w:rsidP="006E3570">
      <w:pPr>
        <w:spacing w:after="0" w:line="360" w:lineRule="auto"/>
        <w:jc w:val="both"/>
        <w:rPr>
          <w:rFonts w:ascii="Arial" w:hAnsi="Arial" w:cs="Arial"/>
        </w:rPr>
      </w:pPr>
    </w:p>
    <w:p w:rsidR="006E3570" w:rsidRPr="008746F9" w:rsidRDefault="006E3570" w:rsidP="006E3570">
      <w:pPr>
        <w:spacing w:after="0" w:line="360" w:lineRule="auto"/>
        <w:jc w:val="both"/>
        <w:rPr>
          <w:rFonts w:ascii="Arial" w:hAnsi="Arial" w:cs="Arial"/>
          <w:sz w:val="24"/>
        </w:rPr>
      </w:pPr>
    </w:p>
    <w:p w:rsidR="00931836" w:rsidRPr="008746F9" w:rsidRDefault="00931836" w:rsidP="00E60FF5">
      <w:pPr>
        <w:spacing w:after="0" w:line="360" w:lineRule="auto"/>
        <w:jc w:val="both"/>
        <w:rPr>
          <w:rFonts w:ascii="Arial" w:hAnsi="Arial" w:cs="Arial"/>
          <w:sz w:val="24"/>
        </w:rPr>
      </w:pPr>
      <w:r w:rsidRPr="007B45FD">
        <w:rPr>
          <w:rFonts w:ascii="Arial" w:hAnsi="Arial" w:cs="Arial"/>
          <w:b/>
          <w:sz w:val="24"/>
        </w:rPr>
        <w:t>ENDEMIA:</w:t>
      </w:r>
      <w:r w:rsidRPr="008746F9">
        <w:rPr>
          <w:rFonts w:ascii="Arial" w:hAnsi="Arial" w:cs="Arial"/>
          <w:sz w:val="24"/>
        </w:rPr>
        <w:t xml:space="preserve"> Prevalencia habitual de una enfermedad o un agente infeccioso en una determinada zona geográfica o grupo de población. Cuando la presencia de una enfermedad, tanto transmisible como no transmisible, se da de una forma regular se dice que esa enfermedad existe con carácter endémico. </w:t>
      </w:r>
    </w:p>
    <w:p w:rsidR="00931836" w:rsidRPr="007B45FD" w:rsidRDefault="00931836" w:rsidP="00E60FF5">
      <w:pPr>
        <w:spacing w:after="0" w:line="360" w:lineRule="auto"/>
        <w:jc w:val="both"/>
        <w:rPr>
          <w:rFonts w:ascii="Arial" w:hAnsi="Arial" w:cs="Arial"/>
          <w:b/>
          <w:sz w:val="24"/>
        </w:rPr>
      </w:pPr>
    </w:p>
    <w:p w:rsidR="00931836" w:rsidRDefault="00931836" w:rsidP="00E60FF5">
      <w:pPr>
        <w:spacing w:after="0" w:line="360" w:lineRule="auto"/>
        <w:jc w:val="both"/>
        <w:rPr>
          <w:rFonts w:ascii="Arial" w:hAnsi="Arial" w:cs="Arial"/>
          <w:sz w:val="24"/>
        </w:rPr>
      </w:pPr>
      <w:r w:rsidRPr="007B45FD">
        <w:rPr>
          <w:rFonts w:ascii="Arial" w:hAnsi="Arial" w:cs="Arial"/>
          <w:b/>
          <w:sz w:val="24"/>
        </w:rPr>
        <w:t>EPIDEMIA:</w:t>
      </w:r>
      <w:r w:rsidRPr="008746F9">
        <w:rPr>
          <w:rFonts w:ascii="Arial" w:hAnsi="Arial" w:cs="Arial"/>
          <w:sz w:val="24"/>
        </w:rPr>
        <w:t xml:space="preserve"> Aparición, en una comunidad o región definida, de casos de una enfermedad (o de un brote) con una frecuencia que claramente rebasa la incidencia normal prevista. El número de casos que indica la existencia de una epidemia varía según el agente infeccioso, las dimensiones y el tipo de la población expuesta, su experiencia previa o la falta de exposición a la enfermedad, así como la época y el lugar donde se presenta. </w:t>
      </w:r>
    </w:p>
    <w:p w:rsidR="004F4916" w:rsidRDefault="004F4916" w:rsidP="00E60FF5">
      <w:pPr>
        <w:spacing w:after="0" w:line="360" w:lineRule="auto"/>
        <w:jc w:val="both"/>
        <w:rPr>
          <w:rFonts w:ascii="Arial" w:hAnsi="Arial" w:cs="Arial"/>
          <w:sz w:val="24"/>
        </w:rPr>
      </w:pPr>
    </w:p>
    <w:p w:rsidR="004F4916" w:rsidRPr="004F4916" w:rsidRDefault="004F4916" w:rsidP="00E60FF5">
      <w:pPr>
        <w:spacing w:after="0" w:line="360" w:lineRule="auto"/>
        <w:jc w:val="both"/>
        <w:rPr>
          <w:rFonts w:ascii="Arial" w:hAnsi="Arial" w:cs="Arial"/>
          <w:sz w:val="28"/>
        </w:rPr>
      </w:pPr>
      <w:r w:rsidRPr="004F4916">
        <w:rPr>
          <w:rFonts w:ascii="Arial" w:hAnsi="Arial" w:cs="Arial"/>
          <w:b/>
          <w:sz w:val="24"/>
        </w:rPr>
        <w:t>ESTRATEGIAS:</w:t>
      </w:r>
      <w:r>
        <w:rPr>
          <w:rFonts w:ascii="Arial" w:hAnsi="Arial" w:cs="Arial"/>
          <w:color w:val="404040"/>
          <w:shd w:val="clear" w:color="auto" w:fill="FFFFFF"/>
        </w:rPr>
        <w:t> </w:t>
      </w:r>
      <w:r w:rsidRPr="004F4916">
        <w:rPr>
          <w:rFonts w:ascii="Arial" w:hAnsi="Arial" w:cs="Arial"/>
          <w:sz w:val="24"/>
          <w:shd w:val="clear" w:color="auto" w:fill="FFFFFF"/>
        </w:rPr>
        <w:t>es un </w:t>
      </w:r>
      <w:r w:rsidRPr="004F4916">
        <w:rPr>
          <w:rStyle w:val="Textoennegrita"/>
          <w:rFonts w:ascii="Arial" w:hAnsi="Arial" w:cs="Arial"/>
          <w:b w:val="0"/>
          <w:sz w:val="24"/>
          <w:bdr w:val="none" w:sz="0" w:space="0" w:color="auto" w:frame="1"/>
          <w:shd w:val="clear" w:color="auto" w:fill="FFFFFF"/>
        </w:rPr>
        <w:t>plan para dirigir un asunto</w:t>
      </w:r>
      <w:r w:rsidRPr="004F4916">
        <w:rPr>
          <w:rFonts w:ascii="Arial" w:hAnsi="Arial" w:cs="Arial"/>
          <w:sz w:val="24"/>
          <w:shd w:val="clear" w:color="auto" w:fill="FFFFFF"/>
        </w:rPr>
        <w:t>. Una estrategia se compone de una serie de </w:t>
      </w:r>
      <w:r w:rsidRPr="004F4916">
        <w:rPr>
          <w:rStyle w:val="Textoennegrita"/>
          <w:rFonts w:ascii="Arial" w:hAnsi="Arial" w:cs="Arial"/>
          <w:b w:val="0"/>
          <w:sz w:val="24"/>
          <w:bdr w:val="none" w:sz="0" w:space="0" w:color="auto" w:frame="1"/>
          <w:shd w:val="clear" w:color="auto" w:fill="FFFFFF"/>
        </w:rPr>
        <w:t>acciones planificadas</w:t>
      </w:r>
      <w:r w:rsidRPr="004F4916">
        <w:rPr>
          <w:rFonts w:ascii="Arial" w:hAnsi="Arial" w:cs="Arial"/>
          <w:sz w:val="24"/>
          <w:shd w:val="clear" w:color="auto" w:fill="FFFFFF"/>
        </w:rPr>
        <w:t> que ayudan a </w:t>
      </w:r>
      <w:r w:rsidRPr="004F4916">
        <w:rPr>
          <w:rStyle w:val="Textoennegrita"/>
          <w:rFonts w:ascii="Arial" w:hAnsi="Arial" w:cs="Arial"/>
          <w:b w:val="0"/>
          <w:sz w:val="24"/>
          <w:bdr w:val="none" w:sz="0" w:space="0" w:color="auto" w:frame="1"/>
          <w:shd w:val="clear" w:color="auto" w:fill="FFFFFF"/>
        </w:rPr>
        <w:t>tomar decisiones</w:t>
      </w:r>
      <w:r w:rsidRPr="004F4916">
        <w:rPr>
          <w:rFonts w:ascii="Arial" w:hAnsi="Arial" w:cs="Arial"/>
          <w:sz w:val="24"/>
          <w:shd w:val="clear" w:color="auto" w:fill="FFFFFF"/>
        </w:rPr>
        <w:t> y a</w:t>
      </w:r>
      <w:r w:rsidRPr="004F4916">
        <w:rPr>
          <w:rStyle w:val="Textoennegrita"/>
          <w:rFonts w:ascii="Arial" w:hAnsi="Arial" w:cs="Arial"/>
          <w:sz w:val="24"/>
          <w:bdr w:val="none" w:sz="0" w:space="0" w:color="auto" w:frame="1"/>
          <w:shd w:val="clear" w:color="auto" w:fill="FFFFFF"/>
        </w:rPr>
        <w:t> </w:t>
      </w:r>
      <w:r w:rsidRPr="004F4916">
        <w:rPr>
          <w:rStyle w:val="Textoennegrita"/>
          <w:rFonts w:ascii="Arial" w:hAnsi="Arial" w:cs="Arial"/>
          <w:b w:val="0"/>
          <w:sz w:val="24"/>
          <w:bdr w:val="none" w:sz="0" w:space="0" w:color="auto" w:frame="1"/>
          <w:shd w:val="clear" w:color="auto" w:fill="FFFFFF"/>
        </w:rPr>
        <w:t>conseguir los mejores resultados</w:t>
      </w:r>
      <w:r w:rsidRPr="004F4916">
        <w:rPr>
          <w:rFonts w:ascii="Arial" w:hAnsi="Arial" w:cs="Arial"/>
          <w:sz w:val="24"/>
          <w:shd w:val="clear" w:color="auto" w:fill="FFFFFF"/>
        </w:rPr>
        <w:t> posibles. La estrategia está orientada a alcanzar un objetivo siguiendo una pauta de actuación.</w:t>
      </w:r>
    </w:p>
    <w:p w:rsidR="006E3570" w:rsidRDefault="006E3570" w:rsidP="00E60FF5">
      <w:pPr>
        <w:spacing w:after="0" w:line="360" w:lineRule="auto"/>
        <w:jc w:val="both"/>
        <w:rPr>
          <w:rFonts w:ascii="Arial" w:hAnsi="Arial" w:cs="Arial"/>
          <w:sz w:val="24"/>
        </w:rPr>
      </w:pPr>
    </w:p>
    <w:p w:rsidR="006E3570" w:rsidRDefault="006E3570" w:rsidP="006E3570">
      <w:pPr>
        <w:spacing w:after="0" w:line="360" w:lineRule="auto"/>
        <w:jc w:val="both"/>
        <w:rPr>
          <w:rFonts w:ascii="Arial" w:hAnsi="Arial" w:cs="Arial"/>
          <w:bCs/>
          <w:sz w:val="24"/>
          <w:szCs w:val="24"/>
        </w:rPr>
      </w:pPr>
      <w:r>
        <w:rPr>
          <w:rFonts w:ascii="Arial" w:hAnsi="Arial" w:cs="Arial"/>
          <w:b/>
          <w:sz w:val="24"/>
          <w:szCs w:val="24"/>
        </w:rPr>
        <w:t xml:space="preserve">FAMILIA: </w:t>
      </w:r>
      <w:r w:rsidRPr="00023719">
        <w:rPr>
          <w:rFonts w:ascii="Arial" w:hAnsi="Arial" w:cs="Arial"/>
          <w:sz w:val="24"/>
          <w:szCs w:val="24"/>
        </w:rPr>
        <w:t>Se designa como familia al</w:t>
      </w:r>
      <w:r w:rsidRPr="00023719">
        <w:rPr>
          <w:rFonts w:ascii="Arial" w:hAnsi="Arial" w:cs="Arial"/>
          <w:bCs/>
          <w:sz w:val="24"/>
          <w:szCs w:val="24"/>
        </w:rPr>
        <w:t> grupo de personas que poseen un grado de parentesco y conviven como tal</w:t>
      </w:r>
      <w:r>
        <w:rPr>
          <w:rFonts w:ascii="Arial" w:hAnsi="Arial" w:cs="Arial"/>
          <w:bCs/>
          <w:sz w:val="24"/>
          <w:szCs w:val="24"/>
        </w:rPr>
        <w:t>.</w:t>
      </w:r>
    </w:p>
    <w:p w:rsidR="006E3570" w:rsidRDefault="006E3570" w:rsidP="006E3570">
      <w:pPr>
        <w:spacing w:after="0" w:line="360" w:lineRule="auto"/>
        <w:jc w:val="both"/>
        <w:rPr>
          <w:rFonts w:ascii="Arial" w:hAnsi="Arial" w:cs="Arial"/>
          <w:bCs/>
          <w:sz w:val="24"/>
          <w:szCs w:val="24"/>
        </w:rPr>
      </w:pPr>
    </w:p>
    <w:p w:rsidR="006E3570" w:rsidRDefault="006E3570" w:rsidP="006E3570">
      <w:pPr>
        <w:spacing w:after="0" w:line="360" w:lineRule="auto"/>
        <w:jc w:val="both"/>
        <w:rPr>
          <w:rFonts w:ascii="Arial" w:hAnsi="Arial" w:cs="Arial"/>
          <w:sz w:val="24"/>
          <w:szCs w:val="24"/>
        </w:rPr>
      </w:pPr>
      <w:r>
        <w:rPr>
          <w:rFonts w:ascii="Arial" w:hAnsi="Arial" w:cs="Arial"/>
          <w:b/>
          <w:sz w:val="24"/>
          <w:szCs w:val="24"/>
        </w:rPr>
        <w:t xml:space="preserve">HOGAR </w:t>
      </w:r>
      <w:r w:rsidRPr="005C3D9D">
        <w:rPr>
          <w:rFonts w:ascii="Arial" w:hAnsi="Arial" w:cs="Arial"/>
          <w:sz w:val="24"/>
          <w:szCs w:val="24"/>
        </w:rPr>
        <w:t>se usa para designar a un lugar donde un individuo o grupo de individuos habita, creando en ellos la sensación de seguridad y calma. En esta sensación se diferencia del concepto de </w:t>
      </w:r>
      <w:hyperlink r:id="rId23" w:tooltip="Casa" w:history="1">
        <w:r w:rsidRPr="005C3D9D">
          <w:rPr>
            <w:rStyle w:val="Hipervnculo"/>
            <w:rFonts w:ascii="Arial" w:hAnsi="Arial" w:cs="Arial"/>
            <w:color w:val="auto"/>
            <w:sz w:val="24"/>
            <w:szCs w:val="24"/>
            <w:u w:val="none"/>
          </w:rPr>
          <w:t>casa</w:t>
        </w:r>
      </w:hyperlink>
      <w:r w:rsidRPr="005C3D9D">
        <w:rPr>
          <w:rFonts w:ascii="Arial" w:hAnsi="Arial" w:cs="Arial"/>
          <w:sz w:val="24"/>
          <w:szCs w:val="24"/>
        </w:rPr>
        <w:t>, que sencillamente se refiere a la </w:t>
      </w:r>
      <w:hyperlink r:id="rId24" w:tooltip="Vivienda" w:history="1">
        <w:r w:rsidRPr="005C3D9D">
          <w:rPr>
            <w:rStyle w:val="Hipervnculo"/>
            <w:rFonts w:ascii="Arial" w:hAnsi="Arial" w:cs="Arial"/>
            <w:color w:val="auto"/>
            <w:sz w:val="24"/>
            <w:szCs w:val="24"/>
            <w:u w:val="none"/>
          </w:rPr>
          <w:t>vivienda</w:t>
        </w:r>
      </w:hyperlink>
      <w:r w:rsidRPr="005C3D9D">
        <w:rPr>
          <w:rFonts w:ascii="Arial" w:hAnsi="Arial" w:cs="Arial"/>
          <w:sz w:val="24"/>
          <w:szCs w:val="24"/>
        </w:rPr>
        <w:t> física.</w:t>
      </w:r>
    </w:p>
    <w:p w:rsidR="006E3570" w:rsidRDefault="006E3570" w:rsidP="006E3570">
      <w:pPr>
        <w:spacing w:after="0" w:line="360" w:lineRule="auto"/>
        <w:jc w:val="both"/>
        <w:rPr>
          <w:rFonts w:ascii="Arial" w:hAnsi="Arial" w:cs="Arial"/>
          <w:sz w:val="24"/>
          <w:szCs w:val="24"/>
        </w:rPr>
      </w:pPr>
    </w:p>
    <w:p w:rsidR="006E3570" w:rsidRDefault="006E3570" w:rsidP="006E3570">
      <w:pPr>
        <w:spacing w:after="0" w:line="360" w:lineRule="auto"/>
        <w:jc w:val="both"/>
        <w:rPr>
          <w:rFonts w:ascii="Arial" w:hAnsi="Arial" w:cs="Arial"/>
          <w:sz w:val="24"/>
          <w:szCs w:val="24"/>
        </w:rPr>
      </w:pPr>
      <w:r w:rsidRPr="00AF6FE7">
        <w:rPr>
          <w:rFonts w:ascii="Arial" w:hAnsi="Arial" w:cs="Arial"/>
          <w:b/>
          <w:sz w:val="24"/>
          <w:szCs w:val="24"/>
        </w:rPr>
        <w:lastRenderedPageBreak/>
        <w:t>INFLUENZA:</w:t>
      </w:r>
      <w:r w:rsidRPr="00AF6FE7">
        <w:rPr>
          <w:rFonts w:ascii="Arial" w:hAnsi="Arial" w:cs="Arial"/>
          <w:color w:val="373737"/>
          <w:sz w:val="27"/>
          <w:szCs w:val="27"/>
          <w:shd w:val="clear" w:color="auto" w:fill="FFFFFF"/>
        </w:rPr>
        <w:t xml:space="preserve"> </w:t>
      </w:r>
      <w:r w:rsidRPr="00AF6FE7">
        <w:rPr>
          <w:rFonts w:ascii="Arial" w:hAnsi="Arial" w:cs="Arial"/>
          <w:sz w:val="24"/>
          <w:szCs w:val="24"/>
        </w:rPr>
        <w:t>La </w:t>
      </w:r>
      <w:r w:rsidRPr="00AF6FE7">
        <w:rPr>
          <w:rFonts w:ascii="Arial" w:hAnsi="Arial" w:cs="Arial"/>
          <w:bCs/>
          <w:sz w:val="24"/>
          <w:szCs w:val="24"/>
        </w:rPr>
        <w:t>Influenza</w:t>
      </w:r>
      <w:r w:rsidRPr="00AF6FE7">
        <w:rPr>
          <w:rFonts w:ascii="Arial" w:hAnsi="Arial" w:cs="Arial"/>
          <w:sz w:val="24"/>
          <w:szCs w:val="24"/>
        </w:rPr>
        <w:t xml:space="preserve">, comúnmente conocida como </w:t>
      </w:r>
      <w:r w:rsidRPr="006E3570">
        <w:rPr>
          <w:rFonts w:ascii="Arial" w:hAnsi="Arial" w:cs="Arial"/>
          <w:sz w:val="24"/>
          <w:szCs w:val="24"/>
        </w:rPr>
        <w:t>“</w:t>
      </w:r>
      <w:hyperlink r:id="rId25" w:history="1">
        <w:r w:rsidRPr="006E3570">
          <w:rPr>
            <w:rStyle w:val="Hipervnculo"/>
            <w:rFonts w:ascii="Arial" w:hAnsi="Arial" w:cs="Arial"/>
            <w:bCs/>
            <w:color w:val="auto"/>
            <w:sz w:val="24"/>
            <w:szCs w:val="24"/>
            <w:u w:val="none"/>
          </w:rPr>
          <w:t>Gripe</w:t>
        </w:r>
      </w:hyperlink>
      <w:r w:rsidRPr="00AF6FE7">
        <w:rPr>
          <w:rFonts w:ascii="Arial" w:hAnsi="Arial" w:cs="Arial"/>
          <w:sz w:val="24"/>
          <w:szCs w:val="24"/>
        </w:rPr>
        <w:t>“, es una enfermedad infecciosa de aves y mamíferos causada por virus </w:t>
      </w:r>
      <w:r w:rsidRPr="00AF6FE7">
        <w:rPr>
          <w:rFonts w:ascii="Arial" w:hAnsi="Arial" w:cs="Arial"/>
          <w:bCs/>
          <w:sz w:val="24"/>
          <w:szCs w:val="24"/>
        </w:rPr>
        <w:t>ARN</w:t>
      </w:r>
      <w:r w:rsidRPr="00AF6FE7">
        <w:rPr>
          <w:rFonts w:ascii="Arial" w:hAnsi="Arial" w:cs="Arial"/>
          <w:sz w:val="24"/>
          <w:szCs w:val="24"/>
        </w:rPr>
        <w:t> de la familia </w:t>
      </w:r>
      <w:r w:rsidRPr="00AF6FE7">
        <w:rPr>
          <w:rFonts w:ascii="Arial" w:hAnsi="Arial" w:cs="Arial"/>
          <w:bCs/>
          <w:sz w:val="24"/>
          <w:szCs w:val="24"/>
        </w:rPr>
        <w:t>Orthomyxoviridae</w:t>
      </w:r>
      <w:r w:rsidRPr="00AF6FE7">
        <w:rPr>
          <w:rFonts w:ascii="Arial" w:hAnsi="Arial" w:cs="Arial"/>
          <w:sz w:val="24"/>
          <w:szCs w:val="24"/>
        </w:rPr>
        <w:t>,  o también se le conoce como el </w:t>
      </w:r>
      <w:r w:rsidRPr="00AF6FE7">
        <w:rPr>
          <w:rFonts w:ascii="Arial" w:hAnsi="Arial" w:cs="Arial"/>
          <w:bCs/>
          <w:sz w:val="24"/>
          <w:szCs w:val="24"/>
        </w:rPr>
        <w:t>virus de la gripe</w:t>
      </w:r>
      <w:r w:rsidRPr="00AF6FE7">
        <w:rPr>
          <w:rFonts w:ascii="Arial" w:hAnsi="Arial" w:cs="Arial"/>
          <w:sz w:val="24"/>
          <w:szCs w:val="24"/>
        </w:rPr>
        <w:t>. Los síntomas más comunes son escalofríos, fiebre, secreción nasal,</w:t>
      </w:r>
      <w:r w:rsidRPr="006E3570">
        <w:rPr>
          <w:rFonts w:ascii="Arial" w:hAnsi="Arial" w:cs="Arial"/>
          <w:sz w:val="24"/>
          <w:szCs w:val="24"/>
        </w:rPr>
        <w:t> </w:t>
      </w:r>
      <w:hyperlink r:id="rId26" w:history="1">
        <w:r w:rsidRPr="006E3570">
          <w:rPr>
            <w:rStyle w:val="Hipervnculo"/>
            <w:rFonts w:ascii="Arial" w:hAnsi="Arial" w:cs="Arial"/>
            <w:color w:val="auto"/>
            <w:sz w:val="24"/>
            <w:szCs w:val="24"/>
            <w:u w:val="none"/>
          </w:rPr>
          <w:t>dolor</w:t>
        </w:r>
      </w:hyperlink>
      <w:r w:rsidRPr="00AF6FE7">
        <w:rPr>
          <w:rFonts w:ascii="Arial" w:hAnsi="Arial" w:cs="Arial"/>
          <w:sz w:val="24"/>
          <w:szCs w:val="24"/>
        </w:rPr>
        <w:t> de garganta, dolores musculares, dolor de cabeza, tos, debilidad, fatiga y malestar general</w:t>
      </w:r>
      <w:r>
        <w:rPr>
          <w:rFonts w:ascii="Arial" w:hAnsi="Arial" w:cs="Arial"/>
          <w:sz w:val="24"/>
          <w:szCs w:val="24"/>
        </w:rPr>
        <w:t>.</w:t>
      </w:r>
    </w:p>
    <w:p w:rsidR="006E3570" w:rsidRDefault="006E3570" w:rsidP="006E3570">
      <w:pPr>
        <w:spacing w:after="0" w:line="360" w:lineRule="auto"/>
        <w:jc w:val="both"/>
        <w:rPr>
          <w:rFonts w:ascii="Arial" w:hAnsi="Arial" w:cs="Arial"/>
          <w:b/>
          <w:sz w:val="24"/>
          <w:szCs w:val="24"/>
        </w:rPr>
      </w:pPr>
    </w:p>
    <w:p w:rsidR="006E3570" w:rsidRDefault="006E3570" w:rsidP="00E60FF5">
      <w:pPr>
        <w:spacing w:after="0" w:line="360" w:lineRule="auto"/>
        <w:jc w:val="both"/>
        <w:rPr>
          <w:rFonts w:ascii="Arial" w:hAnsi="Arial" w:cs="Arial"/>
          <w:sz w:val="24"/>
        </w:rPr>
      </w:pPr>
    </w:p>
    <w:p w:rsidR="006E3570" w:rsidRPr="00B85B33" w:rsidRDefault="006E3570" w:rsidP="006E3570">
      <w:pPr>
        <w:spacing w:after="0" w:line="360" w:lineRule="auto"/>
        <w:jc w:val="both"/>
        <w:rPr>
          <w:rFonts w:ascii="Arial" w:hAnsi="Arial" w:cs="Arial"/>
          <w:sz w:val="24"/>
        </w:rPr>
      </w:pPr>
      <w:r w:rsidRPr="00B85B33">
        <w:rPr>
          <w:rFonts w:ascii="Arial" w:hAnsi="Arial" w:cs="Arial"/>
          <w:b/>
          <w:sz w:val="24"/>
        </w:rPr>
        <w:t>MOTIVACIÓN</w:t>
      </w:r>
      <w:r w:rsidRPr="00B85B33">
        <w:rPr>
          <w:rFonts w:ascii="Arial" w:hAnsi="Arial" w:cs="Arial"/>
          <w:sz w:val="24"/>
        </w:rPr>
        <w:t xml:space="preserve"> se basa en aquellas cosas que </w:t>
      </w:r>
      <w:r w:rsidRPr="00B85B33">
        <w:rPr>
          <w:rFonts w:ascii="Arial" w:hAnsi="Arial" w:cs="Arial"/>
          <w:bCs/>
          <w:sz w:val="24"/>
        </w:rPr>
        <w:t>impulsan</w:t>
      </w:r>
      <w:r w:rsidRPr="00B85B33">
        <w:rPr>
          <w:rFonts w:ascii="Arial" w:hAnsi="Arial" w:cs="Arial"/>
          <w:sz w:val="24"/>
        </w:rPr>
        <w:t> a un individuo a llevar a cabo ciertas acciones y a </w:t>
      </w:r>
      <w:r w:rsidRPr="00B85B33">
        <w:rPr>
          <w:rFonts w:ascii="Arial" w:hAnsi="Arial" w:cs="Arial"/>
          <w:bCs/>
          <w:sz w:val="24"/>
        </w:rPr>
        <w:t>mantener firme su conducta</w:t>
      </w:r>
      <w:r w:rsidRPr="00B85B33">
        <w:rPr>
          <w:rFonts w:ascii="Arial" w:hAnsi="Arial" w:cs="Arial"/>
          <w:sz w:val="24"/>
        </w:rPr>
        <w:t> hasta lograr cumplir todos los objetivos planteados. La noción, además, está asociada a la </w:t>
      </w:r>
      <w:r w:rsidRPr="00B85B33">
        <w:rPr>
          <w:rFonts w:ascii="Arial" w:hAnsi="Arial" w:cs="Arial"/>
          <w:bCs/>
          <w:sz w:val="24"/>
        </w:rPr>
        <w:t>voluntad</w:t>
      </w:r>
      <w:r w:rsidRPr="00B85B33">
        <w:rPr>
          <w:rFonts w:ascii="Arial" w:hAnsi="Arial" w:cs="Arial"/>
          <w:sz w:val="24"/>
        </w:rPr>
        <w:t> y al </w:t>
      </w:r>
      <w:r w:rsidRPr="00B85B33">
        <w:rPr>
          <w:rFonts w:ascii="Arial" w:hAnsi="Arial" w:cs="Arial"/>
          <w:bCs/>
          <w:sz w:val="24"/>
        </w:rPr>
        <w:t>interés</w:t>
      </w:r>
      <w:r w:rsidRPr="00B85B33">
        <w:rPr>
          <w:rFonts w:ascii="Arial" w:hAnsi="Arial" w:cs="Arial"/>
          <w:sz w:val="24"/>
        </w:rPr>
        <w:t>. En otras palabras, puede definirse a la motivación como la voluntad que estimula a hacer un esfuerzo con el propósito de alcanzar ciertas metas.</w:t>
      </w:r>
    </w:p>
    <w:p w:rsidR="006E3570" w:rsidRPr="008746F9" w:rsidRDefault="006E3570" w:rsidP="00E60FF5">
      <w:pPr>
        <w:spacing w:after="0" w:line="360" w:lineRule="auto"/>
        <w:jc w:val="both"/>
        <w:rPr>
          <w:rFonts w:ascii="Arial" w:hAnsi="Arial" w:cs="Arial"/>
          <w:sz w:val="24"/>
        </w:rPr>
      </w:pPr>
    </w:p>
    <w:p w:rsidR="00931836" w:rsidRPr="008746F9" w:rsidRDefault="00931836" w:rsidP="00E60FF5">
      <w:pPr>
        <w:spacing w:after="0" w:line="360" w:lineRule="auto"/>
        <w:jc w:val="both"/>
        <w:rPr>
          <w:rFonts w:ascii="Arial" w:hAnsi="Arial" w:cs="Arial"/>
          <w:sz w:val="24"/>
        </w:rPr>
      </w:pPr>
    </w:p>
    <w:p w:rsidR="00931836" w:rsidRPr="008746F9" w:rsidRDefault="00931836" w:rsidP="00E60FF5">
      <w:pPr>
        <w:spacing w:after="0" w:line="360" w:lineRule="auto"/>
        <w:jc w:val="both"/>
        <w:rPr>
          <w:rFonts w:ascii="Arial" w:hAnsi="Arial" w:cs="Arial"/>
          <w:sz w:val="24"/>
        </w:rPr>
      </w:pPr>
      <w:r w:rsidRPr="007B45FD">
        <w:rPr>
          <w:rFonts w:ascii="Arial" w:hAnsi="Arial" w:cs="Arial"/>
          <w:b/>
          <w:sz w:val="24"/>
        </w:rPr>
        <w:t>PANDEMIA:</w:t>
      </w:r>
      <w:r w:rsidRPr="008746F9">
        <w:rPr>
          <w:rFonts w:ascii="Arial" w:hAnsi="Arial" w:cs="Arial"/>
          <w:sz w:val="24"/>
        </w:rPr>
        <w:t xml:space="preserve"> De acuerdo con el organismo internacional, una pandemia es un brote epidémico que afecta a todo el mundo. Para que una enfermedad tome la denominación de Pandemia, ésta debe tener un alto grado de </w:t>
      </w:r>
      <w:r w:rsidR="006E3570" w:rsidRPr="008746F9">
        <w:rPr>
          <w:rFonts w:ascii="Arial" w:hAnsi="Arial" w:cs="Arial"/>
          <w:sz w:val="24"/>
        </w:rPr>
        <w:t>inestabilidad</w:t>
      </w:r>
      <w:r w:rsidRPr="008746F9">
        <w:rPr>
          <w:rFonts w:ascii="Arial" w:hAnsi="Arial" w:cs="Arial"/>
          <w:sz w:val="24"/>
        </w:rPr>
        <w:t xml:space="preserve"> y un fácil traslado de un sector geográfico a otro. Y no tiene nada que ver con la mortalidad o la letalidad de la enfermedad en cuestión. </w:t>
      </w:r>
    </w:p>
    <w:p w:rsidR="00931836" w:rsidRPr="008746F9" w:rsidRDefault="00931836" w:rsidP="00E60FF5">
      <w:pPr>
        <w:spacing w:after="0" w:line="360" w:lineRule="auto"/>
        <w:jc w:val="both"/>
        <w:rPr>
          <w:rFonts w:ascii="Arial" w:hAnsi="Arial" w:cs="Arial"/>
          <w:sz w:val="24"/>
        </w:rPr>
      </w:pPr>
    </w:p>
    <w:p w:rsidR="00931836" w:rsidRPr="008746F9" w:rsidRDefault="00931836" w:rsidP="00E60FF5">
      <w:pPr>
        <w:spacing w:after="0" w:line="360" w:lineRule="auto"/>
        <w:jc w:val="both"/>
        <w:rPr>
          <w:rFonts w:ascii="Arial" w:hAnsi="Arial" w:cs="Arial"/>
          <w:sz w:val="24"/>
        </w:rPr>
      </w:pPr>
      <w:r w:rsidRPr="007B45FD">
        <w:rPr>
          <w:rFonts w:ascii="Arial" w:hAnsi="Arial" w:cs="Arial"/>
          <w:b/>
          <w:sz w:val="24"/>
        </w:rPr>
        <w:t>PANDEMIA DE INFLUENZA</w:t>
      </w:r>
      <w:r w:rsidR="007B45FD">
        <w:rPr>
          <w:rFonts w:ascii="Arial" w:hAnsi="Arial" w:cs="Arial"/>
          <w:sz w:val="24"/>
        </w:rPr>
        <w:t>:</w:t>
      </w:r>
      <w:r w:rsidRPr="008746F9">
        <w:rPr>
          <w:rFonts w:ascii="Arial" w:hAnsi="Arial" w:cs="Arial"/>
          <w:sz w:val="24"/>
        </w:rPr>
        <w:t xml:space="preserve"> Las pandemias de la gripe son fenómenos poco frecuentes, pero recurrentes. Típicamente se han producido a intervalos de entre 10 y 50 años a lo largo de la historia. En el siglo XX se produjeron tres pandemias: la de 1918, que provocó unos 40 millones de muertes, la de 1957, en la que murieron más de dos millones de personas, y la de 1968, con cerca de un millón de víctimas.</w:t>
      </w:r>
    </w:p>
    <w:p w:rsidR="006D2450" w:rsidRDefault="006D2450" w:rsidP="00E60FF5">
      <w:pPr>
        <w:spacing w:after="0" w:line="360" w:lineRule="auto"/>
        <w:jc w:val="both"/>
        <w:rPr>
          <w:rFonts w:ascii="Arial" w:hAnsi="Arial" w:cs="Arial"/>
          <w:b/>
          <w:sz w:val="24"/>
        </w:rPr>
      </w:pPr>
    </w:p>
    <w:p w:rsidR="00931836" w:rsidRDefault="00931836" w:rsidP="00E60FF5">
      <w:pPr>
        <w:spacing w:after="0" w:line="360" w:lineRule="auto"/>
        <w:jc w:val="both"/>
        <w:rPr>
          <w:rFonts w:ascii="Arial" w:hAnsi="Arial" w:cs="Arial"/>
          <w:b/>
          <w:sz w:val="24"/>
        </w:rPr>
      </w:pPr>
    </w:p>
    <w:p w:rsidR="00931836" w:rsidRPr="00023719" w:rsidRDefault="00023719" w:rsidP="00E60FF5">
      <w:pPr>
        <w:spacing w:after="0" w:line="360" w:lineRule="auto"/>
        <w:jc w:val="both"/>
        <w:rPr>
          <w:rFonts w:ascii="Arial" w:hAnsi="Arial" w:cs="Arial"/>
          <w:b/>
          <w:bCs/>
          <w:sz w:val="24"/>
        </w:rPr>
      </w:pPr>
      <w:r w:rsidRPr="00B85B33">
        <w:rPr>
          <w:rFonts w:ascii="Arial" w:hAnsi="Arial" w:cs="Arial"/>
          <w:sz w:val="24"/>
        </w:rPr>
        <w:lastRenderedPageBreak/>
        <w:t> </w:t>
      </w:r>
      <w:r w:rsidRPr="00B85B33">
        <w:rPr>
          <w:rFonts w:ascii="Arial" w:hAnsi="Arial" w:cs="Arial"/>
          <w:b/>
          <w:bCs/>
          <w:sz w:val="24"/>
        </w:rPr>
        <w:t>RENDIMIENTO ACADÉMICO</w:t>
      </w:r>
      <w:r>
        <w:rPr>
          <w:rFonts w:ascii="Arial" w:hAnsi="Arial" w:cs="Arial"/>
          <w:b/>
          <w:bCs/>
          <w:sz w:val="24"/>
        </w:rPr>
        <w:t xml:space="preserve"> </w:t>
      </w:r>
      <w:r w:rsidRPr="00B85B33">
        <w:rPr>
          <w:rFonts w:ascii="Arial" w:hAnsi="Arial" w:cs="Arial"/>
          <w:sz w:val="24"/>
        </w:rPr>
        <w:t> </w:t>
      </w:r>
      <w:r w:rsidR="00B85B33" w:rsidRPr="00B85B33">
        <w:rPr>
          <w:rFonts w:ascii="Arial" w:hAnsi="Arial" w:cs="Arial"/>
          <w:sz w:val="24"/>
        </w:rPr>
        <w:t>hace referencia a la </w:t>
      </w:r>
      <w:hyperlink r:id="rId27" w:history="1">
        <w:r w:rsidR="00B85B33" w:rsidRPr="00B85B33">
          <w:rPr>
            <w:rStyle w:val="Hipervnculo"/>
            <w:rFonts w:ascii="Arial" w:hAnsi="Arial" w:cs="Arial"/>
            <w:bCs/>
            <w:color w:val="auto"/>
            <w:sz w:val="24"/>
            <w:u w:val="none"/>
          </w:rPr>
          <w:t>evaluación</w:t>
        </w:r>
      </w:hyperlink>
      <w:r w:rsidR="00B85B33" w:rsidRPr="00B85B33">
        <w:rPr>
          <w:rFonts w:ascii="Arial" w:hAnsi="Arial" w:cs="Arial"/>
          <w:sz w:val="24"/>
        </w:rPr>
        <w:t> del conocimiento adquirido en el ámbito escolar, terciario o universitario. Un estudiante con buen rendimiento académico es aquél que obtiene calificaciones positivas en los exámenes que debe rendir a lo largo de una cursada.</w:t>
      </w:r>
    </w:p>
    <w:p w:rsidR="00C65F4B" w:rsidRDefault="00C65F4B" w:rsidP="00C65F4B">
      <w:pPr>
        <w:spacing w:after="0" w:line="360" w:lineRule="auto"/>
        <w:jc w:val="both"/>
        <w:rPr>
          <w:rFonts w:ascii="Arial" w:hAnsi="Arial" w:cs="Arial"/>
          <w:sz w:val="24"/>
          <w:szCs w:val="24"/>
        </w:rPr>
      </w:pPr>
    </w:p>
    <w:p w:rsidR="006E3570" w:rsidRPr="006E3570" w:rsidRDefault="006E3570" w:rsidP="006E3570">
      <w:pPr>
        <w:spacing w:after="0" w:line="360" w:lineRule="auto"/>
        <w:jc w:val="both"/>
        <w:rPr>
          <w:rFonts w:ascii="Arial" w:hAnsi="Arial" w:cs="Arial"/>
          <w:b/>
          <w:sz w:val="24"/>
          <w:szCs w:val="24"/>
        </w:rPr>
      </w:pPr>
      <w:r w:rsidRPr="006E3570">
        <w:rPr>
          <w:rFonts w:ascii="Arial" w:hAnsi="Arial" w:cs="Arial"/>
          <w:b/>
          <w:color w:val="404040"/>
          <w:sz w:val="24"/>
          <w:shd w:val="clear" w:color="auto" w:fill="FFFFFF"/>
        </w:rPr>
        <w:t>SALUD</w:t>
      </w:r>
      <w:r>
        <w:rPr>
          <w:rFonts w:ascii="Arial" w:hAnsi="Arial" w:cs="Arial"/>
          <w:b/>
          <w:color w:val="404040"/>
          <w:sz w:val="24"/>
          <w:shd w:val="clear" w:color="auto" w:fill="FFFFFF"/>
        </w:rPr>
        <w:t>:</w:t>
      </w:r>
      <w:r w:rsidRPr="006E3570">
        <w:rPr>
          <w:rFonts w:ascii="Arial" w:hAnsi="Arial" w:cs="Arial"/>
          <w:b/>
          <w:color w:val="404040"/>
          <w:sz w:val="24"/>
          <w:shd w:val="clear" w:color="auto" w:fill="FFFFFF"/>
        </w:rPr>
        <w:t xml:space="preserve"> </w:t>
      </w:r>
      <w:r w:rsidRPr="006E3570">
        <w:rPr>
          <w:rFonts w:ascii="Arial" w:hAnsi="Arial" w:cs="Arial"/>
          <w:sz w:val="24"/>
          <w:shd w:val="clear" w:color="auto" w:fill="FFFFFF"/>
        </w:rPr>
        <w:t>es el estado general de un organismo vivo, en tanto ejecuta sus funciones vitales de una forma eficiente, lo cual le permite desenvolverse adecuadamente en su entorno.</w:t>
      </w:r>
    </w:p>
    <w:p w:rsidR="00C20C65" w:rsidRDefault="00C20C65" w:rsidP="00343086">
      <w:pPr>
        <w:spacing w:after="0" w:line="360" w:lineRule="auto"/>
        <w:jc w:val="both"/>
        <w:rPr>
          <w:rFonts w:ascii="Arial" w:hAnsi="Arial" w:cs="Arial"/>
          <w:sz w:val="24"/>
          <w:szCs w:val="24"/>
        </w:rPr>
      </w:pPr>
    </w:p>
    <w:p w:rsidR="00023719" w:rsidRDefault="00023719" w:rsidP="00343086">
      <w:pPr>
        <w:spacing w:after="0" w:line="360" w:lineRule="auto"/>
        <w:jc w:val="both"/>
        <w:rPr>
          <w:rFonts w:ascii="Arial" w:hAnsi="Arial" w:cs="Arial"/>
          <w:sz w:val="24"/>
          <w:szCs w:val="24"/>
        </w:rPr>
      </w:pPr>
      <w:r w:rsidRPr="00023719">
        <w:rPr>
          <w:rFonts w:ascii="Arial" w:hAnsi="Arial" w:cs="Arial"/>
          <w:b/>
          <w:sz w:val="24"/>
          <w:szCs w:val="24"/>
        </w:rPr>
        <w:t>SOCIALIZACIÓN</w:t>
      </w:r>
      <w:r>
        <w:rPr>
          <w:rFonts w:ascii="Arial" w:hAnsi="Arial" w:cs="Arial"/>
          <w:sz w:val="24"/>
          <w:szCs w:val="24"/>
        </w:rPr>
        <w:t xml:space="preserve">  </w:t>
      </w:r>
      <w:r w:rsidRPr="00023719">
        <w:rPr>
          <w:rFonts w:ascii="Arial" w:hAnsi="Arial" w:cs="Arial"/>
          <w:sz w:val="24"/>
          <w:szCs w:val="24"/>
        </w:rPr>
        <w:t>La socialización es el proceso mediante el cual el ser humano incorpora a su vida las normas y conceptos que rigen la sociedad en la que vive. La socialización es un proceso complejo y que conlleva tiempo, tiene lugar desde los primeros años de vida de una</w:t>
      </w:r>
      <w:r>
        <w:rPr>
          <w:rFonts w:ascii="Arial" w:hAnsi="Arial" w:cs="Arial"/>
          <w:sz w:val="24"/>
          <w:szCs w:val="24"/>
        </w:rPr>
        <w:t xml:space="preserve"> persona y está en </w:t>
      </w:r>
      <w:r w:rsidRPr="00023719">
        <w:rPr>
          <w:rFonts w:ascii="Arial" w:hAnsi="Arial" w:cs="Arial"/>
          <w:sz w:val="24"/>
          <w:szCs w:val="24"/>
        </w:rPr>
        <w:t>continuo avance</w:t>
      </w:r>
    </w:p>
    <w:p w:rsidR="006E3570" w:rsidRDefault="006E3570" w:rsidP="00343086">
      <w:pPr>
        <w:spacing w:after="0" w:line="360" w:lineRule="auto"/>
        <w:jc w:val="both"/>
        <w:rPr>
          <w:rFonts w:ascii="Arial" w:hAnsi="Arial" w:cs="Arial"/>
          <w:sz w:val="24"/>
          <w:szCs w:val="24"/>
        </w:rPr>
      </w:pPr>
    </w:p>
    <w:p w:rsidR="006E3570" w:rsidRPr="006E3570" w:rsidRDefault="006E3570" w:rsidP="00343086">
      <w:pPr>
        <w:spacing w:after="0" w:line="360" w:lineRule="auto"/>
        <w:jc w:val="both"/>
        <w:rPr>
          <w:rFonts w:ascii="Arial" w:hAnsi="Arial" w:cs="Arial"/>
          <w:b/>
          <w:sz w:val="24"/>
          <w:szCs w:val="24"/>
        </w:rPr>
      </w:pPr>
    </w:p>
    <w:sectPr w:rsidR="006E3570" w:rsidRPr="006E3570" w:rsidSect="00DE54E3">
      <w:pgSz w:w="12240" w:h="15840"/>
      <w:pgMar w:top="1418" w:right="1701" w:bottom="1418" w:left="1418" w:header="709" w:footer="709" w:gutter="113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5pt;height:11.75pt" o:bullet="t">
        <v:imagedata r:id="rId1" o:title="mso76FC"/>
      </v:shape>
    </w:pict>
  </w:numPicBullet>
  <w:abstractNum w:abstractNumId="0">
    <w:nsid w:val="0B5C6A30"/>
    <w:multiLevelType w:val="multilevel"/>
    <w:tmpl w:val="F2EE43F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03838CB"/>
    <w:multiLevelType w:val="hybridMultilevel"/>
    <w:tmpl w:val="E70A128E"/>
    <w:lvl w:ilvl="0" w:tplc="080A0007">
      <w:start w:val="1"/>
      <w:numFmt w:val="bullet"/>
      <w:lvlText w:val=""/>
      <w:lvlPicBulletId w:val="0"/>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nsid w:val="394B4099"/>
    <w:multiLevelType w:val="hybridMultilevel"/>
    <w:tmpl w:val="F88A7C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EE93F0A"/>
    <w:multiLevelType w:val="hybridMultilevel"/>
    <w:tmpl w:val="551432E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7AA"/>
    <w:rsid w:val="00023719"/>
    <w:rsid w:val="000A36E3"/>
    <w:rsid w:val="000C6B89"/>
    <w:rsid w:val="000E135B"/>
    <w:rsid w:val="000F7DB2"/>
    <w:rsid w:val="00115170"/>
    <w:rsid w:val="0011649D"/>
    <w:rsid w:val="001A7518"/>
    <w:rsid w:val="001B6726"/>
    <w:rsid w:val="001D7F02"/>
    <w:rsid w:val="00207926"/>
    <w:rsid w:val="002867F5"/>
    <w:rsid w:val="002A1C3D"/>
    <w:rsid w:val="002A1ECE"/>
    <w:rsid w:val="002B340D"/>
    <w:rsid w:val="002C1102"/>
    <w:rsid w:val="002C7F35"/>
    <w:rsid w:val="002E1794"/>
    <w:rsid w:val="00343086"/>
    <w:rsid w:val="00343392"/>
    <w:rsid w:val="00351DC3"/>
    <w:rsid w:val="003534F6"/>
    <w:rsid w:val="003577AA"/>
    <w:rsid w:val="00370DEF"/>
    <w:rsid w:val="00390012"/>
    <w:rsid w:val="003F316C"/>
    <w:rsid w:val="00422933"/>
    <w:rsid w:val="0048315A"/>
    <w:rsid w:val="00491678"/>
    <w:rsid w:val="004933D9"/>
    <w:rsid w:val="004B2556"/>
    <w:rsid w:val="004B646D"/>
    <w:rsid w:val="004C4F85"/>
    <w:rsid w:val="004F4916"/>
    <w:rsid w:val="00535133"/>
    <w:rsid w:val="005534AA"/>
    <w:rsid w:val="00572BC1"/>
    <w:rsid w:val="005853D3"/>
    <w:rsid w:val="005A6988"/>
    <w:rsid w:val="005B2AE5"/>
    <w:rsid w:val="005C3D9D"/>
    <w:rsid w:val="005D5469"/>
    <w:rsid w:val="00605601"/>
    <w:rsid w:val="00631A5A"/>
    <w:rsid w:val="00634CD0"/>
    <w:rsid w:val="006C7138"/>
    <w:rsid w:val="006D2450"/>
    <w:rsid w:val="006E3570"/>
    <w:rsid w:val="00702D57"/>
    <w:rsid w:val="0072434B"/>
    <w:rsid w:val="0072444D"/>
    <w:rsid w:val="007267C4"/>
    <w:rsid w:val="00743853"/>
    <w:rsid w:val="00756F71"/>
    <w:rsid w:val="00766462"/>
    <w:rsid w:val="007671BE"/>
    <w:rsid w:val="00783D29"/>
    <w:rsid w:val="007B45FD"/>
    <w:rsid w:val="007C4F9C"/>
    <w:rsid w:val="007F1427"/>
    <w:rsid w:val="00804169"/>
    <w:rsid w:val="00806479"/>
    <w:rsid w:val="008746F9"/>
    <w:rsid w:val="008C5C72"/>
    <w:rsid w:val="008E0E3C"/>
    <w:rsid w:val="008F5848"/>
    <w:rsid w:val="00931836"/>
    <w:rsid w:val="009D6163"/>
    <w:rsid w:val="009E76CF"/>
    <w:rsid w:val="00AE6105"/>
    <w:rsid w:val="00AF6FE7"/>
    <w:rsid w:val="00B40667"/>
    <w:rsid w:val="00B85B33"/>
    <w:rsid w:val="00BB74B6"/>
    <w:rsid w:val="00C20B55"/>
    <w:rsid w:val="00C20C65"/>
    <w:rsid w:val="00C2412B"/>
    <w:rsid w:val="00C25E15"/>
    <w:rsid w:val="00C46AF6"/>
    <w:rsid w:val="00C65F4B"/>
    <w:rsid w:val="00CF2E54"/>
    <w:rsid w:val="00D727F9"/>
    <w:rsid w:val="00D83015"/>
    <w:rsid w:val="00D859D4"/>
    <w:rsid w:val="00D921DA"/>
    <w:rsid w:val="00D97718"/>
    <w:rsid w:val="00DA01D1"/>
    <w:rsid w:val="00DE54E3"/>
    <w:rsid w:val="00DF524D"/>
    <w:rsid w:val="00E060B4"/>
    <w:rsid w:val="00E60FF5"/>
    <w:rsid w:val="00E6633C"/>
    <w:rsid w:val="00E75BAC"/>
    <w:rsid w:val="00E973EC"/>
    <w:rsid w:val="00EA47E0"/>
    <w:rsid w:val="00EB2CE0"/>
    <w:rsid w:val="00EB4AD9"/>
    <w:rsid w:val="00F903F0"/>
    <w:rsid w:val="00FB1C42"/>
    <w:rsid w:val="00FE52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C20C6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3392"/>
    <w:pPr>
      <w:ind w:left="720"/>
      <w:contextualSpacing/>
    </w:pPr>
  </w:style>
  <w:style w:type="character" w:styleId="Hipervnculo">
    <w:name w:val="Hyperlink"/>
    <w:basedOn w:val="Fuentedeprrafopredeter"/>
    <w:uiPriority w:val="99"/>
    <w:unhideWhenUsed/>
    <w:rsid w:val="00DF524D"/>
    <w:rPr>
      <w:color w:val="0000FF" w:themeColor="hyperlink"/>
      <w:u w:val="single"/>
    </w:rPr>
  </w:style>
  <w:style w:type="table" w:customStyle="1" w:styleId="GridTable6ColorfulAccent5">
    <w:name w:val="Grid Table 6 Colorful Accent 5"/>
    <w:basedOn w:val="Tablanormal"/>
    <w:uiPriority w:val="51"/>
    <w:rsid w:val="00631A5A"/>
    <w:pPr>
      <w:spacing w:after="0" w:line="240" w:lineRule="auto"/>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ormalWeb">
    <w:name w:val="Normal (Web)"/>
    <w:basedOn w:val="Normal"/>
    <w:uiPriority w:val="99"/>
    <w:semiHidden/>
    <w:unhideWhenUsed/>
    <w:rsid w:val="007267C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7267C4"/>
    <w:rPr>
      <w:color w:val="800080" w:themeColor="followedHyperlink"/>
      <w:u w:val="single"/>
    </w:rPr>
  </w:style>
  <w:style w:type="character" w:customStyle="1" w:styleId="Ttulo2Car">
    <w:name w:val="Título 2 Car"/>
    <w:basedOn w:val="Fuentedeprrafopredeter"/>
    <w:link w:val="Ttulo2"/>
    <w:uiPriority w:val="9"/>
    <w:rsid w:val="00C20C65"/>
    <w:rPr>
      <w:rFonts w:ascii="Times New Roman" w:eastAsia="Times New Roman" w:hAnsi="Times New Roman" w:cs="Times New Roman"/>
      <w:b/>
      <w:bCs/>
      <w:sz w:val="36"/>
      <w:szCs w:val="36"/>
      <w:lang w:eastAsia="es-MX"/>
    </w:rPr>
  </w:style>
  <w:style w:type="character" w:customStyle="1" w:styleId="mw-headline">
    <w:name w:val="mw-headline"/>
    <w:basedOn w:val="Fuentedeprrafopredeter"/>
    <w:rsid w:val="00C20C65"/>
  </w:style>
  <w:style w:type="character" w:styleId="Textoennegrita">
    <w:name w:val="Strong"/>
    <w:basedOn w:val="Fuentedeprrafopredeter"/>
    <w:uiPriority w:val="22"/>
    <w:qFormat/>
    <w:rsid w:val="004F4916"/>
    <w:rPr>
      <w:b/>
      <w:bCs/>
    </w:rPr>
  </w:style>
  <w:style w:type="paragraph" w:styleId="Textodeglobo">
    <w:name w:val="Balloon Text"/>
    <w:basedOn w:val="Normal"/>
    <w:link w:val="TextodegloboCar"/>
    <w:uiPriority w:val="99"/>
    <w:semiHidden/>
    <w:unhideWhenUsed/>
    <w:rsid w:val="00E973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73EC"/>
    <w:rPr>
      <w:rFonts w:ascii="Tahoma" w:hAnsi="Tahoma" w:cs="Tahoma"/>
      <w:sz w:val="16"/>
      <w:szCs w:val="16"/>
    </w:rPr>
  </w:style>
  <w:style w:type="paragraph" w:styleId="Bibliografa">
    <w:name w:val="Bibliography"/>
    <w:basedOn w:val="Normal"/>
    <w:next w:val="Normal"/>
    <w:uiPriority w:val="37"/>
    <w:unhideWhenUsed/>
    <w:rsid w:val="00E973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C20C6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3392"/>
    <w:pPr>
      <w:ind w:left="720"/>
      <w:contextualSpacing/>
    </w:pPr>
  </w:style>
  <w:style w:type="character" w:styleId="Hipervnculo">
    <w:name w:val="Hyperlink"/>
    <w:basedOn w:val="Fuentedeprrafopredeter"/>
    <w:uiPriority w:val="99"/>
    <w:unhideWhenUsed/>
    <w:rsid w:val="00DF524D"/>
    <w:rPr>
      <w:color w:val="0000FF" w:themeColor="hyperlink"/>
      <w:u w:val="single"/>
    </w:rPr>
  </w:style>
  <w:style w:type="table" w:customStyle="1" w:styleId="GridTable6ColorfulAccent5">
    <w:name w:val="Grid Table 6 Colorful Accent 5"/>
    <w:basedOn w:val="Tablanormal"/>
    <w:uiPriority w:val="51"/>
    <w:rsid w:val="00631A5A"/>
    <w:pPr>
      <w:spacing w:after="0" w:line="240" w:lineRule="auto"/>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ormalWeb">
    <w:name w:val="Normal (Web)"/>
    <w:basedOn w:val="Normal"/>
    <w:uiPriority w:val="99"/>
    <w:semiHidden/>
    <w:unhideWhenUsed/>
    <w:rsid w:val="007267C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7267C4"/>
    <w:rPr>
      <w:color w:val="800080" w:themeColor="followedHyperlink"/>
      <w:u w:val="single"/>
    </w:rPr>
  </w:style>
  <w:style w:type="character" w:customStyle="1" w:styleId="Ttulo2Car">
    <w:name w:val="Título 2 Car"/>
    <w:basedOn w:val="Fuentedeprrafopredeter"/>
    <w:link w:val="Ttulo2"/>
    <w:uiPriority w:val="9"/>
    <w:rsid w:val="00C20C65"/>
    <w:rPr>
      <w:rFonts w:ascii="Times New Roman" w:eastAsia="Times New Roman" w:hAnsi="Times New Roman" w:cs="Times New Roman"/>
      <w:b/>
      <w:bCs/>
      <w:sz w:val="36"/>
      <w:szCs w:val="36"/>
      <w:lang w:eastAsia="es-MX"/>
    </w:rPr>
  </w:style>
  <w:style w:type="character" w:customStyle="1" w:styleId="mw-headline">
    <w:name w:val="mw-headline"/>
    <w:basedOn w:val="Fuentedeprrafopredeter"/>
    <w:rsid w:val="00C20C65"/>
  </w:style>
  <w:style w:type="character" w:styleId="Textoennegrita">
    <w:name w:val="Strong"/>
    <w:basedOn w:val="Fuentedeprrafopredeter"/>
    <w:uiPriority w:val="22"/>
    <w:qFormat/>
    <w:rsid w:val="004F4916"/>
    <w:rPr>
      <w:b/>
      <w:bCs/>
    </w:rPr>
  </w:style>
  <w:style w:type="paragraph" w:styleId="Textodeglobo">
    <w:name w:val="Balloon Text"/>
    <w:basedOn w:val="Normal"/>
    <w:link w:val="TextodegloboCar"/>
    <w:uiPriority w:val="99"/>
    <w:semiHidden/>
    <w:unhideWhenUsed/>
    <w:rsid w:val="00E973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73EC"/>
    <w:rPr>
      <w:rFonts w:ascii="Tahoma" w:hAnsi="Tahoma" w:cs="Tahoma"/>
      <w:sz w:val="16"/>
      <w:szCs w:val="16"/>
    </w:rPr>
  </w:style>
  <w:style w:type="paragraph" w:styleId="Bibliografa">
    <w:name w:val="Bibliography"/>
    <w:basedOn w:val="Normal"/>
    <w:next w:val="Normal"/>
    <w:uiPriority w:val="37"/>
    <w:unhideWhenUsed/>
    <w:rsid w:val="00E97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911254">
      <w:bodyDiv w:val="1"/>
      <w:marLeft w:val="0"/>
      <w:marRight w:val="0"/>
      <w:marTop w:val="0"/>
      <w:marBottom w:val="0"/>
      <w:divBdr>
        <w:top w:val="none" w:sz="0" w:space="0" w:color="auto"/>
        <w:left w:val="none" w:sz="0" w:space="0" w:color="auto"/>
        <w:bottom w:val="none" w:sz="0" w:space="0" w:color="auto"/>
        <w:right w:val="none" w:sz="0" w:space="0" w:color="auto"/>
      </w:divBdr>
    </w:div>
    <w:div w:id="324549361">
      <w:bodyDiv w:val="1"/>
      <w:marLeft w:val="0"/>
      <w:marRight w:val="0"/>
      <w:marTop w:val="0"/>
      <w:marBottom w:val="0"/>
      <w:divBdr>
        <w:top w:val="none" w:sz="0" w:space="0" w:color="auto"/>
        <w:left w:val="none" w:sz="0" w:space="0" w:color="auto"/>
        <w:bottom w:val="none" w:sz="0" w:space="0" w:color="auto"/>
        <w:right w:val="none" w:sz="0" w:space="0" w:color="auto"/>
      </w:divBdr>
    </w:div>
    <w:div w:id="1786657009">
      <w:bodyDiv w:val="1"/>
      <w:marLeft w:val="0"/>
      <w:marRight w:val="0"/>
      <w:marTop w:val="0"/>
      <w:marBottom w:val="0"/>
      <w:divBdr>
        <w:top w:val="none" w:sz="0" w:space="0" w:color="auto"/>
        <w:left w:val="none" w:sz="0" w:space="0" w:color="auto"/>
        <w:bottom w:val="none" w:sz="0" w:space="0" w:color="auto"/>
        <w:right w:val="none" w:sz="0" w:space="0" w:color="auto"/>
      </w:divBdr>
    </w:div>
    <w:div w:id="1872569054">
      <w:bodyDiv w:val="1"/>
      <w:marLeft w:val="0"/>
      <w:marRight w:val="0"/>
      <w:marTop w:val="0"/>
      <w:marBottom w:val="0"/>
      <w:divBdr>
        <w:top w:val="none" w:sz="0" w:space="0" w:color="auto"/>
        <w:left w:val="none" w:sz="0" w:space="0" w:color="auto"/>
        <w:bottom w:val="none" w:sz="0" w:space="0" w:color="auto"/>
        <w:right w:val="none" w:sz="0" w:space="0" w:color="auto"/>
      </w:divBdr>
    </w:div>
    <w:div w:id="207299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Carbunco" TargetMode="External"/><Relationship Id="rId13" Type="http://schemas.openxmlformats.org/officeDocument/2006/relationships/hyperlink" Target="https://www.cdc.gov/nonpharmaceutical-interventions/index.html" TargetMode="External"/><Relationship Id="rId18" Type="http://schemas.openxmlformats.org/officeDocument/2006/relationships/hyperlink" Target="https://es.wikipedia.org/wiki/Computadora" TargetMode="External"/><Relationship Id="rId26" Type="http://schemas.openxmlformats.org/officeDocument/2006/relationships/hyperlink" Target="https://conceptodefinicion.de/dolor/" TargetMode="External"/><Relationship Id="rId3" Type="http://schemas.openxmlformats.org/officeDocument/2006/relationships/styles" Target="styles.xml"/><Relationship Id="rId21" Type="http://schemas.openxmlformats.org/officeDocument/2006/relationships/hyperlink" Target="https://es.wikipedia.org/wiki/Herramienta" TargetMode="External"/><Relationship Id="rId7" Type="http://schemas.openxmlformats.org/officeDocument/2006/relationships/hyperlink" Target="https://es.wikipedia.org/wiki/Peste_bub%C3%B3nica" TargetMode="External"/><Relationship Id="rId12" Type="http://schemas.openxmlformats.org/officeDocument/2006/relationships/hyperlink" Target="https://es.wikipedia.org/wiki/Pogromo" TargetMode="External"/><Relationship Id="rId17" Type="http://schemas.openxmlformats.org/officeDocument/2006/relationships/hyperlink" Target="https://es.wikipedia.org/wiki/Miedo" TargetMode="External"/><Relationship Id="rId25" Type="http://schemas.openxmlformats.org/officeDocument/2006/relationships/hyperlink" Target="https://conceptodefinicion.de/gripe/" TargetMode="External"/><Relationship Id="rId2" Type="http://schemas.openxmlformats.org/officeDocument/2006/relationships/numbering" Target="numbering.xml"/><Relationship Id="rId16" Type="http://schemas.openxmlformats.org/officeDocument/2006/relationships/hyperlink" Target="https://economipedia.com/definiciones/productividad.html" TargetMode="External"/><Relationship Id="rId20" Type="http://schemas.openxmlformats.org/officeDocument/2006/relationships/hyperlink" Target="https://es.wikipedia.org/wiki/Tecnofobi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wikipedia.org/wiki/Envenenamiento_de_pozos" TargetMode="External"/><Relationship Id="rId24" Type="http://schemas.openxmlformats.org/officeDocument/2006/relationships/hyperlink" Target="https://es.wikipedia.org/wiki/Vivienda" TargetMode="External"/><Relationship Id="rId5" Type="http://schemas.openxmlformats.org/officeDocument/2006/relationships/settings" Target="settings.xml"/><Relationship Id="rId15" Type="http://schemas.openxmlformats.org/officeDocument/2006/relationships/hyperlink" Target="https://economipedia.com/definiciones/macroeconomia.html" TargetMode="External"/><Relationship Id="rId23" Type="http://schemas.openxmlformats.org/officeDocument/2006/relationships/hyperlink" Target="https://es.wikipedia.org/wiki/Casa" TargetMode="External"/><Relationship Id="rId28" Type="http://schemas.openxmlformats.org/officeDocument/2006/relationships/fontTable" Target="fontTable.xml"/><Relationship Id="rId10" Type="http://schemas.openxmlformats.org/officeDocument/2006/relationships/hyperlink" Target="https://es.wikipedia.org/wiki/Pueblo_Jud%C3%ADo" TargetMode="External"/><Relationship Id="rId19" Type="http://schemas.openxmlformats.org/officeDocument/2006/relationships/hyperlink" Target="https://es.wikipedia.org/wiki/Inform%C3%A1tica" TargetMode="External"/><Relationship Id="rId4" Type="http://schemas.microsoft.com/office/2007/relationships/stylesWithEffects" Target="stylesWithEffects.xml"/><Relationship Id="rId9" Type="http://schemas.openxmlformats.org/officeDocument/2006/relationships/hyperlink" Target="https://es.wikipedia.org/wiki/Juan_Tom%C3%A1s_Porcell" TargetMode="External"/><Relationship Id="rId14" Type="http://schemas.openxmlformats.org/officeDocument/2006/relationships/hyperlink" Target="https://economipedia.com/definiciones/microeconomia.html" TargetMode="External"/><Relationship Id="rId22" Type="http://schemas.openxmlformats.org/officeDocument/2006/relationships/hyperlink" Target="https://definicion.de/concienciar/" TargetMode="External"/><Relationship Id="rId27" Type="http://schemas.openxmlformats.org/officeDocument/2006/relationships/hyperlink" Target="https://definicion.de/evaluacio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Gal00</b:Tag>
    <b:SourceType>JournalArticle</b:SourceType>
    <b:Guid>{1806D540-4F93-4F98-A016-3CDE6AC37E0C}</b:Guid>
    <b:Title>IMPACTO DEL COVID</b:Title>
    <b:Year>2000</b:Year>
    <b:Author>
      <b:Author>
        <b:NameList>
          <b:Person>
            <b:Last>Galvez</b:Last>
            <b:First>Laparra</b:First>
            <b:Middle>Jorge</b:Middle>
          </b:Person>
        </b:NameList>
      </b:Author>
    </b:Author>
    <b:JournalName>sCIELO</b:JournalName>
    <b:Pages>PP.1-89</b:Pages>
    <b:RefOrder>1</b:RefOrder>
  </b:Source>
</b:Sources>
</file>

<file path=customXml/itemProps1.xml><?xml version="1.0" encoding="utf-8"?>
<ds:datastoreItem xmlns:ds="http://schemas.openxmlformats.org/officeDocument/2006/customXml" ds:itemID="{D3218BA7-4C99-44FC-925B-06EC514E4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37</Pages>
  <Words>9043</Words>
  <Characters>49737</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alons</dc:creator>
  <cp:lastModifiedBy>alons</cp:lastModifiedBy>
  <cp:revision>16</cp:revision>
  <cp:lastPrinted>2021-02-21T05:19:00Z</cp:lastPrinted>
  <dcterms:created xsi:type="dcterms:W3CDTF">2021-02-12T21:30:00Z</dcterms:created>
  <dcterms:modified xsi:type="dcterms:W3CDTF">2021-02-21T05:25:00Z</dcterms:modified>
</cp:coreProperties>
</file>