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3426F" w14:textId="1299C90D" w:rsidR="00B5048C" w:rsidRPr="00B5048C" w:rsidRDefault="00B5048C" w:rsidP="00F356E1">
      <w:pPr>
        <w:pStyle w:val="NormalWeb"/>
        <w:spacing w:before="0" w:beforeAutospacing="0" w:after="150" w:afterAutospacing="0" w:line="360" w:lineRule="auto"/>
        <w:outlineLvl w:val="0"/>
        <w:rPr>
          <w:rFonts w:ascii="Arial" w:hAnsi="Arial" w:cs="Arial"/>
        </w:rPr>
      </w:pPr>
    </w:p>
    <w:p w14:paraId="272A54B0" w14:textId="77777777" w:rsidR="00B5048C" w:rsidRPr="00B5048C" w:rsidRDefault="00B5048C" w:rsidP="00B5048C">
      <w:pPr>
        <w:spacing w:line="360" w:lineRule="auto"/>
        <w:rPr>
          <w:rFonts w:ascii="Arial" w:hAnsi="Arial" w:cs="Arial"/>
        </w:rPr>
      </w:pPr>
    </w:p>
    <w:p w14:paraId="1DFF9F82" w14:textId="77777777" w:rsidR="00B5048C" w:rsidRPr="00B5048C" w:rsidRDefault="00B5048C" w:rsidP="00B5048C">
      <w:pPr>
        <w:shd w:val="clear" w:color="auto" w:fill="FFFFFF"/>
        <w:spacing w:line="360" w:lineRule="auto"/>
        <w:jc w:val="both"/>
        <w:textAlignment w:val="baseline"/>
        <w:rPr>
          <w:rFonts w:ascii="Arial" w:eastAsia="Calibri" w:hAnsi="Arial" w:cs="Arial"/>
          <w:noProof/>
          <w:color w:val="000000" w:themeColor="text1"/>
          <w:lang w:eastAsia="es-MX"/>
        </w:rPr>
      </w:pPr>
      <w:r w:rsidRPr="00B5048C">
        <w:rPr>
          <w:rFonts w:ascii="Arial" w:eastAsia="Calibri" w:hAnsi="Arial" w:cs="Arial"/>
          <w:noProof/>
          <w:color w:val="000000" w:themeColor="text1"/>
          <w:lang w:val="es-ES"/>
        </w:rPr>
        <w:drawing>
          <wp:inline distT="0" distB="0" distL="0" distR="0" wp14:anchorId="6FB93A78" wp14:editId="3004F466">
            <wp:extent cx="3480304" cy="1390650"/>
            <wp:effectExtent l="0" t="0" r="6350" b="0"/>
            <wp:docPr id="4" name="Imagen 4" descr="C:\Users\Usuario\Desktop\Respaldo\TABLERO DE CONTROL UDS\DOCUMENTOS  Y FORMATOS\LOGO UDS PA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TABLERO DE CONTROL UDS\DOCUMENTOS  Y FORMATOS\LOGO UDS PASI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2716" cy="1391614"/>
                    </a:xfrm>
                    <a:prstGeom prst="rect">
                      <a:avLst/>
                    </a:prstGeom>
                    <a:noFill/>
                    <a:ln>
                      <a:noFill/>
                    </a:ln>
                  </pic:spPr>
                </pic:pic>
              </a:graphicData>
            </a:graphic>
          </wp:inline>
        </w:drawing>
      </w:r>
    </w:p>
    <w:p w14:paraId="72970136" w14:textId="77777777" w:rsidR="00B5048C" w:rsidRPr="00B5048C" w:rsidRDefault="00B5048C" w:rsidP="00B5048C">
      <w:pPr>
        <w:shd w:val="clear" w:color="auto" w:fill="FFFFFF"/>
        <w:spacing w:line="360" w:lineRule="auto"/>
        <w:jc w:val="both"/>
        <w:textAlignment w:val="baseline"/>
        <w:rPr>
          <w:rFonts w:ascii="Arial" w:eastAsia="Calibri" w:hAnsi="Arial" w:cs="Arial"/>
          <w:noProof/>
          <w:color w:val="000000" w:themeColor="text1"/>
          <w:lang w:eastAsia="es-MX"/>
        </w:rPr>
      </w:pPr>
    </w:p>
    <w:p w14:paraId="26165D4B" w14:textId="77777777" w:rsidR="00F72798" w:rsidRPr="00B5048C" w:rsidRDefault="00F72798" w:rsidP="00B5048C">
      <w:pPr>
        <w:shd w:val="clear" w:color="auto" w:fill="FFFFFF"/>
        <w:spacing w:line="360" w:lineRule="auto"/>
        <w:jc w:val="both"/>
        <w:textAlignment w:val="baseline"/>
        <w:rPr>
          <w:rFonts w:ascii="Arial" w:eastAsia="Calibri" w:hAnsi="Arial" w:cs="Arial"/>
          <w:noProof/>
          <w:color w:val="000000" w:themeColor="text1"/>
          <w:lang w:eastAsia="es-MX"/>
        </w:rPr>
      </w:pPr>
    </w:p>
    <w:p w14:paraId="4305D6A5" w14:textId="77777777" w:rsidR="00B5048C" w:rsidRPr="00B5048C" w:rsidRDefault="00B5048C" w:rsidP="00B5048C">
      <w:pPr>
        <w:shd w:val="clear" w:color="auto" w:fill="FFFFFF"/>
        <w:spacing w:line="360" w:lineRule="auto"/>
        <w:jc w:val="both"/>
        <w:textAlignment w:val="baseline"/>
        <w:rPr>
          <w:rFonts w:ascii="Arial" w:eastAsia="Calibri" w:hAnsi="Arial" w:cs="Arial"/>
          <w:noProof/>
          <w:color w:val="000000" w:themeColor="text1"/>
          <w:lang w:eastAsia="es-MX"/>
        </w:rPr>
      </w:pPr>
    </w:p>
    <w:p w14:paraId="52084DF5" w14:textId="77777777" w:rsidR="00B5048C" w:rsidRPr="00B5048C" w:rsidRDefault="00B5048C" w:rsidP="00B5048C">
      <w:pPr>
        <w:shd w:val="clear" w:color="auto" w:fill="FFFFFF"/>
        <w:spacing w:line="360" w:lineRule="auto"/>
        <w:jc w:val="both"/>
        <w:textAlignment w:val="baseline"/>
        <w:rPr>
          <w:rFonts w:ascii="Arial" w:eastAsia="Calibri" w:hAnsi="Arial" w:cs="Arial"/>
          <w:noProof/>
          <w:color w:val="000000" w:themeColor="text1"/>
          <w:lang w:eastAsia="es-MX"/>
        </w:rPr>
      </w:pPr>
    </w:p>
    <w:p w14:paraId="23A39DED" w14:textId="77777777" w:rsidR="00B5048C" w:rsidRPr="00F72798" w:rsidRDefault="00F72798"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r w:rsidRPr="00F72798">
        <w:rPr>
          <w:rFonts w:ascii="Arial" w:eastAsia="Calibri" w:hAnsi="Arial" w:cs="Arial"/>
          <w:b/>
          <w:noProof/>
          <w:color w:val="000000" w:themeColor="text1"/>
          <w:sz w:val="32"/>
          <w:lang w:eastAsia="es-MX"/>
        </w:rPr>
        <w:t>MAESTRIA EN ADMIN</w:t>
      </w:r>
      <w:r w:rsidR="00B5048C" w:rsidRPr="00F72798">
        <w:rPr>
          <w:rFonts w:ascii="Arial" w:eastAsia="Calibri" w:hAnsi="Arial" w:cs="Arial"/>
          <w:b/>
          <w:noProof/>
          <w:color w:val="000000" w:themeColor="text1"/>
          <w:sz w:val="32"/>
          <w:lang w:eastAsia="es-MX"/>
        </w:rPr>
        <w:t>STRACION DE LOS SERVICIOS DE SALUD.</w:t>
      </w:r>
    </w:p>
    <w:p w14:paraId="56EE527B" w14:textId="77777777" w:rsidR="00B5048C" w:rsidRPr="00F72798" w:rsidRDefault="00B5048C"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p>
    <w:p w14:paraId="0FDF1A2B" w14:textId="77777777" w:rsidR="00B5048C" w:rsidRPr="00F72798" w:rsidRDefault="00B5048C" w:rsidP="00F72798">
      <w:pPr>
        <w:shd w:val="clear" w:color="auto" w:fill="FFFFFF"/>
        <w:spacing w:line="360" w:lineRule="auto"/>
        <w:jc w:val="center"/>
        <w:textAlignment w:val="baseline"/>
        <w:outlineLvl w:val="0"/>
        <w:rPr>
          <w:rFonts w:ascii="Arial" w:eastAsia="Calibri" w:hAnsi="Arial" w:cs="Arial"/>
          <w:b/>
          <w:noProof/>
          <w:color w:val="000000" w:themeColor="text1"/>
          <w:sz w:val="32"/>
          <w:lang w:eastAsia="es-MX"/>
        </w:rPr>
      </w:pPr>
      <w:r w:rsidRPr="00F72798">
        <w:rPr>
          <w:rFonts w:ascii="Arial" w:eastAsia="Calibri" w:hAnsi="Arial" w:cs="Arial"/>
          <w:b/>
          <w:noProof/>
          <w:color w:val="000000" w:themeColor="text1"/>
          <w:sz w:val="32"/>
          <w:lang w:eastAsia="es-MX"/>
        </w:rPr>
        <w:t>TEMA: “Tendencias y sistemas de</w:t>
      </w:r>
      <w:r w:rsidR="00F72798" w:rsidRPr="00F72798">
        <w:rPr>
          <w:rFonts w:ascii="Arial" w:eastAsia="Calibri" w:hAnsi="Arial" w:cs="Arial"/>
          <w:b/>
          <w:noProof/>
          <w:color w:val="000000" w:themeColor="text1"/>
          <w:sz w:val="32"/>
          <w:lang w:eastAsia="es-MX"/>
        </w:rPr>
        <w:t xml:space="preserve"> salud en Mé</w:t>
      </w:r>
      <w:r w:rsidRPr="00F72798">
        <w:rPr>
          <w:rFonts w:ascii="Arial" w:eastAsia="Calibri" w:hAnsi="Arial" w:cs="Arial"/>
          <w:b/>
          <w:noProof/>
          <w:color w:val="000000" w:themeColor="text1"/>
          <w:sz w:val="32"/>
          <w:lang w:eastAsia="es-MX"/>
        </w:rPr>
        <w:t>xico</w:t>
      </w:r>
      <w:r w:rsidR="00F72798" w:rsidRPr="00F72798">
        <w:rPr>
          <w:rFonts w:ascii="Arial" w:eastAsia="Calibri" w:hAnsi="Arial" w:cs="Arial"/>
          <w:b/>
          <w:noProof/>
          <w:color w:val="000000" w:themeColor="text1"/>
          <w:sz w:val="32"/>
          <w:lang w:eastAsia="es-MX"/>
        </w:rPr>
        <w:t>”</w:t>
      </w:r>
    </w:p>
    <w:p w14:paraId="7CFBA328" w14:textId="77777777" w:rsidR="00F72798" w:rsidRPr="00F72798" w:rsidRDefault="00F72798" w:rsidP="00F72798">
      <w:pPr>
        <w:shd w:val="clear" w:color="auto" w:fill="FFFFFF"/>
        <w:spacing w:line="360" w:lineRule="auto"/>
        <w:textAlignment w:val="baseline"/>
        <w:rPr>
          <w:rFonts w:ascii="Arial" w:eastAsia="Calibri" w:hAnsi="Arial" w:cs="Arial"/>
          <w:b/>
          <w:noProof/>
          <w:color w:val="000000" w:themeColor="text1"/>
          <w:sz w:val="32"/>
          <w:lang w:eastAsia="es-MX"/>
        </w:rPr>
      </w:pPr>
    </w:p>
    <w:p w14:paraId="5CAF36EE" w14:textId="77777777" w:rsidR="00B5048C" w:rsidRPr="00F72798" w:rsidRDefault="00F72798" w:rsidP="00F72798">
      <w:pPr>
        <w:shd w:val="clear" w:color="auto" w:fill="FFFFFF"/>
        <w:spacing w:line="360" w:lineRule="auto"/>
        <w:jc w:val="center"/>
        <w:textAlignment w:val="baseline"/>
        <w:outlineLvl w:val="0"/>
        <w:rPr>
          <w:rFonts w:ascii="Arial" w:eastAsia="Calibri" w:hAnsi="Arial" w:cs="Arial"/>
          <w:b/>
          <w:noProof/>
          <w:color w:val="000000" w:themeColor="text1"/>
          <w:sz w:val="32"/>
          <w:lang w:eastAsia="es-MX"/>
        </w:rPr>
      </w:pPr>
      <w:r w:rsidRPr="00F72798">
        <w:rPr>
          <w:rFonts w:ascii="Arial" w:eastAsia="Calibri" w:hAnsi="Arial" w:cs="Arial"/>
          <w:b/>
          <w:noProof/>
          <w:color w:val="000000" w:themeColor="text1"/>
          <w:sz w:val="32"/>
          <w:lang w:eastAsia="es-MX"/>
        </w:rPr>
        <w:t>ENSAYO</w:t>
      </w:r>
    </w:p>
    <w:p w14:paraId="48DB3CF9" w14:textId="77777777" w:rsidR="00F72798" w:rsidRPr="00F72798" w:rsidRDefault="00F72798"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p>
    <w:p w14:paraId="1DBF079B" w14:textId="77777777" w:rsidR="00F72798" w:rsidRPr="00F72798" w:rsidRDefault="00F72798" w:rsidP="00F72798">
      <w:pPr>
        <w:shd w:val="clear" w:color="auto" w:fill="FFFFFF"/>
        <w:spacing w:line="360" w:lineRule="auto"/>
        <w:jc w:val="center"/>
        <w:textAlignment w:val="baseline"/>
        <w:outlineLvl w:val="0"/>
        <w:rPr>
          <w:rFonts w:ascii="Arial" w:eastAsia="Calibri" w:hAnsi="Arial" w:cs="Arial"/>
          <w:b/>
          <w:noProof/>
          <w:color w:val="000000" w:themeColor="text1"/>
          <w:sz w:val="32"/>
          <w:lang w:eastAsia="es-MX"/>
        </w:rPr>
      </w:pPr>
      <w:r w:rsidRPr="00F72798">
        <w:rPr>
          <w:rFonts w:ascii="Arial" w:eastAsia="Calibri" w:hAnsi="Arial" w:cs="Arial"/>
          <w:b/>
          <w:noProof/>
          <w:color w:val="000000" w:themeColor="text1"/>
          <w:sz w:val="32"/>
          <w:lang w:eastAsia="es-MX"/>
        </w:rPr>
        <w:t>PRESENTA: LE. Mahon</w:t>
      </w:r>
      <w:r>
        <w:rPr>
          <w:rFonts w:ascii="Arial" w:eastAsia="Calibri" w:hAnsi="Arial" w:cs="Arial"/>
          <w:b/>
          <w:noProof/>
          <w:color w:val="000000" w:themeColor="text1"/>
          <w:sz w:val="32"/>
          <w:lang w:eastAsia="es-MX"/>
        </w:rPr>
        <w:t>rry de Jesú</w:t>
      </w:r>
      <w:r w:rsidRPr="00F72798">
        <w:rPr>
          <w:rFonts w:ascii="Arial" w:eastAsia="Calibri" w:hAnsi="Arial" w:cs="Arial"/>
          <w:b/>
          <w:noProof/>
          <w:color w:val="000000" w:themeColor="text1"/>
          <w:sz w:val="32"/>
          <w:lang w:eastAsia="es-MX"/>
        </w:rPr>
        <w:t>s Ruiz Guillen</w:t>
      </w:r>
      <w:r>
        <w:rPr>
          <w:rFonts w:ascii="Arial" w:eastAsia="Calibri" w:hAnsi="Arial" w:cs="Arial"/>
          <w:b/>
          <w:noProof/>
          <w:color w:val="000000" w:themeColor="text1"/>
          <w:sz w:val="32"/>
          <w:lang w:eastAsia="es-MX"/>
        </w:rPr>
        <w:t>.</w:t>
      </w:r>
    </w:p>
    <w:p w14:paraId="44939568" w14:textId="77777777" w:rsidR="00F72798" w:rsidRDefault="00F72798"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p>
    <w:p w14:paraId="6CD79749" w14:textId="77777777" w:rsidR="00F72798" w:rsidRPr="00F72798" w:rsidRDefault="00F72798"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p>
    <w:p w14:paraId="25D3C9ED" w14:textId="77777777" w:rsidR="00F72798" w:rsidRDefault="00F72798" w:rsidP="00F72798">
      <w:pPr>
        <w:shd w:val="clear" w:color="auto" w:fill="FFFFFF"/>
        <w:spacing w:line="360" w:lineRule="auto"/>
        <w:jc w:val="center"/>
        <w:textAlignment w:val="baseline"/>
        <w:outlineLvl w:val="0"/>
        <w:rPr>
          <w:rFonts w:ascii="Arial" w:eastAsia="Calibri" w:hAnsi="Arial" w:cs="Arial"/>
          <w:b/>
          <w:noProof/>
          <w:color w:val="000000" w:themeColor="text1"/>
          <w:sz w:val="32"/>
          <w:lang w:eastAsia="es-MX"/>
        </w:rPr>
      </w:pPr>
      <w:r w:rsidRPr="00F72798">
        <w:rPr>
          <w:rFonts w:ascii="Arial" w:eastAsia="Calibri" w:hAnsi="Arial" w:cs="Arial"/>
          <w:b/>
          <w:noProof/>
          <w:color w:val="000000" w:themeColor="text1"/>
          <w:sz w:val="32"/>
          <w:lang w:eastAsia="es-MX"/>
        </w:rPr>
        <w:t>CATEDRATICA:</w:t>
      </w:r>
      <w:r>
        <w:rPr>
          <w:rFonts w:ascii="Arial" w:eastAsia="Calibri" w:hAnsi="Arial" w:cs="Arial"/>
          <w:b/>
          <w:noProof/>
          <w:color w:val="000000" w:themeColor="text1"/>
          <w:sz w:val="32"/>
          <w:lang w:eastAsia="es-MX"/>
        </w:rPr>
        <w:t xml:space="preserve"> Dra. Maria Cecilia Zamorano Rodriguez.</w:t>
      </w:r>
    </w:p>
    <w:p w14:paraId="48F64D0F" w14:textId="77777777" w:rsidR="00F72798" w:rsidRDefault="00F72798" w:rsidP="00F72798">
      <w:pPr>
        <w:shd w:val="clear" w:color="auto" w:fill="FFFFFF"/>
        <w:spacing w:line="360" w:lineRule="auto"/>
        <w:jc w:val="center"/>
        <w:textAlignment w:val="baseline"/>
        <w:rPr>
          <w:rFonts w:ascii="Arial" w:eastAsia="Calibri" w:hAnsi="Arial" w:cs="Arial"/>
          <w:b/>
          <w:noProof/>
          <w:color w:val="000000" w:themeColor="text1"/>
          <w:sz w:val="32"/>
          <w:lang w:eastAsia="es-MX"/>
        </w:rPr>
      </w:pPr>
    </w:p>
    <w:p w14:paraId="2BF708A0" w14:textId="77777777" w:rsidR="00F72798" w:rsidRDefault="00F72798" w:rsidP="00F72798">
      <w:pPr>
        <w:shd w:val="clear" w:color="auto" w:fill="FFFFFF"/>
        <w:spacing w:line="360" w:lineRule="auto"/>
        <w:textAlignment w:val="baseline"/>
        <w:rPr>
          <w:rFonts w:ascii="Arial" w:eastAsia="Calibri" w:hAnsi="Arial" w:cs="Arial"/>
          <w:b/>
          <w:noProof/>
          <w:color w:val="000000" w:themeColor="text1"/>
          <w:sz w:val="32"/>
          <w:lang w:eastAsia="es-MX"/>
        </w:rPr>
      </w:pPr>
    </w:p>
    <w:p w14:paraId="490D2F14" w14:textId="39819A6E" w:rsidR="00B5048C" w:rsidRPr="00F356E1" w:rsidRDefault="00F72798" w:rsidP="00F356E1">
      <w:pPr>
        <w:shd w:val="clear" w:color="auto" w:fill="FFFFFF"/>
        <w:spacing w:line="360" w:lineRule="auto"/>
        <w:jc w:val="right"/>
        <w:textAlignment w:val="baseline"/>
        <w:rPr>
          <w:rFonts w:ascii="Arial" w:eastAsia="Calibri" w:hAnsi="Arial" w:cs="Arial"/>
          <w:b/>
          <w:noProof/>
          <w:color w:val="000000" w:themeColor="text1"/>
          <w:sz w:val="32"/>
          <w:lang w:eastAsia="es-MX"/>
        </w:rPr>
      </w:pPr>
      <w:r>
        <w:rPr>
          <w:rFonts w:ascii="Arial" w:eastAsia="Calibri" w:hAnsi="Arial" w:cs="Arial"/>
          <w:b/>
          <w:noProof/>
          <w:color w:val="000000" w:themeColor="text1"/>
          <w:sz w:val="32"/>
          <w:lang w:eastAsia="es-MX"/>
        </w:rPr>
        <w:t>Comitán de Dominguez, Chiapas, 10 de Septiembre del 2020</w:t>
      </w:r>
      <w:bookmarkStart w:id="0" w:name="_GoBack"/>
      <w:bookmarkEnd w:id="0"/>
    </w:p>
    <w:p w14:paraId="19D3FCE4" w14:textId="178E0FCF" w:rsidR="00F72798" w:rsidRPr="00F356E1" w:rsidRDefault="007B76EE" w:rsidP="007B76EE">
      <w:pPr>
        <w:shd w:val="clear" w:color="auto" w:fill="FFFFFF"/>
        <w:spacing w:line="360" w:lineRule="auto"/>
        <w:jc w:val="center"/>
        <w:textAlignment w:val="baseline"/>
        <w:rPr>
          <w:rFonts w:ascii="Arial" w:eastAsia="Calibri" w:hAnsi="Arial" w:cs="Arial"/>
          <w:b/>
          <w:noProof/>
          <w:color w:val="000000" w:themeColor="text1"/>
          <w:sz w:val="28"/>
          <w:szCs w:val="28"/>
          <w:lang w:eastAsia="es-MX"/>
        </w:rPr>
      </w:pPr>
      <w:r w:rsidRPr="00F356E1">
        <w:rPr>
          <w:rFonts w:ascii="Arial" w:eastAsia="Calibri" w:hAnsi="Arial" w:cs="Arial"/>
          <w:b/>
          <w:noProof/>
          <w:color w:val="000000" w:themeColor="text1"/>
          <w:sz w:val="28"/>
          <w:szCs w:val="28"/>
          <w:lang w:eastAsia="es-MX"/>
        </w:rPr>
        <w:lastRenderedPageBreak/>
        <w:t>INTRODUCCION</w:t>
      </w:r>
    </w:p>
    <w:p w14:paraId="40013916" w14:textId="77777777" w:rsidR="007B76EE" w:rsidRDefault="007B76EE" w:rsidP="007B76EE">
      <w:pPr>
        <w:shd w:val="clear" w:color="auto" w:fill="FFFFFF"/>
        <w:spacing w:line="360" w:lineRule="auto"/>
        <w:jc w:val="center"/>
        <w:textAlignment w:val="baseline"/>
        <w:rPr>
          <w:rFonts w:ascii="Arial" w:eastAsia="Calibri" w:hAnsi="Arial" w:cs="Arial"/>
          <w:b/>
          <w:noProof/>
          <w:color w:val="000000" w:themeColor="text1"/>
          <w:lang w:eastAsia="es-MX"/>
        </w:rPr>
      </w:pPr>
    </w:p>
    <w:p w14:paraId="09F7E660" w14:textId="7A747028" w:rsidR="007B76EE" w:rsidRDefault="007B76EE" w:rsidP="007B76EE">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Despues de haber analizado los temas que se mencionan en la actividad que se nos agendo para esta semana, me percato de la importancia de poder conocer todas estas herramientas de estudio que tenemos, en mi caso particular, no soy muy a fin a las materias que tengan que ver con administración, me gusta un poco mas las materias que tengan que ver con el campo operativo, ahora me doy cuenta de lo importante e</w:t>
      </w:r>
      <w:r w:rsidR="00C3459F">
        <w:rPr>
          <w:rFonts w:ascii="Arial" w:eastAsia="Calibri" w:hAnsi="Arial" w:cs="Arial"/>
          <w:noProof/>
          <w:color w:val="000000" w:themeColor="text1"/>
          <w:lang w:eastAsia="es-MX"/>
        </w:rPr>
        <w:t xml:space="preserve"> interesante de la administració</w:t>
      </w:r>
      <w:r>
        <w:rPr>
          <w:rFonts w:ascii="Arial" w:eastAsia="Calibri" w:hAnsi="Arial" w:cs="Arial"/>
          <w:noProof/>
          <w:color w:val="000000" w:themeColor="text1"/>
          <w:lang w:eastAsia="es-MX"/>
        </w:rPr>
        <w:t>n.</w:t>
      </w:r>
    </w:p>
    <w:p w14:paraId="5FFFB40D" w14:textId="77777777" w:rsidR="00C3459F" w:rsidRDefault="00C3459F" w:rsidP="007B76EE">
      <w:pPr>
        <w:shd w:val="clear" w:color="auto" w:fill="FFFFFF"/>
        <w:spacing w:line="360" w:lineRule="auto"/>
        <w:jc w:val="both"/>
        <w:textAlignment w:val="baseline"/>
        <w:rPr>
          <w:rFonts w:ascii="Arial" w:eastAsia="Calibri" w:hAnsi="Arial" w:cs="Arial"/>
          <w:noProof/>
          <w:color w:val="000000" w:themeColor="text1"/>
          <w:lang w:eastAsia="es-MX"/>
        </w:rPr>
      </w:pPr>
    </w:p>
    <w:p w14:paraId="031C6465" w14:textId="77777777" w:rsidR="00C3459F" w:rsidRDefault="00C3459F" w:rsidP="007B76EE">
      <w:pPr>
        <w:shd w:val="clear" w:color="auto" w:fill="FFFFFF"/>
        <w:spacing w:line="360" w:lineRule="auto"/>
        <w:jc w:val="both"/>
        <w:textAlignment w:val="baseline"/>
        <w:rPr>
          <w:rFonts w:ascii="Arial" w:eastAsia="Calibri" w:hAnsi="Arial" w:cs="Arial"/>
          <w:noProof/>
          <w:color w:val="000000" w:themeColor="text1"/>
          <w:lang w:eastAsia="es-MX"/>
        </w:rPr>
      </w:pPr>
    </w:p>
    <w:p w14:paraId="30C2BAB6" w14:textId="77777777" w:rsidR="00F356E1" w:rsidRDefault="00F356E1" w:rsidP="007B76EE">
      <w:pPr>
        <w:shd w:val="clear" w:color="auto" w:fill="FFFFFF"/>
        <w:spacing w:line="360" w:lineRule="auto"/>
        <w:jc w:val="both"/>
        <w:textAlignment w:val="baseline"/>
        <w:rPr>
          <w:rFonts w:ascii="Arial" w:eastAsia="Calibri" w:hAnsi="Arial" w:cs="Arial"/>
          <w:noProof/>
          <w:color w:val="000000" w:themeColor="text1"/>
          <w:lang w:eastAsia="es-MX"/>
        </w:rPr>
      </w:pPr>
    </w:p>
    <w:p w14:paraId="18C40688" w14:textId="053C55DC" w:rsidR="007B76EE" w:rsidRDefault="007B76EE" w:rsidP="007B76EE">
      <w:pPr>
        <w:shd w:val="clear" w:color="auto" w:fill="FFFFFF"/>
        <w:spacing w:line="360" w:lineRule="auto"/>
        <w:jc w:val="center"/>
        <w:textAlignment w:val="baseline"/>
        <w:rPr>
          <w:rFonts w:ascii="Arial" w:eastAsia="Calibri" w:hAnsi="Arial" w:cs="Arial"/>
          <w:b/>
          <w:noProof/>
          <w:color w:val="000000" w:themeColor="text1"/>
          <w:sz w:val="28"/>
          <w:lang w:eastAsia="es-MX"/>
        </w:rPr>
      </w:pPr>
      <w:r>
        <w:rPr>
          <w:rFonts w:ascii="Arial" w:eastAsia="Calibri" w:hAnsi="Arial" w:cs="Arial"/>
          <w:b/>
          <w:noProof/>
          <w:color w:val="000000" w:themeColor="text1"/>
          <w:sz w:val="28"/>
          <w:lang w:eastAsia="es-MX"/>
        </w:rPr>
        <w:t>DESARROLLO</w:t>
      </w:r>
    </w:p>
    <w:p w14:paraId="0EF25E68" w14:textId="77777777" w:rsidR="00C3459F" w:rsidRDefault="00C3459F" w:rsidP="007B76EE">
      <w:pPr>
        <w:shd w:val="clear" w:color="auto" w:fill="FFFFFF"/>
        <w:spacing w:line="360" w:lineRule="auto"/>
        <w:jc w:val="center"/>
        <w:textAlignment w:val="baseline"/>
        <w:rPr>
          <w:rFonts w:ascii="Arial" w:eastAsia="Calibri" w:hAnsi="Arial" w:cs="Arial"/>
          <w:b/>
          <w:noProof/>
          <w:color w:val="000000" w:themeColor="text1"/>
          <w:sz w:val="28"/>
          <w:lang w:eastAsia="es-MX"/>
        </w:rPr>
      </w:pPr>
    </w:p>
    <w:p w14:paraId="333B4E6C" w14:textId="45DE368A" w:rsidR="007B76EE" w:rsidRDefault="00C3459F" w:rsidP="00C3459F">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En los primeros puntos de la antologia hablamos en cuanto al procesamiento estadistico de datos y su alta rel</w:t>
      </w:r>
      <w:r w:rsidR="00A709D3">
        <w:rPr>
          <w:rFonts w:ascii="Arial" w:eastAsia="Calibri" w:hAnsi="Arial" w:cs="Arial"/>
          <w:noProof/>
          <w:color w:val="000000" w:themeColor="text1"/>
          <w:lang w:eastAsia="es-MX"/>
        </w:rPr>
        <w:t>evancia en estudios, ya que son</w:t>
      </w:r>
      <w:r>
        <w:rPr>
          <w:rFonts w:ascii="Arial" w:eastAsia="Calibri" w:hAnsi="Arial" w:cs="Arial"/>
          <w:noProof/>
          <w:color w:val="000000" w:themeColor="text1"/>
          <w:lang w:eastAsia="es-MX"/>
        </w:rPr>
        <w:t xml:space="preserve"> herramientas, definiendo que es una herramienta para mi campo de trabajo seria un oximetro, baumanometro, termometros, etc, estos son para facilitar mucho el trabajo de enfermeria, asi mismo las herramientas para obtener datos son variadas, como las entrevistas, encuestas, observacion, etc.</w:t>
      </w:r>
    </w:p>
    <w:p w14:paraId="73443B66" w14:textId="77777777" w:rsidR="00C3459F" w:rsidRDefault="00C3459F" w:rsidP="00C3459F">
      <w:pPr>
        <w:shd w:val="clear" w:color="auto" w:fill="FFFFFF"/>
        <w:spacing w:line="360" w:lineRule="auto"/>
        <w:jc w:val="both"/>
        <w:textAlignment w:val="baseline"/>
        <w:rPr>
          <w:rFonts w:ascii="Arial" w:eastAsia="Calibri" w:hAnsi="Arial" w:cs="Arial"/>
          <w:noProof/>
          <w:color w:val="000000" w:themeColor="text1"/>
          <w:lang w:eastAsia="es-MX"/>
        </w:rPr>
      </w:pPr>
    </w:p>
    <w:p w14:paraId="16EA0D3F" w14:textId="2C0AEE00" w:rsidR="00A709D3" w:rsidRDefault="00A709D3" w:rsidP="00C3459F">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Tambien se habla de las distribuciones de frecuencia, que es una forma de poder reunir varios datos que serian complicados analizar por separado, al igual otra herramienta muy utilizada es la presentacion grafica de datos, estas represantaciones pueden ser graficas, estas con la finalidad de poder representar de manera mucho mas facil y digerible datos o informacion que se quiera compartir con otras personas.</w:t>
      </w:r>
    </w:p>
    <w:p w14:paraId="3A592DBF" w14:textId="77777777" w:rsidR="00A709D3" w:rsidRDefault="00A709D3" w:rsidP="00C3459F">
      <w:pPr>
        <w:shd w:val="clear" w:color="auto" w:fill="FFFFFF"/>
        <w:spacing w:line="360" w:lineRule="auto"/>
        <w:jc w:val="both"/>
        <w:textAlignment w:val="baseline"/>
        <w:rPr>
          <w:rFonts w:ascii="Arial" w:eastAsia="Calibri" w:hAnsi="Arial" w:cs="Arial"/>
          <w:noProof/>
          <w:color w:val="000000" w:themeColor="text1"/>
          <w:lang w:eastAsia="es-MX"/>
        </w:rPr>
      </w:pPr>
    </w:p>
    <w:p w14:paraId="0A3CD7A0" w14:textId="686CF20A" w:rsidR="00A709D3" w:rsidRDefault="00A709D3" w:rsidP="00C3459F">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 xml:space="preserve">Algo que considero que seria de mucho valor para mi ensayo es hablar en cuanto al Teorema de Chebysov, o Desigualdad de Chebyshov, este teorema es algo nuevo para mi ya que nunca habia escuchado y mucho menos investigado en cuanto a esta ley que rige parte crucial de la probabilidad, dentro de la historia el autor de esta formula, se propuso poder </w:t>
      </w:r>
      <w:r w:rsidR="00B149B7">
        <w:rPr>
          <w:rFonts w:ascii="Arial" w:eastAsia="Calibri" w:hAnsi="Arial" w:cs="Arial"/>
          <w:noProof/>
          <w:color w:val="000000" w:themeColor="text1"/>
          <w:lang w:eastAsia="es-MX"/>
        </w:rPr>
        <w:t>predecir desviaciones haciendo uso de varianzas.</w:t>
      </w:r>
    </w:p>
    <w:p w14:paraId="29421D5B" w14:textId="77777777" w:rsidR="00B149B7" w:rsidRDefault="00B149B7" w:rsidP="00C3459F">
      <w:pPr>
        <w:shd w:val="clear" w:color="auto" w:fill="FFFFFF"/>
        <w:spacing w:line="360" w:lineRule="auto"/>
        <w:jc w:val="both"/>
        <w:textAlignment w:val="baseline"/>
        <w:rPr>
          <w:rFonts w:ascii="Arial" w:eastAsia="Calibri" w:hAnsi="Arial" w:cs="Arial"/>
          <w:noProof/>
          <w:color w:val="000000" w:themeColor="text1"/>
          <w:lang w:eastAsia="es-MX"/>
        </w:rPr>
      </w:pPr>
    </w:p>
    <w:p w14:paraId="368E5C80" w14:textId="045CE58D" w:rsidR="00B149B7" w:rsidRDefault="00B149B7" w:rsidP="00C3459F">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Hablando un poco de la probabilidad, esta surge del deseo inato de la raza humana por poder predecir el futuro, y no me refiero al futuro como algunos charlatanes quieren hacer creer a la gente, si no un futuro probable de acuerdo a las matematicas, todo gran empresario pretende predecir ciertos numero para tener mas ganancias, poder evitar perdidas, adelantarce a sucesos que puedan poner en riesgo a sus compañias, de la misma manera considero que la probabilidad es indispensable para la adminsitracion de los servicios de salud.</w:t>
      </w:r>
    </w:p>
    <w:p w14:paraId="2BB61C00" w14:textId="77777777" w:rsidR="00B149B7" w:rsidRDefault="00B149B7" w:rsidP="00C3459F">
      <w:pPr>
        <w:shd w:val="clear" w:color="auto" w:fill="FFFFFF"/>
        <w:spacing w:line="360" w:lineRule="auto"/>
        <w:jc w:val="both"/>
        <w:textAlignment w:val="baseline"/>
        <w:rPr>
          <w:rFonts w:ascii="Arial" w:eastAsia="Calibri" w:hAnsi="Arial" w:cs="Arial"/>
          <w:noProof/>
          <w:color w:val="000000" w:themeColor="text1"/>
          <w:lang w:eastAsia="es-MX"/>
        </w:rPr>
      </w:pPr>
    </w:p>
    <w:p w14:paraId="3F48704E" w14:textId="77777777" w:rsidR="00B149B7" w:rsidRDefault="00B149B7" w:rsidP="00C3459F">
      <w:pPr>
        <w:shd w:val="clear" w:color="auto" w:fill="FFFFFF"/>
        <w:spacing w:line="360" w:lineRule="auto"/>
        <w:jc w:val="both"/>
        <w:textAlignment w:val="baseline"/>
        <w:rPr>
          <w:rFonts w:ascii="Arial" w:eastAsia="Calibri" w:hAnsi="Arial" w:cs="Arial"/>
          <w:noProof/>
          <w:color w:val="000000" w:themeColor="text1"/>
          <w:lang w:eastAsia="es-MX"/>
        </w:rPr>
      </w:pPr>
    </w:p>
    <w:p w14:paraId="7ADEF283" w14:textId="6F48498E" w:rsidR="00B149B7" w:rsidRDefault="00B149B7" w:rsidP="00B149B7">
      <w:pPr>
        <w:shd w:val="clear" w:color="auto" w:fill="FFFFFF"/>
        <w:spacing w:line="360" w:lineRule="auto"/>
        <w:jc w:val="center"/>
        <w:textAlignment w:val="baseline"/>
        <w:rPr>
          <w:rFonts w:ascii="Arial" w:eastAsia="Calibri" w:hAnsi="Arial" w:cs="Arial"/>
          <w:b/>
          <w:noProof/>
          <w:color w:val="000000" w:themeColor="text1"/>
          <w:sz w:val="28"/>
          <w:szCs w:val="28"/>
          <w:lang w:eastAsia="es-MX"/>
        </w:rPr>
      </w:pPr>
      <w:r>
        <w:rPr>
          <w:rFonts w:ascii="Arial" w:eastAsia="Calibri" w:hAnsi="Arial" w:cs="Arial"/>
          <w:b/>
          <w:noProof/>
          <w:color w:val="000000" w:themeColor="text1"/>
          <w:sz w:val="28"/>
          <w:szCs w:val="28"/>
          <w:lang w:eastAsia="es-MX"/>
        </w:rPr>
        <w:t>CONCLUSION</w:t>
      </w:r>
    </w:p>
    <w:p w14:paraId="560A96CE" w14:textId="77777777" w:rsidR="00B149B7" w:rsidRDefault="00B149B7" w:rsidP="00B149B7">
      <w:pPr>
        <w:shd w:val="clear" w:color="auto" w:fill="FFFFFF"/>
        <w:spacing w:line="360" w:lineRule="auto"/>
        <w:jc w:val="center"/>
        <w:textAlignment w:val="baseline"/>
        <w:rPr>
          <w:rFonts w:ascii="Arial" w:eastAsia="Calibri" w:hAnsi="Arial" w:cs="Arial"/>
          <w:b/>
          <w:noProof/>
          <w:color w:val="000000" w:themeColor="text1"/>
          <w:sz w:val="28"/>
          <w:szCs w:val="28"/>
          <w:lang w:eastAsia="es-MX"/>
        </w:rPr>
      </w:pPr>
    </w:p>
    <w:p w14:paraId="433ABBEE" w14:textId="4376CB08" w:rsidR="00B149B7" w:rsidRDefault="00B149B7" w:rsidP="00B149B7">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Como conclusion de lo antes leído el procesamiento de datos y la probabilidad son dos campos de estudio muy importantes para la investigacion, ya que son indispensables para una buena recoleccion de datos e interpretacion de ellos, yo creo que para la materia que estamos recibiendo en estos momentos es de vital importancia que reconozcamos el uso de estas herramientas.</w:t>
      </w:r>
    </w:p>
    <w:p w14:paraId="433ABBEE" w14:textId="4376CB08" w:rsidR="00B149B7" w:rsidRDefault="00B149B7" w:rsidP="00B149B7">
      <w:pPr>
        <w:shd w:val="clear" w:color="auto" w:fill="FFFFFF"/>
        <w:spacing w:line="360" w:lineRule="auto"/>
        <w:jc w:val="both"/>
        <w:textAlignment w:val="baseline"/>
        <w:rPr>
          <w:rFonts w:ascii="Arial" w:eastAsia="Calibri" w:hAnsi="Arial" w:cs="Arial"/>
          <w:noProof/>
          <w:color w:val="000000" w:themeColor="text1"/>
          <w:lang w:eastAsia="es-MX"/>
        </w:rPr>
      </w:pPr>
    </w:p>
    <w:p w14:paraId="3F57D496" w14:textId="4A47909E" w:rsidR="00B149B7" w:rsidRDefault="00B149B7" w:rsidP="00B149B7">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 xml:space="preserve">Tambien puedo concluir que la probabilidad no es una ciencia exacta si no que es una ciencia que se basa en probabilidades para poder predecir ciertos acontecimientos, dejando muy en claro que no es una ciencia exacta, tambien dentro de la misma antologia, </w:t>
      </w:r>
      <w:r w:rsidR="00F356E1">
        <w:rPr>
          <w:rFonts w:ascii="Arial" w:eastAsia="Calibri" w:hAnsi="Arial" w:cs="Arial"/>
          <w:noProof/>
          <w:color w:val="000000" w:themeColor="text1"/>
          <w:lang w:eastAsia="es-MX"/>
        </w:rPr>
        <w:t>hubieron dos herramientas que se mencionaron a los cuales quiero hacer mencion en esta conclusion ya que son parte de la recoleccion de datos y funciones de probabilidad.</w:t>
      </w:r>
    </w:p>
    <w:p w14:paraId="5050E3FF" w14:textId="77777777" w:rsidR="00F356E1" w:rsidRDefault="00F356E1" w:rsidP="00B149B7">
      <w:pPr>
        <w:shd w:val="clear" w:color="auto" w:fill="FFFFFF"/>
        <w:spacing w:line="360" w:lineRule="auto"/>
        <w:jc w:val="both"/>
        <w:textAlignment w:val="baseline"/>
        <w:rPr>
          <w:rFonts w:ascii="Arial" w:eastAsia="Calibri" w:hAnsi="Arial" w:cs="Arial"/>
          <w:noProof/>
          <w:color w:val="000000" w:themeColor="text1"/>
          <w:lang w:eastAsia="es-MX"/>
        </w:rPr>
      </w:pPr>
    </w:p>
    <w:p w14:paraId="3517DE55" w14:textId="38BF9B47" w:rsidR="00B5048C" w:rsidRPr="00F356E1" w:rsidRDefault="00F356E1" w:rsidP="00F356E1">
      <w:pPr>
        <w:shd w:val="clear" w:color="auto" w:fill="FFFFFF"/>
        <w:spacing w:line="360" w:lineRule="auto"/>
        <w:jc w:val="both"/>
        <w:textAlignment w:val="baseline"/>
        <w:rPr>
          <w:rFonts w:ascii="Arial" w:eastAsia="Calibri" w:hAnsi="Arial" w:cs="Arial"/>
          <w:noProof/>
          <w:color w:val="000000" w:themeColor="text1"/>
          <w:lang w:eastAsia="es-MX"/>
        </w:rPr>
      </w:pPr>
      <w:r>
        <w:rPr>
          <w:rFonts w:ascii="Arial" w:eastAsia="Calibri" w:hAnsi="Arial" w:cs="Arial"/>
          <w:noProof/>
          <w:color w:val="000000" w:themeColor="text1"/>
          <w:lang w:eastAsia="es-MX"/>
        </w:rPr>
        <w:t>Estas dos herramientos son la entrevista y la encuestas, ya que el pensamiento humano es algo de lo menos predecibles, por la simple razon que el psique de todos es diferente ahora me queda aun mas claro el hecho de que son estrategias muy buenas para obtener respuestas.</w:t>
      </w:r>
    </w:p>
    <w:sectPr w:rsidR="00B5048C" w:rsidRPr="00F356E1" w:rsidSect="00B5048C">
      <w:pgSz w:w="12240" w:h="15840"/>
      <w:pgMar w:top="1418"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C0"/>
    <w:rsid w:val="005C053B"/>
    <w:rsid w:val="007B76EE"/>
    <w:rsid w:val="007E55C0"/>
    <w:rsid w:val="00A709D3"/>
    <w:rsid w:val="00B149B7"/>
    <w:rsid w:val="00B5048C"/>
    <w:rsid w:val="00C3459F"/>
    <w:rsid w:val="00CA7AB8"/>
    <w:rsid w:val="00F356E1"/>
    <w:rsid w:val="00F727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847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55C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7E55C0"/>
  </w:style>
  <w:style w:type="paragraph" w:styleId="Textodeglobo">
    <w:name w:val="Balloon Text"/>
    <w:basedOn w:val="Normal"/>
    <w:link w:val="TextodegloboCar"/>
    <w:uiPriority w:val="99"/>
    <w:semiHidden/>
    <w:unhideWhenUsed/>
    <w:rsid w:val="00B5048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048C"/>
    <w:rPr>
      <w:rFonts w:ascii="Lucida Grande" w:hAnsi="Lucida Grande" w:cs="Lucida Grande"/>
      <w:sz w:val="18"/>
      <w:szCs w:val="18"/>
    </w:rPr>
  </w:style>
  <w:style w:type="paragraph" w:styleId="Revisin">
    <w:name w:val="Revision"/>
    <w:hidden/>
    <w:uiPriority w:val="99"/>
    <w:semiHidden/>
    <w:rsid w:val="00F727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55C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7E55C0"/>
  </w:style>
  <w:style w:type="paragraph" w:styleId="Textodeglobo">
    <w:name w:val="Balloon Text"/>
    <w:basedOn w:val="Normal"/>
    <w:link w:val="TextodegloboCar"/>
    <w:uiPriority w:val="99"/>
    <w:semiHidden/>
    <w:unhideWhenUsed/>
    <w:rsid w:val="00B5048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5048C"/>
    <w:rPr>
      <w:rFonts w:ascii="Lucida Grande" w:hAnsi="Lucida Grande" w:cs="Lucida Grande"/>
      <w:sz w:val="18"/>
      <w:szCs w:val="18"/>
    </w:rPr>
  </w:style>
  <w:style w:type="paragraph" w:styleId="Revisin">
    <w:name w:val="Revision"/>
    <w:hidden/>
    <w:uiPriority w:val="99"/>
    <w:semiHidden/>
    <w:rsid w:val="00F7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183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0624-7841-494E-B12F-62AB1542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557</Words>
  <Characters>3067</Characters>
  <Application>Microsoft Macintosh Word</Application>
  <DocSecurity>0</DocSecurity>
  <Lines>25</Lines>
  <Paragraphs>7</Paragraphs>
  <ScaleCrop>false</ScaleCrop>
  <Company>personal</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Mahonri Ruiz Guillen</dc:creator>
  <cp:keywords/>
  <dc:description/>
  <cp:lastModifiedBy>Mahonri Ruiz Guillen</cp:lastModifiedBy>
  <cp:revision>3</cp:revision>
  <dcterms:created xsi:type="dcterms:W3CDTF">2020-09-08T03:25:00Z</dcterms:created>
  <dcterms:modified xsi:type="dcterms:W3CDTF">2020-09-11T04:25:00Z</dcterms:modified>
</cp:coreProperties>
</file>