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B38CF" w14:textId="77777777" w:rsidR="00A5405F" w:rsidRDefault="00A5405F" w:rsidP="00A5405F">
      <w:pPr>
        <w:jc w:val="center"/>
        <w:rPr>
          <w:rFonts w:ascii="Gill Sans MT" w:hAnsi="Gill Sans MT"/>
          <w:b/>
          <w:sz w:val="48"/>
          <w:szCs w:val="40"/>
        </w:rPr>
      </w:pPr>
      <w:bookmarkStart w:id="0" w:name="_Hlk51754726"/>
      <w:r>
        <w:rPr>
          <w:noProof/>
          <w:lang w:eastAsia="es-MX"/>
        </w:rPr>
        <w:drawing>
          <wp:anchor distT="0" distB="0" distL="114300" distR="114300" simplePos="0" relativeHeight="251659264" behindDoc="1" locked="0" layoutInCell="1" allowOverlap="1" wp14:anchorId="0D44092C" wp14:editId="06209E53">
            <wp:simplePos x="0" y="0"/>
            <wp:positionH relativeFrom="margin">
              <wp:posOffset>-1070610</wp:posOffset>
            </wp:positionH>
            <wp:positionV relativeFrom="paragraph">
              <wp:posOffset>-862330</wp:posOffset>
            </wp:positionV>
            <wp:extent cx="7841582" cy="10090484"/>
            <wp:effectExtent l="0" t="0" r="7620" b="6350"/>
            <wp:wrapNone/>
            <wp:docPr id="1" name="Imagen 1"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64" t="15873" r="10526"/>
                    <a:stretch/>
                  </pic:blipFill>
                  <pic:spPr bwMode="auto">
                    <a:xfrm>
                      <a:off x="0" y="0"/>
                      <a:ext cx="7841582" cy="10090484"/>
                    </a:xfrm>
                    <a:prstGeom prst="rect">
                      <a:avLst/>
                    </a:prstGeom>
                    <a:noFill/>
                    <a:ln>
                      <a:noFill/>
                    </a:ln>
                    <a:extLst>
                      <a:ext uri="{53640926-AAD7-44D8-BBD7-CCE9431645EC}">
                        <a14:shadowObscured xmlns:a14="http://schemas.microsoft.com/office/drawing/2010/main"/>
                      </a:ext>
                    </a:extLst>
                  </pic:spPr>
                </pic:pic>
              </a:graphicData>
            </a:graphic>
          </wp:anchor>
        </w:drawing>
      </w:r>
    </w:p>
    <w:p w14:paraId="380F2E46" w14:textId="77777777" w:rsidR="00A5405F" w:rsidRDefault="00A5405F" w:rsidP="00A5405F">
      <w:pPr>
        <w:jc w:val="center"/>
        <w:rPr>
          <w:rFonts w:ascii="Gill Sans MT" w:hAnsi="Gill Sans MT"/>
          <w:b/>
          <w:sz w:val="48"/>
          <w:szCs w:val="40"/>
        </w:rPr>
      </w:pPr>
    </w:p>
    <w:p w14:paraId="396EFB70" w14:textId="77777777" w:rsidR="00A5405F" w:rsidRDefault="00A5405F" w:rsidP="00A5405F">
      <w:pPr>
        <w:jc w:val="center"/>
        <w:rPr>
          <w:rFonts w:ascii="Gill Sans MT" w:hAnsi="Gill Sans MT"/>
          <w:b/>
          <w:sz w:val="48"/>
          <w:szCs w:val="40"/>
        </w:rPr>
      </w:pPr>
    </w:p>
    <w:p w14:paraId="71B0C084" w14:textId="77777777" w:rsidR="00A5405F" w:rsidRPr="00F54565" w:rsidRDefault="00A5405F" w:rsidP="00A5405F">
      <w:pPr>
        <w:jc w:val="center"/>
        <w:rPr>
          <w:rFonts w:ascii="Gill Sans MT" w:hAnsi="Gill Sans MT"/>
          <w:b/>
          <w:sz w:val="44"/>
          <w:szCs w:val="40"/>
        </w:rPr>
      </w:pPr>
      <w:r w:rsidRPr="00F54565">
        <w:rPr>
          <w:rFonts w:ascii="Gill Sans MT" w:hAnsi="Gill Sans MT"/>
          <w:b/>
          <w:sz w:val="48"/>
          <w:szCs w:val="40"/>
        </w:rPr>
        <w:t>ESTUDIO DEL CLIMA LABORAL</w:t>
      </w:r>
    </w:p>
    <w:p w14:paraId="24D67713" w14:textId="77777777" w:rsidR="00A5405F" w:rsidRPr="00F54565" w:rsidRDefault="00A5405F" w:rsidP="00A5405F">
      <w:pPr>
        <w:spacing w:after="0"/>
        <w:jc w:val="center"/>
        <w:rPr>
          <w:rFonts w:ascii="Gill Sans MT" w:hAnsi="Gill Sans MT"/>
          <w:b/>
          <w:sz w:val="32"/>
          <w:szCs w:val="40"/>
        </w:rPr>
      </w:pPr>
      <w:r w:rsidRPr="00F54565">
        <w:rPr>
          <w:rFonts w:ascii="Gill Sans MT" w:hAnsi="Gill Sans MT"/>
          <w:b/>
          <w:sz w:val="32"/>
          <w:szCs w:val="40"/>
        </w:rPr>
        <w:t>DESARROLLO ORGANIZACIONAL</w:t>
      </w:r>
    </w:p>
    <w:p w14:paraId="52A2D5C3" w14:textId="77777777" w:rsidR="00A5405F" w:rsidRPr="00F54565" w:rsidRDefault="00A5405F" w:rsidP="00A5405F">
      <w:pPr>
        <w:spacing w:after="0"/>
        <w:jc w:val="center"/>
        <w:rPr>
          <w:rFonts w:ascii="Gill Sans MT" w:hAnsi="Gill Sans MT"/>
          <w:sz w:val="32"/>
          <w:szCs w:val="40"/>
        </w:rPr>
      </w:pPr>
      <w:r>
        <w:rPr>
          <w:rFonts w:ascii="Gill Sans MT" w:hAnsi="Gill Sans MT"/>
          <w:sz w:val="32"/>
          <w:szCs w:val="40"/>
        </w:rPr>
        <w:t xml:space="preserve">MTRA. </w:t>
      </w:r>
      <w:r w:rsidRPr="00F54565">
        <w:rPr>
          <w:rFonts w:ascii="Gill Sans MT" w:hAnsi="Gill Sans MT"/>
          <w:sz w:val="32"/>
          <w:szCs w:val="40"/>
        </w:rPr>
        <w:t>ANA ROSY PINTO GORDILLO</w:t>
      </w:r>
    </w:p>
    <w:p w14:paraId="4BEF8D14" w14:textId="77777777" w:rsidR="00A5405F" w:rsidRPr="00F54565" w:rsidRDefault="00A5405F" w:rsidP="00A5405F">
      <w:pPr>
        <w:rPr>
          <w:rFonts w:ascii="Gill Sans MT" w:hAnsi="Gill Sans MT"/>
          <w:b/>
          <w:sz w:val="36"/>
          <w:szCs w:val="40"/>
        </w:rPr>
      </w:pPr>
    </w:p>
    <w:p w14:paraId="4004200B" w14:textId="77777777" w:rsidR="00A5405F" w:rsidRDefault="00A5405F" w:rsidP="00A5405F">
      <w:pPr>
        <w:rPr>
          <w:rFonts w:ascii="Gill Sans MT" w:hAnsi="Gill Sans MT"/>
          <w:b/>
          <w:sz w:val="36"/>
          <w:szCs w:val="40"/>
        </w:rPr>
      </w:pPr>
    </w:p>
    <w:p w14:paraId="794E0F6C" w14:textId="77777777" w:rsidR="00A5405F" w:rsidRPr="00F54565" w:rsidRDefault="00A5405F" w:rsidP="00A5405F">
      <w:pPr>
        <w:rPr>
          <w:rFonts w:ascii="Gill Sans MT" w:hAnsi="Gill Sans MT"/>
          <w:b/>
          <w:sz w:val="36"/>
          <w:szCs w:val="40"/>
        </w:rPr>
      </w:pPr>
      <w:r w:rsidRPr="00F54565">
        <w:rPr>
          <w:rFonts w:ascii="Gill Sans MT" w:hAnsi="Gill Sans MT"/>
          <w:b/>
          <w:sz w:val="36"/>
          <w:szCs w:val="40"/>
        </w:rPr>
        <w:t>PRESENTA EL ALUMNO:</w:t>
      </w:r>
    </w:p>
    <w:p w14:paraId="5A19F3EA" w14:textId="3BD0EDDF" w:rsidR="00A5405F" w:rsidRPr="00A5405F" w:rsidRDefault="00A5405F" w:rsidP="00A5405F">
      <w:pPr>
        <w:tabs>
          <w:tab w:val="left" w:pos="2334"/>
        </w:tabs>
        <w:jc w:val="right"/>
        <w:rPr>
          <w:rFonts w:ascii="Arial" w:hAnsi="Arial" w:cs="Arial"/>
          <w:b/>
          <w:sz w:val="24"/>
          <w:szCs w:val="24"/>
        </w:rPr>
      </w:pPr>
      <w:r>
        <w:rPr>
          <w:rFonts w:ascii="Gill Sans MT" w:hAnsi="Gill Sans MT"/>
          <w:b/>
          <w:sz w:val="36"/>
          <w:szCs w:val="40"/>
        </w:rPr>
        <w:tab/>
      </w:r>
      <w:r w:rsidRPr="00A5405F">
        <w:rPr>
          <w:rFonts w:ascii="Arial" w:hAnsi="Arial" w:cs="Arial"/>
          <w:b/>
          <w:sz w:val="28"/>
          <w:szCs w:val="28"/>
        </w:rPr>
        <w:t>JOSE ANDRES MONDRAGON AGUILAR</w:t>
      </w:r>
    </w:p>
    <w:p w14:paraId="30AF4E3F" w14:textId="77777777" w:rsidR="00A5405F" w:rsidRDefault="00A5405F" w:rsidP="00A5405F">
      <w:pPr>
        <w:rPr>
          <w:rFonts w:ascii="Gill Sans MT" w:hAnsi="Gill Sans MT"/>
          <w:b/>
          <w:sz w:val="36"/>
          <w:szCs w:val="40"/>
        </w:rPr>
      </w:pPr>
      <w:r>
        <w:rPr>
          <w:rFonts w:ascii="Gill Sans MT" w:hAnsi="Gill Sans MT"/>
          <w:b/>
          <w:sz w:val="36"/>
          <w:szCs w:val="40"/>
        </w:rPr>
        <w:t>GRUPO, SEMESTRE y MODALIDAD</w:t>
      </w:r>
      <w:r w:rsidRPr="00F54565">
        <w:rPr>
          <w:rFonts w:ascii="Gill Sans MT" w:hAnsi="Gill Sans MT"/>
          <w:b/>
          <w:sz w:val="36"/>
          <w:szCs w:val="40"/>
        </w:rPr>
        <w:t>:</w:t>
      </w:r>
    </w:p>
    <w:p w14:paraId="5059927D" w14:textId="390DF954" w:rsidR="00A5405F" w:rsidRDefault="00A5405F" w:rsidP="00A5405F">
      <w:pPr>
        <w:jc w:val="right"/>
        <w:rPr>
          <w:rFonts w:ascii="Gill Sans MT" w:hAnsi="Gill Sans MT"/>
          <w:b/>
          <w:sz w:val="40"/>
          <w:szCs w:val="40"/>
        </w:rPr>
      </w:pPr>
      <w:r>
        <w:rPr>
          <w:rFonts w:ascii="Gill Sans MT" w:hAnsi="Gill Sans MT"/>
          <w:b/>
          <w:sz w:val="40"/>
          <w:szCs w:val="40"/>
        </w:rPr>
        <w:t>1</w:t>
      </w:r>
      <w:r>
        <w:rPr>
          <w:rFonts w:ascii="Gill Sans MT" w:hAnsi="Gill Sans MT"/>
          <w:b/>
          <w:sz w:val="40"/>
          <w:szCs w:val="40"/>
        </w:rPr>
        <w:t xml:space="preserve">er. Semestre “A” </w:t>
      </w:r>
      <w:r w:rsidR="00F15A2B">
        <w:rPr>
          <w:rFonts w:ascii="Gill Sans MT" w:hAnsi="Gill Sans MT"/>
          <w:b/>
          <w:sz w:val="40"/>
          <w:szCs w:val="40"/>
        </w:rPr>
        <w:t xml:space="preserve">ENFERMERIA </w:t>
      </w:r>
      <w:r>
        <w:rPr>
          <w:rFonts w:ascii="Gill Sans MT" w:hAnsi="Gill Sans MT"/>
          <w:b/>
          <w:sz w:val="40"/>
          <w:szCs w:val="40"/>
        </w:rPr>
        <w:t>Escolarizado</w:t>
      </w:r>
    </w:p>
    <w:p w14:paraId="1755A9D1" w14:textId="77777777" w:rsidR="00A5405F" w:rsidRDefault="00A5405F" w:rsidP="00A5405F">
      <w:pPr>
        <w:rPr>
          <w:rFonts w:ascii="Gill Sans MT" w:hAnsi="Gill Sans MT"/>
          <w:b/>
          <w:sz w:val="40"/>
          <w:szCs w:val="40"/>
        </w:rPr>
      </w:pPr>
    </w:p>
    <w:p w14:paraId="4C6079B0" w14:textId="77777777" w:rsidR="00A5405F" w:rsidRPr="00D659BF" w:rsidRDefault="00A5405F" w:rsidP="00A5405F">
      <w:pPr>
        <w:rPr>
          <w:rFonts w:ascii="Gill Sans MT" w:hAnsi="Gill Sans MT"/>
          <w:b/>
          <w:sz w:val="40"/>
          <w:szCs w:val="40"/>
        </w:rPr>
      </w:pPr>
    </w:p>
    <w:p w14:paraId="2C2928B5" w14:textId="77777777" w:rsidR="00A5405F" w:rsidRPr="00F54565" w:rsidRDefault="00A5405F" w:rsidP="00A5405F">
      <w:pPr>
        <w:jc w:val="right"/>
        <w:rPr>
          <w:rFonts w:ascii="Gill Sans MT" w:hAnsi="Gill Sans MT"/>
          <w:b/>
          <w:sz w:val="28"/>
          <w:szCs w:val="40"/>
        </w:rPr>
      </w:pPr>
      <w:r>
        <w:rPr>
          <w:rFonts w:ascii="Gill Sans MT" w:hAnsi="Gill Sans MT"/>
          <w:b/>
          <w:sz w:val="28"/>
          <w:szCs w:val="40"/>
        </w:rPr>
        <w:t>Comitán d</w:t>
      </w:r>
      <w:r w:rsidRPr="00F54565">
        <w:rPr>
          <w:rFonts w:ascii="Gill Sans MT" w:hAnsi="Gill Sans MT"/>
          <w:b/>
          <w:sz w:val="28"/>
          <w:szCs w:val="40"/>
        </w:rPr>
        <w:t>e Domínguez, Chiapas</w:t>
      </w:r>
    </w:p>
    <w:p w14:paraId="420B8471" w14:textId="119FBD14" w:rsidR="00A5405F" w:rsidRDefault="00F15A2B" w:rsidP="00A5405F">
      <w:pPr>
        <w:jc w:val="right"/>
        <w:rPr>
          <w:rFonts w:ascii="Gill Sans MT" w:hAnsi="Gill Sans MT"/>
          <w:b/>
          <w:sz w:val="28"/>
          <w:szCs w:val="40"/>
        </w:rPr>
      </w:pPr>
      <w:r>
        <w:rPr>
          <w:rFonts w:ascii="Gill Sans MT" w:hAnsi="Gill Sans MT"/>
          <w:b/>
          <w:sz w:val="28"/>
          <w:szCs w:val="40"/>
        </w:rPr>
        <w:t>23</w:t>
      </w:r>
      <w:r w:rsidR="00A5405F">
        <w:rPr>
          <w:rFonts w:ascii="Gill Sans MT" w:hAnsi="Gill Sans MT"/>
          <w:b/>
          <w:sz w:val="28"/>
          <w:szCs w:val="40"/>
        </w:rPr>
        <w:t xml:space="preserve"> de </w:t>
      </w:r>
      <w:r>
        <w:rPr>
          <w:rFonts w:ascii="Gill Sans MT" w:hAnsi="Gill Sans MT"/>
          <w:b/>
          <w:sz w:val="28"/>
          <w:szCs w:val="40"/>
        </w:rPr>
        <w:t>septiembre</w:t>
      </w:r>
      <w:r w:rsidR="00A5405F">
        <w:rPr>
          <w:rFonts w:ascii="Gill Sans MT" w:hAnsi="Gill Sans MT"/>
          <w:b/>
          <w:sz w:val="28"/>
          <w:szCs w:val="40"/>
        </w:rPr>
        <w:t xml:space="preserve"> de 20</w:t>
      </w:r>
      <w:r>
        <w:rPr>
          <w:rFonts w:ascii="Gill Sans MT" w:hAnsi="Gill Sans MT"/>
          <w:b/>
          <w:sz w:val="28"/>
          <w:szCs w:val="40"/>
        </w:rPr>
        <w:t>20</w:t>
      </w:r>
      <w:r w:rsidR="00A5405F">
        <w:rPr>
          <w:rFonts w:ascii="Gill Sans MT" w:hAnsi="Gill Sans MT"/>
          <w:b/>
          <w:sz w:val="28"/>
          <w:szCs w:val="40"/>
        </w:rPr>
        <w:t>.</w:t>
      </w:r>
    </w:p>
    <w:p w14:paraId="4EE4B0FA" w14:textId="77777777" w:rsidR="00A5405F" w:rsidRDefault="00A5405F" w:rsidP="00A5405F">
      <w:pPr>
        <w:jc w:val="right"/>
        <w:rPr>
          <w:rFonts w:ascii="Gill Sans MT" w:hAnsi="Gill Sans MT"/>
          <w:b/>
          <w:sz w:val="28"/>
          <w:szCs w:val="40"/>
        </w:rPr>
      </w:pPr>
    </w:p>
    <w:p w14:paraId="36663D10" w14:textId="77777777" w:rsidR="00A5405F" w:rsidRDefault="00A5405F" w:rsidP="00A5405F">
      <w:pPr>
        <w:jc w:val="right"/>
        <w:rPr>
          <w:rFonts w:ascii="Gill Sans MT" w:hAnsi="Gill Sans MT"/>
          <w:b/>
          <w:sz w:val="28"/>
          <w:szCs w:val="40"/>
        </w:rPr>
      </w:pPr>
    </w:p>
    <w:p w14:paraId="0B416B47" w14:textId="77777777" w:rsidR="00A5405F" w:rsidRPr="00D659BF" w:rsidRDefault="00A5405F" w:rsidP="00A5405F">
      <w:pPr>
        <w:jc w:val="center"/>
        <w:rPr>
          <w:rFonts w:ascii="Gill Sans MT" w:hAnsi="Gill Sans MT"/>
          <w:b/>
          <w:sz w:val="50"/>
          <w:szCs w:val="50"/>
        </w:rPr>
      </w:pPr>
      <w:r>
        <w:rPr>
          <w:noProof/>
          <w:lang w:eastAsia="es-MX"/>
        </w:rPr>
        <w:drawing>
          <wp:anchor distT="0" distB="0" distL="114300" distR="114300" simplePos="0" relativeHeight="251660288" behindDoc="1" locked="0" layoutInCell="1" allowOverlap="1" wp14:anchorId="2C66989E" wp14:editId="76F99D4B">
            <wp:simplePos x="0" y="0"/>
            <wp:positionH relativeFrom="page">
              <wp:align>left</wp:align>
            </wp:positionH>
            <wp:positionV relativeFrom="paragraph">
              <wp:posOffset>-875361</wp:posOffset>
            </wp:positionV>
            <wp:extent cx="7841582" cy="10090484"/>
            <wp:effectExtent l="0" t="0" r="7620" b="6350"/>
            <wp:wrapNone/>
            <wp:docPr id="22" name="Imagen 22" descr="G:\antolog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ntologia.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2564" t="15873" r="10526"/>
                    <a:stretch/>
                  </pic:blipFill>
                  <pic:spPr bwMode="auto">
                    <a:xfrm>
                      <a:off x="0" y="0"/>
                      <a:ext cx="7841582" cy="10090484"/>
                    </a:xfrm>
                    <a:prstGeom prst="rect">
                      <a:avLst/>
                    </a:prstGeom>
                    <a:noFill/>
                    <a:ln>
                      <a:noFill/>
                    </a:ln>
                    <a:extLst>
                      <a:ext uri="{53640926-AAD7-44D8-BBD7-CCE9431645EC}">
                        <a14:shadowObscured xmlns:a14="http://schemas.microsoft.com/office/drawing/2010/main"/>
                      </a:ext>
                    </a:extLst>
                  </pic:spPr>
                </pic:pic>
              </a:graphicData>
            </a:graphic>
          </wp:anchor>
        </w:drawing>
      </w:r>
    </w:p>
    <w:p w14:paraId="67BD3BD0" w14:textId="77777777" w:rsidR="00A5405F" w:rsidRDefault="00A5405F" w:rsidP="00A5405F">
      <w:pPr>
        <w:jc w:val="center"/>
        <w:rPr>
          <w:rFonts w:ascii="Gill Sans MT" w:hAnsi="Gill Sans MT"/>
          <w:b/>
          <w:sz w:val="48"/>
          <w:szCs w:val="40"/>
        </w:rPr>
      </w:pPr>
    </w:p>
    <w:p w14:paraId="61AC7D2B" w14:textId="77777777" w:rsidR="00A5405F" w:rsidRDefault="00A5405F" w:rsidP="00A5405F">
      <w:pPr>
        <w:jc w:val="center"/>
        <w:rPr>
          <w:rFonts w:ascii="Gill Sans MT" w:hAnsi="Gill Sans MT"/>
          <w:b/>
          <w:sz w:val="48"/>
          <w:szCs w:val="40"/>
        </w:rPr>
      </w:pPr>
    </w:p>
    <w:p w14:paraId="314AB5F6" w14:textId="77777777" w:rsidR="00A5405F" w:rsidRPr="00F54565" w:rsidRDefault="00A5405F" w:rsidP="00A5405F">
      <w:pPr>
        <w:jc w:val="center"/>
        <w:rPr>
          <w:rFonts w:ascii="Gill Sans MT" w:hAnsi="Gill Sans MT"/>
          <w:b/>
          <w:sz w:val="44"/>
          <w:szCs w:val="40"/>
        </w:rPr>
      </w:pPr>
      <w:r>
        <w:rPr>
          <w:rFonts w:ascii="Gill Sans MT" w:hAnsi="Gill Sans MT"/>
          <w:b/>
          <w:sz w:val="48"/>
          <w:szCs w:val="40"/>
        </w:rPr>
        <w:t>(NOMBRE DEL TRABAJO)</w:t>
      </w:r>
    </w:p>
    <w:p w14:paraId="1A3361F5" w14:textId="42F818DC" w:rsidR="00A5405F" w:rsidRPr="00F54565" w:rsidRDefault="00A5405F" w:rsidP="00A5405F">
      <w:pPr>
        <w:spacing w:after="0"/>
        <w:jc w:val="center"/>
        <w:rPr>
          <w:rFonts w:ascii="Gill Sans MT" w:hAnsi="Gill Sans MT"/>
          <w:b/>
          <w:sz w:val="32"/>
          <w:szCs w:val="40"/>
        </w:rPr>
      </w:pPr>
      <w:r>
        <w:rPr>
          <w:rFonts w:ascii="Gill Sans MT" w:hAnsi="Gill Sans MT"/>
          <w:b/>
          <w:sz w:val="32"/>
          <w:szCs w:val="40"/>
        </w:rPr>
        <w:t>(NOMBRE DE LA MATERIA)</w:t>
      </w:r>
      <w:r>
        <w:rPr>
          <w:rFonts w:ascii="Gill Sans MT" w:hAnsi="Gill Sans MT"/>
          <w:b/>
          <w:sz w:val="32"/>
          <w:szCs w:val="40"/>
        </w:rPr>
        <w:t xml:space="preserve"> PSICOLOGIA Y SALUD</w:t>
      </w:r>
    </w:p>
    <w:p w14:paraId="4041A156" w14:textId="365B6E30" w:rsidR="00A5405F" w:rsidRPr="00F54565" w:rsidRDefault="00A5405F" w:rsidP="00A5405F">
      <w:pPr>
        <w:spacing w:after="0"/>
        <w:jc w:val="center"/>
        <w:rPr>
          <w:rFonts w:ascii="Gill Sans MT" w:hAnsi="Gill Sans MT"/>
          <w:sz w:val="32"/>
          <w:szCs w:val="40"/>
        </w:rPr>
      </w:pPr>
      <w:r>
        <w:rPr>
          <w:rFonts w:ascii="Gill Sans MT" w:hAnsi="Gill Sans MT"/>
          <w:sz w:val="32"/>
          <w:szCs w:val="40"/>
        </w:rPr>
        <w:t>(NOMBRE DEL PROFESOR)</w:t>
      </w:r>
      <w:r>
        <w:rPr>
          <w:rFonts w:ascii="Gill Sans MT" w:hAnsi="Gill Sans MT"/>
          <w:sz w:val="32"/>
          <w:szCs w:val="40"/>
        </w:rPr>
        <w:t xml:space="preserve"> LILI</w:t>
      </w:r>
      <w:r w:rsidR="00F15A2B">
        <w:rPr>
          <w:rFonts w:ascii="Gill Sans MT" w:hAnsi="Gill Sans MT"/>
          <w:sz w:val="32"/>
          <w:szCs w:val="40"/>
        </w:rPr>
        <w:t>ANA VILLEGAS</w:t>
      </w:r>
    </w:p>
    <w:p w14:paraId="70FAE78C" w14:textId="77777777" w:rsidR="00A5405F" w:rsidRPr="00D659BF" w:rsidRDefault="00A5405F" w:rsidP="00A5405F">
      <w:pPr>
        <w:rPr>
          <w:rFonts w:ascii="Gill Sans MT" w:hAnsi="Gill Sans MT"/>
          <w:b/>
          <w:sz w:val="40"/>
          <w:szCs w:val="40"/>
        </w:rPr>
      </w:pPr>
    </w:p>
    <w:p w14:paraId="7CEB097D" w14:textId="5FD7F931" w:rsidR="00DC0CAA" w:rsidRPr="00DC0CAA" w:rsidRDefault="00A5405F" w:rsidP="00DC0CAA">
      <w:pPr>
        <w:tabs>
          <w:tab w:val="right" w:pos="13006"/>
        </w:tabs>
        <w:rPr>
          <w:rFonts w:ascii="Gill Sans MT" w:hAnsi="Gill Sans MT"/>
          <w:b/>
          <w:sz w:val="28"/>
          <w:szCs w:val="40"/>
        </w:rPr>
      </w:pPr>
      <w:r>
        <w:rPr>
          <w:rFonts w:ascii="Gill Sans MT" w:hAnsi="Gill Sans MT"/>
          <w:b/>
          <w:sz w:val="36"/>
          <w:szCs w:val="40"/>
        </w:rPr>
        <w:t>GRUPO, SEMESTRE y MODALIDAD</w:t>
      </w:r>
      <w:r w:rsidRPr="00F54565">
        <w:rPr>
          <w:rFonts w:ascii="Gill Sans MT" w:hAnsi="Gill Sans MT"/>
          <w:b/>
          <w:sz w:val="36"/>
          <w:szCs w:val="40"/>
        </w:rPr>
        <w:t>:</w:t>
      </w:r>
      <w:r w:rsidRPr="00A5405F">
        <w:rPr>
          <w:rFonts w:ascii="Gill Sans MT" w:hAnsi="Gill Sans MT"/>
          <w:b/>
          <w:sz w:val="40"/>
          <w:szCs w:val="40"/>
        </w:rPr>
        <w:t xml:space="preserve"> </w:t>
      </w:r>
      <w:r>
        <w:rPr>
          <w:rFonts w:ascii="Gill Sans MT" w:hAnsi="Gill Sans MT"/>
          <w:b/>
          <w:sz w:val="40"/>
          <w:szCs w:val="40"/>
        </w:rPr>
        <w:t>()</w:t>
      </w:r>
      <w:r>
        <w:rPr>
          <w:rFonts w:ascii="Gill Sans MT" w:hAnsi="Gill Sans MT"/>
          <w:b/>
          <w:sz w:val="28"/>
          <w:szCs w:val="40"/>
        </w:rPr>
        <w:tab/>
        <w:t>LUGAR Y FECHA</w:t>
      </w:r>
      <w:bookmarkEnd w:id="0"/>
      <w:r w:rsidR="00DC0CAA">
        <w:br w:type="page"/>
      </w:r>
    </w:p>
    <w:p w14:paraId="609F3250" w14:textId="6A62D994" w:rsidR="009C01FE" w:rsidRDefault="00A5405F" w:rsidP="00A5405F">
      <w:pPr>
        <w:suppressLineNumbers/>
      </w:pPr>
      <w:r>
        <w:rPr>
          <w:noProof/>
          <w:lang w:eastAsia="es-MX"/>
        </w:rPr>
        <w:lastRenderedPageBreak/>
        <mc:AlternateContent>
          <mc:Choice Requires="wps">
            <w:drawing>
              <wp:anchor distT="0" distB="0" distL="114300" distR="114300" simplePos="0" relativeHeight="251669504" behindDoc="0" locked="0" layoutInCell="1" allowOverlap="1" wp14:anchorId="0181C399" wp14:editId="6A39652C">
                <wp:simplePos x="0" y="0"/>
                <wp:positionH relativeFrom="column">
                  <wp:posOffset>3510280</wp:posOffset>
                </wp:positionH>
                <wp:positionV relativeFrom="paragraph">
                  <wp:posOffset>4549139</wp:posOffset>
                </wp:positionV>
                <wp:extent cx="4305300" cy="1724025"/>
                <wp:effectExtent l="0" t="0" r="19050" b="28575"/>
                <wp:wrapNone/>
                <wp:docPr id="9" name="Rectángulo redondeado 9"/>
                <wp:cNvGraphicFramePr/>
                <a:graphic xmlns:a="http://schemas.openxmlformats.org/drawingml/2006/main">
                  <a:graphicData uri="http://schemas.microsoft.com/office/word/2010/wordprocessingShape">
                    <wps:wsp>
                      <wps:cNvSpPr/>
                      <wps:spPr>
                        <a:xfrm>
                          <a:off x="0" y="0"/>
                          <a:ext cx="4305300" cy="1724025"/>
                        </a:xfrm>
                        <a:prstGeom prst="roundRect">
                          <a:avLst/>
                        </a:prstGeom>
                        <a:solidFill>
                          <a:schemeClr val="bg1"/>
                        </a:solidFill>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7D5810E" w14:textId="77777777" w:rsidR="00A5405F" w:rsidRPr="009A1C84" w:rsidRDefault="00A5405F" w:rsidP="00A5405F">
                            <w:pPr>
                              <w:shd w:val="clear" w:color="auto" w:fill="FFFFFF"/>
                              <w:spacing w:before="100" w:beforeAutospacing="1" w:after="75" w:line="240" w:lineRule="auto"/>
                              <w:ind w:left="720"/>
                              <w:rPr>
                                <w:rFonts w:ascii="Arial" w:eastAsia="Times New Roman" w:hAnsi="Arial" w:cs="Arial"/>
                                <w:color w:val="000000"/>
                                <w:sz w:val="24"/>
                                <w:szCs w:val="18"/>
                                <w:lang w:eastAsia="es-MX"/>
                              </w:rPr>
                            </w:pPr>
                            <w:r w:rsidRPr="009A1C84">
                              <w:rPr>
                                <w:rFonts w:ascii="Arial" w:hAnsi="Arial" w:cs="Arial"/>
                                <w:color w:val="000000"/>
                                <w:sz w:val="24"/>
                                <w:szCs w:val="18"/>
                                <w:shd w:val="clear" w:color="auto" w:fill="FFFFFF"/>
                              </w:rPr>
                              <w:t>En enfermería se realiza función investigadora mediante todas aquellas actividades que van a fomentar el que la enfermería avance mediante investigaciones, estableciendo los campos en que se considera que enfermería desee trabajar (en colaboración con los otros equipos de salud).</w:t>
                            </w:r>
                            <w:r>
                              <w:rPr>
                                <w:rFonts w:ascii="Arial" w:hAnsi="Arial" w:cs="Arial"/>
                                <w:color w:val="000000"/>
                                <w:sz w:val="24"/>
                                <w:szCs w:val="18"/>
                                <w:shd w:val="clear" w:color="auto" w:fill="FFFFFF"/>
                              </w:rPr>
                              <w:t xml:space="preserve"> Ya que </w:t>
                            </w:r>
                            <w:r w:rsidRPr="009A1C84">
                              <w:rPr>
                                <w:rFonts w:ascii="Arial" w:eastAsia="Times New Roman" w:hAnsi="Arial" w:cs="Arial"/>
                                <w:color w:val="000000"/>
                                <w:sz w:val="24"/>
                                <w:szCs w:val="18"/>
                                <w:lang w:eastAsia="es-MX"/>
                              </w:rPr>
                              <w:t xml:space="preserve">Permite aprender </w:t>
                            </w:r>
                            <w:r>
                              <w:rPr>
                                <w:rFonts w:ascii="Arial" w:eastAsia="Times New Roman" w:hAnsi="Arial" w:cs="Arial"/>
                                <w:color w:val="000000"/>
                                <w:sz w:val="24"/>
                                <w:szCs w:val="18"/>
                                <w:lang w:eastAsia="es-MX"/>
                              </w:rPr>
                              <w:t xml:space="preserve">nuevos aspectos de la profesión, </w:t>
                            </w:r>
                            <w:r w:rsidRPr="009A1C84">
                              <w:rPr>
                                <w:rFonts w:ascii="Arial" w:eastAsia="Times New Roman" w:hAnsi="Arial" w:cs="Arial"/>
                                <w:color w:val="000000"/>
                                <w:sz w:val="24"/>
                                <w:szCs w:val="18"/>
                                <w:lang w:eastAsia="es-MX"/>
                              </w:rPr>
                              <w:t>Permite mejorar la práctica</w:t>
                            </w:r>
                          </w:p>
                          <w:p w14:paraId="64C4BE9D" w14:textId="77777777" w:rsidR="00A5405F" w:rsidRPr="009A1C84" w:rsidRDefault="00A5405F" w:rsidP="00A5405F">
                            <w:pPr>
                              <w:jc w:val="center"/>
                              <w:rPr>
                                <w:rFonts w:ascii="Arial" w:hAnsi="Arial" w:cs="Arial"/>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81C399" id="Rectángulo redondeado 9" o:spid="_x0000_s1026" style="position:absolute;margin-left:276.4pt;margin-top:358.2pt;width:339pt;height:13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" fillcolor="white [3212]" strokecolor="red" strokeweight="1pt">
                <v:stroke joinstyle="miter"/>
                <v:textbox>
                  <w:txbxContent>
                    <w:p w14:paraId="47D5810E" w14:textId="77777777" w:rsidR="00A5405F" w:rsidRPr="009A1C84" w:rsidRDefault="00A5405F" w:rsidP="00A5405F">
                      <w:pPr>
                        <w:shd w:val="clear" w:color="auto" w:fill="FFFFFF"/>
                        <w:spacing w:before="100" w:beforeAutospacing="1" w:after="75" w:line="240" w:lineRule="auto"/>
                        <w:ind w:left="720"/>
                        <w:rPr>
                          <w:rFonts w:ascii="Arial" w:eastAsia="Times New Roman" w:hAnsi="Arial" w:cs="Arial"/>
                          <w:color w:val="000000"/>
                          <w:sz w:val="24"/>
                          <w:szCs w:val="18"/>
                          <w:lang w:eastAsia="es-MX"/>
                        </w:rPr>
                      </w:pPr>
                      <w:r w:rsidRPr="009A1C84">
                        <w:rPr>
                          <w:rFonts w:ascii="Arial" w:hAnsi="Arial" w:cs="Arial"/>
                          <w:color w:val="000000"/>
                          <w:sz w:val="24"/>
                          <w:szCs w:val="18"/>
                          <w:shd w:val="clear" w:color="auto" w:fill="FFFFFF"/>
                        </w:rPr>
                        <w:t>En enfermería se realiza función investigadora mediante todas aquellas actividades que van a fomentar el que la enfermería avance mediante investigaciones, estableciendo los campos en que se considera que enfermería desee trabajar (en colaboración con los otros equipos de salud).</w:t>
                      </w:r>
                      <w:r>
                        <w:rPr>
                          <w:rFonts w:ascii="Arial" w:hAnsi="Arial" w:cs="Arial"/>
                          <w:color w:val="000000"/>
                          <w:sz w:val="24"/>
                          <w:szCs w:val="18"/>
                          <w:shd w:val="clear" w:color="auto" w:fill="FFFFFF"/>
                        </w:rPr>
                        <w:t xml:space="preserve"> Ya que </w:t>
                      </w:r>
                      <w:r w:rsidRPr="009A1C84">
                        <w:rPr>
                          <w:rFonts w:ascii="Arial" w:eastAsia="Times New Roman" w:hAnsi="Arial" w:cs="Arial"/>
                          <w:color w:val="000000"/>
                          <w:sz w:val="24"/>
                          <w:szCs w:val="18"/>
                          <w:lang w:eastAsia="es-MX"/>
                        </w:rPr>
                        <w:t xml:space="preserve">Permite aprender </w:t>
                      </w:r>
                      <w:r>
                        <w:rPr>
                          <w:rFonts w:ascii="Arial" w:eastAsia="Times New Roman" w:hAnsi="Arial" w:cs="Arial"/>
                          <w:color w:val="000000"/>
                          <w:sz w:val="24"/>
                          <w:szCs w:val="18"/>
                          <w:lang w:eastAsia="es-MX"/>
                        </w:rPr>
                        <w:t xml:space="preserve">nuevos aspectos de la profesión, </w:t>
                      </w:r>
                      <w:r w:rsidRPr="009A1C84">
                        <w:rPr>
                          <w:rFonts w:ascii="Arial" w:eastAsia="Times New Roman" w:hAnsi="Arial" w:cs="Arial"/>
                          <w:color w:val="000000"/>
                          <w:sz w:val="24"/>
                          <w:szCs w:val="18"/>
                          <w:lang w:eastAsia="es-MX"/>
                        </w:rPr>
                        <w:t>Permite mejorar la práctica</w:t>
                      </w:r>
                    </w:p>
                    <w:p w14:paraId="64C4BE9D" w14:textId="77777777" w:rsidR="00A5405F" w:rsidRPr="009A1C84" w:rsidRDefault="00A5405F" w:rsidP="00A5405F">
                      <w:pPr>
                        <w:jc w:val="center"/>
                        <w:rPr>
                          <w:rFonts w:ascii="Arial" w:hAnsi="Arial" w:cs="Arial"/>
                          <w:sz w:val="32"/>
                        </w:rPr>
                      </w:pPr>
                    </w:p>
                  </w:txbxContent>
                </v:textbox>
              </v:roundrect>
            </w:pict>
          </mc:Fallback>
        </mc:AlternateContent>
      </w:r>
      <w:r>
        <w:rPr>
          <w:noProof/>
          <w:lang w:eastAsia="es-MX"/>
        </w:rPr>
        <mc:AlternateContent>
          <mc:Choice Requires="wps">
            <w:drawing>
              <wp:anchor distT="0" distB="0" distL="114300" distR="114300" simplePos="0" relativeHeight="251675648" behindDoc="0" locked="0" layoutInCell="1" allowOverlap="1" wp14:anchorId="36EB49B7" wp14:editId="7B77B2AA">
                <wp:simplePos x="0" y="0"/>
                <wp:positionH relativeFrom="column">
                  <wp:posOffset>3034030</wp:posOffset>
                </wp:positionH>
                <wp:positionV relativeFrom="paragraph">
                  <wp:posOffset>4825365</wp:posOffset>
                </wp:positionV>
                <wp:extent cx="447675" cy="1285875"/>
                <wp:effectExtent l="0" t="0" r="47625" b="28575"/>
                <wp:wrapNone/>
                <wp:docPr id="24" name="Cerrar llave 24"/>
                <wp:cNvGraphicFramePr/>
                <a:graphic xmlns:a="http://schemas.openxmlformats.org/drawingml/2006/main">
                  <a:graphicData uri="http://schemas.microsoft.com/office/word/2010/wordprocessingShape">
                    <wps:wsp>
                      <wps:cNvSpPr/>
                      <wps:spPr>
                        <a:xfrm>
                          <a:off x="0" y="0"/>
                          <a:ext cx="447675" cy="1285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9727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Cerrar llave 24" o:spid="_x0000_s1026" type="#_x0000_t88" style="position:absolute;margin-left:238.9pt;margin-top:379.95pt;width:35.25pt;height:101.2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" adj="627" strokecolor="black [3200]" strokeweight=".5pt">
                <v:stroke joinstyle="miter"/>
              </v:shape>
            </w:pict>
          </mc:Fallback>
        </mc:AlternateContent>
      </w:r>
      <w:r>
        <w:rPr>
          <w:noProof/>
          <w:lang w:eastAsia="es-MX"/>
        </w:rPr>
        <mc:AlternateContent>
          <mc:Choice Requires="wps">
            <w:drawing>
              <wp:anchor distT="0" distB="0" distL="114300" distR="114300" simplePos="0" relativeHeight="251673600" behindDoc="0" locked="0" layoutInCell="1" allowOverlap="1" wp14:anchorId="3A0E2503" wp14:editId="4BAEA44E">
                <wp:simplePos x="0" y="0"/>
                <wp:positionH relativeFrom="column">
                  <wp:posOffset>2243455</wp:posOffset>
                </wp:positionH>
                <wp:positionV relativeFrom="paragraph">
                  <wp:posOffset>2806065</wp:posOffset>
                </wp:positionV>
                <wp:extent cx="447675" cy="1285875"/>
                <wp:effectExtent l="0" t="0" r="47625" b="28575"/>
                <wp:wrapNone/>
                <wp:docPr id="2" name="Cerrar llave 2"/>
                <wp:cNvGraphicFramePr/>
                <a:graphic xmlns:a="http://schemas.openxmlformats.org/drawingml/2006/main">
                  <a:graphicData uri="http://schemas.microsoft.com/office/word/2010/wordprocessingShape">
                    <wps:wsp>
                      <wps:cNvSpPr/>
                      <wps:spPr>
                        <a:xfrm>
                          <a:off x="0" y="0"/>
                          <a:ext cx="447675" cy="1285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CF5A1D" id="Cerrar llave 2" o:spid="_x0000_s1026" type="#_x0000_t88" style="position:absolute;margin-left:176.65pt;margin-top:220.95pt;width:35.25pt;height:101.2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" adj="627" strokecolor="black [3200]" strokeweight=".5pt">
                <v:stroke joinstyle="miter"/>
              </v:shape>
            </w:pict>
          </mc:Fallback>
        </mc:AlternateContent>
      </w:r>
      <w:r>
        <w:rPr>
          <w:noProof/>
          <w:lang w:eastAsia="es-MX"/>
        </w:rPr>
        <mc:AlternateContent>
          <mc:Choice Requires="wps">
            <w:drawing>
              <wp:anchor distT="0" distB="0" distL="114300" distR="114300" simplePos="0" relativeHeight="251674624" behindDoc="0" locked="0" layoutInCell="1" allowOverlap="1" wp14:anchorId="05E2115E" wp14:editId="4CC0EC22">
                <wp:simplePos x="0" y="0"/>
                <wp:positionH relativeFrom="column">
                  <wp:posOffset>2338705</wp:posOffset>
                </wp:positionH>
                <wp:positionV relativeFrom="paragraph">
                  <wp:posOffset>1015365</wp:posOffset>
                </wp:positionV>
                <wp:extent cx="447675" cy="1285875"/>
                <wp:effectExtent l="0" t="0" r="47625" b="28575"/>
                <wp:wrapNone/>
                <wp:docPr id="23" name="Cerrar llave 23"/>
                <wp:cNvGraphicFramePr/>
                <a:graphic xmlns:a="http://schemas.openxmlformats.org/drawingml/2006/main">
                  <a:graphicData uri="http://schemas.microsoft.com/office/word/2010/wordprocessingShape">
                    <wps:wsp>
                      <wps:cNvSpPr/>
                      <wps:spPr>
                        <a:xfrm>
                          <a:off x="0" y="0"/>
                          <a:ext cx="447675" cy="1285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04CE7F5" id="Cerrar llave 23" o:spid="_x0000_s1026" type="#_x0000_t88" style="position:absolute;margin-left:184.15pt;margin-top:79.95pt;width:35.25pt;height:101.2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" adj="627" strokecolor="black [3200]" strokeweight=".5pt">
                <v:stroke joinstyle="miter"/>
              </v:shape>
            </w:pict>
          </mc:Fallback>
        </mc:AlternateContent>
      </w:r>
      <w:r>
        <w:rPr>
          <w:noProof/>
          <w:lang w:eastAsia="es-MX"/>
        </w:rPr>
        <mc:AlternateContent>
          <mc:Choice Requires="wps">
            <w:drawing>
              <wp:anchor distT="0" distB="0" distL="114300" distR="114300" simplePos="0" relativeHeight="251668480" behindDoc="0" locked="0" layoutInCell="1" allowOverlap="1" wp14:anchorId="202FBBE8" wp14:editId="624867CE">
                <wp:simplePos x="0" y="0"/>
                <wp:positionH relativeFrom="page">
                  <wp:posOffset>3771900</wp:posOffset>
                </wp:positionH>
                <wp:positionV relativeFrom="paragraph">
                  <wp:posOffset>2539365</wp:posOffset>
                </wp:positionV>
                <wp:extent cx="6143625" cy="1857375"/>
                <wp:effectExtent l="0" t="0" r="28575" b="28575"/>
                <wp:wrapNone/>
                <wp:docPr id="8" name="Rectángulo redondeado 8"/>
                <wp:cNvGraphicFramePr/>
                <a:graphic xmlns:a="http://schemas.openxmlformats.org/drawingml/2006/main">
                  <a:graphicData uri="http://schemas.microsoft.com/office/word/2010/wordprocessingShape">
                    <wps:wsp>
                      <wps:cNvSpPr/>
                      <wps:spPr>
                        <a:xfrm>
                          <a:off x="0" y="0"/>
                          <a:ext cx="6143625" cy="1857375"/>
                        </a:xfrm>
                        <a:prstGeom prst="roundRect">
                          <a:avLst/>
                        </a:prstGeom>
                        <a:solidFill>
                          <a:schemeClr val="bg1"/>
                        </a:solidFill>
                        <a:ln>
                          <a:solidFill>
                            <a:schemeClr val="accent5">
                              <a:lumMod val="75000"/>
                            </a:schemeClr>
                          </a:solidFill>
                        </a:ln>
                      </wps:spPr>
                      <wps:style>
                        <a:lnRef idx="2">
                          <a:schemeClr val="accent6"/>
                        </a:lnRef>
                        <a:fillRef idx="1">
                          <a:schemeClr val="lt1"/>
                        </a:fillRef>
                        <a:effectRef idx="0">
                          <a:schemeClr val="accent6"/>
                        </a:effectRef>
                        <a:fontRef idx="minor">
                          <a:schemeClr val="dk1"/>
                        </a:fontRef>
                      </wps:style>
                      <wps:txbx>
                        <w:txbxContent>
                          <w:p w14:paraId="03273A37" w14:textId="77777777" w:rsidR="00A5405F" w:rsidRPr="006D1710" w:rsidRDefault="00A5405F" w:rsidP="00A5405F">
                            <w:pPr>
                              <w:spacing w:after="0" w:line="240" w:lineRule="auto"/>
                              <w:rPr>
                                <w:rFonts w:ascii="Arial" w:eastAsia="Times New Roman" w:hAnsi="Arial" w:cs="Arial"/>
                                <w:sz w:val="24"/>
                                <w:szCs w:val="24"/>
                                <w:lang w:eastAsia="es-MX"/>
                              </w:rPr>
                            </w:pPr>
                            <w:r w:rsidRPr="006D1710">
                              <w:rPr>
                                <w:rFonts w:ascii="Arial" w:eastAsia="Times New Roman" w:hAnsi="Arial" w:cs="Arial"/>
                                <w:color w:val="000000"/>
                                <w:sz w:val="24"/>
                                <w:szCs w:val="24"/>
                                <w:shd w:val="clear" w:color="auto" w:fill="FFFFFF"/>
                                <w:lang w:eastAsia="es-MX"/>
                              </w:rPr>
                              <w:t>La administración comienza siempre que una actividad se haga con más de una persona, y en el medio sanitario esto es muy frecuente.</w:t>
                            </w:r>
                            <w:r w:rsidRPr="006D1710">
                              <w:rPr>
                                <w:rFonts w:ascii="Arial" w:eastAsia="Times New Roman" w:hAnsi="Arial" w:cs="Arial"/>
                                <w:color w:val="000000"/>
                                <w:sz w:val="24"/>
                                <w:szCs w:val="24"/>
                                <w:lang w:eastAsia="es-MX"/>
                              </w:rPr>
                              <w:t xml:space="preserve"> </w:t>
                            </w:r>
                            <w:proofErr w:type="gramStart"/>
                            <w:r w:rsidRPr="006D1710">
                              <w:rPr>
                                <w:rFonts w:ascii="Arial" w:eastAsia="Times New Roman" w:hAnsi="Arial" w:cs="Arial"/>
                                <w:color w:val="000000"/>
                                <w:sz w:val="24"/>
                                <w:szCs w:val="24"/>
                                <w:lang w:eastAsia="es-MX"/>
                              </w:rPr>
                              <w:t>Por  es</w:t>
                            </w:r>
                            <w:r>
                              <w:rPr>
                                <w:rFonts w:ascii="Arial" w:eastAsia="Times New Roman" w:hAnsi="Arial" w:cs="Arial"/>
                                <w:color w:val="000000"/>
                                <w:sz w:val="24"/>
                                <w:szCs w:val="24"/>
                                <w:lang w:eastAsia="es-MX"/>
                              </w:rPr>
                              <w:t>to</w:t>
                            </w:r>
                            <w:proofErr w:type="gramEnd"/>
                            <w:r w:rsidRPr="006D1710">
                              <w:rPr>
                                <w:rFonts w:ascii="Arial" w:eastAsia="Times New Roman" w:hAnsi="Arial" w:cs="Arial"/>
                                <w:color w:val="000000"/>
                                <w:sz w:val="24"/>
                                <w:szCs w:val="24"/>
                                <w:lang w:eastAsia="es-MX"/>
                              </w:rPr>
                              <w:t xml:space="preserve"> actuar conscientemente sobre un sistema social y cada uno de los subsistemas que lo integran, con la finalidad de alcanzar determinados resultados. Es una actividad vinculadora que permite aprovechar la capacidad y esfuerzos de todos los integrantes de una organización dirigiéndolos racionalmente hacia el logro de unos objetivos comunes.</w:t>
                            </w:r>
                            <w:r>
                              <w:rPr>
                                <w:rFonts w:ascii="Arial" w:eastAsia="Times New Roman" w:hAnsi="Arial" w:cs="Arial"/>
                                <w:sz w:val="24"/>
                                <w:szCs w:val="24"/>
                                <w:lang w:eastAsia="es-MX"/>
                              </w:rPr>
                              <w:t xml:space="preserve"> </w:t>
                            </w:r>
                            <w:r w:rsidRPr="006D1710">
                              <w:rPr>
                                <w:rFonts w:ascii="Arial" w:eastAsia="Times New Roman" w:hAnsi="Arial" w:cs="Arial"/>
                                <w:color w:val="000000"/>
                                <w:sz w:val="24"/>
                                <w:szCs w:val="24"/>
                                <w:lang w:eastAsia="es-MX"/>
                              </w:rPr>
                              <w:t xml:space="preserve">El propósito de la labor administrativa es lograr que el trabajo requerido sea efectuado con el menor gasto posible de tiempo, energía y </w:t>
                            </w:r>
                            <w:proofErr w:type="gramStart"/>
                            <w:r w:rsidRPr="006D1710">
                              <w:rPr>
                                <w:rFonts w:ascii="Arial" w:eastAsia="Times New Roman" w:hAnsi="Arial" w:cs="Arial"/>
                                <w:color w:val="000000"/>
                                <w:sz w:val="24"/>
                                <w:szCs w:val="24"/>
                                <w:lang w:eastAsia="es-MX"/>
                              </w:rPr>
                              <w:t>dinero</w:t>
                            </w:r>
                            <w:proofErr w:type="gramEnd"/>
                            <w:r w:rsidRPr="006D1710">
                              <w:rPr>
                                <w:rFonts w:ascii="Arial" w:eastAsia="Times New Roman" w:hAnsi="Arial" w:cs="Arial"/>
                                <w:color w:val="000000"/>
                                <w:sz w:val="24"/>
                                <w:szCs w:val="24"/>
                                <w:lang w:eastAsia="es-MX"/>
                              </w:rPr>
                              <w:t xml:space="preserve"> pero siempre compatible con una calidad de trabajo previamente acordada.</w:t>
                            </w:r>
                          </w:p>
                          <w:p w14:paraId="12F1148B" w14:textId="77777777" w:rsidR="00A5405F" w:rsidRPr="006D1710" w:rsidRDefault="00A5405F" w:rsidP="00A5405F">
                            <w:pPr>
                              <w:jc w:val="center"/>
                              <w:rPr>
                                <w:rFonts w:ascii="Arial" w:hAnsi="Arial" w:cs="Arial"/>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2FBBE8" id="Rectángulo redondeado 8" o:spid="_x0000_s1027" style="position:absolute;margin-left:297pt;margin-top:199.95pt;width:483.75pt;height:146.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" fillcolor="white [3212]" strokecolor="#2e74b5 [2408]" strokeweight="1pt">
                <v:stroke joinstyle="miter"/>
                <v:textbox>
                  <w:txbxContent>
                    <w:p w14:paraId="03273A37" w14:textId="77777777" w:rsidR="00A5405F" w:rsidRPr="006D1710" w:rsidRDefault="00A5405F" w:rsidP="00A5405F">
                      <w:pPr>
                        <w:spacing w:after="0" w:line="240" w:lineRule="auto"/>
                        <w:rPr>
                          <w:rFonts w:ascii="Arial" w:eastAsia="Times New Roman" w:hAnsi="Arial" w:cs="Arial"/>
                          <w:sz w:val="24"/>
                          <w:szCs w:val="24"/>
                          <w:lang w:eastAsia="es-MX"/>
                        </w:rPr>
                      </w:pPr>
                      <w:r w:rsidRPr="006D1710">
                        <w:rPr>
                          <w:rFonts w:ascii="Arial" w:eastAsia="Times New Roman" w:hAnsi="Arial" w:cs="Arial"/>
                          <w:color w:val="000000"/>
                          <w:sz w:val="24"/>
                          <w:szCs w:val="24"/>
                          <w:shd w:val="clear" w:color="auto" w:fill="FFFFFF"/>
                          <w:lang w:eastAsia="es-MX"/>
                        </w:rPr>
                        <w:t>La administración comienza siempre que una actividad se haga con más de una persona, y en el medio sanitario esto es muy frecuente.</w:t>
                      </w:r>
                      <w:r w:rsidRPr="006D1710">
                        <w:rPr>
                          <w:rFonts w:ascii="Arial" w:eastAsia="Times New Roman" w:hAnsi="Arial" w:cs="Arial"/>
                          <w:color w:val="000000"/>
                          <w:sz w:val="24"/>
                          <w:szCs w:val="24"/>
                          <w:lang w:eastAsia="es-MX"/>
                        </w:rPr>
                        <w:t xml:space="preserve"> </w:t>
                      </w:r>
                      <w:proofErr w:type="gramStart"/>
                      <w:r w:rsidRPr="006D1710">
                        <w:rPr>
                          <w:rFonts w:ascii="Arial" w:eastAsia="Times New Roman" w:hAnsi="Arial" w:cs="Arial"/>
                          <w:color w:val="000000"/>
                          <w:sz w:val="24"/>
                          <w:szCs w:val="24"/>
                          <w:lang w:eastAsia="es-MX"/>
                        </w:rPr>
                        <w:t>Por  es</w:t>
                      </w:r>
                      <w:r>
                        <w:rPr>
                          <w:rFonts w:ascii="Arial" w:eastAsia="Times New Roman" w:hAnsi="Arial" w:cs="Arial"/>
                          <w:color w:val="000000"/>
                          <w:sz w:val="24"/>
                          <w:szCs w:val="24"/>
                          <w:lang w:eastAsia="es-MX"/>
                        </w:rPr>
                        <w:t>to</w:t>
                      </w:r>
                      <w:proofErr w:type="gramEnd"/>
                      <w:r w:rsidRPr="006D1710">
                        <w:rPr>
                          <w:rFonts w:ascii="Arial" w:eastAsia="Times New Roman" w:hAnsi="Arial" w:cs="Arial"/>
                          <w:color w:val="000000"/>
                          <w:sz w:val="24"/>
                          <w:szCs w:val="24"/>
                          <w:lang w:eastAsia="es-MX"/>
                        </w:rPr>
                        <w:t xml:space="preserve"> actuar conscientemente sobre un sistema social y cada uno de los subsistemas que lo integran, con la finalidad de alcanzar determinados resultados. Es una actividad vinculadora que permite aprovechar la capacidad y esfuerzos de todos los integrantes de una organización dirigiéndolos racionalmente hacia el logro de unos objetivos comunes.</w:t>
                      </w:r>
                      <w:r>
                        <w:rPr>
                          <w:rFonts w:ascii="Arial" w:eastAsia="Times New Roman" w:hAnsi="Arial" w:cs="Arial"/>
                          <w:sz w:val="24"/>
                          <w:szCs w:val="24"/>
                          <w:lang w:eastAsia="es-MX"/>
                        </w:rPr>
                        <w:t xml:space="preserve"> </w:t>
                      </w:r>
                      <w:r w:rsidRPr="006D1710">
                        <w:rPr>
                          <w:rFonts w:ascii="Arial" w:eastAsia="Times New Roman" w:hAnsi="Arial" w:cs="Arial"/>
                          <w:color w:val="000000"/>
                          <w:sz w:val="24"/>
                          <w:szCs w:val="24"/>
                          <w:lang w:eastAsia="es-MX"/>
                        </w:rPr>
                        <w:t xml:space="preserve">El propósito de la labor administrativa es lograr que el trabajo requerido sea efectuado con el menor gasto posible de tiempo, energía y </w:t>
                      </w:r>
                      <w:proofErr w:type="gramStart"/>
                      <w:r w:rsidRPr="006D1710">
                        <w:rPr>
                          <w:rFonts w:ascii="Arial" w:eastAsia="Times New Roman" w:hAnsi="Arial" w:cs="Arial"/>
                          <w:color w:val="000000"/>
                          <w:sz w:val="24"/>
                          <w:szCs w:val="24"/>
                          <w:lang w:eastAsia="es-MX"/>
                        </w:rPr>
                        <w:t>dinero</w:t>
                      </w:r>
                      <w:proofErr w:type="gramEnd"/>
                      <w:r w:rsidRPr="006D1710">
                        <w:rPr>
                          <w:rFonts w:ascii="Arial" w:eastAsia="Times New Roman" w:hAnsi="Arial" w:cs="Arial"/>
                          <w:color w:val="000000"/>
                          <w:sz w:val="24"/>
                          <w:szCs w:val="24"/>
                          <w:lang w:eastAsia="es-MX"/>
                        </w:rPr>
                        <w:t xml:space="preserve"> pero siempre compatible con una calidad de trabajo previamente acordada.</w:t>
                      </w:r>
                    </w:p>
                    <w:p w14:paraId="12F1148B" w14:textId="77777777" w:rsidR="00A5405F" w:rsidRPr="006D1710" w:rsidRDefault="00A5405F" w:rsidP="00A5405F">
                      <w:pPr>
                        <w:jc w:val="center"/>
                        <w:rPr>
                          <w:rFonts w:ascii="Arial" w:hAnsi="Arial" w:cs="Arial"/>
                          <w:sz w:val="24"/>
                          <w:szCs w:val="24"/>
                        </w:rPr>
                      </w:pPr>
                    </w:p>
                  </w:txbxContent>
                </v:textbox>
                <w10:wrap anchorx="page"/>
              </v:roundrect>
            </w:pict>
          </mc:Fallback>
        </mc:AlternateContent>
      </w:r>
      <w:r w:rsidRPr="006D1710">
        <w:rPr>
          <w:rFonts w:ascii="Arial" w:hAnsi="Arial" w:cs="Arial"/>
          <w:noProof/>
          <w:sz w:val="24"/>
          <w:szCs w:val="24"/>
          <w:lang w:eastAsia="es-MX"/>
        </w:rPr>
        <mc:AlternateContent>
          <mc:Choice Requires="wps">
            <w:drawing>
              <wp:anchor distT="0" distB="0" distL="114300" distR="114300" simplePos="0" relativeHeight="251670528" behindDoc="0" locked="0" layoutInCell="1" allowOverlap="1" wp14:anchorId="0EC33057" wp14:editId="71223FA9">
                <wp:simplePos x="0" y="0"/>
                <wp:positionH relativeFrom="column">
                  <wp:posOffset>538480</wp:posOffset>
                </wp:positionH>
                <wp:positionV relativeFrom="paragraph">
                  <wp:posOffset>3025140</wp:posOffset>
                </wp:positionV>
                <wp:extent cx="1571625" cy="619125"/>
                <wp:effectExtent l="0" t="0" r="28575" b="28575"/>
                <wp:wrapNone/>
                <wp:docPr id="12" name="Rectángulo redondeado 12"/>
                <wp:cNvGraphicFramePr/>
                <a:graphic xmlns:a="http://schemas.openxmlformats.org/drawingml/2006/main">
                  <a:graphicData uri="http://schemas.microsoft.com/office/word/2010/wordprocessingShape">
                    <wps:wsp>
                      <wps:cNvSpPr/>
                      <wps:spPr>
                        <a:xfrm>
                          <a:off x="0" y="0"/>
                          <a:ext cx="1571625" cy="619125"/>
                        </a:xfrm>
                        <a:prstGeom prst="roundRect">
                          <a:avLst/>
                        </a:prstGeom>
                        <a:solidFill>
                          <a:schemeClr val="bg1"/>
                        </a:solidFill>
                        <a:ln>
                          <a:solidFill>
                            <a:srgbClr val="92D050"/>
                          </a:solidFill>
                        </a:ln>
                      </wps:spPr>
                      <wps:style>
                        <a:lnRef idx="2">
                          <a:schemeClr val="accent6"/>
                        </a:lnRef>
                        <a:fillRef idx="1">
                          <a:schemeClr val="lt1"/>
                        </a:fillRef>
                        <a:effectRef idx="0">
                          <a:schemeClr val="accent6"/>
                        </a:effectRef>
                        <a:fontRef idx="minor">
                          <a:schemeClr val="dk1"/>
                        </a:fontRef>
                      </wps:style>
                      <wps:txbx>
                        <w:txbxContent>
                          <w:p w14:paraId="389F0AD0" w14:textId="77777777" w:rsidR="00A5405F" w:rsidRPr="006D1710" w:rsidRDefault="00A5405F" w:rsidP="00A5405F">
                            <w:pPr>
                              <w:jc w:val="center"/>
                              <w:rPr>
                                <w:rFonts w:ascii="Arial" w:hAnsi="Arial" w:cs="Arial"/>
                                <w:b/>
                                <w:i/>
                                <w:sz w:val="24"/>
                              </w:rPr>
                            </w:pPr>
                            <w:r w:rsidRPr="006D1710">
                              <w:rPr>
                                <w:rFonts w:ascii="Arial" w:hAnsi="Arial" w:cs="Arial"/>
                                <w:b/>
                                <w:i/>
                                <w:sz w:val="24"/>
                              </w:rPr>
                              <w:t>F</w:t>
                            </w:r>
                            <w:r>
                              <w:rPr>
                                <w:rFonts w:ascii="Arial" w:hAnsi="Arial" w:cs="Arial"/>
                                <w:b/>
                                <w:i/>
                                <w:sz w:val="24"/>
                              </w:rPr>
                              <w:t xml:space="preserve">UNCION ADMINISTRATIVA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33057" id="Rectángulo redondeado 12" o:spid="_x0000_s1028" style="position:absolute;margin-left:42.4pt;margin-top:238.2pt;width:123.7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" fillcolor="white [3212]" strokecolor="#92d050" strokeweight="1pt">
                <v:stroke joinstyle="miter"/>
                <v:textbox>
                  <w:txbxContent>
                    <w:p w14:paraId="389F0AD0" w14:textId="77777777" w:rsidR="00A5405F" w:rsidRPr="006D1710" w:rsidRDefault="00A5405F" w:rsidP="00A5405F">
                      <w:pPr>
                        <w:jc w:val="center"/>
                        <w:rPr>
                          <w:rFonts w:ascii="Arial" w:hAnsi="Arial" w:cs="Arial"/>
                          <w:b/>
                          <w:i/>
                          <w:sz w:val="24"/>
                        </w:rPr>
                      </w:pPr>
                      <w:r w:rsidRPr="006D1710">
                        <w:rPr>
                          <w:rFonts w:ascii="Arial" w:hAnsi="Arial" w:cs="Arial"/>
                          <w:b/>
                          <w:i/>
                          <w:sz w:val="24"/>
                        </w:rPr>
                        <w:t>F</w:t>
                      </w:r>
                      <w:r>
                        <w:rPr>
                          <w:rFonts w:ascii="Arial" w:hAnsi="Arial" w:cs="Arial"/>
                          <w:b/>
                          <w:i/>
                          <w:sz w:val="24"/>
                        </w:rPr>
                        <w:t xml:space="preserve">UNCION ADMINISTRATIVA </w:t>
                      </w:r>
                    </w:p>
                  </w:txbxContent>
                </v:textbox>
              </v:roundrect>
            </w:pict>
          </mc:Fallback>
        </mc:AlternateContent>
      </w:r>
      <w:r>
        <w:rPr>
          <w:noProof/>
          <w:lang w:eastAsia="es-MX"/>
        </w:rPr>
        <mc:AlternateContent>
          <mc:Choice Requires="wps">
            <w:drawing>
              <wp:anchor distT="0" distB="0" distL="114300" distR="114300" simplePos="0" relativeHeight="251666432" behindDoc="0" locked="0" layoutInCell="1" allowOverlap="1" wp14:anchorId="49F1303A" wp14:editId="44D40865">
                <wp:simplePos x="0" y="0"/>
                <wp:positionH relativeFrom="column">
                  <wp:posOffset>481330</wp:posOffset>
                </wp:positionH>
                <wp:positionV relativeFrom="paragraph">
                  <wp:posOffset>1339215</wp:posOffset>
                </wp:positionV>
                <wp:extent cx="2000250" cy="438150"/>
                <wp:effectExtent l="0" t="0" r="19050" b="19050"/>
                <wp:wrapNone/>
                <wp:docPr id="5" name="Rectángulo redondeado 5"/>
                <wp:cNvGraphicFramePr/>
                <a:graphic xmlns:a="http://schemas.openxmlformats.org/drawingml/2006/main">
                  <a:graphicData uri="http://schemas.microsoft.com/office/word/2010/wordprocessingShape">
                    <wps:wsp>
                      <wps:cNvSpPr/>
                      <wps:spPr>
                        <a:xfrm>
                          <a:off x="0" y="0"/>
                          <a:ext cx="2000250" cy="438150"/>
                        </a:xfrm>
                        <a:prstGeom prst="roundRect">
                          <a:avLst/>
                        </a:prstGeom>
                        <a:ln/>
                      </wps:spPr>
                      <wps:style>
                        <a:lnRef idx="2">
                          <a:schemeClr val="accent2"/>
                        </a:lnRef>
                        <a:fillRef idx="1">
                          <a:schemeClr val="lt1"/>
                        </a:fillRef>
                        <a:effectRef idx="0">
                          <a:schemeClr val="accent2"/>
                        </a:effectRef>
                        <a:fontRef idx="minor">
                          <a:schemeClr val="dk1"/>
                        </a:fontRef>
                      </wps:style>
                      <wps:txbx>
                        <w:txbxContent>
                          <w:p w14:paraId="564D00C8" w14:textId="77777777" w:rsidR="00A5405F" w:rsidRPr="00036AA7" w:rsidRDefault="00A5405F" w:rsidP="00A5405F">
                            <w:pPr>
                              <w:jc w:val="center"/>
                              <w:rPr>
                                <w:rFonts w:ascii="Arial" w:hAnsi="Arial" w:cs="Arial"/>
                                <w:b/>
                                <w:i/>
                                <w:sz w:val="24"/>
                              </w:rPr>
                            </w:pPr>
                            <w:r w:rsidRPr="00036AA7">
                              <w:rPr>
                                <w:rFonts w:ascii="Arial" w:hAnsi="Arial" w:cs="Arial"/>
                                <w:b/>
                                <w:i/>
                                <w:sz w:val="24"/>
                              </w:rPr>
                              <w:t xml:space="preserve">FUNCION DOCENTE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F1303A" id="Rectángulo redondeado 5" o:spid="_x0000_s1029" style="position:absolute;margin-left:37.9pt;margin-top:105.45pt;width:15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" fillcolor="white [3201]" strokecolor="#ed7d31 [3205]" strokeweight="1pt">
                <v:stroke joinstyle="miter"/>
                <v:textbox>
                  <w:txbxContent>
                    <w:p w14:paraId="564D00C8" w14:textId="77777777" w:rsidR="00A5405F" w:rsidRPr="00036AA7" w:rsidRDefault="00A5405F" w:rsidP="00A5405F">
                      <w:pPr>
                        <w:jc w:val="center"/>
                        <w:rPr>
                          <w:rFonts w:ascii="Arial" w:hAnsi="Arial" w:cs="Arial"/>
                          <w:b/>
                          <w:i/>
                          <w:sz w:val="24"/>
                        </w:rPr>
                      </w:pPr>
                      <w:r w:rsidRPr="00036AA7">
                        <w:rPr>
                          <w:rFonts w:ascii="Arial" w:hAnsi="Arial" w:cs="Arial"/>
                          <w:b/>
                          <w:i/>
                          <w:sz w:val="24"/>
                        </w:rPr>
                        <w:t xml:space="preserve">FUNCION DOCENTE </w:t>
                      </w:r>
                    </w:p>
                  </w:txbxContent>
                </v:textbox>
              </v:roundrect>
            </w:pict>
          </mc:Fallback>
        </mc:AlternateContent>
      </w:r>
      <w:r>
        <w:rPr>
          <w:noProof/>
          <w:lang w:eastAsia="es-MX"/>
        </w:rPr>
        <mc:AlternateContent>
          <mc:Choice Requires="wps">
            <w:drawing>
              <wp:anchor distT="0" distB="0" distL="114300" distR="114300" simplePos="0" relativeHeight="251667456" behindDoc="0" locked="0" layoutInCell="1" allowOverlap="1" wp14:anchorId="1552F70A" wp14:editId="2ADC0723">
                <wp:simplePos x="0" y="0"/>
                <wp:positionH relativeFrom="column">
                  <wp:posOffset>2919730</wp:posOffset>
                </wp:positionH>
                <wp:positionV relativeFrom="paragraph">
                  <wp:posOffset>777240</wp:posOffset>
                </wp:positionV>
                <wp:extent cx="6115050" cy="1485900"/>
                <wp:effectExtent l="0" t="0" r="19050" b="19050"/>
                <wp:wrapNone/>
                <wp:docPr id="6" name="Rectángulo redondeado 6"/>
                <wp:cNvGraphicFramePr/>
                <a:graphic xmlns:a="http://schemas.openxmlformats.org/drawingml/2006/main">
                  <a:graphicData uri="http://schemas.microsoft.com/office/word/2010/wordprocessingShape">
                    <wps:wsp>
                      <wps:cNvSpPr/>
                      <wps:spPr>
                        <a:xfrm>
                          <a:off x="0" y="0"/>
                          <a:ext cx="6115050" cy="1485900"/>
                        </a:xfrm>
                        <a:prstGeom prst="roundRect">
                          <a:avLst/>
                        </a:prstGeom>
                        <a:solidFill>
                          <a:schemeClr val="bg1"/>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151D82B" w14:textId="77777777" w:rsidR="00A5405F" w:rsidRPr="006D1710" w:rsidRDefault="00A5405F" w:rsidP="00A5405F">
                            <w:pPr>
                              <w:jc w:val="center"/>
                              <w:rPr>
                                <w:rFonts w:ascii="Arial" w:hAnsi="Arial" w:cs="Arial"/>
                                <w:sz w:val="32"/>
                              </w:rPr>
                            </w:pPr>
                            <w:r w:rsidRPr="006D1710">
                              <w:rPr>
                                <w:rFonts w:ascii="Arial" w:hAnsi="Arial" w:cs="Arial"/>
                                <w:color w:val="000000"/>
                                <w:sz w:val="24"/>
                                <w:szCs w:val="18"/>
                                <w:shd w:val="clear" w:color="auto" w:fill="FFFFFF"/>
                              </w:rPr>
                              <w:t xml:space="preserve">  La enfermería como ciencia tiene un cuerpo de conocimientos que le es propia y específica y que le crea la necesidad de trasmitirla. Por una </w:t>
                            </w:r>
                            <w:proofErr w:type="gramStart"/>
                            <w:r w:rsidRPr="006D1710">
                              <w:rPr>
                                <w:rFonts w:ascii="Arial" w:hAnsi="Arial" w:cs="Arial"/>
                                <w:color w:val="000000"/>
                                <w:sz w:val="24"/>
                                <w:szCs w:val="18"/>
                                <w:shd w:val="clear" w:color="auto" w:fill="FFFFFF"/>
                              </w:rPr>
                              <w:t>parte</w:t>
                            </w:r>
                            <w:proofErr w:type="gramEnd"/>
                            <w:r w:rsidRPr="006D1710">
                              <w:rPr>
                                <w:rFonts w:ascii="Arial" w:hAnsi="Arial" w:cs="Arial"/>
                                <w:color w:val="000000"/>
                                <w:sz w:val="24"/>
                                <w:szCs w:val="18"/>
                                <w:shd w:val="clear" w:color="auto" w:fill="FFFFFF"/>
                              </w:rPr>
                              <w:t xml:space="preserve"> la formación de los futuros profesionales en los niveles de planificación, dirección, ejecución y control de la docencia. Por otra parte, como profesional sanitario que es y como parte de sus actividades deseará intervenir en el proceso de educación para la salud.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2F70A" id="Rectángulo redondeado 6" o:spid="_x0000_s1030" style="position:absolute;margin-left:229.9pt;margin-top:61.2pt;width:481.5pt;height:1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" fillcolor="white [3212]" strokecolor="#7030a0" strokeweight="1pt">
                <v:stroke joinstyle="miter"/>
                <v:textbox>
                  <w:txbxContent>
                    <w:p w14:paraId="7151D82B" w14:textId="77777777" w:rsidR="00A5405F" w:rsidRPr="006D1710" w:rsidRDefault="00A5405F" w:rsidP="00A5405F">
                      <w:pPr>
                        <w:jc w:val="center"/>
                        <w:rPr>
                          <w:rFonts w:ascii="Arial" w:hAnsi="Arial" w:cs="Arial"/>
                          <w:sz w:val="32"/>
                        </w:rPr>
                      </w:pPr>
                      <w:r w:rsidRPr="006D1710">
                        <w:rPr>
                          <w:rFonts w:ascii="Arial" w:hAnsi="Arial" w:cs="Arial"/>
                          <w:color w:val="000000"/>
                          <w:sz w:val="24"/>
                          <w:szCs w:val="18"/>
                          <w:shd w:val="clear" w:color="auto" w:fill="FFFFFF"/>
                        </w:rPr>
                        <w:t xml:space="preserve">  La enfermería como ciencia tiene un cuerpo de conocimientos que le es propia y específica y que le crea la necesidad de trasmitirla. Por una </w:t>
                      </w:r>
                      <w:proofErr w:type="gramStart"/>
                      <w:r w:rsidRPr="006D1710">
                        <w:rPr>
                          <w:rFonts w:ascii="Arial" w:hAnsi="Arial" w:cs="Arial"/>
                          <w:color w:val="000000"/>
                          <w:sz w:val="24"/>
                          <w:szCs w:val="18"/>
                          <w:shd w:val="clear" w:color="auto" w:fill="FFFFFF"/>
                        </w:rPr>
                        <w:t>parte</w:t>
                      </w:r>
                      <w:proofErr w:type="gramEnd"/>
                      <w:r w:rsidRPr="006D1710">
                        <w:rPr>
                          <w:rFonts w:ascii="Arial" w:hAnsi="Arial" w:cs="Arial"/>
                          <w:color w:val="000000"/>
                          <w:sz w:val="24"/>
                          <w:szCs w:val="18"/>
                          <w:shd w:val="clear" w:color="auto" w:fill="FFFFFF"/>
                        </w:rPr>
                        <w:t xml:space="preserve"> la formación de los futuros profesionales en los niveles de planificación, dirección, ejecución y control de la docencia. Por otra parte, como profesional sanitario que es y como parte de sus actividades deseará intervenir en el proceso de educación para la salud.</w:t>
                      </w:r>
                    </w:p>
                  </w:txbxContent>
                </v:textbox>
              </v:roundrect>
            </w:pict>
          </mc:Fallback>
        </mc:AlternateContent>
      </w:r>
      <w:r>
        <w:rPr>
          <w:noProof/>
          <w:lang w:eastAsia="es-MX"/>
        </w:rPr>
        <mc:AlternateContent>
          <mc:Choice Requires="wps">
            <w:drawing>
              <wp:anchor distT="0" distB="0" distL="114300" distR="114300" simplePos="0" relativeHeight="251672576" behindDoc="0" locked="0" layoutInCell="1" allowOverlap="1" wp14:anchorId="560A8EA6" wp14:editId="6E0F5456">
                <wp:simplePos x="0" y="0"/>
                <wp:positionH relativeFrom="margin">
                  <wp:posOffset>2814955</wp:posOffset>
                </wp:positionH>
                <wp:positionV relativeFrom="paragraph">
                  <wp:posOffset>-946785</wp:posOffset>
                </wp:positionV>
                <wp:extent cx="5829300" cy="1638300"/>
                <wp:effectExtent l="0" t="0" r="19050" b="19050"/>
                <wp:wrapNone/>
                <wp:docPr id="16" name="Rectángulo redondeado 16"/>
                <wp:cNvGraphicFramePr/>
                <a:graphic xmlns:a="http://schemas.openxmlformats.org/drawingml/2006/main">
                  <a:graphicData uri="http://schemas.microsoft.com/office/word/2010/wordprocessingShape">
                    <wps:wsp>
                      <wps:cNvSpPr/>
                      <wps:spPr>
                        <a:xfrm>
                          <a:off x="0" y="0"/>
                          <a:ext cx="5829300" cy="163830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14:paraId="5DD4C267" w14:textId="77777777" w:rsidR="00A5405F" w:rsidRPr="003F4776" w:rsidRDefault="00A5405F" w:rsidP="00A5405F">
                            <w:pPr>
                              <w:pStyle w:val="NormalWeb"/>
                              <w:shd w:val="clear" w:color="auto" w:fill="FFFFFF"/>
                              <w:rPr>
                                <w:rFonts w:ascii="Arial" w:hAnsi="Arial" w:cs="Arial"/>
                                <w:color w:val="000000"/>
                                <w:szCs w:val="18"/>
                              </w:rPr>
                            </w:pPr>
                            <w:r w:rsidRPr="003F4776">
                              <w:rPr>
                                <w:rFonts w:ascii="Arial" w:hAnsi="Arial" w:cs="Arial"/>
                                <w:color w:val="000000"/>
                                <w:szCs w:val="18"/>
                                <w:shd w:val="clear" w:color="auto" w:fill="FFFFFF"/>
                              </w:rPr>
                              <w:t xml:space="preserve">Es la que va encaminada a apoyar al individuo en la conservación de su salud y le ayuda a incrementar esa salud y se encarga de apoyarle en la recuperación de los procesos patológicos.  </w:t>
                            </w:r>
                            <w:r w:rsidRPr="003F4776">
                              <w:rPr>
                                <w:rFonts w:ascii="Arial" w:hAnsi="Arial" w:cs="Arial"/>
                                <w:color w:val="000000"/>
                                <w:szCs w:val="18"/>
                              </w:rPr>
                              <w:t xml:space="preserve">La asistencia en este medio se concreta en las actividades que van a mantener y recuperar las necesidades del individuo deterioradas por un proceso patológico. Para ello la función asistencial se desarrolla tomando los tres niveles de atención de salud y sus actividades se resumen en: </w:t>
                            </w:r>
                            <w:r w:rsidRPr="003F4776">
                              <w:rPr>
                                <w:rFonts w:ascii="Arial" w:hAnsi="Arial" w:cs="Arial"/>
                                <w:color w:val="000000"/>
                                <w:szCs w:val="18"/>
                                <w:shd w:val="clear" w:color="auto" w:fill="FFFFFF"/>
                              </w:rPr>
                              <w:t>atender las necesidades básicas y aplicar cuidados para la reducción de los daños provocados por la enfermedad.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A8EA6" id="Rectángulo redondeado 16" o:spid="_x0000_s1031" style="position:absolute;margin-left:221.65pt;margin-top:-74.55pt;width:459pt;height:129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" fillcolor="white [3201]" strokecolor="#4472c4 [3204]" strokeweight="1pt">
                <v:stroke joinstyle="miter"/>
                <v:textbox>
                  <w:txbxContent>
                    <w:p w14:paraId="5DD4C267" w14:textId="77777777" w:rsidR="00A5405F" w:rsidRPr="003F4776" w:rsidRDefault="00A5405F" w:rsidP="00A5405F">
                      <w:pPr>
                        <w:pStyle w:val="NormalWeb"/>
                        <w:shd w:val="clear" w:color="auto" w:fill="FFFFFF"/>
                        <w:rPr>
                          <w:rFonts w:ascii="Arial" w:hAnsi="Arial" w:cs="Arial"/>
                          <w:color w:val="000000"/>
                          <w:szCs w:val="18"/>
                        </w:rPr>
                      </w:pPr>
                      <w:r w:rsidRPr="003F4776">
                        <w:rPr>
                          <w:rFonts w:ascii="Arial" w:hAnsi="Arial" w:cs="Arial"/>
                          <w:color w:val="000000"/>
                          <w:szCs w:val="18"/>
                          <w:shd w:val="clear" w:color="auto" w:fill="FFFFFF"/>
                        </w:rPr>
                        <w:t xml:space="preserve">Es la que va encaminada a apoyar al individuo en la conservación de su salud y le ayuda a incrementar esa salud y se encarga de apoyarle en la recuperación de los procesos patológicos.  </w:t>
                      </w:r>
                      <w:r w:rsidRPr="003F4776">
                        <w:rPr>
                          <w:rFonts w:ascii="Arial" w:hAnsi="Arial" w:cs="Arial"/>
                          <w:color w:val="000000"/>
                          <w:szCs w:val="18"/>
                        </w:rPr>
                        <w:t xml:space="preserve">La asistencia en este medio se concreta en las actividades que van a mantener y recuperar las necesidades del individuo deterioradas por un proceso patológico. Para ello la función asistencial se desarrolla tomando los tres niveles de atención de salud y sus actividades se resumen en: </w:t>
                      </w:r>
                      <w:r w:rsidRPr="003F4776">
                        <w:rPr>
                          <w:rFonts w:ascii="Arial" w:hAnsi="Arial" w:cs="Arial"/>
                          <w:color w:val="000000"/>
                          <w:szCs w:val="18"/>
                          <w:shd w:val="clear" w:color="auto" w:fill="FFFFFF"/>
                        </w:rPr>
                        <w:t>atender las necesidades básicas y aplicar cuidados para la reducción de los daños provocados por la enfermedad.</w:t>
                      </w:r>
                    </w:p>
                  </w:txbxContent>
                </v:textbox>
                <w10:wrap anchorx="margin"/>
              </v:roundrect>
            </w:pict>
          </mc:Fallback>
        </mc:AlternateContent>
      </w:r>
      <w:r>
        <w:rPr>
          <w:noProof/>
          <w:lang w:eastAsia="es-MX"/>
        </w:rPr>
        <mc:AlternateContent>
          <mc:Choice Requires="wps">
            <w:drawing>
              <wp:anchor distT="0" distB="0" distL="114300" distR="114300" simplePos="0" relativeHeight="251665408" behindDoc="0" locked="0" layoutInCell="1" allowOverlap="1" wp14:anchorId="5D2365DF" wp14:editId="3207F4F4">
                <wp:simplePos x="0" y="0"/>
                <wp:positionH relativeFrom="column">
                  <wp:posOffset>512445</wp:posOffset>
                </wp:positionH>
                <wp:positionV relativeFrom="paragraph">
                  <wp:posOffset>5058410</wp:posOffset>
                </wp:positionV>
                <wp:extent cx="2412124" cy="930165"/>
                <wp:effectExtent l="0" t="0" r="26670" b="22860"/>
                <wp:wrapNone/>
                <wp:docPr id="4" name="Rectángulo redondeado 4"/>
                <wp:cNvGraphicFramePr/>
                <a:graphic xmlns:a="http://schemas.openxmlformats.org/drawingml/2006/main">
                  <a:graphicData uri="http://schemas.microsoft.com/office/word/2010/wordprocessingShape">
                    <wps:wsp>
                      <wps:cNvSpPr/>
                      <wps:spPr>
                        <a:xfrm>
                          <a:off x="0" y="0"/>
                          <a:ext cx="2412124" cy="930165"/>
                        </a:xfrm>
                        <a:prstGeom prst="roundRect">
                          <a:avLst/>
                        </a:prstGeom>
                        <a:solidFill>
                          <a:schemeClr val="bg1"/>
                        </a:solidFill>
                        <a:ln>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27A9E7EC" w14:textId="77777777" w:rsidR="00A5405F" w:rsidRDefault="00A5405F" w:rsidP="00A5405F">
                            <w:pPr>
                              <w:jc w:val="center"/>
                            </w:pPr>
                            <w:r>
                              <w:rPr>
                                <w:rFonts w:ascii="Arial" w:hAnsi="Arial" w:cs="Arial"/>
                                <w:b/>
                                <w:i/>
                                <w:sz w:val="24"/>
                              </w:rPr>
                              <w:t xml:space="preserve">FUNCION INVESTIGADORA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D2365DF" id="Rectángulo redondeado 4" o:spid="_x0000_s1032" style="position:absolute;margin-left:40.35pt;margin-top:398.3pt;width:189.95pt;height:73.2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" fillcolor="white [3212]" strokecolor="#ffc000" strokeweight="1pt">
                <v:stroke joinstyle="miter"/>
                <v:textbox>
                  <w:txbxContent>
                    <w:p w14:paraId="27A9E7EC" w14:textId="77777777" w:rsidR="00A5405F" w:rsidRDefault="00A5405F" w:rsidP="00A5405F">
                      <w:pPr>
                        <w:jc w:val="center"/>
                      </w:pPr>
                      <w:r>
                        <w:rPr>
                          <w:rFonts w:ascii="Arial" w:hAnsi="Arial" w:cs="Arial"/>
                          <w:b/>
                          <w:i/>
                          <w:sz w:val="24"/>
                        </w:rPr>
                        <w:t xml:space="preserve">FUNCION INVESTIGADORA </w:t>
                      </w:r>
                    </w:p>
                  </w:txbxContent>
                </v:textbox>
              </v:roundrect>
            </w:pict>
          </mc:Fallback>
        </mc:AlternateContent>
      </w:r>
      <w:r>
        <w:rPr>
          <w:noProof/>
          <w:lang w:eastAsia="es-MX"/>
        </w:rPr>
        <mc:AlternateContent>
          <mc:Choice Requires="wps">
            <w:drawing>
              <wp:anchor distT="0" distB="0" distL="114300" distR="114300" simplePos="0" relativeHeight="251671552" behindDoc="0" locked="0" layoutInCell="1" allowOverlap="1" wp14:anchorId="764CFF6B" wp14:editId="02EF905B">
                <wp:simplePos x="0" y="0"/>
                <wp:positionH relativeFrom="column">
                  <wp:posOffset>2262505</wp:posOffset>
                </wp:positionH>
                <wp:positionV relativeFrom="paragraph">
                  <wp:posOffset>-965835</wp:posOffset>
                </wp:positionV>
                <wp:extent cx="447675" cy="1285875"/>
                <wp:effectExtent l="0" t="0" r="47625" b="28575"/>
                <wp:wrapNone/>
                <wp:docPr id="15" name="Cerrar llave 15"/>
                <wp:cNvGraphicFramePr/>
                <a:graphic xmlns:a="http://schemas.openxmlformats.org/drawingml/2006/main">
                  <a:graphicData uri="http://schemas.microsoft.com/office/word/2010/wordprocessingShape">
                    <wps:wsp>
                      <wps:cNvSpPr/>
                      <wps:spPr>
                        <a:xfrm>
                          <a:off x="0" y="0"/>
                          <a:ext cx="447675" cy="128587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FC7BCD6" id="Cerrar llave 15" o:spid="_x0000_s1026" type="#_x0000_t88" style="position:absolute;margin-left:178.15pt;margin-top:-76.05pt;width:35.25pt;height:10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" adj="627" strokecolor="black [3200]" strokeweight=".5pt">
                <v:stroke joinstyle="miter"/>
              </v:shape>
            </w:pict>
          </mc:Fallback>
        </mc:AlternateContent>
      </w:r>
      <w:r>
        <w:rPr>
          <w:noProof/>
          <w:lang w:eastAsia="es-MX"/>
        </w:rPr>
        <mc:AlternateContent>
          <mc:Choice Requires="wps">
            <w:drawing>
              <wp:anchor distT="0" distB="0" distL="114300" distR="114300" simplePos="0" relativeHeight="251664384" behindDoc="0" locked="0" layoutInCell="1" allowOverlap="1" wp14:anchorId="3B819680" wp14:editId="7577831E">
                <wp:simplePos x="0" y="0"/>
                <wp:positionH relativeFrom="column">
                  <wp:posOffset>490855</wp:posOffset>
                </wp:positionH>
                <wp:positionV relativeFrom="paragraph">
                  <wp:posOffset>-699135</wp:posOffset>
                </wp:positionV>
                <wp:extent cx="1866900" cy="78105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1866900" cy="781050"/>
                        </a:xfrm>
                        <a:prstGeom prst="roundRect">
                          <a:avLst/>
                        </a:prstGeom>
                        <a:solidFill>
                          <a:schemeClr val="bg1"/>
                        </a:solidFill>
                        <a:ln>
                          <a:solidFill>
                            <a:schemeClr val="accent4">
                              <a:lumMod val="50000"/>
                            </a:schemeClr>
                          </a:solidFill>
                        </a:ln>
                      </wps:spPr>
                      <wps:style>
                        <a:lnRef idx="2">
                          <a:schemeClr val="accent6"/>
                        </a:lnRef>
                        <a:fillRef idx="1">
                          <a:schemeClr val="lt1"/>
                        </a:fillRef>
                        <a:effectRef idx="0">
                          <a:schemeClr val="accent6"/>
                        </a:effectRef>
                        <a:fontRef idx="minor">
                          <a:schemeClr val="dk1"/>
                        </a:fontRef>
                      </wps:style>
                      <wps:txbx>
                        <w:txbxContent>
                          <w:p w14:paraId="0DC5957A" w14:textId="77777777" w:rsidR="00A5405F" w:rsidRPr="00036AA7" w:rsidRDefault="00A5405F" w:rsidP="00A5405F">
                            <w:pPr>
                              <w:jc w:val="center"/>
                              <w:rPr>
                                <w:rFonts w:ascii="Arial" w:hAnsi="Arial" w:cs="Arial"/>
                                <w:b/>
                                <w:i/>
                                <w:color w:val="000000" w:themeColor="text1"/>
                                <w:sz w:val="44"/>
                              </w:rPr>
                            </w:pPr>
                            <w:bookmarkStart w:id="1" w:name="FUNCIÓN_ASISTENCIAL."/>
                            <w:r w:rsidRPr="00036AA7">
                              <w:rPr>
                                <w:rFonts w:ascii="Arial" w:hAnsi="Arial" w:cs="Arial"/>
                                <w:b/>
                                <w:i/>
                                <w:color w:val="000000" w:themeColor="text1"/>
                                <w:sz w:val="24"/>
                                <w:szCs w:val="18"/>
                                <w:shd w:val="clear" w:color="auto" w:fill="FFFFFF"/>
                              </w:rPr>
                              <w:t>FUNCIÓN ASISTENCIAL.</w:t>
                            </w:r>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19680" id="Rectángulo redondeado 3" o:spid="_x0000_s1033" style="position:absolute;margin-left:38.65pt;margin-top:-55.05pt;width:147pt;height:6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" fillcolor="white [3212]" strokecolor="#7f5f00 [1607]" strokeweight="1pt">
                <v:stroke joinstyle="miter"/>
                <v:textbox>
                  <w:txbxContent>
                    <w:p w14:paraId="0DC5957A" w14:textId="77777777" w:rsidR="00A5405F" w:rsidRPr="00036AA7" w:rsidRDefault="00A5405F" w:rsidP="00A5405F">
                      <w:pPr>
                        <w:jc w:val="center"/>
                        <w:rPr>
                          <w:rFonts w:ascii="Arial" w:hAnsi="Arial" w:cs="Arial"/>
                          <w:b/>
                          <w:i/>
                          <w:color w:val="000000" w:themeColor="text1"/>
                          <w:sz w:val="44"/>
                        </w:rPr>
                      </w:pPr>
                      <w:bookmarkStart w:id="2" w:name="FUNCIÓN_ASISTENCIAL."/>
                      <w:r w:rsidRPr="00036AA7">
                        <w:rPr>
                          <w:rFonts w:ascii="Arial" w:hAnsi="Arial" w:cs="Arial"/>
                          <w:b/>
                          <w:i/>
                          <w:color w:val="000000" w:themeColor="text1"/>
                          <w:sz w:val="24"/>
                          <w:szCs w:val="18"/>
                          <w:shd w:val="clear" w:color="auto" w:fill="FFFFFF"/>
                        </w:rPr>
                        <w:t>FUNCIÓN ASISTENCIAL.</w:t>
                      </w:r>
                      <w:bookmarkEnd w:id="2"/>
                    </w:p>
                  </w:txbxContent>
                </v:textbox>
              </v:roundrect>
            </w:pict>
          </mc:Fallback>
        </mc:AlternateContent>
      </w:r>
      <w:r>
        <w:rPr>
          <w:noProof/>
          <w:lang w:eastAsia="es-MX"/>
        </w:rPr>
        <mc:AlternateContent>
          <mc:Choice Requires="wps">
            <w:drawing>
              <wp:anchor distT="0" distB="0" distL="114300" distR="114300" simplePos="0" relativeHeight="251663360" behindDoc="0" locked="0" layoutInCell="1" allowOverlap="1" wp14:anchorId="04EE05D8" wp14:editId="3A62F155">
                <wp:simplePos x="0" y="0"/>
                <wp:positionH relativeFrom="margin">
                  <wp:posOffset>-111519</wp:posOffset>
                </wp:positionH>
                <wp:positionV relativeFrom="paragraph">
                  <wp:posOffset>-827887</wp:posOffset>
                </wp:positionV>
                <wp:extent cx="725214" cy="7315091"/>
                <wp:effectExtent l="0" t="0" r="55880" b="19685"/>
                <wp:wrapNone/>
                <wp:docPr id="7" name="Cerrar llave 7"/>
                <wp:cNvGraphicFramePr/>
                <a:graphic xmlns:a="http://schemas.openxmlformats.org/drawingml/2006/main">
                  <a:graphicData uri="http://schemas.microsoft.com/office/word/2010/wordprocessingShape">
                    <wps:wsp>
                      <wps:cNvSpPr/>
                      <wps:spPr>
                        <a:xfrm>
                          <a:off x="0" y="0"/>
                          <a:ext cx="725214" cy="7315091"/>
                        </a:xfrm>
                        <a:prstGeom prst="rightBrace">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E4E4" id="Cerrar llave 7" o:spid="_x0000_s1026" type="#_x0000_t88" style="position:absolute;margin-left:-8.8pt;margin-top:-65.2pt;width:57.1pt;height:8in;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" adj="178" strokecolor="black [3213]" strokeweight=".5pt">
                <v:stroke joinstyle="miter"/>
                <w10:wrap anchorx="margin"/>
              </v:shape>
            </w:pict>
          </mc:Fallback>
        </mc:AlternateContent>
      </w:r>
      <w:r>
        <w:rPr>
          <w:noProof/>
          <w:lang w:eastAsia="es-MX"/>
        </w:rPr>
        <mc:AlternateContent>
          <mc:Choice Requires="wps">
            <w:drawing>
              <wp:anchor distT="0" distB="0" distL="114300" distR="114300" simplePos="0" relativeHeight="251662336" behindDoc="1" locked="0" layoutInCell="1" allowOverlap="1" wp14:anchorId="00D116C2" wp14:editId="7062D1E3">
                <wp:simplePos x="0" y="0"/>
                <wp:positionH relativeFrom="leftMargin">
                  <wp:align>right</wp:align>
                </wp:positionH>
                <wp:positionV relativeFrom="paragraph">
                  <wp:posOffset>2348384</wp:posOffset>
                </wp:positionV>
                <wp:extent cx="4298546" cy="561975"/>
                <wp:effectExtent l="1270" t="0" r="27305" b="27305"/>
                <wp:wrapNone/>
                <wp:docPr id="10" name="Rectángulo 10"/>
                <wp:cNvGraphicFramePr/>
                <a:graphic xmlns:a="http://schemas.openxmlformats.org/drawingml/2006/main">
                  <a:graphicData uri="http://schemas.microsoft.com/office/word/2010/wordprocessingShape">
                    <wps:wsp>
                      <wps:cNvSpPr/>
                      <wps:spPr>
                        <a:xfrm rot="16200000">
                          <a:off x="0" y="0"/>
                          <a:ext cx="4298546" cy="561975"/>
                        </a:xfrm>
                        <a:prstGeom prst="rect">
                          <a:avLst/>
                        </a:prstGeom>
                        <a:solidFill>
                          <a:schemeClr val="accent4">
                            <a:lumMod val="60000"/>
                            <a:lumOff val="40000"/>
                          </a:schemeClr>
                        </a:solidFill>
                        <a:ln>
                          <a:solidFill>
                            <a:schemeClr val="accent4">
                              <a:lumMod val="75000"/>
                            </a:schemeClr>
                          </a:solidFill>
                        </a:ln>
                      </wps:spPr>
                      <wps:style>
                        <a:lnRef idx="2">
                          <a:schemeClr val="accent6"/>
                        </a:lnRef>
                        <a:fillRef idx="1">
                          <a:schemeClr val="lt1"/>
                        </a:fillRef>
                        <a:effectRef idx="0">
                          <a:schemeClr val="accent6"/>
                        </a:effectRef>
                        <a:fontRef idx="minor">
                          <a:schemeClr val="dk1"/>
                        </a:fontRef>
                      </wps:style>
                      <wps:txbx>
                        <w:txbxContent>
                          <w:p w14:paraId="6C0D6A88" w14:textId="77777777" w:rsidR="00A5405F" w:rsidRPr="007E5F86" w:rsidRDefault="00A5405F" w:rsidP="00A5405F">
                            <w:pPr>
                              <w:jc w:val="center"/>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F86">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Funciones que realiza una enfermera</w:t>
                            </w:r>
                            <w:r>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p>
                          <w:p w14:paraId="59BCE5B5" w14:textId="77777777" w:rsidR="00A5405F" w:rsidRPr="007E5F86" w:rsidRDefault="00A5405F" w:rsidP="00A540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D116C2" id="Rectángulo 10" o:spid="_x0000_s1034" style="position:absolute;margin-left:287.25pt;margin-top:184.9pt;width:338.45pt;height:44.25pt;rotation:-90;z-index:-2516541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" fillcolor="#ffd966 [1943]" strokecolor="#bf8f00 [2407]" strokeweight="1pt">
                <v:textbox>
                  <w:txbxContent>
                    <w:p w14:paraId="6C0D6A88" w14:textId="77777777" w:rsidR="00A5405F" w:rsidRPr="007E5F86" w:rsidRDefault="00A5405F" w:rsidP="00A5405F">
                      <w:pPr>
                        <w:jc w:val="center"/>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E5F86">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Funciones que realiza una enfermera</w:t>
                      </w:r>
                      <w:r>
                        <w:rPr>
                          <w:rFonts w:ascii="Arial Black" w:hAnsi="Arial Black"/>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w:t>
                      </w:r>
                    </w:p>
                    <w:p w14:paraId="59BCE5B5" w14:textId="77777777" w:rsidR="00A5405F" w:rsidRPr="007E5F86" w:rsidRDefault="00A5405F" w:rsidP="00A5405F">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rect>
            </w:pict>
          </mc:Fallback>
        </mc:AlternateContent>
      </w:r>
    </w:p>
    <w:p w14:paraId="6D41E49F" w14:textId="13EC8A25" w:rsidR="00DC0CAA" w:rsidRPr="00DC0CAA" w:rsidRDefault="00DC0CAA" w:rsidP="00DC0CAA"/>
    <w:p w14:paraId="747C73F2" w14:textId="65790831" w:rsidR="00DC0CAA" w:rsidRPr="00DC0CAA" w:rsidRDefault="00DC0CAA" w:rsidP="00DC0CAA"/>
    <w:p w14:paraId="6F3C349D" w14:textId="73BB4BB1" w:rsidR="00DC0CAA" w:rsidRPr="00DC0CAA" w:rsidRDefault="00DC0CAA" w:rsidP="00DC0CAA"/>
    <w:p w14:paraId="7353AB6D" w14:textId="6BE4649D" w:rsidR="00DC0CAA" w:rsidRPr="00DC0CAA" w:rsidRDefault="00DC0CAA" w:rsidP="00DC0CAA"/>
    <w:p w14:paraId="33F4CA28" w14:textId="50FC2264" w:rsidR="00DC0CAA" w:rsidRPr="00DC0CAA" w:rsidRDefault="00DC0CAA" w:rsidP="00DC0CAA"/>
    <w:p w14:paraId="73C04991" w14:textId="32D32774" w:rsidR="00DC0CAA" w:rsidRPr="00DC0CAA" w:rsidRDefault="00DC0CAA" w:rsidP="00DC0CAA"/>
    <w:p w14:paraId="699D56A5" w14:textId="5411D90C" w:rsidR="00DC0CAA" w:rsidRPr="00DC0CAA" w:rsidRDefault="00DC0CAA" w:rsidP="00DC0CAA"/>
    <w:p w14:paraId="4BC08AC8" w14:textId="34990A4D" w:rsidR="00DC0CAA" w:rsidRPr="00DC0CAA" w:rsidRDefault="00DC0CAA" w:rsidP="00DC0CAA"/>
    <w:p w14:paraId="6E2CF82C" w14:textId="4E39A5C5" w:rsidR="00DC0CAA" w:rsidRPr="00DC0CAA" w:rsidRDefault="00DC0CAA" w:rsidP="00DC0CAA"/>
    <w:p w14:paraId="14996517" w14:textId="5BC7D3C2" w:rsidR="00DC0CAA" w:rsidRPr="00DC0CAA" w:rsidRDefault="00DC0CAA" w:rsidP="00DC0CAA"/>
    <w:p w14:paraId="1C13A05B" w14:textId="37FB8599" w:rsidR="00DC0CAA" w:rsidRPr="00DC0CAA" w:rsidRDefault="00DC0CAA" w:rsidP="00DC0CAA"/>
    <w:p w14:paraId="4740FD72" w14:textId="2347E777" w:rsidR="00DC0CAA" w:rsidRPr="00DC0CAA" w:rsidRDefault="00DC0CAA" w:rsidP="00DC0CAA"/>
    <w:p w14:paraId="18878D09" w14:textId="233A4CB7" w:rsidR="00DC0CAA" w:rsidRPr="00DC0CAA" w:rsidRDefault="00DC0CAA" w:rsidP="00DC0CAA"/>
    <w:p w14:paraId="0E9DD609" w14:textId="5828CAAB" w:rsidR="00DC0CAA" w:rsidRPr="00DC0CAA" w:rsidRDefault="00DC0CAA" w:rsidP="00DC0CAA"/>
    <w:p w14:paraId="2FF3F330" w14:textId="3CC555F3" w:rsidR="00DC0CAA" w:rsidRPr="00DC0CAA" w:rsidRDefault="00DC0CAA" w:rsidP="00DC0CAA"/>
    <w:p w14:paraId="797F1920" w14:textId="1BF3D644" w:rsidR="00DC0CAA" w:rsidRDefault="00DC0CAA" w:rsidP="00DC0CAA">
      <w:pPr>
        <w:jc w:val="right"/>
      </w:pPr>
    </w:p>
    <w:p w14:paraId="7AB6047B" w14:textId="77777777" w:rsidR="00DC0CAA" w:rsidRPr="00DC0CAA" w:rsidRDefault="00DC0CAA" w:rsidP="00DC0CAA">
      <w:pPr>
        <w:jc w:val="center"/>
        <w:rPr>
          <w:rFonts w:ascii="Arial" w:hAnsi="Arial" w:cs="Arial"/>
          <w:b/>
          <w:i/>
          <w:sz w:val="72"/>
          <w:szCs w:val="40"/>
          <w14:shadow w14:blurRad="50800" w14:dist="38100" w14:dir="0" w14:sx="100000" w14:sy="100000" w14:kx="0" w14:ky="0" w14:algn="l">
            <w14:srgbClr w14:val="000000">
              <w14:alpha w14:val="60000"/>
            </w14:srgbClr>
          </w14:shadow>
        </w:rPr>
      </w:pPr>
      <w:r w:rsidRPr="00DC0CAA">
        <w:rPr>
          <w:rFonts w:ascii="Arial" w:hAnsi="Arial" w:cs="Arial"/>
          <w:b/>
          <w:i/>
          <w:sz w:val="72"/>
          <w:szCs w:val="40"/>
          <w14:shadow w14:blurRad="50800" w14:dist="38100" w14:dir="0" w14:sx="100000" w14:sy="100000" w14:kx="0" w14:ky="0" w14:algn="l">
            <w14:srgbClr w14:val="000000">
              <w14:alpha w14:val="60000"/>
            </w14:srgbClr>
          </w14:shadow>
        </w:rPr>
        <w:lastRenderedPageBreak/>
        <w:t>INTRODUCCION</w:t>
      </w:r>
    </w:p>
    <w:p w14:paraId="33D6E715" w14:textId="77777777" w:rsidR="00DC0CAA" w:rsidRDefault="00DC0CAA" w:rsidP="00DC0CAA">
      <w:pPr>
        <w:jc w:val="center"/>
        <w:rPr>
          <w:rFonts w:ascii="Arial" w:hAnsi="Arial" w:cs="Arial"/>
          <w:sz w:val="24"/>
          <w:szCs w:val="24"/>
          <w14:shadow w14:blurRad="50800" w14:dist="38100" w14:dir="0" w14:sx="100000" w14:sy="100000" w14:kx="0" w14:ky="0" w14:algn="l">
            <w14:srgbClr w14:val="000000">
              <w14:alpha w14:val="60000"/>
            </w14:srgbClr>
          </w14:shadow>
        </w:rPr>
      </w:pPr>
    </w:p>
    <w:p w14:paraId="566BE8F8" w14:textId="77777777" w:rsidR="00DC0CAA" w:rsidRPr="00DC0CAA" w:rsidRDefault="00DC0CAA" w:rsidP="00DC0CAA">
      <w:pPr>
        <w:rPr>
          <w:rFonts w:ascii="Arial" w:hAnsi="Arial" w:cs="Arial"/>
          <w:sz w:val="32"/>
          <w:szCs w:val="28"/>
        </w:rPr>
      </w:pPr>
      <w:r w:rsidRPr="00DC0CAA">
        <w:rPr>
          <w:rFonts w:ascii="Arial" w:hAnsi="Arial" w:cs="Arial"/>
          <w:spacing w:val="-7"/>
          <w:sz w:val="28"/>
          <w:szCs w:val="24"/>
          <w:shd w:val="clear" w:color="auto" w:fill="FFFFFF"/>
        </w:rPr>
        <w:t>El estudio de la psicología es esencial en la práctica de enfermería, y la teoría debe presentarse no solamente como un recuento histórico, sino como un recurso que exponga e informe de manera directa las relaciones entre la enfermería y la psicología, y la relevancia de cada área sobre los cuidados de enfermería. De este modo, Psicología en enfermería es una obra que explica detalladamente las diversas corrientes psicológicas que necesita saber la enfermera para aplicarlas en el cuidado de sus pacientes. Esta primera edición en español de Psicología en enfermería tiene características que facilitan el aprendizaje, como ejercicios, casos prácticos y lecturas recomendadas, presentadas de una forma accesible, cuya información, basada en las investigaciones más completas y actuales existentes hasta el momento, no sólo será útil a los estudiantes de enfermería mientras completan su formación, sino que les servirá a lo largo de toda su carrera y ejercicio profesional. Psicología en enfermería es una obra que debe formar parte del acervo de todos los profesionales relacionados con los cuidados de enfermería, como libro de consulta base que permita, al aplicar los conocimientos adquiridos, mejorar la relación con los pacientes, los compañeros de trabajo y con uno mismo, al comprender los procesos por los que puede pasar cada ser humano, y así ser un profesional de la salud más completo.</w:t>
      </w:r>
    </w:p>
    <w:p w14:paraId="7D80D623" w14:textId="1A1688ED" w:rsidR="00DC0CAA" w:rsidRPr="00DC0CAA" w:rsidRDefault="00DC0CAA" w:rsidP="00DC0CAA">
      <w:pPr>
        <w:jc w:val="center"/>
        <w:rPr>
          <w:rFonts w:ascii="Arial" w:hAnsi="Arial" w:cs="Arial"/>
          <w:b/>
          <w:i/>
          <w:sz w:val="40"/>
          <w14:shadow w14:blurRad="50800" w14:dist="38100" w14:dir="0" w14:sx="100000" w14:sy="100000" w14:kx="0" w14:ky="0" w14:algn="l">
            <w14:srgbClr w14:val="000000">
              <w14:alpha w14:val="60000"/>
            </w14:srgbClr>
          </w14:shadow>
        </w:rPr>
      </w:pPr>
      <w:r>
        <w:rPr>
          <w:rFonts w:ascii="Arial" w:hAnsi="Arial" w:cs="Arial"/>
          <w:b/>
          <w:i/>
          <w:sz w:val="40"/>
          <w14:shadow w14:blurRad="50800" w14:dist="38100" w14:dir="0" w14:sx="100000" w14:sy="100000" w14:kx="0" w14:ky="0" w14:algn="l">
            <w14:srgbClr w14:val="000000">
              <w14:alpha w14:val="60000"/>
            </w14:srgbClr>
          </w14:shadow>
        </w:rPr>
        <w:br w:type="page"/>
      </w:r>
      <w:r w:rsidRPr="008F3560">
        <w:rPr>
          <w:rFonts w:ascii="Arial" w:eastAsia="Times New Roman" w:hAnsi="Arial" w:cs="Arial"/>
          <w:b/>
          <w:sz w:val="72"/>
          <w:szCs w:val="24"/>
          <w:lang w:eastAsia="es-MX"/>
        </w:rPr>
        <w:lastRenderedPageBreak/>
        <w:t>CONCLUCION</w:t>
      </w:r>
    </w:p>
    <w:p w14:paraId="52A3EF21" w14:textId="77777777" w:rsidR="00DC0CAA" w:rsidRPr="00DC0CAA" w:rsidRDefault="00DC0CAA" w:rsidP="00DC0CAA">
      <w:pPr>
        <w:rPr>
          <w:rFonts w:ascii="Arial" w:eastAsia="Times New Roman" w:hAnsi="Arial" w:cs="Arial"/>
          <w:b/>
          <w:sz w:val="96"/>
          <w:szCs w:val="28"/>
          <w:lang w:eastAsia="es-MX"/>
        </w:rPr>
      </w:pPr>
      <w:r w:rsidRPr="00DC0CAA">
        <w:rPr>
          <w:rFonts w:ascii="Arial" w:hAnsi="Arial" w:cs="Arial"/>
          <w:sz w:val="28"/>
          <w:szCs w:val="32"/>
          <w:shd w:val="clear" w:color="auto" w:fill="FFFFFF"/>
        </w:rPr>
        <w:t xml:space="preserve">Psicología en el área de </w:t>
      </w:r>
      <w:proofErr w:type="gramStart"/>
      <w:r w:rsidRPr="00DC0CAA">
        <w:rPr>
          <w:rFonts w:ascii="Arial" w:hAnsi="Arial" w:cs="Arial"/>
          <w:sz w:val="28"/>
          <w:szCs w:val="32"/>
          <w:shd w:val="clear" w:color="auto" w:fill="FFFFFF"/>
        </w:rPr>
        <w:t>la  enfermería</w:t>
      </w:r>
      <w:proofErr w:type="gramEnd"/>
      <w:r w:rsidRPr="00DC0CAA">
        <w:rPr>
          <w:rFonts w:ascii="Arial" w:hAnsi="Arial" w:cs="Arial"/>
          <w:sz w:val="28"/>
          <w:szCs w:val="32"/>
        </w:rPr>
        <w:t xml:space="preserve"> tiene</w:t>
      </w:r>
      <w:r w:rsidRPr="00DC0CAA">
        <w:rPr>
          <w:rFonts w:ascii="Arial" w:hAnsi="Arial" w:cs="Arial"/>
          <w:sz w:val="28"/>
          <w:szCs w:val="32"/>
          <w:shd w:val="clear" w:color="auto" w:fill="FFFFFF"/>
        </w:rPr>
        <w:t xml:space="preserve"> una utilidad en nuestra vida cotidiana, y nos ayudan a explicarnos ciertas conductas y realidades. En este caso relacionaré la importancia del psicoanálisis, el humanismo y el estructuralismo, con enfermería, abarcando tanto la relación con los pacientes, como las acciones que debería realizar en un futuro como enfermera.</w:t>
      </w:r>
      <w:r w:rsidRPr="00DC0CAA">
        <w:rPr>
          <w:rFonts w:ascii="Arial" w:hAnsi="Arial" w:cs="Arial"/>
          <w:sz w:val="28"/>
          <w:szCs w:val="32"/>
        </w:rPr>
        <w:br/>
      </w:r>
      <w:r w:rsidRPr="00DC0CAA">
        <w:rPr>
          <w:rFonts w:ascii="Arial" w:hAnsi="Arial" w:cs="Arial"/>
          <w:sz w:val="28"/>
          <w:szCs w:val="32"/>
          <w:shd w:val="clear" w:color="auto" w:fill="FFFFFF"/>
        </w:rPr>
        <w:t>Se relaciona con la enfermería ya que usualmente los problemas de los usuarios van más allá de lo físico, abarcando también sus sentimientos y emociones. Como futura enfermera no debo analizar solo las manifestaciones físicas que tenga el paciente, porque quizás esa no sea su necesidad, sino que tengo que analizar también sus necesidades psicológicas para poder ayudarlo a satisfacer sus necesidades o a resolver los problemas que lo aquejan. Por ejemplo, la mayoría de las personas que están en el hospital sienten dolor, lo cual corresponde a una necesidad física, sin embargo presentan también preocupaciones acerca de su hospitalización o sobre lo que está sucediendo en su familia o trabajo en su ausencia, pero nadie responde a estas dudas porque creen que solo hay que preocuparse de lo físico, sin pensar que quizás su necesidad emocionales la que está provocando ese dolor,</w:t>
      </w:r>
      <w:r w:rsidRPr="00DC0CAA">
        <w:rPr>
          <w:rFonts w:ascii="Open Sans" w:hAnsi="Open Sans" w:cs="Open Sans"/>
          <w:color w:val="000000"/>
          <w:sz w:val="24"/>
          <w:szCs w:val="24"/>
        </w:rPr>
        <w:t xml:space="preserve"> </w:t>
      </w:r>
      <w:r w:rsidRPr="00DC0CAA">
        <w:rPr>
          <w:rFonts w:ascii="Arial" w:hAnsi="Arial" w:cs="Arial"/>
          <w:color w:val="000000"/>
          <w:sz w:val="28"/>
          <w:szCs w:val="24"/>
        </w:rPr>
        <w:t>una enfermera (o) debe entender el comportamiento y el estado emocional de un paciente.</w:t>
      </w:r>
      <w:r w:rsidRPr="00DC0CAA">
        <w:rPr>
          <w:rFonts w:ascii="Open Sans" w:hAnsi="Open Sans" w:cs="Open Sans"/>
          <w:color w:val="000000"/>
          <w:sz w:val="24"/>
          <w:szCs w:val="24"/>
        </w:rPr>
        <w:t xml:space="preserve"> </w:t>
      </w:r>
    </w:p>
    <w:p w14:paraId="746FA912" w14:textId="77777777" w:rsidR="00DC0CAA" w:rsidRPr="00DC0CAA" w:rsidRDefault="00DC0CAA" w:rsidP="00DC0CAA"/>
    <w:sectPr w:rsidR="00DC0CAA" w:rsidRPr="00DC0CAA" w:rsidSect="00A5405F">
      <w:pgSz w:w="15840" w:h="12240" w:orient="landscape"/>
      <w:pgMar w:top="1701" w:right="1417" w:bottom="1701" w:left="1417" w:header="737"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96E56" w14:textId="77777777" w:rsidR="00A2138C" w:rsidRDefault="00A2138C" w:rsidP="00A5405F">
      <w:pPr>
        <w:spacing w:after="0" w:line="240" w:lineRule="auto"/>
      </w:pPr>
      <w:r>
        <w:separator/>
      </w:r>
    </w:p>
  </w:endnote>
  <w:endnote w:type="continuationSeparator" w:id="0">
    <w:p w14:paraId="72065CE1" w14:textId="77777777" w:rsidR="00A2138C" w:rsidRDefault="00A2138C" w:rsidP="00A54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51CEF" w14:textId="77777777" w:rsidR="00A2138C" w:rsidRDefault="00A2138C" w:rsidP="00A5405F">
      <w:pPr>
        <w:spacing w:after="0" w:line="240" w:lineRule="auto"/>
      </w:pPr>
      <w:r>
        <w:separator/>
      </w:r>
    </w:p>
  </w:footnote>
  <w:footnote w:type="continuationSeparator" w:id="0">
    <w:p w14:paraId="17832887" w14:textId="77777777" w:rsidR="00A2138C" w:rsidRDefault="00A2138C" w:rsidP="00A540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5F"/>
    <w:rsid w:val="00392F01"/>
    <w:rsid w:val="009C01FE"/>
    <w:rsid w:val="00A2138C"/>
    <w:rsid w:val="00A5405F"/>
    <w:rsid w:val="00DC0CAA"/>
    <w:rsid w:val="00F15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D301F"/>
  <w15:chartTrackingRefBased/>
  <w15:docId w15:val="{D897DFA5-908E-4C08-93F6-38C0785BD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5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5405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A540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5405F"/>
  </w:style>
  <w:style w:type="paragraph" w:styleId="Piedepgina">
    <w:name w:val="footer"/>
    <w:basedOn w:val="Normal"/>
    <w:link w:val="PiedepginaCar"/>
    <w:uiPriority w:val="99"/>
    <w:unhideWhenUsed/>
    <w:rsid w:val="00A540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54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F129-8C7B-4959-A31C-740E4C293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5</Pages>
  <Words>496</Words>
  <Characters>2733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aguilar</dc:creator>
  <cp:keywords/>
  <dc:description/>
  <cp:lastModifiedBy>jose aguilar</cp:lastModifiedBy>
  <cp:revision>4</cp:revision>
  <dcterms:created xsi:type="dcterms:W3CDTF">2020-09-23T16:59:00Z</dcterms:created>
  <dcterms:modified xsi:type="dcterms:W3CDTF">2020-09-23T19:06:00Z</dcterms:modified>
</cp:coreProperties>
</file>