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C9" w:rsidRDefault="003254C9" w:rsidP="003254C9"/>
    <w:p w:rsidR="005A6268" w:rsidRDefault="005A6268" w:rsidP="003254C9"/>
    <w:p w:rsidR="005A6268" w:rsidRDefault="00E7745F" w:rsidP="00E7745F">
      <w:pPr>
        <w:tabs>
          <w:tab w:val="left" w:pos="6901"/>
        </w:tabs>
      </w:pPr>
      <w:r>
        <w:tab/>
      </w:r>
    </w:p>
    <w:p w:rsidR="005A6268" w:rsidRPr="00E7745F" w:rsidRDefault="005A6268" w:rsidP="005A6268">
      <w:pPr>
        <w:jc w:val="center"/>
        <w:rPr>
          <w:rFonts w:ascii="AR CHRISTY" w:hAnsi="AR CHRISTY"/>
          <w:sz w:val="40"/>
          <w:szCs w:val="40"/>
        </w:rPr>
      </w:pPr>
      <w:r w:rsidRPr="00E7745F">
        <w:rPr>
          <w:rFonts w:ascii="AR CHRISTY" w:hAnsi="AR CHRISTY"/>
          <w:sz w:val="40"/>
          <w:szCs w:val="40"/>
        </w:rPr>
        <w:t>UNIVERSIDAD {UDS}</w:t>
      </w:r>
    </w:p>
    <w:p w:rsidR="005A6268" w:rsidRPr="00E7745F" w:rsidRDefault="005A6268" w:rsidP="00CC145E">
      <w:pPr>
        <w:jc w:val="center"/>
        <w:rPr>
          <w:rFonts w:ascii="AR CHRISTY" w:hAnsi="AR CHRISTY"/>
          <w:color w:val="4F81BD" w:themeColor="accent1"/>
          <w:sz w:val="40"/>
          <w:szCs w:val="40"/>
        </w:rPr>
      </w:pPr>
      <w:r w:rsidRPr="00E7745F">
        <w:rPr>
          <w:rFonts w:ascii="AR CHRISTY" w:hAnsi="AR CHRISTY"/>
          <w:color w:val="4F81BD" w:themeColor="accent1"/>
          <w:sz w:val="40"/>
          <w:szCs w:val="40"/>
        </w:rPr>
        <w:t>NOMBRE DEL ALUMNO:</w:t>
      </w:r>
    </w:p>
    <w:p w:rsidR="005A6268" w:rsidRPr="00E7745F" w:rsidRDefault="005A6268" w:rsidP="005A6268">
      <w:pPr>
        <w:jc w:val="center"/>
        <w:rPr>
          <w:rFonts w:ascii="AR CHRISTY" w:hAnsi="AR CHRISTY"/>
          <w:sz w:val="40"/>
          <w:szCs w:val="40"/>
        </w:rPr>
      </w:pPr>
      <w:r w:rsidRPr="00E7745F">
        <w:rPr>
          <w:rFonts w:ascii="AR CHRISTY" w:hAnsi="AR CHRISTY"/>
          <w:sz w:val="40"/>
          <w:szCs w:val="40"/>
        </w:rPr>
        <w:t>DIANA CLARISA GUZMÁN SÁNCHEZ</w:t>
      </w:r>
    </w:p>
    <w:p w:rsidR="005A6268" w:rsidRPr="00E7745F" w:rsidRDefault="005A6268" w:rsidP="00000869">
      <w:pPr>
        <w:jc w:val="center"/>
        <w:rPr>
          <w:rFonts w:ascii="AR CHRISTY" w:hAnsi="AR CHRISTY"/>
          <w:color w:val="4F81BD" w:themeColor="accent1"/>
          <w:sz w:val="40"/>
          <w:szCs w:val="40"/>
        </w:rPr>
      </w:pPr>
      <w:r w:rsidRPr="00E7745F">
        <w:rPr>
          <w:rFonts w:ascii="AR CHRISTY" w:hAnsi="AR CHRISTY"/>
          <w:color w:val="4F81BD" w:themeColor="accent1"/>
          <w:sz w:val="40"/>
          <w:szCs w:val="40"/>
        </w:rPr>
        <w:t>NOMBRE DEL  DOCENTE:</w:t>
      </w:r>
    </w:p>
    <w:p w:rsidR="00CC145E" w:rsidRPr="00E7745F" w:rsidRDefault="00CC145E" w:rsidP="00000869">
      <w:pPr>
        <w:jc w:val="center"/>
        <w:rPr>
          <w:rFonts w:ascii="AR CHRISTY" w:hAnsi="AR CHRISTY"/>
          <w:color w:val="4F81BD" w:themeColor="accent1"/>
          <w:sz w:val="40"/>
          <w:szCs w:val="40"/>
        </w:rPr>
      </w:pPr>
      <w:r w:rsidRPr="00E7745F">
        <w:rPr>
          <w:rFonts w:ascii="AR CHRISTY" w:hAnsi="AR CHRISTY"/>
          <w:color w:val="4F81BD" w:themeColor="accent1"/>
          <w:sz w:val="40"/>
          <w:szCs w:val="40"/>
        </w:rPr>
        <w:t>ING ABEL ESTRADA DICHI</w:t>
      </w:r>
    </w:p>
    <w:p w:rsidR="005A6268" w:rsidRPr="00E7745F" w:rsidRDefault="005A6268" w:rsidP="005A6268">
      <w:pPr>
        <w:jc w:val="center"/>
        <w:rPr>
          <w:rFonts w:ascii="AR CHRISTY" w:hAnsi="AR CHRISTY"/>
          <w:color w:val="4F81BD" w:themeColor="accent1"/>
          <w:sz w:val="40"/>
          <w:szCs w:val="40"/>
        </w:rPr>
      </w:pPr>
      <w:r w:rsidRPr="00E7745F">
        <w:rPr>
          <w:rFonts w:ascii="AR CHRISTY" w:hAnsi="AR CHRISTY"/>
          <w:color w:val="4F81BD" w:themeColor="accent1"/>
          <w:sz w:val="40"/>
          <w:szCs w:val="40"/>
        </w:rPr>
        <w:t>CARRERA:</w:t>
      </w:r>
    </w:p>
    <w:p w:rsidR="005A6268" w:rsidRPr="00E7745F" w:rsidRDefault="005A6268" w:rsidP="00000869">
      <w:pPr>
        <w:jc w:val="center"/>
        <w:rPr>
          <w:rFonts w:ascii="AR CHRISTY" w:hAnsi="AR CHRISTY"/>
          <w:sz w:val="40"/>
          <w:szCs w:val="40"/>
        </w:rPr>
      </w:pPr>
      <w:r w:rsidRPr="00E7745F">
        <w:rPr>
          <w:rFonts w:ascii="AR CHRISTY" w:hAnsi="AR CHRISTY"/>
          <w:sz w:val="40"/>
          <w:szCs w:val="40"/>
        </w:rPr>
        <w:t>LICENCIATURA</w:t>
      </w:r>
    </w:p>
    <w:p w:rsidR="005A6268" w:rsidRPr="00E7745F" w:rsidRDefault="005A6268" w:rsidP="00000869">
      <w:pPr>
        <w:jc w:val="center"/>
        <w:rPr>
          <w:rFonts w:ascii="AR CHRISTY" w:hAnsi="AR CHRISTY"/>
          <w:color w:val="4F81BD" w:themeColor="accent1"/>
          <w:sz w:val="40"/>
          <w:szCs w:val="40"/>
        </w:rPr>
      </w:pPr>
      <w:r w:rsidRPr="00E7745F">
        <w:rPr>
          <w:rFonts w:ascii="AR CHRISTY" w:hAnsi="AR CHRISTY"/>
          <w:color w:val="4F81BD" w:themeColor="accent1"/>
          <w:sz w:val="40"/>
          <w:szCs w:val="40"/>
        </w:rPr>
        <w:t>MATERIA:</w:t>
      </w:r>
    </w:p>
    <w:p w:rsidR="00AD0239" w:rsidRPr="00E7745F" w:rsidRDefault="00AD0239" w:rsidP="00000869">
      <w:pPr>
        <w:jc w:val="center"/>
        <w:rPr>
          <w:rFonts w:ascii="AR CHRISTY" w:hAnsi="AR CHRISTY"/>
          <w:color w:val="4F81BD" w:themeColor="accent1"/>
          <w:sz w:val="40"/>
          <w:szCs w:val="40"/>
        </w:rPr>
      </w:pPr>
      <w:r w:rsidRPr="00E7745F">
        <w:rPr>
          <w:rFonts w:ascii="AR CHRISTY" w:hAnsi="AR CHRISTY"/>
          <w:color w:val="333333"/>
          <w:sz w:val="40"/>
          <w:szCs w:val="40"/>
        </w:rPr>
        <w:t>BIOQUIMICA</w:t>
      </w:r>
    </w:p>
    <w:p w:rsidR="005A6268" w:rsidRPr="00E7745F" w:rsidRDefault="005A6268" w:rsidP="005A6268">
      <w:pPr>
        <w:jc w:val="center"/>
        <w:rPr>
          <w:rFonts w:ascii="AR CHRISTY" w:hAnsi="AR CHRISTY"/>
          <w:color w:val="4F81BD" w:themeColor="accent1"/>
          <w:sz w:val="40"/>
          <w:szCs w:val="40"/>
        </w:rPr>
      </w:pPr>
      <w:r w:rsidRPr="00E7745F">
        <w:rPr>
          <w:rFonts w:ascii="AR CHRISTY" w:hAnsi="AR CHRISTY"/>
          <w:color w:val="4F81BD" w:themeColor="accent1"/>
          <w:sz w:val="40"/>
          <w:szCs w:val="40"/>
        </w:rPr>
        <w:t>GRUPO:</w:t>
      </w:r>
    </w:p>
    <w:p w:rsidR="005A6268" w:rsidRPr="00E7745F" w:rsidRDefault="005A6268" w:rsidP="005A6268">
      <w:pPr>
        <w:jc w:val="center"/>
        <w:rPr>
          <w:rFonts w:ascii="AR CHRISTY" w:hAnsi="AR CHRISTY"/>
          <w:color w:val="4F81BD" w:themeColor="accent1"/>
          <w:sz w:val="40"/>
          <w:szCs w:val="40"/>
        </w:rPr>
      </w:pPr>
      <w:r w:rsidRPr="00E7745F">
        <w:rPr>
          <w:rFonts w:ascii="AR CHRISTY" w:hAnsi="AR CHRISTY"/>
          <w:color w:val="4F81BD" w:themeColor="accent1"/>
          <w:sz w:val="40"/>
          <w:szCs w:val="40"/>
        </w:rPr>
        <w:t xml:space="preserve">TURNO: </w:t>
      </w:r>
      <w:r w:rsidRPr="00E7745F">
        <w:rPr>
          <w:rFonts w:ascii="AR CHRISTY" w:hAnsi="AR CHRISTY"/>
          <w:color w:val="000000" w:themeColor="text1"/>
          <w:sz w:val="40"/>
          <w:szCs w:val="40"/>
        </w:rPr>
        <w:t>VESPERTINO</w:t>
      </w:r>
    </w:p>
    <w:p w:rsidR="005A6268" w:rsidRPr="00E7745F" w:rsidRDefault="005A6268" w:rsidP="005A6268">
      <w:pPr>
        <w:jc w:val="center"/>
        <w:rPr>
          <w:rFonts w:ascii="AR CHRISTY" w:hAnsi="AR CHRISTY"/>
          <w:color w:val="4F81BD" w:themeColor="accent1"/>
          <w:sz w:val="40"/>
          <w:szCs w:val="40"/>
        </w:rPr>
      </w:pPr>
    </w:p>
    <w:p w:rsidR="00AD0239" w:rsidRDefault="00AD0239" w:rsidP="005A6268">
      <w:pPr>
        <w:jc w:val="center"/>
        <w:rPr>
          <w:color w:val="4F81BD" w:themeColor="accent1"/>
          <w:sz w:val="40"/>
          <w:szCs w:val="40"/>
        </w:rPr>
      </w:pPr>
    </w:p>
    <w:p w:rsidR="00AD0239" w:rsidRDefault="00AD0239" w:rsidP="005A6268">
      <w:pPr>
        <w:jc w:val="center"/>
        <w:rPr>
          <w:color w:val="4F81BD" w:themeColor="accent1"/>
          <w:sz w:val="40"/>
          <w:szCs w:val="40"/>
        </w:rPr>
      </w:pPr>
    </w:p>
    <w:p w:rsidR="00AD0239" w:rsidRPr="00C25CE0" w:rsidRDefault="00AD0239" w:rsidP="005A6268">
      <w:pPr>
        <w:jc w:val="center"/>
        <w:rPr>
          <w:color w:val="4F81BD" w:themeColor="accent1"/>
          <w:sz w:val="40"/>
          <w:szCs w:val="40"/>
        </w:rPr>
      </w:pPr>
    </w:p>
    <w:p w:rsidR="005A6268" w:rsidRDefault="00000869" w:rsidP="00000869">
      <w:pPr>
        <w:pStyle w:val="Prrafodelista"/>
        <w:numPr>
          <w:ilvl w:val="0"/>
          <w:numId w:val="11"/>
        </w:numPr>
        <w:jc w:val="center"/>
        <w:rPr>
          <w:sz w:val="40"/>
          <w:szCs w:val="40"/>
        </w:rPr>
      </w:pPr>
      <w:r w:rsidRPr="00000869">
        <w:rPr>
          <w:sz w:val="40"/>
          <w:szCs w:val="40"/>
        </w:rPr>
        <w:lastRenderedPageBreak/>
        <w:t>INDECE</w:t>
      </w:r>
    </w:p>
    <w:p w:rsidR="00E7745F" w:rsidRDefault="00E7745F" w:rsidP="00E7745F">
      <w:pPr>
        <w:pStyle w:val="Prrafodelista"/>
        <w:rPr>
          <w:sz w:val="40"/>
          <w:szCs w:val="40"/>
        </w:rPr>
      </w:pPr>
      <w:bookmarkStart w:id="0" w:name="_GoBack"/>
      <w:bookmarkEnd w:id="0"/>
    </w:p>
    <w:p w:rsidR="00AD0239" w:rsidRPr="00E7745F" w:rsidRDefault="00AD0239" w:rsidP="00AD0239">
      <w:pPr>
        <w:pStyle w:val="Prrafodelista"/>
        <w:numPr>
          <w:ilvl w:val="0"/>
          <w:numId w:val="14"/>
        </w:numPr>
        <w:rPr>
          <w:rFonts w:ascii="Arial" w:hAnsi="Arial" w:cs="Arial"/>
          <w:sz w:val="28"/>
          <w:szCs w:val="28"/>
        </w:rPr>
      </w:pPr>
      <w:r w:rsidRPr="00E7745F">
        <w:rPr>
          <w:rFonts w:ascii="Arial" w:hAnsi="Arial" w:cs="Arial"/>
          <w:sz w:val="28"/>
          <w:szCs w:val="28"/>
        </w:rPr>
        <w:t>AMINOACIDOS</w:t>
      </w:r>
    </w:p>
    <w:p w:rsidR="00AD0239" w:rsidRPr="00E7745F" w:rsidRDefault="00AD0239" w:rsidP="00AD0239">
      <w:pPr>
        <w:pStyle w:val="Prrafodelista"/>
        <w:numPr>
          <w:ilvl w:val="0"/>
          <w:numId w:val="14"/>
        </w:numPr>
        <w:rPr>
          <w:rFonts w:ascii="Arial" w:hAnsi="Arial" w:cs="Arial"/>
          <w:sz w:val="28"/>
          <w:szCs w:val="28"/>
        </w:rPr>
      </w:pPr>
      <w:r w:rsidRPr="00E7745F">
        <w:rPr>
          <w:rFonts w:ascii="Arial" w:hAnsi="Arial" w:cs="Arial"/>
          <w:sz w:val="28"/>
          <w:szCs w:val="28"/>
        </w:rPr>
        <w:t>PEPTIDOS</w:t>
      </w:r>
    </w:p>
    <w:p w:rsidR="00AD0239" w:rsidRPr="00E7745F" w:rsidRDefault="00AD0239" w:rsidP="00AD0239">
      <w:pPr>
        <w:pStyle w:val="Prrafodelista"/>
        <w:numPr>
          <w:ilvl w:val="0"/>
          <w:numId w:val="14"/>
        </w:numPr>
        <w:rPr>
          <w:rFonts w:ascii="Arial" w:hAnsi="Arial" w:cs="Arial"/>
          <w:sz w:val="28"/>
          <w:szCs w:val="28"/>
        </w:rPr>
      </w:pPr>
      <w:r w:rsidRPr="00E7745F">
        <w:rPr>
          <w:rFonts w:ascii="Arial" w:hAnsi="Arial" w:cs="Arial"/>
          <w:sz w:val="28"/>
          <w:szCs w:val="28"/>
        </w:rPr>
        <w:t>CLASIFICACION DE LAS PROTEINAS</w:t>
      </w:r>
    </w:p>
    <w:p w:rsidR="00AD0239" w:rsidRPr="00E7745F" w:rsidRDefault="00AD0239" w:rsidP="00AD0239">
      <w:pPr>
        <w:pStyle w:val="Prrafodelista"/>
        <w:numPr>
          <w:ilvl w:val="0"/>
          <w:numId w:val="14"/>
        </w:numPr>
        <w:rPr>
          <w:rFonts w:ascii="Arial" w:hAnsi="Arial" w:cs="Arial"/>
          <w:sz w:val="28"/>
          <w:szCs w:val="28"/>
        </w:rPr>
      </w:pPr>
      <w:r w:rsidRPr="00E7745F">
        <w:rPr>
          <w:rFonts w:ascii="Arial" w:hAnsi="Arial" w:cs="Arial"/>
          <w:sz w:val="28"/>
          <w:szCs w:val="28"/>
        </w:rPr>
        <w:t>EXPLICA COMO SE CLASIFICAN LOS AMINOACIDOS</w:t>
      </w:r>
    </w:p>
    <w:p w:rsidR="00AD0239" w:rsidRPr="00E7745F" w:rsidRDefault="00AD0239" w:rsidP="00AD0239">
      <w:pPr>
        <w:pStyle w:val="Prrafodelista"/>
        <w:numPr>
          <w:ilvl w:val="0"/>
          <w:numId w:val="14"/>
        </w:numPr>
        <w:rPr>
          <w:rFonts w:ascii="Arial" w:hAnsi="Arial" w:cs="Arial"/>
          <w:sz w:val="28"/>
          <w:szCs w:val="28"/>
        </w:rPr>
      </w:pPr>
      <w:r w:rsidRPr="00E7745F">
        <w:rPr>
          <w:rFonts w:ascii="Arial" w:hAnsi="Arial" w:cs="Arial"/>
          <w:sz w:val="28"/>
          <w:szCs w:val="28"/>
        </w:rPr>
        <w:t>CLASIFICACION DE LAS PROTEINAS</w:t>
      </w:r>
    </w:p>
    <w:p w:rsidR="00AD0239" w:rsidRDefault="00AD0239" w:rsidP="00AD0239">
      <w:pPr>
        <w:shd w:val="clear" w:color="auto" w:fill="FFFFFF"/>
        <w:spacing w:line="240" w:lineRule="auto"/>
        <w:jc w:val="center"/>
        <w:rPr>
          <w:rFonts w:ascii="Helvetica" w:hAnsi="Helvetica" w:cs="Helvetica"/>
          <w:color w:val="333333"/>
          <w:sz w:val="21"/>
          <w:szCs w:val="21"/>
        </w:rPr>
      </w:pPr>
    </w:p>
    <w:p w:rsidR="00AD0239" w:rsidRPr="00AD0239" w:rsidRDefault="00AD0239" w:rsidP="00AD0239">
      <w:pPr>
        <w:jc w:val="center"/>
        <w:rPr>
          <w:sz w:val="40"/>
          <w:szCs w:val="40"/>
        </w:rPr>
      </w:pPr>
    </w:p>
    <w:p w:rsidR="00000869" w:rsidRPr="00000869" w:rsidRDefault="00000869" w:rsidP="00000869">
      <w:pPr>
        <w:pStyle w:val="Prrafodelista"/>
        <w:rPr>
          <w:sz w:val="24"/>
          <w:szCs w:val="24"/>
        </w:rPr>
      </w:pPr>
    </w:p>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5A6268" w:rsidRDefault="005A6268" w:rsidP="003254C9"/>
    <w:p w:rsidR="00000869" w:rsidRDefault="00000869" w:rsidP="003254C9"/>
    <w:p w:rsidR="00000869" w:rsidRPr="003254C9" w:rsidRDefault="00000869" w:rsidP="003254C9"/>
    <w:p w:rsidR="003254C9" w:rsidRPr="003254C9" w:rsidRDefault="003254C9" w:rsidP="003254C9"/>
    <w:p w:rsidR="003254C9" w:rsidRPr="00656A3B" w:rsidRDefault="003254C9" w:rsidP="00656A3B">
      <w:pPr>
        <w:pStyle w:val="Prrafodelista"/>
        <w:numPr>
          <w:ilvl w:val="0"/>
          <w:numId w:val="1"/>
        </w:numPr>
        <w:tabs>
          <w:tab w:val="left" w:pos="3396"/>
        </w:tabs>
        <w:jc w:val="center"/>
        <w:rPr>
          <w:rFonts w:ascii="Arial" w:hAnsi="Arial" w:cs="Arial"/>
          <w:sz w:val="40"/>
          <w:szCs w:val="40"/>
        </w:rPr>
      </w:pPr>
      <w:r w:rsidRPr="00656A3B">
        <w:rPr>
          <w:rFonts w:ascii="Arial" w:hAnsi="Arial" w:cs="Arial"/>
          <w:color w:val="333333"/>
          <w:sz w:val="40"/>
          <w:szCs w:val="40"/>
        </w:rPr>
        <w:t>AMINOÁCIDOS</w:t>
      </w:r>
    </w:p>
    <w:p w:rsidR="003254C9" w:rsidRPr="00656A3B" w:rsidRDefault="003254C9" w:rsidP="003254C9">
      <w:pPr>
        <w:rPr>
          <w:rFonts w:ascii="Arial" w:hAnsi="Arial" w:cs="Arial"/>
          <w:sz w:val="24"/>
          <w:szCs w:val="24"/>
        </w:rPr>
      </w:pPr>
    </w:p>
    <w:p w:rsidR="003254C9" w:rsidRPr="00656A3B" w:rsidRDefault="003254C9" w:rsidP="003254C9">
      <w:pPr>
        <w:rPr>
          <w:rFonts w:ascii="Arial" w:hAnsi="Arial" w:cs="Arial"/>
          <w:sz w:val="24"/>
          <w:szCs w:val="24"/>
        </w:rPr>
      </w:pPr>
      <w:r w:rsidRPr="00656A3B">
        <w:rPr>
          <w:rFonts w:ascii="Arial" w:hAnsi="Arial" w:cs="Arial"/>
          <w:sz w:val="24"/>
          <w:szCs w:val="24"/>
        </w:rPr>
        <w:t>Los aminoácidos están entre los nutrientes clave para cualquier persona, y más aún para quienes practican deportes como el running que someten al cuerpo a un gran desgaste. Los aminoácidos son compuestos orgánicos que se combinan para formar proteínas, las cuales son indispensables para nuestro organismo. Entre sus funciones, ayudan a descomponer los alimentos, al crecimiento o a reparar tejidos corporales, y también pueden ser una fuente de energía. Además, son los encargados de permitir la contracción muscular o mantener el equilibrio de ácidos y bases en los organismos.</w:t>
      </w:r>
    </w:p>
    <w:p w:rsidR="007D4A60" w:rsidRPr="00656A3B" w:rsidRDefault="003254C9" w:rsidP="003254C9">
      <w:pPr>
        <w:rPr>
          <w:rFonts w:ascii="Arial" w:hAnsi="Arial" w:cs="Arial"/>
          <w:sz w:val="24"/>
          <w:szCs w:val="24"/>
        </w:rPr>
      </w:pPr>
      <w:r w:rsidRPr="00656A3B">
        <w:rPr>
          <w:rFonts w:ascii="Arial" w:hAnsi="Arial" w:cs="Arial"/>
          <w:sz w:val="24"/>
          <w:szCs w:val="24"/>
        </w:rPr>
        <w:t>Los aminoácidos están compuestos por una molécula orgánica con un grupo amino y un grupo carboxilo. Dependiendo de su estructura tienen diferentes funciones. De hecho, hay cerca de 250 aminoácidos, de los cuales 20 son denominados proteinogénicos, que se consideran importantes y esenciales para el correcto funcionamiento del organismo. Veamos alguno</w:t>
      </w:r>
      <w:r w:rsidR="007643A8" w:rsidRPr="00656A3B">
        <w:rPr>
          <w:rFonts w:ascii="Arial" w:hAnsi="Arial" w:cs="Arial"/>
          <w:sz w:val="24"/>
          <w:szCs w:val="24"/>
        </w:rPr>
        <w:t>s de ellos, y en qué nos ayudan</w:t>
      </w:r>
    </w:p>
    <w:p w:rsidR="003254C9" w:rsidRPr="00656A3B" w:rsidRDefault="003254C9" w:rsidP="003254C9">
      <w:pPr>
        <w:rPr>
          <w:rFonts w:ascii="Arial" w:hAnsi="Arial" w:cs="Arial"/>
          <w:sz w:val="24"/>
          <w:szCs w:val="24"/>
        </w:rPr>
      </w:pPr>
      <w:r w:rsidRPr="00656A3B">
        <w:rPr>
          <w:rFonts w:ascii="Arial" w:hAnsi="Arial" w:cs="Arial"/>
          <w:sz w:val="24"/>
          <w:szCs w:val="24"/>
        </w:rPr>
        <w:t>Glutamina: favorece la recuperación del glucógeno en el hígado y en los músculos, lo que nos proporciona mayor capacidad para afrontar los ejercicios intensos.</w:t>
      </w:r>
    </w:p>
    <w:p w:rsidR="003254C9" w:rsidRPr="00656A3B" w:rsidRDefault="003254C9" w:rsidP="003254C9">
      <w:pPr>
        <w:rPr>
          <w:rFonts w:ascii="Arial" w:hAnsi="Arial" w:cs="Arial"/>
          <w:sz w:val="24"/>
          <w:szCs w:val="24"/>
        </w:rPr>
      </w:pPr>
      <w:r w:rsidRPr="00656A3B">
        <w:rPr>
          <w:rFonts w:ascii="Arial" w:hAnsi="Arial" w:cs="Arial"/>
          <w:sz w:val="24"/>
          <w:szCs w:val="24"/>
        </w:rPr>
        <w:t>Arginina: es un efectivo estimulante cardiovascular, de la inmunidad, y muy útil a la hora de ganar masa muscular por lo que es uno de los aminoácidos más buscados por los fisicoculturistas. También favorece la aceleración en la recuperación luego de intervenciones quirúrgicas.</w:t>
      </w:r>
    </w:p>
    <w:p w:rsidR="003254C9" w:rsidRPr="00656A3B" w:rsidRDefault="003254C9" w:rsidP="003254C9">
      <w:pPr>
        <w:rPr>
          <w:rFonts w:ascii="Arial" w:hAnsi="Arial" w:cs="Arial"/>
          <w:sz w:val="24"/>
          <w:szCs w:val="24"/>
        </w:rPr>
      </w:pPr>
    </w:p>
    <w:p w:rsidR="003254C9" w:rsidRPr="00656A3B" w:rsidRDefault="003254C9" w:rsidP="003254C9">
      <w:pPr>
        <w:rPr>
          <w:rFonts w:ascii="Arial" w:hAnsi="Arial" w:cs="Arial"/>
          <w:sz w:val="24"/>
          <w:szCs w:val="24"/>
        </w:rPr>
      </w:pPr>
      <w:r w:rsidRPr="00656A3B">
        <w:rPr>
          <w:rFonts w:ascii="Arial" w:hAnsi="Arial" w:cs="Arial"/>
          <w:sz w:val="24"/>
          <w:szCs w:val="24"/>
        </w:rPr>
        <w:t xml:space="preserve">Triptófano: es un neurotransmisor, que a su vez sirve para la síntesis de otros neurotransmisores como la serotonina. Con ello favorece el sueño, ya que la serotonina es precursora de la hormona melatonina, vital para regular el ciclo diario de sueño-vigilia. Es un aminoácido esencial, es decir, solo se obtiene a través de la ingesta de ciertos alimentos, entre ellos los ricos en proteínas como el huevo, el amaranto, la leche, los cereales integrales, el chocolate, la avena, los dátiles, las semillas de sésamo, los garbanzos, las pipas de girasol, las pipas de </w:t>
      </w:r>
      <w:r w:rsidRPr="00656A3B">
        <w:rPr>
          <w:rFonts w:ascii="Arial" w:hAnsi="Arial" w:cs="Arial"/>
          <w:sz w:val="24"/>
          <w:szCs w:val="24"/>
        </w:rPr>
        <w:lastRenderedPageBreak/>
        <w:t>calabaza, los cacahuetes, los plátanos, la calabaza, la espirulina, el queso cottage, las carnes rojas, el pescado, el pollo y las almendras, entre otros.</w:t>
      </w:r>
    </w:p>
    <w:p w:rsidR="003254C9" w:rsidRPr="00656A3B" w:rsidRDefault="003254C9" w:rsidP="003254C9">
      <w:pPr>
        <w:rPr>
          <w:rFonts w:ascii="Arial" w:hAnsi="Arial" w:cs="Arial"/>
          <w:sz w:val="24"/>
          <w:szCs w:val="24"/>
        </w:rPr>
      </w:pPr>
    </w:p>
    <w:p w:rsidR="003254C9" w:rsidRPr="00656A3B" w:rsidRDefault="006200DC" w:rsidP="003254C9">
      <w:pPr>
        <w:rPr>
          <w:rFonts w:ascii="Arial" w:hAnsi="Arial" w:cs="Arial"/>
          <w:sz w:val="24"/>
          <w:szCs w:val="24"/>
        </w:rPr>
      </w:pPr>
      <w:r w:rsidRPr="00656A3B">
        <w:rPr>
          <w:rFonts w:ascii="Arial" w:hAnsi="Arial" w:cs="Arial"/>
          <w:sz w:val="24"/>
          <w:szCs w:val="24"/>
        </w:rPr>
        <w:t>Alamina</w:t>
      </w:r>
      <w:r w:rsidR="003254C9" w:rsidRPr="00656A3B">
        <w:rPr>
          <w:rFonts w:ascii="Arial" w:hAnsi="Arial" w:cs="Arial"/>
          <w:sz w:val="24"/>
          <w:szCs w:val="24"/>
        </w:rPr>
        <w:t>: es un aminoácido no esencial para el ser humano, pero es de gran importancia, debido a que interviene en el metabolismo de la glucosa, que es la fuente de energía por excelencia para los runners.</w:t>
      </w:r>
    </w:p>
    <w:p w:rsidR="007643A8" w:rsidRPr="00656A3B" w:rsidRDefault="003254C9" w:rsidP="003254C9">
      <w:pPr>
        <w:rPr>
          <w:rFonts w:ascii="Arial" w:hAnsi="Arial" w:cs="Arial"/>
          <w:sz w:val="24"/>
          <w:szCs w:val="24"/>
        </w:rPr>
      </w:pPr>
      <w:r w:rsidRPr="00656A3B">
        <w:rPr>
          <w:rFonts w:ascii="Arial" w:hAnsi="Arial" w:cs="Arial"/>
          <w:sz w:val="24"/>
          <w:szCs w:val="24"/>
        </w:rPr>
        <w:t>Leucina: es uno de los veinte aminoácidos que utilizan las células para sintetizar proteínas. Como un suplemento en la dieta, se ha descubierto que la leucina reduce la degradación del tejido muscular incrementando la síntesis de proteínas musculares.</w:t>
      </w:r>
    </w:p>
    <w:p w:rsidR="007643A8" w:rsidRPr="00656A3B" w:rsidRDefault="007643A8" w:rsidP="003254C9">
      <w:pPr>
        <w:rPr>
          <w:rFonts w:ascii="Arial" w:hAnsi="Arial" w:cs="Arial"/>
          <w:sz w:val="24"/>
          <w:szCs w:val="24"/>
        </w:rPr>
      </w:pPr>
    </w:p>
    <w:p w:rsidR="007643A8" w:rsidRPr="006200DC" w:rsidRDefault="007643A8" w:rsidP="007643A8">
      <w:pPr>
        <w:pStyle w:val="Prrafodelista"/>
        <w:numPr>
          <w:ilvl w:val="0"/>
          <w:numId w:val="2"/>
        </w:numPr>
        <w:jc w:val="center"/>
        <w:rPr>
          <w:rFonts w:ascii="Arial" w:hAnsi="Arial" w:cs="Arial"/>
          <w:sz w:val="40"/>
          <w:szCs w:val="40"/>
        </w:rPr>
      </w:pPr>
      <w:r w:rsidRPr="006200DC">
        <w:rPr>
          <w:rFonts w:ascii="Arial" w:hAnsi="Arial" w:cs="Arial"/>
          <w:color w:val="333333"/>
          <w:sz w:val="40"/>
          <w:szCs w:val="40"/>
        </w:rPr>
        <w:t>PÉPTIDOS</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Los </w:t>
      </w:r>
      <w:r w:rsidRPr="00656A3B">
        <w:rPr>
          <w:rFonts w:ascii="Arial" w:eastAsia="Times New Roman" w:hAnsi="Arial" w:cs="Arial"/>
          <w:b/>
          <w:bCs/>
          <w:sz w:val="24"/>
          <w:szCs w:val="24"/>
          <w:lang w:val="es-ES" w:eastAsia="es-MX"/>
        </w:rPr>
        <w:t>péptidos</w:t>
      </w:r>
      <w:r w:rsidRPr="00656A3B">
        <w:rPr>
          <w:rFonts w:ascii="Arial" w:eastAsia="Times New Roman" w:hAnsi="Arial" w:cs="Arial"/>
          <w:sz w:val="24"/>
          <w:szCs w:val="24"/>
          <w:lang w:val="es-ES" w:eastAsia="es-MX"/>
        </w:rPr>
        <w:t xml:space="preserve"> (en </w:t>
      </w:r>
      <w:hyperlink r:id="rId6" w:tooltip="Idioma griego" w:history="1">
        <w:r w:rsidRPr="006200DC">
          <w:rPr>
            <w:rFonts w:ascii="Arial" w:eastAsia="Times New Roman" w:hAnsi="Arial" w:cs="Arial"/>
            <w:color w:val="404040" w:themeColor="text1" w:themeTint="BF"/>
            <w:sz w:val="24"/>
            <w:szCs w:val="24"/>
            <w:lang w:val="es-ES" w:eastAsia="es-MX"/>
          </w:rPr>
          <w:t>griego</w:t>
        </w:r>
      </w:hyperlink>
      <w:r w:rsidRPr="006200DC">
        <w:rPr>
          <w:rFonts w:ascii="Arial" w:eastAsia="Times New Roman" w:hAnsi="Arial" w:cs="Arial"/>
          <w:color w:val="404040" w:themeColor="text1" w:themeTint="BF"/>
          <w:sz w:val="24"/>
          <w:szCs w:val="24"/>
          <w:lang w:val="es-ES" w:eastAsia="es-MX"/>
        </w:rPr>
        <w:t>:</w:t>
      </w:r>
      <w:r w:rsidRPr="00656A3B">
        <w:rPr>
          <w:rFonts w:ascii="Arial" w:eastAsia="Times New Roman" w:hAnsi="Arial" w:cs="Arial"/>
          <w:sz w:val="24"/>
          <w:szCs w:val="24"/>
          <w:lang w:val="es-ES" w:eastAsia="es-MX"/>
        </w:rPr>
        <w:t xml:space="preserve"> son un tipo de </w:t>
      </w:r>
      <w:hyperlink r:id="rId7" w:tooltip="Molécula" w:history="1">
        <w:r w:rsidRPr="006200DC">
          <w:rPr>
            <w:rFonts w:ascii="Arial" w:eastAsia="Times New Roman" w:hAnsi="Arial" w:cs="Arial"/>
            <w:color w:val="404040" w:themeColor="text1" w:themeTint="BF"/>
            <w:sz w:val="24"/>
            <w:szCs w:val="24"/>
            <w:lang w:val="es-ES" w:eastAsia="es-MX"/>
          </w:rPr>
          <w:t>moléculas</w:t>
        </w:r>
      </w:hyperlink>
      <w:r w:rsidRPr="006200DC">
        <w:rPr>
          <w:rFonts w:ascii="Arial" w:eastAsia="Times New Roman" w:hAnsi="Arial" w:cs="Arial"/>
          <w:color w:val="404040" w:themeColor="text1" w:themeTint="BF"/>
          <w:sz w:val="24"/>
          <w:szCs w:val="24"/>
          <w:lang w:val="es-ES" w:eastAsia="es-MX"/>
        </w:rPr>
        <w:t xml:space="preserve"> </w:t>
      </w:r>
      <w:r w:rsidRPr="00656A3B">
        <w:rPr>
          <w:rFonts w:ascii="Arial" w:eastAsia="Times New Roman" w:hAnsi="Arial" w:cs="Arial"/>
          <w:sz w:val="24"/>
          <w:szCs w:val="24"/>
          <w:lang w:val="es-ES" w:eastAsia="es-MX"/>
        </w:rPr>
        <w:t xml:space="preserve">formadas por la unión de varios </w:t>
      </w:r>
      <w:hyperlink r:id="rId8" w:tooltip="Aminoácido" w:history="1">
        <w:r w:rsidRPr="006200DC">
          <w:rPr>
            <w:rFonts w:ascii="Arial" w:eastAsia="Times New Roman" w:hAnsi="Arial" w:cs="Arial"/>
            <w:color w:val="404040" w:themeColor="text1" w:themeTint="BF"/>
            <w:sz w:val="24"/>
            <w:szCs w:val="24"/>
            <w:lang w:val="es-ES" w:eastAsia="es-MX"/>
          </w:rPr>
          <w:t>aminoácidos</w:t>
        </w:r>
      </w:hyperlink>
      <w:r w:rsidRPr="006200DC">
        <w:rPr>
          <w:rFonts w:ascii="Arial" w:eastAsia="Times New Roman" w:hAnsi="Arial" w:cs="Arial"/>
          <w:color w:val="404040" w:themeColor="text1" w:themeTint="BF"/>
          <w:sz w:val="24"/>
          <w:szCs w:val="24"/>
          <w:lang w:val="es-ES" w:eastAsia="es-MX"/>
        </w:rPr>
        <w:t xml:space="preserve"> </w:t>
      </w:r>
      <w:r w:rsidRPr="00656A3B">
        <w:rPr>
          <w:rFonts w:ascii="Arial" w:eastAsia="Times New Roman" w:hAnsi="Arial" w:cs="Arial"/>
          <w:sz w:val="24"/>
          <w:szCs w:val="24"/>
          <w:lang w:val="es-ES" w:eastAsia="es-MX"/>
        </w:rPr>
        <w:t xml:space="preserve">mediante </w:t>
      </w:r>
      <w:hyperlink r:id="rId9" w:tooltip="Enlace peptídico" w:history="1">
        <w:r w:rsidRPr="006200DC">
          <w:rPr>
            <w:rFonts w:ascii="Arial" w:eastAsia="Times New Roman" w:hAnsi="Arial" w:cs="Arial"/>
            <w:color w:val="404040" w:themeColor="text1" w:themeTint="BF"/>
            <w:sz w:val="24"/>
            <w:szCs w:val="24"/>
            <w:lang w:val="es-ES" w:eastAsia="es-MX"/>
          </w:rPr>
          <w:t>enlaces peptídicos</w:t>
        </w:r>
      </w:hyperlink>
      <w:r w:rsidRPr="006200DC">
        <w:rPr>
          <w:rFonts w:ascii="Arial" w:eastAsia="Times New Roman" w:hAnsi="Arial" w:cs="Arial"/>
          <w:color w:val="404040" w:themeColor="text1" w:themeTint="BF"/>
          <w:sz w:val="24"/>
          <w:szCs w:val="24"/>
          <w:lang w:val="es-ES" w:eastAsia="es-MX"/>
        </w:rPr>
        <w:t xml:space="preserve">.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Los péptidos, al igual que las </w:t>
      </w:r>
      <w:hyperlink r:id="rId10" w:tooltip="Proteína" w:history="1">
        <w:r w:rsidRPr="006200DC">
          <w:rPr>
            <w:rFonts w:ascii="Arial" w:eastAsia="Times New Roman" w:hAnsi="Arial" w:cs="Arial"/>
            <w:color w:val="404040" w:themeColor="text1" w:themeTint="BF"/>
            <w:sz w:val="24"/>
            <w:szCs w:val="24"/>
            <w:lang w:val="es-ES" w:eastAsia="es-MX"/>
          </w:rPr>
          <w:t>proteínas</w:t>
        </w:r>
      </w:hyperlink>
      <w:r w:rsidRPr="006200DC">
        <w:rPr>
          <w:rFonts w:ascii="Arial" w:eastAsia="Times New Roman" w:hAnsi="Arial" w:cs="Arial"/>
          <w:color w:val="404040" w:themeColor="text1" w:themeTint="BF"/>
          <w:sz w:val="24"/>
          <w:szCs w:val="24"/>
          <w:lang w:val="es-ES" w:eastAsia="es-MX"/>
        </w:rPr>
        <w:t xml:space="preserve">, </w:t>
      </w:r>
      <w:r w:rsidRPr="00656A3B">
        <w:rPr>
          <w:rFonts w:ascii="Arial" w:eastAsia="Times New Roman" w:hAnsi="Arial" w:cs="Arial"/>
          <w:sz w:val="24"/>
          <w:szCs w:val="24"/>
          <w:lang w:val="es-ES" w:eastAsia="es-MX"/>
        </w:rPr>
        <w:t xml:space="preserve">están presentes en la </w:t>
      </w:r>
      <w:hyperlink r:id="rId11" w:tooltip="Naturaleza" w:history="1">
        <w:r w:rsidRPr="006200DC">
          <w:rPr>
            <w:rFonts w:ascii="Arial" w:eastAsia="Times New Roman" w:hAnsi="Arial" w:cs="Arial"/>
            <w:color w:val="404040" w:themeColor="text1" w:themeTint="BF"/>
            <w:sz w:val="24"/>
            <w:szCs w:val="24"/>
            <w:lang w:val="es-ES" w:eastAsia="es-MX"/>
          </w:rPr>
          <w:t>naturaleza</w:t>
        </w:r>
      </w:hyperlink>
      <w:r w:rsidRPr="00656A3B">
        <w:rPr>
          <w:rFonts w:ascii="Arial" w:eastAsia="Times New Roman" w:hAnsi="Arial" w:cs="Arial"/>
          <w:sz w:val="24"/>
          <w:szCs w:val="24"/>
          <w:lang w:val="es-ES" w:eastAsia="es-MX"/>
        </w:rPr>
        <w:t xml:space="preserve"> y son responsables de un gran número de funciones, muchas de las cuales todavía no se conocen.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La unión de un bajo número de </w:t>
      </w:r>
      <w:hyperlink r:id="rId12" w:tooltip="Aminoácido" w:history="1">
        <w:r w:rsidRPr="006200DC">
          <w:rPr>
            <w:rFonts w:ascii="Arial" w:eastAsia="Times New Roman" w:hAnsi="Arial" w:cs="Arial"/>
            <w:color w:val="404040" w:themeColor="text1" w:themeTint="BF"/>
            <w:sz w:val="24"/>
            <w:szCs w:val="24"/>
            <w:lang w:val="es-ES" w:eastAsia="es-MX"/>
          </w:rPr>
          <w:t>aminoácidos</w:t>
        </w:r>
      </w:hyperlink>
      <w:r w:rsidRPr="006200DC">
        <w:rPr>
          <w:rFonts w:ascii="Arial" w:eastAsia="Times New Roman" w:hAnsi="Arial" w:cs="Arial"/>
          <w:color w:val="404040" w:themeColor="text1" w:themeTint="BF"/>
          <w:sz w:val="24"/>
          <w:szCs w:val="24"/>
          <w:lang w:val="es-ES" w:eastAsia="es-MX"/>
        </w:rPr>
        <w:t xml:space="preserve"> da </w:t>
      </w:r>
      <w:r w:rsidRPr="00656A3B">
        <w:rPr>
          <w:rFonts w:ascii="Arial" w:eastAsia="Times New Roman" w:hAnsi="Arial" w:cs="Arial"/>
          <w:sz w:val="24"/>
          <w:szCs w:val="24"/>
          <w:lang w:val="es-ES" w:eastAsia="es-MX"/>
        </w:rPr>
        <w:t xml:space="preserve">lugar a un péptido, y si el número es alto, a una proteína, aunque los límites entre ambos no están definidos. Orientativamente: </w:t>
      </w:r>
    </w:p>
    <w:p w:rsidR="002D5E8F" w:rsidRPr="006200DC" w:rsidRDefault="00E7745F" w:rsidP="002D5E8F">
      <w:pPr>
        <w:numPr>
          <w:ilvl w:val="0"/>
          <w:numId w:val="3"/>
        </w:numPr>
        <w:spacing w:before="100" w:beforeAutospacing="1" w:after="100" w:afterAutospacing="1" w:line="240" w:lineRule="auto"/>
        <w:rPr>
          <w:rFonts w:ascii="Arial" w:eastAsia="Times New Roman" w:hAnsi="Arial" w:cs="Arial"/>
          <w:color w:val="404040" w:themeColor="text1" w:themeTint="BF"/>
          <w:sz w:val="24"/>
          <w:szCs w:val="24"/>
          <w:lang w:val="es-ES" w:eastAsia="es-MX"/>
        </w:rPr>
      </w:pPr>
      <w:hyperlink r:id="rId13" w:tooltip="Oligopéptido" w:history="1">
        <w:r w:rsidR="002D5E8F" w:rsidRPr="006200DC">
          <w:rPr>
            <w:rFonts w:ascii="Arial" w:eastAsia="Times New Roman" w:hAnsi="Arial" w:cs="Arial"/>
            <w:color w:val="404040" w:themeColor="text1" w:themeTint="BF"/>
            <w:sz w:val="24"/>
            <w:szCs w:val="24"/>
            <w:lang w:val="es-ES" w:eastAsia="es-MX"/>
          </w:rPr>
          <w:t>Oligopéptido</w:t>
        </w:r>
      </w:hyperlink>
      <w:r w:rsidR="002D5E8F" w:rsidRPr="006200DC">
        <w:rPr>
          <w:rFonts w:ascii="Arial" w:eastAsia="Times New Roman" w:hAnsi="Arial" w:cs="Arial"/>
          <w:color w:val="404040" w:themeColor="text1" w:themeTint="BF"/>
          <w:sz w:val="24"/>
          <w:szCs w:val="24"/>
          <w:lang w:val="es-ES" w:eastAsia="es-MX"/>
        </w:rPr>
        <w:t>: de 2 a 10 aminoácidos.</w:t>
      </w:r>
    </w:p>
    <w:p w:rsidR="002D5E8F" w:rsidRPr="006200DC" w:rsidRDefault="00E7745F" w:rsidP="002D5E8F">
      <w:pPr>
        <w:numPr>
          <w:ilvl w:val="0"/>
          <w:numId w:val="3"/>
        </w:numPr>
        <w:spacing w:before="100" w:beforeAutospacing="1" w:after="100" w:afterAutospacing="1" w:line="240" w:lineRule="auto"/>
        <w:rPr>
          <w:rFonts w:ascii="Arial" w:eastAsia="Times New Roman" w:hAnsi="Arial" w:cs="Arial"/>
          <w:color w:val="404040" w:themeColor="text1" w:themeTint="BF"/>
          <w:sz w:val="24"/>
          <w:szCs w:val="24"/>
          <w:lang w:val="es-ES" w:eastAsia="es-MX"/>
        </w:rPr>
      </w:pPr>
      <w:hyperlink r:id="rId14" w:tooltip="Polipéptido" w:history="1">
        <w:r w:rsidR="002D5E8F" w:rsidRPr="006200DC">
          <w:rPr>
            <w:rFonts w:ascii="Arial" w:eastAsia="Times New Roman" w:hAnsi="Arial" w:cs="Arial"/>
            <w:color w:val="404040" w:themeColor="text1" w:themeTint="BF"/>
            <w:sz w:val="24"/>
            <w:szCs w:val="24"/>
            <w:lang w:val="es-ES" w:eastAsia="es-MX"/>
          </w:rPr>
          <w:t>Polipéptido</w:t>
        </w:r>
      </w:hyperlink>
      <w:r w:rsidR="002D5E8F" w:rsidRPr="006200DC">
        <w:rPr>
          <w:rFonts w:ascii="Arial" w:eastAsia="Times New Roman" w:hAnsi="Arial" w:cs="Arial"/>
          <w:color w:val="404040" w:themeColor="text1" w:themeTint="BF"/>
          <w:sz w:val="24"/>
          <w:szCs w:val="24"/>
          <w:lang w:val="es-ES" w:eastAsia="es-MX"/>
        </w:rPr>
        <w:t>: entre 10 y 50 aminoácidos.</w:t>
      </w:r>
    </w:p>
    <w:p w:rsidR="002D5E8F" w:rsidRPr="00656A3B" w:rsidRDefault="00E7745F" w:rsidP="002D5E8F">
      <w:pPr>
        <w:numPr>
          <w:ilvl w:val="0"/>
          <w:numId w:val="3"/>
        </w:numPr>
        <w:spacing w:before="100" w:beforeAutospacing="1" w:after="100" w:afterAutospacing="1" w:line="240" w:lineRule="auto"/>
        <w:rPr>
          <w:rFonts w:ascii="Arial" w:eastAsia="Times New Roman" w:hAnsi="Arial" w:cs="Arial"/>
          <w:sz w:val="24"/>
          <w:szCs w:val="24"/>
          <w:lang w:val="es-ES" w:eastAsia="es-MX"/>
        </w:rPr>
      </w:pPr>
      <w:hyperlink r:id="rId15" w:tooltip="Proteína" w:history="1">
        <w:r w:rsidR="002D5E8F" w:rsidRPr="006200DC">
          <w:rPr>
            <w:rFonts w:ascii="Arial" w:eastAsia="Times New Roman" w:hAnsi="Arial" w:cs="Arial"/>
            <w:color w:val="404040" w:themeColor="text1" w:themeTint="BF"/>
            <w:sz w:val="24"/>
            <w:szCs w:val="24"/>
            <w:lang w:val="es-ES" w:eastAsia="es-MX"/>
          </w:rPr>
          <w:t>Proteína</w:t>
        </w:r>
      </w:hyperlink>
      <w:r w:rsidR="002D5E8F" w:rsidRPr="00656A3B">
        <w:rPr>
          <w:rFonts w:ascii="Arial" w:eastAsia="Times New Roman" w:hAnsi="Arial" w:cs="Arial"/>
          <w:sz w:val="24"/>
          <w:szCs w:val="24"/>
          <w:lang w:val="es-ES" w:eastAsia="es-MX"/>
        </w:rPr>
        <w:t xml:space="preserve">: más de 50 aminoácidos. Las proteínas con una sola cadena </w:t>
      </w:r>
      <w:r w:rsidR="006200DC" w:rsidRPr="00656A3B">
        <w:rPr>
          <w:rFonts w:ascii="Arial" w:eastAsia="Times New Roman" w:hAnsi="Arial" w:cs="Arial"/>
          <w:sz w:val="24"/>
          <w:szCs w:val="24"/>
          <w:lang w:val="es-ES" w:eastAsia="es-MX"/>
        </w:rPr>
        <w:t>poli peptídica</w:t>
      </w:r>
      <w:r w:rsidR="002D5E8F" w:rsidRPr="00656A3B">
        <w:rPr>
          <w:rFonts w:ascii="Arial" w:eastAsia="Times New Roman" w:hAnsi="Arial" w:cs="Arial"/>
          <w:sz w:val="24"/>
          <w:szCs w:val="24"/>
          <w:lang w:val="es-ES" w:eastAsia="es-MX"/>
        </w:rPr>
        <w:t xml:space="preserve"> se denominan </w:t>
      </w:r>
      <w:r w:rsidR="002D5E8F" w:rsidRPr="00656A3B">
        <w:rPr>
          <w:rFonts w:ascii="Arial" w:eastAsia="Times New Roman" w:hAnsi="Arial" w:cs="Arial"/>
          <w:i/>
          <w:iCs/>
          <w:sz w:val="24"/>
          <w:szCs w:val="24"/>
          <w:lang w:val="es-ES" w:eastAsia="es-MX"/>
        </w:rPr>
        <w:t xml:space="preserve">proteínas </w:t>
      </w:r>
      <w:r w:rsidR="006200DC" w:rsidRPr="00656A3B">
        <w:rPr>
          <w:rFonts w:ascii="Arial" w:eastAsia="Times New Roman" w:hAnsi="Arial" w:cs="Arial"/>
          <w:i/>
          <w:iCs/>
          <w:sz w:val="24"/>
          <w:szCs w:val="24"/>
          <w:lang w:val="es-ES" w:eastAsia="es-MX"/>
        </w:rPr>
        <w:t>manométricas</w:t>
      </w:r>
      <w:r w:rsidR="002D5E8F" w:rsidRPr="00656A3B">
        <w:rPr>
          <w:rFonts w:ascii="Arial" w:eastAsia="Times New Roman" w:hAnsi="Arial" w:cs="Arial"/>
          <w:sz w:val="24"/>
          <w:szCs w:val="24"/>
          <w:lang w:val="es-ES" w:eastAsia="es-MX"/>
        </w:rPr>
        <w:t xml:space="preserve">, mientras que las compuestas de más de una cadena </w:t>
      </w:r>
      <w:r w:rsidR="006200DC" w:rsidRPr="00656A3B">
        <w:rPr>
          <w:rFonts w:ascii="Arial" w:eastAsia="Times New Roman" w:hAnsi="Arial" w:cs="Arial"/>
          <w:sz w:val="24"/>
          <w:szCs w:val="24"/>
          <w:lang w:val="es-ES" w:eastAsia="es-MX"/>
        </w:rPr>
        <w:t>poli peptídica</w:t>
      </w:r>
      <w:r w:rsidR="002D5E8F" w:rsidRPr="00656A3B">
        <w:rPr>
          <w:rFonts w:ascii="Arial" w:eastAsia="Times New Roman" w:hAnsi="Arial" w:cs="Arial"/>
          <w:sz w:val="24"/>
          <w:szCs w:val="24"/>
          <w:lang w:val="es-ES" w:eastAsia="es-MX"/>
        </w:rPr>
        <w:t xml:space="preserve"> se conocen como </w:t>
      </w:r>
      <w:r w:rsidR="002D5E8F" w:rsidRPr="00656A3B">
        <w:rPr>
          <w:rFonts w:ascii="Arial" w:eastAsia="Times New Roman" w:hAnsi="Arial" w:cs="Arial"/>
          <w:i/>
          <w:iCs/>
          <w:sz w:val="24"/>
          <w:szCs w:val="24"/>
          <w:lang w:val="es-ES" w:eastAsia="es-MX"/>
        </w:rPr>
        <w:t>proteínas multiméricas</w:t>
      </w:r>
      <w:r w:rsidR="002D5E8F" w:rsidRPr="00656A3B">
        <w:rPr>
          <w:rFonts w:ascii="Arial" w:eastAsia="Times New Roman" w:hAnsi="Arial" w:cs="Arial"/>
          <w:sz w:val="24"/>
          <w:szCs w:val="24"/>
          <w:lang w:val="es-ES" w:eastAsia="es-MX"/>
        </w:rPr>
        <w:t>.</w:t>
      </w:r>
      <w:r w:rsidR="002D5E8F" w:rsidRPr="00656A3B">
        <w:rPr>
          <w:rFonts w:ascii="Arial" w:eastAsia="Times New Roman" w:hAnsi="Arial" w:cs="Arial"/>
          <w:vanish/>
          <w:color w:val="0000FF"/>
          <w:sz w:val="24"/>
          <w:szCs w:val="24"/>
          <w:u w:val="single"/>
          <w:vertAlign w:val="superscript"/>
          <w:lang w:val="es-ES" w:eastAsia="es-MX"/>
        </w:rPr>
        <w:t>[</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Los péptidos se diferencian de las proteínas en que son más pequeños (tienen menos de 10.000 o 12.000 </w:t>
      </w:r>
      <w:hyperlink r:id="rId16" w:tooltip="Unidad de masa atómica" w:history="1">
        <w:r w:rsidR="006200DC" w:rsidRPr="006200DC">
          <w:rPr>
            <w:rFonts w:ascii="Arial" w:eastAsia="Times New Roman" w:hAnsi="Arial" w:cs="Arial"/>
            <w:color w:val="262626" w:themeColor="text1" w:themeTint="D9"/>
            <w:sz w:val="24"/>
            <w:szCs w:val="24"/>
            <w:lang w:val="es-ES" w:eastAsia="es-MX"/>
          </w:rPr>
          <w:t>Dalton</w:t>
        </w:r>
      </w:hyperlink>
      <w:r w:rsidRPr="006200DC">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de masa) y que las proteínas pueden estar formadas por la unión de varios </w:t>
      </w:r>
      <w:r w:rsidR="00012D11" w:rsidRPr="00656A3B">
        <w:rPr>
          <w:rFonts w:ascii="Arial" w:eastAsia="Times New Roman" w:hAnsi="Arial" w:cs="Arial"/>
          <w:sz w:val="24"/>
          <w:szCs w:val="24"/>
          <w:lang w:val="es-ES" w:eastAsia="es-MX"/>
        </w:rPr>
        <w:t>poli péptidos</w:t>
      </w:r>
      <w:r w:rsidRPr="00656A3B">
        <w:rPr>
          <w:rFonts w:ascii="Arial" w:eastAsia="Times New Roman" w:hAnsi="Arial" w:cs="Arial"/>
          <w:sz w:val="24"/>
          <w:szCs w:val="24"/>
          <w:lang w:val="es-ES" w:eastAsia="es-MX"/>
        </w:rPr>
        <w:t xml:space="preserve"> y a veces </w:t>
      </w:r>
      <w:hyperlink r:id="rId17" w:tooltip="Grupo prostético" w:history="1">
        <w:r w:rsidRPr="006200DC">
          <w:rPr>
            <w:rFonts w:ascii="Arial" w:eastAsia="Times New Roman" w:hAnsi="Arial" w:cs="Arial"/>
            <w:color w:val="262626" w:themeColor="text1" w:themeTint="D9"/>
            <w:sz w:val="24"/>
            <w:szCs w:val="24"/>
            <w:lang w:val="es-ES" w:eastAsia="es-MX"/>
          </w:rPr>
          <w:t>grupos prostéticos</w:t>
        </w:r>
      </w:hyperlink>
      <w:r w:rsidRPr="006200DC">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Un ejemplo de </w:t>
      </w:r>
      <w:r w:rsidR="00012D11" w:rsidRPr="00656A3B">
        <w:rPr>
          <w:rFonts w:ascii="Arial" w:eastAsia="Times New Roman" w:hAnsi="Arial" w:cs="Arial"/>
          <w:sz w:val="24"/>
          <w:szCs w:val="24"/>
          <w:lang w:val="es-ES" w:eastAsia="es-MX"/>
        </w:rPr>
        <w:t>poli péptido</w:t>
      </w:r>
      <w:r w:rsidRPr="00656A3B">
        <w:rPr>
          <w:rFonts w:ascii="Arial" w:eastAsia="Times New Roman" w:hAnsi="Arial" w:cs="Arial"/>
          <w:sz w:val="24"/>
          <w:szCs w:val="24"/>
          <w:lang w:val="es-ES" w:eastAsia="es-MX"/>
        </w:rPr>
        <w:t xml:space="preserve"> es la </w:t>
      </w:r>
      <w:hyperlink r:id="rId18" w:tooltip="Insulina" w:history="1">
        <w:r w:rsidRPr="00012D11">
          <w:rPr>
            <w:rFonts w:ascii="Arial" w:eastAsia="Times New Roman" w:hAnsi="Arial" w:cs="Arial"/>
            <w:color w:val="262626" w:themeColor="text1" w:themeTint="D9"/>
            <w:sz w:val="24"/>
            <w:szCs w:val="24"/>
            <w:lang w:val="es-ES" w:eastAsia="es-MX"/>
          </w:rPr>
          <w:t>insulina</w:t>
        </w:r>
      </w:hyperlink>
      <w:r w:rsidRPr="00656A3B">
        <w:rPr>
          <w:rFonts w:ascii="Arial" w:eastAsia="Times New Roman" w:hAnsi="Arial" w:cs="Arial"/>
          <w:sz w:val="24"/>
          <w:szCs w:val="24"/>
          <w:lang w:val="es-ES" w:eastAsia="es-MX"/>
        </w:rPr>
        <w:t xml:space="preserve">, compuesta por 51 aminoácidos y conocida como una </w:t>
      </w:r>
      <w:hyperlink r:id="rId19" w:tooltip="Hormona" w:history="1">
        <w:r w:rsidRPr="00012D11">
          <w:rPr>
            <w:rFonts w:ascii="Arial" w:eastAsia="Times New Roman" w:hAnsi="Arial" w:cs="Arial"/>
            <w:color w:val="262626" w:themeColor="text1" w:themeTint="D9"/>
            <w:sz w:val="24"/>
            <w:szCs w:val="24"/>
            <w:lang w:val="es-ES" w:eastAsia="es-MX"/>
          </w:rPr>
          <w:t>hormona</w:t>
        </w:r>
      </w:hyperlink>
      <w:r w:rsidRPr="00656A3B">
        <w:rPr>
          <w:rFonts w:ascii="Arial" w:eastAsia="Times New Roman" w:hAnsi="Arial" w:cs="Arial"/>
          <w:sz w:val="24"/>
          <w:szCs w:val="24"/>
          <w:lang w:val="es-ES" w:eastAsia="es-MX"/>
        </w:rPr>
        <w:t xml:space="preserve"> de acuerdo a la función que tiene en el </w:t>
      </w:r>
      <w:hyperlink r:id="rId20" w:tooltip="Ser vivo" w:history="1">
        <w:r w:rsidRPr="00012D11">
          <w:rPr>
            <w:rFonts w:ascii="Arial" w:eastAsia="Times New Roman" w:hAnsi="Arial" w:cs="Arial"/>
            <w:color w:val="262626" w:themeColor="text1" w:themeTint="D9"/>
            <w:sz w:val="24"/>
            <w:szCs w:val="24"/>
            <w:lang w:val="es-ES" w:eastAsia="es-MX"/>
          </w:rPr>
          <w:t>organismo</w:t>
        </w:r>
      </w:hyperlink>
      <w:r w:rsidRPr="00012D11">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de los seres humanos.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El enlace peptídico es un </w:t>
      </w:r>
      <w:hyperlink r:id="rId21" w:tooltip="Enlace covalente" w:history="1">
        <w:r w:rsidRPr="00012D11">
          <w:rPr>
            <w:rFonts w:ascii="Arial" w:eastAsia="Times New Roman" w:hAnsi="Arial" w:cs="Arial"/>
            <w:color w:val="404040" w:themeColor="text1" w:themeTint="BF"/>
            <w:sz w:val="24"/>
            <w:szCs w:val="24"/>
            <w:lang w:val="es-ES" w:eastAsia="es-MX"/>
          </w:rPr>
          <w:t>enlace covalente</w:t>
        </w:r>
      </w:hyperlink>
      <w:r w:rsidRPr="00656A3B">
        <w:rPr>
          <w:rFonts w:ascii="Arial" w:eastAsia="Times New Roman" w:hAnsi="Arial" w:cs="Arial"/>
          <w:sz w:val="24"/>
          <w:szCs w:val="24"/>
          <w:lang w:val="es-ES" w:eastAsia="es-MX"/>
        </w:rPr>
        <w:t xml:space="preserve"> entre el </w:t>
      </w:r>
      <w:hyperlink r:id="rId22" w:tooltip="Grupo amino" w:history="1">
        <w:r w:rsidRPr="00012D11">
          <w:rPr>
            <w:rFonts w:ascii="Arial" w:eastAsia="Times New Roman" w:hAnsi="Arial" w:cs="Arial"/>
            <w:color w:val="404040" w:themeColor="text1" w:themeTint="BF"/>
            <w:sz w:val="24"/>
            <w:szCs w:val="24"/>
            <w:lang w:val="es-ES" w:eastAsia="es-MX"/>
          </w:rPr>
          <w:t>grupo amino</w:t>
        </w:r>
      </w:hyperlink>
      <w:r w:rsidRPr="00656A3B">
        <w:rPr>
          <w:rFonts w:ascii="Arial" w:eastAsia="Times New Roman" w:hAnsi="Arial" w:cs="Arial"/>
          <w:sz w:val="24"/>
          <w:szCs w:val="24"/>
          <w:lang w:val="es-ES" w:eastAsia="es-MX"/>
        </w:rPr>
        <w:t xml:space="preserve"> (–NH</w:t>
      </w:r>
      <w:r w:rsidRPr="00656A3B">
        <w:rPr>
          <w:rFonts w:ascii="Arial" w:eastAsia="Times New Roman" w:hAnsi="Arial" w:cs="Arial"/>
          <w:sz w:val="24"/>
          <w:szCs w:val="24"/>
          <w:vertAlign w:val="subscript"/>
          <w:lang w:val="es-ES" w:eastAsia="es-MX"/>
        </w:rPr>
        <w:t>2</w:t>
      </w:r>
      <w:r w:rsidRPr="00656A3B">
        <w:rPr>
          <w:rFonts w:ascii="Arial" w:eastAsia="Times New Roman" w:hAnsi="Arial" w:cs="Arial"/>
          <w:sz w:val="24"/>
          <w:szCs w:val="24"/>
          <w:lang w:val="es-ES" w:eastAsia="es-MX"/>
        </w:rPr>
        <w:t>) de un aminoácido y el grupo</w:t>
      </w:r>
      <w:r w:rsidRPr="00012D11">
        <w:rPr>
          <w:rFonts w:ascii="Arial" w:eastAsia="Times New Roman" w:hAnsi="Arial" w:cs="Arial"/>
          <w:color w:val="404040" w:themeColor="text1" w:themeTint="BF"/>
          <w:sz w:val="24"/>
          <w:szCs w:val="24"/>
          <w:lang w:val="es-ES" w:eastAsia="es-MX"/>
        </w:rPr>
        <w:t xml:space="preserve"> </w:t>
      </w:r>
      <w:hyperlink r:id="rId23" w:tooltip="Ácido carboxílico" w:history="1">
        <w:r w:rsidRPr="00012D11">
          <w:rPr>
            <w:rFonts w:ascii="Arial" w:eastAsia="Times New Roman" w:hAnsi="Arial" w:cs="Arial"/>
            <w:color w:val="404040" w:themeColor="text1" w:themeTint="BF"/>
            <w:sz w:val="24"/>
            <w:szCs w:val="24"/>
            <w:lang w:val="es-ES" w:eastAsia="es-MX"/>
          </w:rPr>
          <w:t>carboxilo</w:t>
        </w:r>
      </w:hyperlink>
      <w:r w:rsidRPr="00656A3B">
        <w:rPr>
          <w:rFonts w:ascii="Arial" w:eastAsia="Times New Roman" w:hAnsi="Arial" w:cs="Arial"/>
          <w:sz w:val="24"/>
          <w:szCs w:val="24"/>
          <w:lang w:val="es-ES" w:eastAsia="es-MX"/>
        </w:rPr>
        <w:t xml:space="preserve"> (–COOH) de otro.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lastRenderedPageBreak/>
        <w:t xml:space="preserve">Para </w:t>
      </w:r>
      <w:hyperlink r:id="rId24" w:tooltip="Nomenclatura de aminoácidos" w:history="1">
        <w:r w:rsidRPr="00012D11">
          <w:rPr>
            <w:rFonts w:ascii="Arial" w:eastAsia="Times New Roman" w:hAnsi="Arial" w:cs="Arial"/>
            <w:color w:val="404040" w:themeColor="text1" w:themeTint="BF"/>
            <w:sz w:val="24"/>
            <w:szCs w:val="24"/>
            <w:lang w:val="es-ES" w:eastAsia="es-MX"/>
          </w:rPr>
          <w:t>nombrar un péptido</w:t>
        </w:r>
      </w:hyperlink>
      <w:r w:rsidRPr="00656A3B">
        <w:rPr>
          <w:rFonts w:ascii="Arial" w:eastAsia="Times New Roman" w:hAnsi="Arial" w:cs="Arial"/>
          <w:sz w:val="24"/>
          <w:szCs w:val="24"/>
          <w:lang w:val="es-ES" w:eastAsia="es-MX"/>
        </w:rPr>
        <w:t xml:space="preserve"> se empieza por el aminoácido que porta el grupo –NH</w:t>
      </w:r>
      <w:r w:rsidRPr="00656A3B">
        <w:rPr>
          <w:rFonts w:ascii="Arial" w:eastAsia="Times New Roman" w:hAnsi="Arial" w:cs="Arial"/>
          <w:sz w:val="24"/>
          <w:szCs w:val="24"/>
          <w:vertAlign w:val="subscript"/>
          <w:lang w:val="es-ES" w:eastAsia="es-MX"/>
        </w:rPr>
        <w:t>2</w:t>
      </w:r>
      <w:r w:rsidRPr="00656A3B">
        <w:rPr>
          <w:rFonts w:ascii="Arial" w:eastAsia="Times New Roman" w:hAnsi="Arial" w:cs="Arial"/>
          <w:sz w:val="24"/>
          <w:szCs w:val="24"/>
          <w:lang w:val="es-ES" w:eastAsia="es-MX"/>
        </w:rPr>
        <w:t xml:space="preserve"> terminal, y se termina por el aminoácido que porta el grupo -COOH. En el sistema clásico cada aminoácido se representa por tres letras, y en el moderno, impuesto por la </w:t>
      </w:r>
      <w:hyperlink r:id="rId25" w:tooltip="Genética molecular" w:history="1">
        <w:r w:rsidRPr="00012D11">
          <w:rPr>
            <w:rFonts w:ascii="Arial" w:eastAsia="Times New Roman" w:hAnsi="Arial" w:cs="Arial"/>
            <w:color w:val="404040" w:themeColor="text1" w:themeTint="BF"/>
            <w:sz w:val="24"/>
            <w:szCs w:val="24"/>
            <w:lang w:val="es-ES" w:eastAsia="es-MX"/>
          </w:rPr>
          <w:t>genética molecular</w:t>
        </w:r>
      </w:hyperlink>
      <w:r w:rsidRPr="00656A3B">
        <w:rPr>
          <w:rFonts w:ascii="Arial" w:eastAsia="Times New Roman" w:hAnsi="Arial" w:cs="Arial"/>
          <w:sz w:val="24"/>
          <w:szCs w:val="24"/>
          <w:lang w:val="es-ES" w:eastAsia="es-MX"/>
        </w:rPr>
        <w:t xml:space="preserve">, por una letra. Si el primer aminoácido de nuestro péptido fuera </w:t>
      </w:r>
      <w:r w:rsidR="00012D11" w:rsidRPr="00656A3B">
        <w:rPr>
          <w:rFonts w:ascii="Arial" w:eastAsia="Times New Roman" w:hAnsi="Arial" w:cs="Arial"/>
          <w:sz w:val="24"/>
          <w:szCs w:val="24"/>
          <w:lang w:val="es-ES" w:eastAsia="es-MX"/>
        </w:rPr>
        <w:t>alamina</w:t>
      </w:r>
      <w:r w:rsidRPr="00656A3B">
        <w:rPr>
          <w:rFonts w:ascii="Arial" w:eastAsia="Times New Roman" w:hAnsi="Arial" w:cs="Arial"/>
          <w:sz w:val="24"/>
          <w:szCs w:val="24"/>
          <w:lang w:val="es-ES" w:eastAsia="es-MX"/>
        </w:rPr>
        <w:t xml:space="preserve"> y el segundo serina tendríamos el péptido alanil-serina, Ala-Ser, o AS.</w:t>
      </w:r>
    </w:p>
    <w:p w:rsidR="007643A8" w:rsidRPr="00656A3B" w:rsidRDefault="002D5E8F" w:rsidP="007643A8">
      <w:pPr>
        <w:spacing w:before="100" w:beforeAutospacing="1" w:after="100" w:afterAutospacing="1" w:line="480" w:lineRule="atLeast"/>
        <w:rPr>
          <w:rFonts w:ascii="Arial" w:eastAsia="Times New Roman" w:hAnsi="Arial" w:cs="Arial"/>
          <w:color w:val="555555"/>
          <w:sz w:val="24"/>
          <w:szCs w:val="24"/>
          <w:lang w:val="es-ES" w:eastAsia="es-MX"/>
        </w:rPr>
      </w:pPr>
      <w:r w:rsidRPr="00656A3B">
        <w:rPr>
          <w:rFonts w:ascii="Arial" w:hAnsi="Arial" w:cs="Arial"/>
          <w:noProof/>
          <w:color w:val="0000FF"/>
          <w:sz w:val="24"/>
          <w:szCs w:val="24"/>
          <w:lang w:eastAsia="es-MX"/>
        </w:rPr>
        <w:drawing>
          <wp:inline distT="0" distB="0" distL="0" distR="0" wp14:anchorId="5E9B5B32" wp14:editId="0906717F">
            <wp:extent cx="4287520" cy="1302385"/>
            <wp:effectExtent l="0" t="0" r="0" b="0"/>
            <wp:docPr id="3" name="Imagen 3" descr="https://upload.wikimedia.org/wikipedia/commons/thumb/0/08/Tetrapeptide_structural_formulae_v.1.png/450px-Tetrapeptide_structural_formulae_v.1.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8/Tetrapeptide_structural_formulae_v.1.png/450px-Tetrapeptide_structural_formulae_v.1.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7520" cy="1302385"/>
                    </a:xfrm>
                    <a:prstGeom prst="rect">
                      <a:avLst/>
                    </a:prstGeom>
                    <a:noFill/>
                    <a:ln>
                      <a:noFill/>
                    </a:ln>
                  </pic:spPr>
                </pic:pic>
              </a:graphicData>
            </a:graphic>
          </wp:inline>
        </w:drawing>
      </w:r>
    </w:p>
    <w:p w:rsidR="002D5E8F" w:rsidRPr="00656A3B" w:rsidRDefault="002D5E8F" w:rsidP="007643A8">
      <w:pPr>
        <w:spacing w:before="100" w:beforeAutospacing="1" w:after="100" w:afterAutospacing="1" w:line="480" w:lineRule="atLeast"/>
        <w:rPr>
          <w:rFonts w:ascii="Arial" w:eastAsia="Times New Roman" w:hAnsi="Arial" w:cs="Arial"/>
          <w:color w:val="555555"/>
          <w:sz w:val="24"/>
          <w:szCs w:val="24"/>
          <w:lang w:val="es-ES" w:eastAsia="es-MX"/>
        </w:rPr>
      </w:pPr>
    </w:p>
    <w:p w:rsidR="002D5E8F" w:rsidRPr="00656A3B" w:rsidRDefault="002D5E8F" w:rsidP="007643A8">
      <w:pPr>
        <w:spacing w:before="100" w:beforeAutospacing="1" w:after="100" w:afterAutospacing="1" w:line="480" w:lineRule="atLeast"/>
        <w:rPr>
          <w:rStyle w:val="mw-headline"/>
          <w:rFonts w:ascii="Arial" w:hAnsi="Arial" w:cs="Arial"/>
          <w:sz w:val="24"/>
          <w:szCs w:val="24"/>
          <w:lang w:val="es-ES"/>
        </w:rPr>
      </w:pPr>
      <w:r w:rsidRPr="00656A3B">
        <w:rPr>
          <w:rStyle w:val="mw-headline"/>
          <w:rFonts w:ascii="Arial" w:hAnsi="Arial" w:cs="Arial"/>
          <w:sz w:val="24"/>
          <w:szCs w:val="24"/>
          <w:lang w:val="es-ES"/>
        </w:rPr>
        <w:t>COMPORTAMIENTO ÁCIDO-BASE DE LOS PÉPTIDOS</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Puesto que tienen un grupo amino terminal y un carboxilo terminal, y pueden tener grupos R ionizables, los péptidos tienen un comportamiento ácido-base similar al de los aminoácidos.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Los péptidos, al igual que </w:t>
      </w:r>
      <w:hyperlink r:id="rId28" w:tooltip="Aminoácido" w:history="1">
        <w:r w:rsidRPr="00012D11">
          <w:rPr>
            <w:rFonts w:ascii="Arial" w:eastAsia="Times New Roman" w:hAnsi="Arial" w:cs="Arial"/>
            <w:color w:val="404040" w:themeColor="text1" w:themeTint="BF"/>
            <w:sz w:val="24"/>
            <w:szCs w:val="24"/>
            <w:lang w:val="es-ES" w:eastAsia="es-MX"/>
          </w:rPr>
          <w:t>aminoácidos</w:t>
        </w:r>
      </w:hyperlink>
      <w:r w:rsidRPr="00012D11">
        <w:rPr>
          <w:rFonts w:ascii="Arial" w:eastAsia="Times New Roman" w:hAnsi="Arial" w:cs="Arial"/>
          <w:color w:val="404040" w:themeColor="text1" w:themeTint="BF"/>
          <w:sz w:val="24"/>
          <w:szCs w:val="24"/>
          <w:lang w:val="es-ES" w:eastAsia="es-MX"/>
        </w:rPr>
        <w:t xml:space="preserve"> </w:t>
      </w:r>
      <w:r w:rsidRPr="00656A3B">
        <w:rPr>
          <w:rFonts w:ascii="Arial" w:eastAsia="Times New Roman" w:hAnsi="Arial" w:cs="Arial"/>
          <w:sz w:val="24"/>
          <w:szCs w:val="24"/>
          <w:lang w:val="es-ES" w:eastAsia="es-MX"/>
        </w:rPr>
        <w:t>y</w:t>
      </w:r>
      <w:r w:rsidRPr="00012D11">
        <w:rPr>
          <w:rFonts w:ascii="Arial" w:eastAsia="Times New Roman" w:hAnsi="Arial" w:cs="Arial"/>
          <w:color w:val="404040" w:themeColor="text1" w:themeTint="BF"/>
          <w:sz w:val="24"/>
          <w:szCs w:val="24"/>
          <w:lang w:val="es-ES" w:eastAsia="es-MX"/>
        </w:rPr>
        <w:t xml:space="preserve"> </w:t>
      </w:r>
      <w:hyperlink r:id="rId29" w:tooltip="Proteína" w:history="1">
        <w:r w:rsidRPr="00012D11">
          <w:rPr>
            <w:rFonts w:ascii="Arial" w:eastAsia="Times New Roman" w:hAnsi="Arial" w:cs="Arial"/>
            <w:color w:val="404040" w:themeColor="text1" w:themeTint="BF"/>
            <w:sz w:val="24"/>
            <w:szCs w:val="24"/>
            <w:lang w:val="es-ES" w:eastAsia="es-MX"/>
          </w:rPr>
          <w:t>proteínas</w:t>
        </w:r>
      </w:hyperlink>
      <w:r w:rsidRPr="00012D11">
        <w:rPr>
          <w:rFonts w:ascii="Arial" w:eastAsia="Times New Roman" w:hAnsi="Arial" w:cs="Arial"/>
          <w:color w:val="404040" w:themeColor="text1" w:themeTint="BF"/>
          <w:sz w:val="24"/>
          <w:szCs w:val="24"/>
          <w:lang w:val="es-ES" w:eastAsia="es-MX"/>
        </w:rPr>
        <w:t xml:space="preserve"> </w:t>
      </w:r>
      <w:r w:rsidRPr="00656A3B">
        <w:rPr>
          <w:rFonts w:ascii="Arial" w:eastAsia="Times New Roman" w:hAnsi="Arial" w:cs="Arial"/>
          <w:sz w:val="24"/>
          <w:szCs w:val="24"/>
          <w:lang w:val="es-ES" w:eastAsia="es-MX"/>
        </w:rPr>
        <w:t xml:space="preserve">son </w:t>
      </w:r>
      <w:r w:rsidR="00012D11" w:rsidRPr="00656A3B">
        <w:rPr>
          <w:rFonts w:ascii="Arial" w:eastAsia="Times New Roman" w:hAnsi="Arial" w:cs="Arial"/>
          <w:sz w:val="24"/>
          <w:szCs w:val="24"/>
          <w:lang w:val="es-ES" w:eastAsia="es-MX"/>
        </w:rPr>
        <w:t>biomolecular</w:t>
      </w:r>
      <w:r w:rsidRPr="00656A3B">
        <w:rPr>
          <w:rFonts w:ascii="Arial" w:eastAsia="Times New Roman" w:hAnsi="Arial" w:cs="Arial"/>
          <w:sz w:val="24"/>
          <w:szCs w:val="24"/>
          <w:lang w:val="es-ES" w:eastAsia="es-MX"/>
        </w:rPr>
        <w:t xml:space="preserve"> con un carácter </w:t>
      </w:r>
      <w:hyperlink r:id="rId30" w:tooltip="Anfótero" w:history="1">
        <w:r w:rsidRPr="00012D11">
          <w:rPr>
            <w:rFonts w:ascii="Arial" w:eastAsia="Times New Roman" w:hAnsi="Arial" w:cs="Arial"/>
            <w:color w:val="262626" w:themeColor="text1" w:themeTint="D9"/>
            <w:sz w:val="24"/>
            <w:szCs w:val="24"/>
            <w:lang w:val="es-ES" w:eastAsia="es-MX"/>
          </w:rPr>
          <w:t>anfótero</w:t>
        </w:r>
      </w:hyperlink>
      <w:r w:rsidRPr="00012D11">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que </w:t>
      </w:r>
      <w:r w:rsidR="00012D11" w:rsidRPr="00656A3B">
        <w:rPr>
          <w:rFonts w:ascii="Arial" w:eastAsia="Times New Roman" w:hAnsi="Arial" w:cs="Arial"/>
          <w:sz w:val="24"/>
          <w:szCs w:val="24"/>
          <w:lang w:val="es-ES" w:eastAsia="es-MX"/>
        </w:rPr>
        <w:t>permite</w:t>
      </w:r>
      <w:r w:rsidRPr="00656A3B">
        <w:rPr>
          <w:rFonts w:ascii="Arial" w:eastAsia="Times New Roman" w:hAnsi="Arial" w:cs="Arial"/>
          <w:sz w:val="24"/>
          <w:szCs w:val="24"/>
          <w:lang w:val="es-ES" w:eastAsia="es-MX"/>
        </w:rPr>
        <w:t xml:space="preserve"> la regulación homeostática de los organismos.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Es de destacar este comportamiento en las</w:t>
      </w:r>
      <w:r w:rsidR="00012D11">
        <w:rPr>
          <w:rFonts w:ascii="Arial" w:eastAsia="Times New Roman" w:hAnsi="Arial" w:cs="Arial"/>
          <w:sz w:val="24"/>
          <w:szCs w:val="24"/>
          <w:lang w:val="es-ES" w:eastAsia="es-MX"/>
        </w:rPr>
        <w:t xml:space="preserve"> </w:t>
      </w:r>
      <w:r w:rsidRPr="00656A3B">
        <w:rPr>
          <w:rFonts w:ascii="Arial" w:eastAsia="Times New Roman" w:hAnsi="Arial" w:cs="Arial"/>
          <w:sz w:val="24"/>
          <w:szCs w:val="24"/>
          <w:lang w:val="es-ES" w:eastAsia="es-MX"/>
        </w:rPr>
        <w:t xml:space="preserve"> </w:t>
      </w:r>
      <w:hyperlink r:id="rId31" w:tooltip="Enzima" w:history="1">
        <w:r w:rsidRPr="00012D11">
          <w:rPr>
            <w:rFonts w:ascii="Arial" w:eastAsia="Times New Roman" w:hAnsi="Arial" w:cs="Arial"/>
            <w:color w:val="262626" w:themeColor="text1" w:themeTint="D9"/>
            <w:sz w:val="24"/>
            <w:szCs w:val="24"/>
            <w:lang w:val="es-ES" w:eastAsia="es-MX"/>
          </w:rPr>
          <w:t>enzimas</w:t>
        </w:r>
      </w:hyperlink>
      <w:r w:rsidR="00012D11">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péptidos que funcionan como catalizadores biológicos de las reacciones metabólicas, ya que tienen una capacidad de funcionamiento dentro de ciertos niveles de pH. En caso de superarse se produce una descompensación de cargas en la superficie de la enzima, que pierde su estructura y su función (se desnaturaliza).</w:t>
      </w:r>
    </w:p>
    <w:p w:rsidR="002D5E8F" w:rsidRPr="00656A3B" w:rsidRDefault="002D5E8F" w:rsidP="007643A8">
      <w:pPr>
        <w:spacing w:before="100" w:beforeAutospacing="1" w:after="100" w:afterAutospacing="1" w:line="480" w:lineRule="atLeast"/>
        <w:rPr>
          <w:rStyle w:val="mw-headline"/>
          <w:rFonts w:ascii="Arial" w:hAnsi="Arial" w:cs="Arial"/>
          <w:sz w:val="24"/>
          <w:szCs w:val="24"/>
          <w:lang w:val="es-ES"/>
        </w:rPr>
      </w:pPr>
      <w:r w:rsidRPr="00656A3B">
        <w:rPr>
          <w:rStyle w:val="mw-headline"/>
          <w:rFonts w:ascii="Arial" w:hAnsi="Arial" w:cs="Arial"/>
          <w:sz w:val="24"/>
          <w:szCs w:val="24"/>
          <w:lang w:val="es-ES"/>
        </w:rPr>
        <w:t>REACCIONES QUÍMICAS DE LOS PÉPTIDOS</w:t>
      </w:r>
    </w:p>
    <w:p w:rsidR="002D5E8F" w:rsidRPr="00656A3B" w:rsidRDefault="002D5E8F" w:rsidP="007643A8">
      <w:pPr>
        <w:spacing w:before="100" w:beforeAutospacing="1" w:after="100" w:afterAutospacing="1" w:line="480" w:lineRule="atLeast"/>
        <w:rPr>
          <w:rFonts w:ascii="Arial" w:hAnsi="Arial" w:cs="Arial"/>
          <w:sz w:val="24"/>
          <w:szCs w:val="24"/>
          <w:lang w:val="es-ES"/>
        </w:rPr>
      </w:pPr>
      <w:r w:rsidRPr="00656A3B">
        <w:rPr>
          <w:rFonts w:ascii="Arial" w:hAnsi="Arial" w:cs="Arial"/>
          <w:sz w:val="24"/>
          <w:szCs w:val="24"/>
          <w:lang w:val="es-ES"/>
        </w:rPr>
        <w:t xml:space="preserve">Son las mismas que las de los </w:t>
      </w:r>
      <w:hyperlink r:id="rId32" w:tooltip="Aminoácidos" w:history="1">
        <w:r w:rsidRPr="00012D11">
          <w:rPr>
            <w:rStyle w:val="Hipervnculo"/>
            <w:rFonts w:ascii="Arial" w:hAnsi="Arial" w:cs="Arial"/>
            <w:color w:val="262626" w:themeColor="text1" w:themeTint="D9"/>
            <w:sz w:val="24"/>
            <w:szCs w:val="24"/>
            <w:u w:val="none"/>
            <w:lang w:val="es-ES"/>
          </w:rPr>
          <w:t>aminoácidos</w:t>
        </w:r>
      </w:hyperlink>
      <w:r w:rsidRPr="00012D11">
        <w:rPr>
          <w:rFonts w:ascii="Arial" w:hAnsi="Arial" w:cs="Arial"/>
          <w:color w:val="262626" w:themeColor="text1" w:themeTint="D9"/>
          <w:sz w:val="24"/>
          <w:szCs w:val="24"/>
          <w:lang w:val="es-ES"/>
        </w:rPr>
        <w:t xml:space="preserve">, </w:t>
      </w:r>
      <w:r w:rsidRPr="00656A3B">
        <w:rPr>
          <w:rFonts w:ascii="Arial" w:hAnsi="Arial" w:cs="Arial"/>
          <w:sz w:val="24"/>
          <w:szCs w:val="24"/>
          <w:lang w:val="es-ES"/>
        </w:rPr>
        <w:t xml:space="preserve">es decir, las que den respectivamente sus grupos </w:t>
      </w:r>
      <w:hyperlink r:id="rId33" w:tooltip="Amino" w:history="1">
        <w:r w:rsidRPr="00012D11">
          <w:rPr>
            <w:rStyle w:val="Hipervnculo"/>
            <w:rFonts w:ascii="Arial" w:hAnsi="Arial" w:cs="Arial"/>
            <w:color w:val="262626" w:themeColor="text1" w:themeTint="D9"/>
            <w:sz w:val="24"/>
            <w:szCs w:val="24"/>
            <w:u w:val="none"/>
            <w:lang w:val="es-ES"/>
          </w:rPr>
          <w:t>amino</w:t>
        </w:r>
      </w:hyperlink>
      <w:r w:rsidRPr="00012D11">
        <w:rPr>
          <w:rFonts w:ascii="Arial" w:hAnsi="Arial" w:cs="Arial"/>
          <w:color w:val="262626" w:themeColor="text1" w:themeTint="D9"/>
          <w:sz w:val="24"/>
          <w:szCs w:val="24"/>
          <w:lang w:val="es-ES"/>
        </w:rPr>
        <w:t xml:space="preserve">, </w:t>
      </w:r>
      <w:hyperlink r:id="rId34" w:tooltip="Carboxilo" w:history="1">
        <w:r w:rsidRPr="00012D11">
          <w:rPr>
            <w:rStyle w:val="Hipervnculo"/>
            <w:rFonts w:ascii="Arial" w:hAnsi="Arial" w:cs="Arial"/>
            <w:color w:val="262626" w:themeColor="text1" w:themeTint="D9"/>
            <w:sz w:val="24"/>
            <w:szCs w:val="24"/>
            <w:u w:val="none"/>
            <w:lang w:val="es-ES"/>
          </w:rPr>
          <w:t>carboxilo</w:t>
        </w:r>
      </w:hyperlink>
      <w:r w:rsidRPr="00656A3B">
        <w:rPr>
          <w:rFonts w:ascii="Arial" w:hAnsi="Arial" w:cs="Arial"/>
          <w:sz w:val="24"/>
          <w:szCs w:val="24"/>
          <w:lang w:val="es-ES"/>
        </w:rPr>
        <w:t xml:space="preserve"> y R. Estas reacciones (sobre todo las </w:t>
      </w:r>
      <w:r w:rsidR="00012D11" w:rsidRPr="00656A3B">
        <w:rPr>
          <w:rFonts w:ascii="Arial" w:hAnsi="Arial" w:cs="Arial"/>
          <w:sz w:val="24"/>
          <w:szCs w:val="24"/>
          <w:lang w:val="es-ES"/>
        </w:rPr>
        <w:t>de</w:t>
      </w:r>
      <w:r w:rsidRPr="00656A3B">
        <w:rPr>
          <w:rFonts w:ascii="Arial" w:hAnsi="Arial" w:cs="Arial"/>
          <w:sz w:val="24"/>
          <w:szCs w:val="24"/>
          <w:lang w:val="es-ES"/>
        </w:rPr>
        <w:t xml:space="preserve"> los grupos amino y carboxilo) se han empleado para secuenciar péptidos.</w:t>
      </w:r>
    </w:p>
    <w:p w:rsidR="002D5E8F" w:rsidRPr="00656A3B" w:rsidRDefault="002D5E8F" w:rsidP="007643A8">
      <w:pPr>
        <w:spacing w:before="100" w:beforeAutospacing="1" w:after="100" w:afterAutospacing="1" w:line="480" w:lineRule="atLeast"/>
        <w:rPr>
          <w:rStyle w:val="mw-headline"/>
          <w:rFonts w:ascii="Arial" w:hAnsi="Arial" w:cs="Arial"/>
          <w:sz w:val="24"/>
          <w:szCs w:val="24"/>
          <w:lang w:val="es-ES"/>
        </w:rPr>
      </w:pPr>
      <w:r w:rsidRPr="00656A3B">
        <w:rPr>
          <w:rStyle w:val="mw-headline"/>
          <w:rFonts w:ascii="Arial" w:hAnsi="Arial" w:cs="Arial"/>
          <w:sz w:val="24"/>
          <w:szCs w:val="24"/>
          <w:lang w:val="es-ES"/>
        </w:rPr>
        <w:t>REACCIONES DEL GRUPO AMINO</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lastRenderedPageBreak/>
        <w:t xml:space="preserve">En cuanto a las reacciones del grupo </w:t>
      </w:r>
      <w:r w:rsidRPr="00656A3B">
        <w:rPr>
          <w:rFonts w:ascii="Arial" w:eastAsia="Times New Roman" w:hAnsi="Arial" w:cs="Arial"/>
          <w:b/>
          <w:bCs/>
          <w:sz w:val="24"/>
          <w:szCs w:val="24"/>
          <w:lang w:val="es-ES" w:eastAsia="es-MX"/>
        </w:rPr>
        <w:t>amino</w:t>
      </w:r>
      <w:r w:rsidRPr="00656A3B">
        <w:rPr>
          <w:rFonts w:ascii="Arial" w:eastAsia="Times New Roman" w:hAnsi="Arial" w:cs="Arial"/>
          <w:sz w:val="24"/>
          <w:szCs w:val="24"/>
          <w:lang w:val="es-ES" w:eastAsia="es-MX"/>
        </w:rPr>
        <w:t xml:space="preserve">, es muy interesante la reacción con el </w:t>
      </w:r>
      <w:r w:rsidRPr="00656A3B">
        <w:rPr>
          <w:rFonts w:ascii="Arial" w:eastAsia="Times New Roman" w:hAnsi="Arial" w:cs="Arial"/>
          <w:b/>
          <w:bCs/>
          <w:sz w:val="24"/>
          <w:szCs w:val="24"/>
          <w:lang w:val="es-ES" w:eastAsia="es-MX"/>
        </w:rPr>
        <w:t xml:space="preserve">reactivo de </w:t>
      </w:r>
      <w:r w:rsidR="00012D11" w:rsidRPr="00656A3B">
        <w:rPr>
          <w:rFonts w:ascii="Arial" w:eastAsia="Times New Roman" w:hAnsi="Arial" w:cs="Arial"/>
          <w:b/>
          <w:bCs/>
          <w:sz w:val="24"/>
          <w:szCs w:val="24"/>
          <w:lang w:val="es-ES" w:eastAsia="es-MX"/>
        </w:rPr>
        <w:t>Sangre</w:t>
      </w:r>
      <w:r w:rsidRPr="00656A3B">
        <w:rPr>
          <w:rFonts w:ascii="Arial" w:eastAsia="Times New Roman" w:hAnsi="Arial" w:cs="Arial"/>
          <w:sz w:val="24"/>
          <w:szCs w:val="24"/>
          <w:lang w:val="es-ES" w:eastAsia="es-MX"/>
        </w:rPr>
        <w:t xml:space="preserve"> para secuenciar, ya que si tenemos el 2,4-dinitrofenil-péptido y lo </w:t>
      </w:r>
      <w:hyperlink r:id="rId35" w:tooltip="Hidrólisis" w:history="1">
        <w:r w:rsidRPr="00012D11">
          <w:rPr>
            <w:rFonts w:ascii="Arial" w:eastAsia="Times New Roman" w:hAnsi="Arial" w:cs="Arial"/>
            <w:color w:val="262626" w:themeColor="text1" w:themeTint="D9"/>
            <w:sz w:val="24"/>
            <w:szCs w:val="24"/>
            <w:lang w:val="es-ES" w:eastAsia="es-MX"/>
          </w:rPr>
          <w:t>hidrolizamos</w:t>
        </w:r>
      </w:hyperlink>
      <w:r w:rsidRPr="00656A3B">
        <w:rPr>
          <w:rFonts w:ascii="Arial" w:eastAsia="Times New Roman" w:hAnsi="Arial" w:cs="Arial"/>
          <w:sz w:val="24"/>
          <w:szCs w:val="24"/>
          <w:lang w:val="es-ES" w:eastAsia="es-MX"/>
        </w:rPr>
        <w:t xml:space="preserve"> por hidrólisis </w:t>
      </w:r>
      <w:hyperlink r:id="rId36" w:tooltip="Hidrólisis ácida" w:history="1">
        <w:r w:rsidRPr="00012D11">
          <w:rPr>
            <w:rFonts w:ascii="Arial" w:eastAsia="Times New Roman" w:hAnsi="Arial" w:cs="Arial"/>
            <w:color w:val="262626" w:themeColor="text1" w:themeTint="D9"/>
            <w:sz w:val="24"/>
            <w:szCs w:val="24"/>
            <w:lang w:val="es-ES" w:eastAsia="es-MX"/>
          </w:rPr>
          <w:t>ácida</w:t>
        </w:r>
      </w:hyperlink>
      <w:r w:rsidRPr="00012D11">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se hidrolizarán todos los enlaces peptídicos y obtendremos el </w:t>
      </w:r>
      <w:hyperlink r:id="rId37" w:tooltip="Dinitrofenol" w:history="1">
        <w:r w:rsidRPr="00012D11">
          <w:rPr>
            <w:rFonts w:ascii="Arial" w:eastAsia="Times New Roman" w:hAnsi="Arial" w:cs="Arial"/>
            <w:color w:val="262626" w:themeColor="text1" w:themeTint="D9"/>
            <w:sz w:val="24"/>
            <w:szCs w:val="24"/>
            <w:lang w:val="es-ES" w:eastAsia="es-MX"/>
          </w:rPr>
          <w:t>dinitrofenil</w:t>
        </w:r>
      </w:hyperlink>
      <w:r w:rsidR="00012D11">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 del primer aminoácido de la secuencia, el –NH</w:t>
      </w:r>
      <w:r w:rsidRPr="00656A3B">
        <w:rPr>
          <w:rFonts w:ascii="Arial" w:eastAsia="Times New Roman" w:hAnsi="Arial" w:cs="Arial"/>
          <w:sz w:val="24"/>
          <w:szCs w:val="24"/>
          <w:vertAlign w:val="subscript"/>
          <w:lang w:val="es-ES" w:eastAsia="es-MX"/>
        </w:rPr>
        <w:t>2</w:t>
      </w:r>
      <w:r w:rsidRPr="00656A3B">
        <w:rPr>
          <w:rFonts w:ascii="Arial" w:eastAsia="Times New Roman" w:hAnsi="Arial" w:cs="Arial"/>
          <w:sz w:val="24"/>
          <w:szCs w:val="24"/>
          <w:lang w:val="es-ES" w:eastAsia="es-MX"/>
        </w:rPr>
        <w:t xml:space="preserve"> terminal, más el resto de los aminoácidos disgregados en el medio.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Con esta reacción </w:t>
      </w:r>
      <w:r w:rsidR="00012D11" w:rsidRPr="00656A3B">
        <w:rPr>
          <w:rFonts w:ascii="Arial" w:eastAsia="Times New Roman" w:hAnsi="Arial" w:cs="Arial"/>
          <w:sz w:val="24"/>
          <w:szCs w:val="24"/>
          <w:lang w:val="es-ES" w:eastAsia="es-MX"/>
        </w:rPr>
        <w:t>sangre</w:t>
      </w:r>
      <w:r w:rsidRPr="00656A3B">
        <w:rPr>
          <w:rFonts w:ascii="Arial" w:eastAsia="Times New Roman" w:hAnsi="Arial" w:cs="Arial"/>
          <w:sz w:val="24"/>
          <w:szCs w:val="24"/>
          <w:lang w:val="es-ES" w:eastAsia="es-MX"/>
        </w:rPr>
        <w:t xml:space="preserve"> consiguió secuenciar la insulina.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En esta reacción, el núcleo coloreado de </w:t>
      </w:r>
      <w:r w:rsidR="00012D11" w:rsidRPr="00656A3B">
        <w:rPr>
          <w:rFonts w:ascii="Arial" w:eastAsia="Times New Roman" w:hAnsi="Arial" w:cs="Arial"/>
          <w:sz w:val="24"/>
          <w:szCs w:val="24"/>
          <w:lang w:val="es-ES" w:eastAsia="es-MX"/>
        </w:rPr>
        <w:t>di nitrobenceno</w:t>
      </w:r>
      <w:r w:rsidRPr="00656A3B">
        <w:rPr>
          <w:rFonts w:ascii="Arial" w:eastAsia="Times New Roman" w:hAnsi="Arial" w:cs="Arial"/>
          <w:sz w:val="24"/>
          <w:szCs w:val="24"/>
          <w:lang w:val="es-ES" w:eastAsia="es-MX"/>
        </w:rPr>
        <w:t xml:space="preserve"> se une al átomo de nitrógeno del aminoácido para producir un derivado amarillo, el derivado 2,4-dinitrofenil o DNP-aminoácido. El compuesto DNFB reaccionara con el grupo amino libre del extremo amino de un </w:t>
      </w:r>
      <w:r w:rsidR="00012D11" w:rsidRPr="00656A3B">
        <w:rPr>
          <w:rFonts w:ascii="Arial" w:eastAsia="Times New Roman" w:hAnsi="Arial" w:cs="Arial"/>
          <w:sz w:val="24"/>
          <w:szCs w:val="24"/>
          <w:lang w:val="es-ES" w:eastAsia="es-MX"/>
        </w:rPr>
        <w:t>poli péptido</w:t>
      </w:r>
      <w:r w:rsidRPr="00656A3B">
        <w:rPr>
          <w:rFonts w:ascii="Arial" w:eastAsia="Times New Roman" w:hAnsi="Arial" w:cs="Arial"/>
          <w:sz w:val="24"/>
          <w:szCs w:val="24"/>
          <w:lang w:val="es-ES" w:eastAsia="es-MX"/>
        </w:rPr>
        <w:t xml:space="preserve">, así como también con los grupos amino de los aminoácidos libres. El enlace C–N que se forma es por lo general mucho más estable que un enlace peptídico. De esta forma, haciendo reaccionar una proteína nativa o un </w:t>
      </w:r>
      <w:r w:rsidR="00012D11" w:rsidRPr="00656A3B">
        <w:rPr>
          <w:rFonts w:ascii="Arial" w:eastAsia="Times New Roman" w:hAnsi="Arial" w:cs="Arial"/>
          <w:sz w:val="24"/>
          <w:szCs w:val="24"/>
          <w:lang w:val="es-ES" w:eastAsia="es-MX"/>
        </w:rPr>
        <w:t>poli péptido</w:t>
      </w:r>
      <w:r w:rsidRPr="00656A3B">
        <w:rPr>
          <w:rFonts w:ascii="Arial" w:eastAsia="Times New Roman" w:hAnsi="Arial" w:cs="Arial"/>
          <w:sz w:val="24"/>
          <w:szCs w:val="24"/>
          <w:lang w:val="es-ES" w:eastAsia="es-MX"/>
        </w:rPr>
        <w:t xml:space="preserve"> intacto con el DNFB, hidrolizando la proteína en ácido y aislando los DNP-aminoácidos coloreados, puede identificarse el grupo amino terminal del aminoácido en una cadena </w:t>
      </w:r>
      <w:r w:rsidR="00012D11" w:rsidRPr="00656A3B">
        <w:rPr>
          <w:rFonts w:ascii="Arial" w:eastAsia="Times New Roman" w:hAnsi="Arial" w:cs="Arial"/>
          <w:sz w:val="24"/>
          <w:szCs w:val="24"/>
          <w:lang w:val="es-ES" w:eastAsia="es-MX"/>
        </w:rPr>
        <w:t>poli peptídica</w:t>
      </w:r>
      <w:r w:rsidRPr="00656A3B">
        <w:rPr>
          <w:rFonts w:ascii="Arial" w:eastAsia="Times New Roman" w:hAnsi="Arial" w:cs="Arial"/>
          <w:sz w:val="24"/>
          <w:szCs w:val="24"/>
          <w:lang w:val="es-ES" w:eastAsia="es-MX"/>
        </w:rPr>
        <w:t xml:space="preserve">. El grupo amino terminal de la lisina y algunos otros grupos funcionales de las cadenas laterales también reaccionarán con el DNFB.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Sin embargo, después de la hidrólisis, solo el derivado del grupo amino terminal del aminoácido original tendrá su grupo α-amino bloqueado; asimismo, tales DNP-α-aminoácidos pueden separarse de otros derivados DNP mediante procedimientos de extracción simples. Con cualquiera de los variados métodos cromatográficos se podrá identificar a los DNP-α-aminoácidos </w:t>
      </w:r>
    </w:p>
    <w:p w:rsidR="002D5E8F" w:rsidRPr="00656A3B" w:rsidRDefault="002D5E8F" w:rsidP="007643A8">
      <w:pPr>
        <w:spacing w:before="100" w:beforeAutospacing="1" w:after="100" w:afterAutospacing="1" w:line="480" w:lineRule="atLeast"/>
        <w:rPr>
          <w:rFonts w:ascii="Arial" w:eastAsia="Times New Roman" w:hAnsi="Arial" w:cs="Arial"/>
          <w:color w:val="555555"/>
          <w:sz w:val="24"/>
          <w:szCs w:val="24"/>
          <w:lang w:val="es-ES" w:eastAsia="es-MX"/>
        </w:rPr>
      </w:pPr>
      <w:r w:rsidRPr="00656A3B">
        <w:rPr>
          <w:rFonts w:ascii="Arial" w:hAnsi="Arial" w:cs="Arial"/>
          <w:noProof/>
          <w:color w:val="0000FF"/>
          <w:sz w:val="24"/>
          <w:szCs w:val="24"/>
          <w:lang w:eastAsia="es-MX"/>
        </w:rPr>
        <w:drawing>
          <wp:inline distT="0" distB="0" distL="0" distR="0" wp14:anchorId="573CD0EE" wp14:editId="5328125A">
            <wp:extent cx="5612130" cy="3102306"/>
            <wp:effectExtent l="0" t="0" r="7620" b="3175"/>
            <wp:docPr id="4" name="Imagen 4" descr="Pept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pt1.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130" cy="3102306"/>
                    </a:xfrm>
                    <a:prstGeom prst="rect">
                      <a:avLst/>
                    </a:prstGeom>
                    <a:noFill/>
                    <a:ln>
                      <a:noFill/>
                    </a:ln>
                  </pic:spPr>
                </pic:pic>
              </a:graphicData>
            </a:graphic>
          </wp:inline>
        </w:drawing>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Pero este proceso consume mucha energía, ya que, teniendo el primer aminoácido hay que obtener los demás rompiendo por otras zonas. Esto se evita </w:t>
      </w:r>
      <w:r w:rsidRPr="00656A3B">
        <w:rPr>
          <w:rFonts w:ascii="Arial" w:eastAsia="Times New Roman" w:hAnsi="Arial" w:cs="Arial"/>
          <w:sz w:val="24"/>
          <w:szCs w:val="24"/>
          <w:lang w:val="es-ES" w:eastAsia="es-MX"/>
        </w:rPr>
        <w:lastRenderedPageBreak/>
        <w:t xml:space="preserve">con la </w:t>
      </w:r>
      <w:hyperlink r:id="rId40" w:tooltip="Degradación de Edman" w:history="1">
        <w:r w:rsidRPr="00012D11">
          <w:rPr>
            <w:rFonts w:ascii="Arial" w:eastAsia="Times New Roman" w:hAnsi="Arial" w:cs="Arial"/>
            <w:b/>
            <w:bCs/>
            <w:color w:val="262626" w:themeColor="text1" w:themeTint="D9"/>
            <w:sz w:val="24"/>
            <w:szCs w:val="24"/>
            <w:lang w:val="es-ES" w:eastAsia="es-MX"/>
          </w:rPr>
          <w:t>degradación de Edman</w:t>
        </w:r>
      </w:hyperlink>
      <w:r w:rsidRPr="00656A3B">
        <w:rPr>
          <w:rFonts w:ascii="Arial" w:eastAsia="Times New Roman" w:hAnsi="Arial" w:cs="Arial"/>
          <w:sz w:val="24"/>
          <w:szCs w:val="24"/>
          <w:lang w:val="es-ES" w:eastAsia="es-MX"/>
        </w:rPr>
        <w:t xml:space="preserve"> (también es una reacción de aminoácidos): Como la ciclación se da en condiciones ácidas suaves, no se rompen los enlaces, y se da la feniltiohidantoína del aminoácido –NH</w:t>
      </w:r>
      <w:r w:rsidRPr="00656A3B">
        <w:rPr>
          <w:rFonts w:ascii="Arial" w:eastAsia="Times New Roman" w:hAnsi="Arial" w:cs="Arial"/>
          <w:sz w:val="24"/>
          <w:szCs w:val="24"/>
          <w:vertAlign w:val="subscript"/>
          <w:lang w:val="es-ES" w:eastAsia="es-MX"/>
        </w:rPr>
        <w:t>2</w:t>
      </w:r>
      <w:r w:rsidRPr="00656A3B">
        <w:rPr>
          <w:rFonts w:ascii="Arial" w:eastAsia="Times New Roman" w:hAnsi="Arial" w:cs="Arial"/>
          <w:sz w:val="24"/>
          <w:szCs w:val="24"/>
          <w:lang w:val="es-ES" w:eastAsia="es-MX"/>
        </w:rPr>
        <w:t xml:space="preserve"> terminal y queda el resto del péptido intacto. </w:t>
      </w:r>
    </w:p>
    <w:p w:rsidR="002D5E8F" w:rsidRPr="00656A3B" w:rsidRDefault="002D5E8F" w:rsidP="007643A8">
      <w:pPr>
        <w:spacing w:before="100" w:beforeAutospacing="1" w:after="100" w:afterAutospacing="1" w:line="480" w:lineRule="atLeast"/>
        <w:rPr>
          <w:rFonts w:ascii="Arial" w:eastAsia="Times New Roman" w:hAnsi="Arial" w:cs="Arial"/>
          <w:color w:val="555555"/>
          <w:sz w:val="24"/>
          <w:szCs w:val="24"/>
          <w:lang w:val="es-ES" w:eastAsia="es-MX"/>
        </w:rPr>
      </w:pPr>
      <w:r w:rsidRPr="00656A3B">
        <w:rPr>
          <w:rFonts w:ascii="Arial" w:hAnsi="Arial" w:cs="Arial"/>
          <w:noProof/>
          <w:color w:val="0000FF"/>
          <w:sz w:val="24"/>
          <w:szCs w:val="24"/>
          <w:lang w:eastAsia="es-MX"/>
        </w:rPr>
        <w:drawing>
          <wp:inline distT="0" distB="0" distL="0" distR="0" wp14:anchorId="4354E302" wp14:editId="2A95952D">
            <wp:extent cx="5612130" cy="3119046"/>
            <wp:effectExtent l="0" t="0" r="7620" b="5715"/>
            <wp:docPr id="5" name="Imagen 5" descr="Pept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pt2.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2130" cy="3119046"/>
                    </a:xfrm>
                    <a:prstGeom prst="rect">
                      <a:avLst/>
                    </a:prstGeom>
                    <a:noFill/>
                    <a:ln>
                      <a:noFill/>
                    </a:ln>
                  </pic:spPr>
                </pic:pic>
              </a:graphicData>
            </a:graphic>
          </wp:inline>
        </w:drawing>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Se separan ambos compuestos y por </w:t>
      </w:r>
      <w:hyperlink r:id="rId43" w:tooltip="Cromatografía" w:history="1">
        <w:r w:rsidRPr="00012D11">
          <w:rPr>
            <w:rFonts w:ascii="Arial" w:eastAsia="Times New Roman" w:hAnsi="Arial" w:cs="Arial"/>
            <w:color w:val="262626" w:themeColor="text1" w:themeTint="D9"/>
            <w:sz w:val="24"/>
            <w:szCs w:val="24"/>
            <w:lang w:val="es-ES" w:eastAsia="es-MX"/>
          </w:rPr>
          <w:t>cromatografía</w:t>
        </w:r>
      </w:hyperlink>
      <w:r w:rsidRPr="00656A3B">
        <w:rPr>
          <w:rFonts w:ascii="Arial" w:eastAsia="Times New Roman" w:hAnsi="Arial" w:cs="Arial"/>
          <w:sz w:val="24"/>
          <w:szCs w:val="24"/>
          <w:lang w:val="es-ES" w:eastAsia="es-MX"/>
        </w:rPr>
        <w:t xml:space="preserve"> se detecta. Con el resto del péptido se sigue con el mismo procedimiento hasta tener la secuencia completa.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Este método se conoce como degradación de Edman, y es la reacción que usan los secuenciadores automáticos de proteínas. Pero estos secuenciadores solo pueden secuenciar los 20 o 30 primeros aminoácidos, por lo que tendremos que hidrolizar y seguir después. Esto es porque el rendimiento no es del 100% y perdemos péptido poco a poco, y al final no nos queda</w:t>
      </w:r>
    </w:p>
    <w:p w:rsidR="002D5E8F" w:rsidRPr="00656A3B" w:rsidRDefault="002D5E8F" w:rsidP="007643A8">
      <w:pPr>
        <w:spacing w:before="100" w:beforeAutospacing="1" w:after="100" w:afterAutospacing="1" w:line="480" w:lineRule="atLeast"/>
        <w:rPr>
          <w:rFonts w:ascii="Arial" w:eastAsia="Times New Roman" w:hAnsi="Arial" w:cs="Arial"/>
          <w:color w:val="555555"/>
          <w:sz w:val="24"/>
          <w:szCs w:val="24"/>
          <w:lang w:val="es-ES" w:eastAsia="es-MX"/>
        </w:rPr>
      </w:pPr>
    </w:p>
    <w:p w:rsidR="007643A8" w:rsidRPr="00656A3B" w:rsidRDefault="002D5E8F" w:rsidP="007643A8">
      <w:pPr>
        <w:jc w:val="center"/>
        <w:rPr>
          <w:rStyle w:val="mw-headline"/>
          <w:rFonts w:ascii="Arial" w:hAnsi="Arial" w:cs="Arial"/>
          <w:sz w:val="24"/>
          <w:szCs w:val="24"/>
          <w:lang w:val="es-ES"/>
        </w:rPr>
      </w:pPr>
      <w:r w:rsidRPr="00656A3B">
        <w:rPr>
          <w:rStyle w:val="mw-headline"/>
          <w:rFonts w:ascii="Arial" w:hAnsi="Arial" w:cs="Arial"/>
          <w:sz w:val="24"/>
          <w:szCs w:val="24"/>
          <w:lang w:val="es-ES"/>
        </w:rPr>
        <w:t>REACCIONES DEL GRUPO CARBOXILO</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También podemos secuenciar empezando por el extremo carboxilo-terminal, para lo que se usan enzimas como la</w:t>
      </w:r>
      <w:r w:rsidRPr="00012D11">
        <w:rPr>
          <w:rFonts w:ascii="Arial" w:eastAsia="Times New Roman" w:hAnsi="Arial" w:cs="Arial"/>
          <w:color w:val="262626" w:themeColor="text1" w:themeTint="D9"/>
          <w:sz w:val="24"/>
          <w:szCs w:val="24"/>
          <w:lang w:val="es-ES" w:eastAsia="es-MX"/>
        </w:rPr>
        <w:t xml:space="preserve"> </w:t>
      </w:r>
      <w:hyperlink r:id="rId44" w:tooltip="Carboxipeptidasa" w:history="1">
        <w:r w:rsidRPr="00012D11">
          <w:rPr>
            <w:rFonts w:ascii="Arial" w:eastAsia="Times New Roman" w:hAnsi="Arial" w:cs="Arial"/>
            <w:color w:val="262626" w:themeColor="text1" w:themeTint="D9"/>
            <w:sz w:val="24"/>
            <w:szCs w:val="24"/>
            <w:lang w:val="es-ES" w:eastAsia="es-MX"/>
          </w:rPr>
          <w:t>carboxipeptidasa</w:t>
        </w:r>
      </w:hyperlink>
      <w:r w:rsidRPr="00656A3B">
        <w:rPr>
          <w:rFonts w:ascii="Arial" w:eastAsia="Times New Roman" w:hAnsi="Arial" w:cs="Arial"/>
          <w:sz w:val="24"/>
          <w:szCs w:val="24"/>
          <w:lang w:val="es-ES" w:eastAsia="es-MX"/>
        </w:rPr>
        <w:t xml:space="preserve">. Es una proteasa que hidroliza los enlaces peptídicos. Ésta en concreto es una </w:t>
      </w:r>
      <w:r w:rsidR="00012D11" w:rsidRPr="00656A3B">
        <w:rPr>
          <w:rFonts w:ascii="Arial" w:eastAsia="Times New Roman" w:hAnsi="Arial" w:cs="Arial"/>
          <w:sz w:val="24"/>
          <w:szCs w:val="24"/>
          <w:lang w:val="es-ES" w:eastAsia="es-MX"/>
        </w:rPr>
        <w:t>ex proteasa</w:t>
      </w:r>
      <w:r w:rsidRPr="00656A3B">
        <w:rPr>
          <w:rFonts w:ascii="Arial" w:eastAsia="Times New Roman" w:hAnsi="Arial" w:cs="Arial"/>
          <w:sz w:val="24"/>
          <w:szCs w:val="24"/>
          <w:lang w:val="es-ES" w:eastAsia="es-MX"/>
        </w:rPr>
        <w:t xml:space="preserve"> (ataca a la proteína por un extremo) que ataca al extremo carboxilo terminal.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t xml:space="preserve">Se emplean 2 tipos, la carboxipeptidasa A y B. </w:t>
      </w:r>
      <w:hyperlink r:id="rId45" w:tooltip="Catálisis" w:history="1">
        <w:r w:rsidRPr="00012D11">
          <w:rPr>
            <w:rFonts w:ascii="Arial" w:eastAsia="Times New Roman" w:hAnsi="Arial" w:cs="Arial"/>
            <w:color w:val="262626" w:themeColor="text1" w:themeTint="D9"/>
            <w:sz w:val="24"/>
            <w:szCs w:val="24"/>
            <w:lang w:val="es-ES" w:eastAsia="es-MX"/>
          </w:rPr>
          <w:t>Catalizan</w:t>
        </w:r>
      </w:hyperlink>
      <w:r w:rsidRPr="00012D11">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la misma reacción, pero tienen especificidad distinta. La A solo rompe el enlace peptídico si el aminoácido carboxilo-terminal es </w:t>
      </w:r>
      <w:hyperlink r:id="rId46" w:tooltip="Hidrófobo" w:history="1">
        <w:r w:rsidR="00012D11" w:rsidRPr="00012D11">
          <w:rPr>
            <w:rFonts w:ascii="Arial" w:eastAsia="Times New Roman" w:hAnsi="Arial" w:cs="Arial"/>
            <w:color w:val="262626" w:themeColor="text1" w:themeTint="D9"/>
            <w:sz w:val="24"/>
            <w:szCs w:val="24"/>
            <w:lang w:val="es-ES" w:eastAsia="es-MX"/>
          </w:rPr>
          <w:t>hidrológico</w:t>
        </w:r>
      </w:hyperlink>
      <w:r w:rsidRPr="00012D11">
        <w:rPr>
          <w:rFonts w:ascii="Arial" w:eastAsia="Times New Roman" w:hAnsi="Arial" w:cs="Arial"/>
          <w:color w:val="262626" w:themeColor="text1" w:themeTint="D9"/>
          <w:sz w:val="24"/>
          <w:szCs w:val="24"/>
          <w:lang w:val="es-ES" w:eastAsia="es-MX"/>
        </w:rPr>
        <w:t xml:space="preserve">. </w:t>
      </w:r>
      <w:r w:rsidRPr="00656A3B">
        <w:rPr>
          <w:rFonts w:ascii="Arial" w:eastAsia="Times New Roman" w:hAnsi="Arial" w:cs="Arial"/>
          <w:sz w:val="24"/>
          <w:szCs w:val="24"/>
          <w:lang w:val="es-ES" w:eastAsia="es-MX"/>
        </w:rPr>
        <w:t xml:space="preserve">La B lo rompe si es básico. </w:t>
      </w:r>
    </w:p>
    <w:p w:rsidR="002D5E8F" w:rsidRPr="00656A3B" w:rsidRDefault="002D5E8F" w:rsidP="002D5E8F">
      <w:pPr>
        <w:spacing w:before="100" w:beforeAutospacing="1" w:after="100" w:afterAutospacing="1" w:line="240" w:lineRule="auto"/>
        <w:rPr>
          <w:rFonts w:ascii="Arial" w:eastAsia="Times New Roman" w:hAnsi="Arial" w:cs="Arial"/>
          <w:sz w:val="24"/>
          <w:szCs w:val="24"/>
          <w:lang w:val="es-ES" w:eastAsia="es-MX"/>
        </w:rPr>
      </w:pPr>
      <w:r w:rsidRPr="00656A3B">
        <w:rPr>
          <w:rFonts w:ascii="Arial" w:eastAsia="Times New Roman" w:hAnsi="Arial" w:cs="Arial"/>
          <w:sz w:val="24"/>
          <w:szCs w:val="24"/>
          <w:lang w:val="es-ES" w:eastAsia="es-MX"/>
        </w:rPr>
        <w:lastRenderedPageBreak/>
        <w:t xml:space="preserve">Hay que controlar muy bien el tiempo de reacción, ya que cuando se libera un carboxilo terminal el siguiente aminoácido se convierte en el carboxilo terminal. </w:t>
      </w:r>
    </w:p>
    <w:p w:rsidR="002D5E8F" w:rsidRPr="00656A3B" w:rsidRDefault="002D5E8F" w:rsidP="007643A8">
      <w:pPr>
        <w:jc w:val="center"/>
        <w:rPr>
          <w:rFonts w:ascii="Arial" w:hAnsi="Arial" w:cs="Arial"/>
          <w:sz w:val="24"/>
          <w:szCs w:val="24"/>
        </w:rPr>
      </w:pPr>
    </w:p>
    <w:p w:rsidR="002D5E8F" w:rsidRPr="00012D11" w:rsidRDefault="005A7074" w:rsidP="005A7074">
      <w:pPr>
        <w:pStyle w:val="Prrafodelista"/>
        <w:numPr>
          <w:ilvl w:val="0"/>
          <w:numId w:val="4"/>
        </w:numPr>
        <w:jc w:val="center"/>
        <w:rPr>
          <w:rFonts w:ascii="Arial" w:hAnsi="Arial" w:cs="Arial"/>
          <w:sz w:val="40"/>
          <w:szCs w:val="40"/>
        </w:rPr>
      </w:pPr>
      <w:r w:rsidRPr="00012D11">
        <w:rPr>
          <w:rFonts w:ascii="Arial" w:hAnsi="Arial" w:cs="Arial"/>
          <w:color w:val="333333"/>
          <w:sz w:val="40"/>
          <w:szCs w:val="40"/>
        </w:rPr>
        <w:t>CLASIFICACIÓN DE LAS PROTEÍNAS</w:t>
      </w:r>
    </w:p>
    <w:p w:rsidR="007643A8" w:rsidRPr="00656A3B" w:rsidRDefault="007643A8" w:rsidP="003254C9">
      <w:pPr>
        <w:rPr>
          <w:rFonts w:ascii="Arial" w:hAnsi="Arial" w:cs="Arial"/>
          <w:sz w:val="24"/>
          <w:szCs w:val="24"/>
        </w:rPr>
      </w:pPr>
    </w:p>
    <w:p w:rsidR="002D5E8F" w:rsidRPr="00656A3B" w:rsidRDefault="002D5E8F" w:rsidP="005A7074">
      <w:pPr>
        <w:shd w:val="clear" w:color="auto" w:fill="FFFFFF"/>
        <w:spacing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Existen distintos tipos de proteínas y se clasifican de formas distintas según distintos criterios.</w:t>
      </w:r>
    </w:p>
    <w:p w:rsidR="002D5E8F" w:rsidRPr="00656A3B" w:rsidRDefault="002D5E8F" w:rsidP="005A7074">
      <w:pPr>
        <w:shd w:val="clear" w:color="auto" w:fill="FFFFFF"/>
        <w:spacing w:before="150"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Los criterios de clasificación de proteínas son su forma y su solubilidad. Las proteínas también se clasifican según su estructura secundaria.</w:t>
      </w:r>
    </w:p>
    <w:p w:rsidR="002D5E8F" w:rsidRPr="00656A3B" w:rsidRDefault="002D5E8F" w:rsidP="005A7074">
      <w:pPr>
        <w:shd w:val="clear" w:color="auto" w:fill="FFFFFF"/>
        <w:spacing w:before="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A continuación veremos cada una de estas clasificaciones</w:t>
      </w:r>
    </w:p>
    <w:p w:rsidR="005A7074" w:rsidRPr="00656A3B" w:rsidRDefault="005A7074" w:rsidP="005A7074">
      <w:pPr>
        <w:shd w:val="clear" w:color="auto" w:fill="FFFFFF"/>
        <w:spacing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Las proteínas pueden clasificarse en tres grupos, en función de su forma y su solubilidad.</w:t>
      </w:r>
    </w:p>
    <w:p w:rsidR="005A7074" w:rsidRPr="00656A3B" w:rsidRDefault="005A7074" w:rsidP="005A7074">
      <w:pPr>
        <w:numPr>
          <w:ilvl w:val="0"/>
          <w:numId w:val="5"/>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Proteínas fibrosas</w:t>
      </w:r>
      <w:r w:rsidRPr="00656A3B">
        <w:rPr>
          <w:rFonts w:ascii="Arial" w:eastAsia="Times New Roman" w:hAnsi="Arial" w:cs="Arial"/>
          <w:sz w:val="24"/>
          <w:szCs w:val="24"/>
          <w:lang w:eastAsia="es-MX"/>
        </w:rPr>
        <w:t>: las proteínas fibrosas tienen una estructura alargada, formada por largos filamentos de proteínas, de forma cilíndrica. No son solubles en agua. Un ejemplo de proteína fibrosa es el colágeno.</w:t>
      </w:r>
    </w:p>
    <w:p w:rsidR="005A7074" w:rsidRPr="00656A3B" w:rsidRDefault="005A7074" w:rsidP="005A7074">
      <w:pPr>
        <w:numPr>
          <w:ilvl w:val="0"/>
          <w:numId w:val="5"/>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Proteínas globulares</w:t>
      </w:r>
      <w:r w:rsidRPr="00656A3B">
        <w:rPr>
          <w:rFonts w:ascii="Arial" w:eastAsia="Times New Roman" w:hAnsi="Arial" w:cs="Arial"/>
          <w:sz w:val="24"/>
          <w:szCs w:val="24"/>
          <w:lang w:eastAsia="es-MX"/>
        </w:rPr>
        <w:t>: estas proteínas tienen una naturaleza más o menos esférica. Debido a su distribución de aminoácidos (hidrófobo en su interior e hidrófilo en su exterior) que son muy solubles en las soluciones acuosas. La mioglobina es un claro ejemplo de las proteínas globulares.</w:t>
      </w:r>
    </w:p>
    <w:p w:rsidR="005A7074" w:rsidRPr="00656A3B" w:rsidRDefault="005A7074" w:rsidP="005A7074">
      <w:pPr>
        <w:numPr>
          <w:ilvl w:val="0"/>
          <w:numId w:val="5"/>
        </w:numPr>
        <w:shd w:val="clear" w:color="auto" w:fill="FFFFFF"/>
        <w:spacing w:before="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Proteínas de membrana</w:t>
      </w:r>
      <w:r w:rsidRPr="00656A3B">
        <w:rPr>
          <w:rFonts w:ascii="Arial" w:eastAsia="Times New Roman" w:hAnsi="Arial" w:cs="Arial"/>
          <w:sz w:val="24"/>
          <w:szCs w:val="24"/>
          <w:lang w:eastAsia="es-MX"/>
        </w:rPr>
        <w:t>: son proteínas que se encuentran en asociación con las membranas lipídicas. Esas proteínas de membrana que están embebidas en la bicapa lipídica, poseen grandes aminoácidos hidrófobos que interactúan con el entorno no polar de la bicapa interior. Las proteínas de membrana no son solubles en soluciones acuosas. Un ejemplo de proteína de membrana es la rodopsina. Debes tener en cuenta que la rodopsina es una proteína integral de membrana y se encuentra incrustada en la bicapa. La membrana lipídica no se muestra en la estructura presentada</w:t>
      </w:r>
    </w:p>
    <w:p w:rsidR="005A7074" w:rsidRPr="00656A3B" w:rsidRDefault="005A7074" w:rsidP="005A7074">
      <w:pPr>
        <w:shd w:val="clear" w:color="auto" w:fill="FFFFFF"/>
        <w:spacing w:before="150" w:line="240" w:lineRule="auto"/>
        <w:rPr>
          <w:rFonts w:ascii="Arial" w:hAnsi="Arial" w:cs="Arial"/>
          <w:b/>
          <w:bCs/>
          <w:sz w:val="24"/>
          <w:szCs w:val="24"/>
        </w:rPr>
      </w:pPr>
      <w:r w:rsidRPr="00656A3B">
        <w:rPr>
          <w:rFonts w:ascii="Arial" w:hAnsi="Arial" w:cs="Arial"/>
          <w:b/>
          <w:bCs/>
          <w:sz w:val="24"/>
          <w:szCs w:val="24"/>
        </w:rPr>
        <w:t>Clasificación de las proteínas globulares según su estructura secundaria</w:t>
      </w:r>
    </w:p>
    <w:p w:rsidR="005A7074" w:rsidRPr="00656A3B" w:rsidRDefault="005A7074" w:rsidP="005A7074">
      <w:pPr>
        <w:shd w:val="clear" w:color="auto" w:fill="FFFFFF"/>
        <w:spacing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Las proteínas también se clasifican según el tipo de estructura secundaria que tengan.</w:t>
      </w:r>
    </w:p>
    <w:p w:rsidR="005A7074" w:rsidRPr="00656A3B" w:rsidRDefault="005A7074" w:rsidP="005A7074">
      <w:pPr>
        <w:numPr>
          <w:ilvl w:val="0"/>
          <w:numId w:val="6"/>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Hélice alfa</w:t>
      </w:r>
      <w:r w:rsidRPr="00656A3B">
        <w:rPr>
          <w:rFonts w:ascii="Arial" w:eastAsia="Times New Roman" w:hAnsi="Arial" w:cs="Arial"/>
          <w:sz w:val="24"/>
          <w:szCs w:val="24"/>
          <w:lang w:eastAsia="es-MX"/>
        </w:rPr>
        <w:t>: esta estructura se desarrolla en forma de espiral sobre sí misma debido a los giros producidos alrededor del carbono beta de cada aminoácido. La mioglobina es un claro ejemplo de proteína de hélice alfa.</w:t>
      </w:r>
    </w:p>
    <w:p w:rsidR="005A7074" w:rsidRPr="00656A3B" w:rsidRDefault="005A7074" w:rsidP="005A7074">
      <w:pPr>
        <w:numPr>
          <w:ilvl w:val="0"/>
          <w:numId w:val="6"/>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lastRenderedPageBreak/>
        <w:t>Hoja plegada beta</w:t>
      </w:r>
      <w:r w:rsidRPr="00656A3B">
        <w:rPr>
          <w:rFonts w:ascii="Arial" w:eastAsia="Times New Roman" w:hAnsi="Arial" w:cs="Arial"/>
          <w:sz w:val="24"/>
          <w:szCs w:val="24"/>
          <w:lang w:eastAsia="es-MX"/>
        </w:rPr>
        <w:t>: cuando la cadena principal se estira al máximo, se adopta una configuración conocida como cadena beta. La tenascina es un ejemplo de las proteínas hoja plegada beta.</w:t>
      </w:r>
    </w:p>
    <w:p w:rsidR="005A7074" w:rsidRPr="00656A3B" w:rsidRDefault="005A7074" w:rsidP="005A7074">
      <w:pPr>
        <w:numPr>
          <w:ilvl w:val="0"/>
          <w:numId w:val="6"/>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Alfa/beta</w:t>
      </w:r>
      <w:r w:rsidRPr="00656A3B">
        <w:rPr>
          <w:rFonts w:ascii="Arial" w:eastAsia="Times New Roman" w:hAnsi="Arial" w:cs="Arial"/>
          <w:sz w:val="24"/>
          <w:szCs w:val="24"/>
          <w:lang w:eastAsia="es-MX"/>
        </w:rPr>
        <w:t>: Las proteínas que contienen una estructura secundaria que alterna la hélice alfa y la hoja plegada beta. Un ejemplo de proteína alfa/beta es la triosa fosfato isomerasa. Esta estructura es conocida como un barril TIM. La helicoidal alterna y los segmentos de hoja plegada beta forman una estructura de barril cerrado.</w:t>
      </w:r>
    </w:p>
    <w:p w:rsidR="007643A8" w:rsidRPr="00E7745F" w:rsidRDefault="005A7074" w:rsidP="005A7074">
      <w:pPr>
        <w:numPr>
          <w:ilvl w:val="0"/>
          <w:numId w:val="6"/>
        </w:numPr>
        <w:shd w:val="clear" w:color="auto" w:fill="FFFFFF"/>
        <w:spacing w:before="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Alfa + Beta</w:t>
      </w:r>
      <w:r w:rsidRPr="00656A3B">
        <w:rPr>
          <w:rFonts w:ascii="Arial" w:eastAsia="Times New Roman" w:hAnsi="Arial" w:cs="Arial"/>
          <w:sz w:val="24"/>
          <w:szCs w:val="24"/>
          <w:lang w:eastAsia="es-MX"/>
        </w:rPr>
        <w:t>: En estas proteínas, la hélice alfa y la hoja plegada beta se producen en regiones independientes de la molécula. La ribonucleasa A es un ejemplo de proteína alfa + beta.</w:t>
      </w:r>
    </w:p>
    <w:p w:rsidR="00CC145E" w:rsidRPr="00656A3B" w:rsidRDefault="00CC145E" w:rsidP="005A7074">
      <w:pPr>
        <w:spacing w:before="100" w:beforeAutospacing="1" w:after="100" w:afterAutospacing="1" w:line="480" w:lineRule="atLeast"/>
        <w:rPr>
          <w:rFonts w:ascii="Arial" w:eastAsia="Times New Roman" w:hAnsi="Arial" w:cs="Arial"/>
          <w:color w:val="555555"/>
          <w:sz w:val="24"/>
          <w:szCs w:val="24"/>
          <w:lang w:val="es-ES" w:eastAsia="es-MX"/>
        </w:rPr>
      </w:pPr>
    </w:p>
    <w:p w:rsidR="00033C9F" w:rsidRPr="00CC145E" w:rsidRDefault="00033C9F" w:rsidP="00033C9F">
      <w:pPr>
        <w:pStyle w:val="Prrafodelista"/>
        <w:numPr>
          <w:ilvl w:val="0"/>
          <w:numId w:val="7"/>
        </w:numPr>
        <w:spacing w:after="150" w:line="240" w:lineRule="auto"/>
        <w:rPr>
          <w:rFonts w:ascii="Arial" w:eastAsia="Times New Roman" w:hAnsi="Arial" w:cs="Arial"/>
          <w:color w:val="333333"/>
          <w:sz w:val="40"/>
          <w:szCs w:val="40"/>
          <w:lang w:eastAsia="es-MX"/>
        </w:rPr>
      </w:pPr>
      <w:r w:rsidRPr="00CC145E">
        <w:rPr>
          <w:rFonts w:ascii="Arial" w:eastAsia="Times New Roman" w:hAnsi="Arial" w:cs="Arial"/>
          <w:color w:val="333333"/>
          <w:sz w:val="40"/>
          <w:szCs w:val="40"/>
          <w:lang w:eastAsia="es-MX"/>
        </w:rPr>
        <w:t>EXPLICA COMO SE CLASIFICAN LOS AMINOÁCIDOS</w:t>
      </w:r>
    </w:p>
    <w:p w:rsidR="00033C9F" w:rsidRPr="00656A3B" w:rsidRDefault="00033C9F" w:rsidP="00033C9F">
      <w:pPr>
        <w:shd w:val="clear" w:color="auto" w:fill="FFFFFF"/>
        <w:spacing w:before="100" w:beforeAutospacing="1" w:after="100" w:afterAutospacing="1" w:line="240" w:lineRule="auto"/>
        <w:rPr>
          <w:rFonts w:ascii="Arial" w:eastAsia="Times New Roman" w:hAnsi="Arial" w:cs="Arial"/>
          <w:color w:val="333333"/>
          <w:sz w:val="24"/>
          <w:szCs w:val="24"/>
          <w:lang w:val="en-US" w:eastAsia="es-MX"/>
        </w:rPr>
      </w:pPr>
    </w:p>
    <w:p w:rsidR="00033C9F" w:rsidRPr="00656A3B" w:rsidRDefault="00033C9F" w:rsidP="00033C9F">
      <w:pPr>
        <w:rPr>
          <w:rFonts w:ascii="Arial" w:hAnsi="Arial" w:cs="Arial"/>
          <w:sz w:val="24"/>
          <w:szCs w:val="24"/>
        </w:rPr>
      </w:pPr>
      <w:r w:rsidRPr="00656A3B">
        <w:rPr>
          <w:rFonts w:ascii="Arial" w:hAnsi="Arial" w:cs="Arial"/>
          <w:sz w:val="24"/>
          <w:szCs w:val="24"/>
        </w:rPr>
        <w:t xml:space="preserve">La clasificación de los aminoácidos se </w:t>
      </w:r>
      <w:r w:rsidR="00CC145E" w:rsidRPr="00656A3B">
        <w:rPr>
          <w:rFonts w:ascii="Arial" w:hAnsi="Arial" w:cs="Arial"/>
          <w:sz w:val="24"/>
          <w:szCs w:val="24"/>
        </w:rPr>
        <w:t>hace</w:t>
      </w:r>
      <w:r w:rsidRPr="00656A3B">
        <w:rPr>
          <w:rFonts w:ascii="Arial" w:hAnsi="Arial" w:cs="Arial"/>
          <w:sz w:val="24"/>
          <w:szCs w:val="24"/>
        </w:rPr>
        <w:t xml:space="preserve"> según las propiedades de sus cadenas. Los aminoácidos son compuestos orgánicos que contienen al menos un grupo amino (-NH2) y un grupo carboxi (-COOH).</w:t>
      </w:r>
    </w:p>
    <w:p w:rsidR="00033C9F" w:rsidRPr="00656A3B" w:rsidRDefault="00033C9F" w:rsidP="00033C9F">
      <w:pPr>
        <w:rPr>
          <w:rFonts w:ascii="Arial" w:hAnsi="Arial" w:cs="Arial"/>
          <w:sz w:val="24"/>
          <w:szCs w:val="24"/>
        </w:rPr>
      </w:pPr>
      <w:r w:rsidRPr="00656A3B">
        <w:rPr>
          <w:rFonts w:ascii="Arial" w:hAnsi="Arial" w:cs="Arial"/>
          <w:sz w:val="24"/>
          <w:szCs w:val="24"/>
        </w:rPr>
        <w:t>Se necesitan 20 tipos de aminoácidos diferentes para construir las proteínas en el humano, a este proceso se lo denomina como protégenos. También existen otros 250 aminoácidos pero éstos no forman proteínas.</w:t>
      </w:r>
    </w:p>
    <w:p w:rsidR="00033C9F" w:rsidRPr="00656A3B" w:rsidRDefault="00033C9F" w:rsidP="00033C9F">
      <w:pPr>
        <w:rPr>
          <w:rFonts w:ascii="Arial" w:hAnsi="Arial" w:cs="Arial"/>
          <w:sz w:val="24"/>
          <w:szCs w:val="24"/>
        </w:rPr>
      </w:pPr>
      <w:r w:rsidRPr="00656A3B">
        <w:rPr>
          <w:rFonts w:ascii="Arial" w:hAnsi="Arial" w:cs="Arial"/>
          <w:sz w:val="24"/>
          <w:szCs w:val="24"/>
        </w:rPr>
        <w:t>Los 20 aminoácidos proteínicos también se llaman aminoácidos estándar, que se pueden dividir en tres grupos: esenciales, semi-esenciales y no esenciales.</w:t>
      </w:r>
    </w:p>
    <w:p w:rsidR="00033C9F" w:rsidRPr="00656A3B" w:rsidRDefault="00033C9F" w:rsidP="005A7074">
      <w:pPr>
        <w:spacing w:before="100" w:beforeAutospacing="1" w:after="100" w:afterAutospacing="1" w:line="480" w:lineRule="atLeast"/>
        <w:rPr>
          <w:rFonts w:ascii="Arial" w:eastAsia="Times New Roman" w:hAnsi="Arial" w:cs="Arial"/>
          <w:color w:val="555555"/>
          <w:sz w:val="24"/>
          <w:szCs w:val="24"/>
          <w:lang w:val="es-ES" w:eastAsia="es-MX"/>
        </w:rPr>
      </w:pPr>
    </w:p>
    <w:p w:rsidR="00033C9F" w:rsidRPr="00656A3B" w:rsidRDefault="00033C9F" w:rsidP="00033C9F">
      <w:pPr>
        <w:rPr>
          <w:rFonts w:ascii="Arial" w:hAnsi="Arial" w:cs="Arial"/>
          <w:sz w:val="24"/>
          <w:szCs w:val="24"/>
        </w:rPr>
      </w:pPr>
      <w:r w:rsidRPr="00656A3B">
        <w:rPr>
          <w:rFonts w:ascii="Arial" w:hAnsi="Arial" w:cs="Arial"/>
          <w:sz w:val="24"/>
          <w:szCs w:val="24"/>
        </w:rPr>
        <w:t>Hay veinte tipos de aminoácidos que sostienen el cuerpo, cada uno con sus propias funciones. Hay como cien mil clases de proteínas que constituyen el cuerpo, y éstas comprenden solo veinte clases de aminoácidos en varias combinaciones.</w:t>
      </w:r>
    </w:p>
    <w:p w:rsidR="00033C9F" w:rsidRPr="00656A3B" w:rsidRDefault="00033C9F" w:rsidP="00033C9F">
      <w:pPr>
        <w:rPr>
          <w:rFonts w:ascii="Arial" w:hAnsi="Arial" w:cs="Arial"/>
          <w:sz w:val="24"/>
          <w:szCs w:val="24"/>
        </w:rPr>
      </w:pPr>
      <w:r w:rsidRPr="00656A3B">
        <w:rPr>
          <w:rFonts w:ascii="Arial" w:hAnsi="Arial" w:cs="Arial"/>
          <w:sz w:val="24"/>
          <w:szCs w:val="24"/>
        </w:rPr>
        <w:t>Estos veinte aminoácidos son esenciales para el cuerpo. Además de ser el material para las proteínas, se utilizan como fuente de energía cuando es necesario. Cada aminoácido juega un papel importante y único en el cuerpo, como se detalla a continuación.</w:t>
      </w:r>
    </w:p>
    <w:p w:rsidR="00033C9F" w:rsidRPr="00656A3B" w:rsidRDefault="00033C9F" w:rsidP="00033C9F">
      <w:pPr>
        <w:rPr>
          <w:rFonts w:ascii="Arial" w:hAnsi="Arial" w:cs="Arial"/>
          <w:sz w:val="24"/>
          <w:szCs w:val="24"/>
        </w:rPr>
      </w:pPr>
    </w:p>
    <w:p w:rsidR="00033C9F" w:rsidRPr="00656A3B" w:rsidRDefault="00033C9F" w:rsidP="005A7074">
      <w:pPr>
        <w:spacing w:before="100" w:beforeAutospacing="1" w:after="100" w:afterAutospacing="1" w:line="480" w:lineRule="atLeast"/>
        <w:rPr>
          <w:rFonts w:ascii="Arial" w:eastAsia="Times New Roman" w:hAnsi="Arial" w:cs="Arial"/>
          <w:color w:val="555555"/>
          <w:sz w:val="24"/>
          <w:szCs w:val="24"/>
          <w:lang w:val="es-ES" w:eastAsia="es-MX"/>
        </w:rPr>
      </w:pPr>
      <w:r w:rsidRPr="00656A3B">
        <w:rPr>
          <w:rFonts w:ascii="Arial" w:hAnsi="Arial" w:cs="Arial"/>
          <w:noProof/>
          <w:color w:val="333333"/>
          <w:sz w:val="24"/>
          <w:szCs w:val="24"/>
          <w:lang w:eastAsia="es-MX"/>
        </w:rPr>
        <w:drawing>
          <wp:inline distT="0" distB="0" distL="0" distR="0" wp14:anchorId="4788A3D5" wp14:editId="6001FCF7">
            <wp:extent cx="5607170" cy="3001993"/>
            <wp:effectExtent l="0" t="0" r="0" b="8255"/>
            <wp:docPr id="1" name="Imagen 1" descr="Clasificación de aminoác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ificación de aminoácido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2130" cy="3004649"/>
                    </a:xfrm>
                    <a:prstGeom prst="rect">
                      <a:avLst/>
                    </a:prstGeom>
                    <a:noFill/>
                    <a:ln>
                      <a:noFill/>
                    </a:ln>
                  </pic:spPr>
                </pic:pic>
              </a:graphicData>
            </a:graphic>
          </wp:inline>
        </w:drawing>
      </w:r>
    </w:p>
    <w:p w:rsidR="001C5679" w:rsidRPr="00656A3B" w:rsidRDefault="001C5679" w:rsidP="005A7074">
      <w:pPr>
        <w:spacing w:before="100" w:beforeAutospacing="1" w:after="100" w:afterAutospacing="1" w:line="480" w:lineRule="atLeast"/>
        <w:rPr>
          <w:rFonts w:ascii="Arial" w:eastAsia="Times New Roman" w:hAnsi="Arial" w:cs="Arial"/>
          <w:color w:val="555555"/>
          <w:sz w:val="24"/>
          <w:szCs w:val="24"/>
          <w:lang w:val="es-ES" w:eastAsia="es-MX"/>
        </w:rPr>
      </w:pPr>
    </w:p>
    <w:p w:rsidR="001C5679" w:rsidRPr="00656A3B" w:rsidRDefault="001C5679" w:rsidP="00E7745F">
      <w:pPr>
        <w:shd w:val="clear" w:color="auto" w:fill="FFFFFF"/>
        <w:spacing w:after="150" w:line="240" w:lineRule="auto"/>
        <w:rPr>
          <w:rFonts w:ascii="Arial" w:eastAsia="Times New Roman" w:hAnsi="Arial" w:cs="Arial"/>
          <w:sz w:val="24"/>
          <w:szCs w:val="24"/>
          <w:lang w:eastAsia="es-MX"/>
        </w:rPr>
      </w:pPr>
    </w:p>
    <w:p w:rsidR="001C5679" w:rsidRPr="00CC145E" w:rsidRDefault="001C5679" w:rsidP="001C5679">
      <w:pPr>
        <w:pStyle w:val="Prrafodelista"/>
        <w:numPr>
          <w:ilvl w:val="0"/>
          <w:numId w:val="10"/>
        </w:numPr>
        <w:shd w:val="clear" w:color="auto" w:fill="FFFFFF"/>
        <w:spacing w:after="150" w:line="240" w:lineRule="auto"/>
        <w:jc w:val="center"/>
        <w:rPr>
          <w:rFonts w:ascii="Arial" w:eastAsia="Times New Roman" w:hAnsi="Arial" w:cs="Arial"/>
          <w:b/>
          <w:sz w:val="40"/>
          <w:szCs w:val="40"/>
          <w:lang w:eastAsia="es-MX"/>
        </w:rPr>
      </w:pPr>
      <w:r w:rsidRPr="00CC145E">
        <w:rPr>
          <w:rFonts w:ascii="Arial" w:hAnsi="Arial" w:cs="Arial"/>
          <w:b/>
          <w:color w:val="333333"/>
          <w:sz w:val="40"/>
          <w:szCs w:val="40"/>
        </w:rPr>
        <w:t>CLASIFICACIÓN DE LAS PROTEÍNAS</w:t>
      </w:r>
    </w:p>
    <w:p w:rsidR="001C5679" w:rsidRPr="00656A3B" w:rsidRDefault="001C5679" w:rsidP="00FA2AA2">
      <w:pPr>
        <w:shd w:val="clear" w:color="auto" w:fill="FFFFFF"/>
        <w:spacing w:after="150" w:line="240" w:lineRule="auto"/>
        <w:jc w:val="center"/>
        <w:rPr>
          <w:rFonts w:ascii="Arial" w:eastAsia="Times New Roman" w:hAnsi="Arial" w:cs="Arial"/>
          <w:sz w:val="24"/>
          <w:szCs w:val="24"/>
          <w:lang w:eastAsia="es-MX"/>
        </w:rPr>
      </w:pPr>
    </w:p>
    <w:p w:rsidR="00FA2AA2" w:rsidRPr="00656A3B" w:rsidRDefault="00FA2AA2" w:rsidP="001C5679">
      <w:pPr>
        <w:shd w:val="clear" w:color="auto" w:fill="FFFFFF"/>
        <w:spacing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Existen distintos tipos de proteínas y se clasifican de formas distintas según distintos criterios.</w:t>
      </w:r>
    </w:p>
    <w:p w:rsidR="00FA2AA2" w:rsidRPr="00656A3B" w:rsidRDefault="00FA2AA2" w:rsidP="001C5679">
      <w:pPr>
        <w:shd w:val="clear" w:color="auto" w:fill="FFFFFF"/>
        <w:spacing w:before="150"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Los criterios de clasificación de proteínas son su forma y su solubilidad. Las proteínas también se clasifican según su estructura secundaria.</w:t>
      </w:r>
    </w:p>
    <w:p w:rsidR="00FA2AA2" w:rsidRPr="00656A3B" w:rsidRDefault="00FA2AA2" w:rsidP="001C5679">
      <w:pPr>
        <w:shd w:val="clear" w:color="auto" w:fill="FFFFFF"/>
        <w:spacing w:before="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A continuación veremos cada una de estas clasificaciones.</w:t>
      </w:r>
    </w:p>
    <w:p w:rsidR="00FA2AA2" w:rsidRPr="00656A3B" w:rsidRDefault="00FA2AA2" w:rsidP="001C5679">
      <w:pPr>
        <w:shd w:val="clear" w:color="auto" w:fill="FFFFFF"/>
        <w:spacing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Las proteínas pueden clasificarse en tres grupos, en función de su forma y su solubilidad.</w:t>
      </w:r>
    </w:p>
    <w:p w:rsidR="00FA2AA2" w:rsidRPr="00656A3B" w:rsidRDefault="00FA2AA2" w:rsidP="001C5679">
      <w:pPr>
        <w:numPr>
          <w:ilvl w:val="0"/>
          <w:numId w:val="8"/>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Proteínas fibrosas</w:t>
      </w:r>
      <w:r w:rsidRPr="00656A3B">
        <w:rPr>
          <w:rFonts w:ascii="Arial" w:eastAsia="Times New Roman" w:hAnsi="Arial" w:cs="Arial"/>
          <w:sz w:val="24"/>
          <w:szCs w:val="24"/>
          <w:lang w:eastAsia="es-MX"/>
        </w:rPr>
        <w:t>: las proteínas fibrosas tienen una estructura alargada, formada por largos filamentos de proteínas, de forma cilíndrica. No son solubles en agua. Un ejemplo de proteína fibrosa es el colágeno.</w:t>
      </w:r>
    </w:p>
    <w:p w:rsidR="00FA2AA2" w:rsidRPr="00656A3B" w:rsidRDefault="00FA2AA2" w:rsidP="001C5679">
      <w:pPr>
        <w:numPr>
          <w:ilvl w:val="0"/>
          <w:numId w:val="8"/>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Proteínas globulares</w:t>
      </w:r>
      <w:r w:rsidRPr="00656A3B">
        <w:rPr>
          <w:rFonts w:ascii="Arial" w:eastAsia="Times New Roman" w:hAnsi="Arial" w:cs="Arial"/>
          <w:sz w:val="24"/>
          <w:szCs w:val="24"/>
          <w:lang w:eastAsia="es-MX"/>
        </w:rPr>
        <w:t>: estas proteínas tienen una naturaleza más o menos esférica. Debido a su distribución de aminoácidos (hidrófobo en su interior e hidrófilo en su exterior) que son muy solubles en las soluciones acuosas. La mioglobina es un claro ejemplo de las proteínas globulares.</w:t>
      </w:r>
    </w:p>
    <w:p w:rsidR="00FA2AA2" w:rsidRPr="00656A3B" w:rsidRDefault="00FA2AA2" w:rsidP="001C5679">
      <w:pPr>
        <w:numPr>
          <w:ilvl w:val="0"/>
          <w:numId w:val="8"/>
        </w:numPr>
        <w:shd w:val="clear" w:color="auto" w:fill="FFFFFF"/>
        <w:spacing w:before="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lastRenderedPageBreak/>
        <w:t>Proteínas de membrana</w:t>
      </w:r>
      <w:r w:rsidRPr="00656A3B">
        <w:rPr>
          <w:rFonts w:ascii="Arial" w:eastAsia="Times New Roman" w:hAnsi="Arial" w:cs="Arial"/>
          <w:sz w:val="24"/>
          <w:szCs w:val="24"/>
          <w:lang w:eastAsia="es-MX"/>
        </w:rPr>
        <w:t>: son proteínas que se encuentran en asociación con las membranas lipídicas. Esas proteínas de membrana que están embebidas en la bicapa lipídica, poseen grandes aminoácidos hidrófobos que interactúan con el entorno no polar de la bicapa interior. Las proteínas de membrana no son solubles en soluciones acuosas. Un ejemplo de proteína de membrana es la rodopsina. Debes tener en cuenta que la rodopsina es una proteína integral de membrana y se encuentra incrustada en la bicapa. La membrana lipídica no se muestra en la estructura presentada</w:t>
      </w:r>
    </w:p>
    <w:p w:rsidR="00FA2AA2" w:rsidRPr="00656A3B" w:rsidRDefault="001C5679" w:rsidP="001C5679">
      <w:pPr>
        <w:rPr>
          <w:rFonts w:ascii="Arial" w:hAnsi="Arial" w:cs="Arial"/>
          <w:sz w:val="24"/>
          <w:szCs w:val="24"/>
        </w:rPr>
      </w:pPr>
      <w:r w:rsidRPr="00656A3B">
        <w:rPr>
          <w:rFonts w:ascii="Arial" w:hAnsi="Arial" w:cs="Arial"/>
          <w:sz w:val="24"/>
          <w:szCs w:val="24"/>
        </w:rPr>
        <w:t>CLASIFICACIÓN DE LAS PROTEÍNAS GLOBULARES SEGÚN SU ESTRUCTURA SECUNDARIA</w:t>
      </w:r>
    </w:p>
    <w:p w:rsidR="00FA2AA2" w:rsidRPr="00656A3B" w:rsidRDefault="00FA2AA2" w:rsidP="001C5679">
      <w:pPr>
        <w:shd w:val="clear" w:color="auto" w:fill="FFFFFF"/>
        <w:spacing w:before="150" w:after="150" w:line="240" w:lineRule="auto"/>
        <w:rPr>
          <w:rFonts w:ascii="Arial" w:eastAsia="Times New Roman" w:hAnsi="Arial" w:cs="Arial"/>
          <w:sz w:val="24"/>
          <w:szCs w:val="24"/>
          <w:lang w:eastAsia="es-MX"/>
        </w:rPr>
      </w:pPr>
      <w:r w:rsidRPr="00656A3B">
        <w:rPr>
          <w:rFonts w:ascii="Arial" w:eastAsia="Times New Roman" w:hAnsi="Arial" w:cs="Arial"/>
          <w:sz w:val="24"/>
          <w:szCs w:val="24"/>
          <w:lang w:eastAsia="es-MX"/>
        </w:rPr>
        <w:t>Las proteínas también se clasifican según el tipo de estructura secundaria que tengan.</w:t>
      </w:r>
    </w:p>
    <w:p w:rsidR="00FA2AA2" w:rsidRPr="00656A3B" w:rsidRDefault="00FA2AA2" w:rsidP="001C5679">
      <w:pPr>
        <w:numPr>
          <w:ilvl w:val="0"/>
          <w:numId w:val="9"/>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Hélice alfa</w:t>
      </w:r>
      <w:r w:rsidRPr="00656A3B">
        <w:rPr>
          <w:rFonts w:ascii="Arial" w:eastAsia="Times New Roman" w:hAnsi="Arial" w:cs="Arial"/>
          <w:sz w:val="24"/>
          <w:szCs w:val="24"/>
          <w:lang w:eastAsia="es-MX"/>
        </w:rPr>
        <w:t>: esta estructura se desarrolla en forma de espiral sobre sí misma debido a los giros producidos alrededor del carbono beta de cada aminoácido. La mioglobina es un claro ejemplo de proteína de hélice alfa.</w:t>
      </w:r>
    </w:p>
    <w:p w:rsidR="00FA2AA2" w:rsidRPr="00656A3B" w:rsidRDefault="00FA2AA2" w:rsidP="001C5679">
      <w:pPr>
        <w:numPr>
          <w:ilvl w:val="0"/>
          <w:numId w:val="9"/>
        </w:numPr>
        <w:shd w:val="clear" w:color="auto" w:fill="FFFFFF"/>
        <w:spacing w:before="75" w:after="75" w:line="240" w:lineRule="auto"/>
        <w:ind w:left="1275"/>
        <w:rPr>
          <w:rFonts w:ascii="Arial" w:eastAsia="Times New Roman" w:hAnsi="Arial" w:cs="Arial"/>
          <w:sz w:val="24"/>
          <w:szCs w:val="24"/>
          <w:lang w:eastAsia="es-MX"/>
        </w:rPr>
      </w:pPr>
      <w:r w:rsidRPr="00656A3B">
        <w:rPr>
          <w:rFonts w:ascii="Arial" w:eastAsia="Times New Roman" w:hAnsi="Arial" w:cs="Arial"/>
          <w:b/>
          <w:bCs/>
          <w:sz w:val="24"/>
          <w:szCs w:val="24"/>
          <w:lang w:eastAsia="es-MX"/>
        </w:rPr>
        <w:t>Hoja plegada beta</w:t>
      </w:r>
      <w:r w:rsidRPr="00656A3B">
        <w:rPr>
          <w:rFonts w:ascii="Arial" w:eastAsia="Times New Roman" w:hAnsi="Arial" w:cs="Arial"/>
          <w:sz w:val="24"/>
          <w:szCs w:val="24"/>
          <w:lang w:eastAsia="es-MX"/>
        </w:rPr>
        <w:t xml:space="preserve">: cuando la cadena principal se estira al máximo, se adopta una configuración conocida como cadena beta. La </w:t>
      </w:r>
      <w:r w:rsidR="00CC145E" w:rsidRPr="00656A3B">
        <w:rPr>
          <w:rFonts w:ascii="Arial" w:eastAsia="Times New Roman" w:hAnsi="Arial" w:cs="Arial"/>
          <w:sz w:val="24"/>
          <w:szCs w:val="24"/>
          <w:lang w:eastAsia="es-MX"/>
        </w:rPr>
        <w:t>tena cina</w:t>
      </w:r>
      <w:r w:rsidRPr="00656A3B">
        <w:rPr>
          <w:rFonts w:ascii="Arial" w:eastAsia="Times New Roman" w:hAnsi="Arial" w:cs="Arial"/>
          <w:sz w:val="24"/>
          <w:szCs w:val="24"/>
          <w:lang w:eastAsia="es-MX"/>
        </w:rPr>
        <w:t xml:space="preserve"> es un ejemplo de las proteínas hoja plegada beta.</w:t>
      </w:r>
    </w:p>
    <w:p w:rsidR="00FA2AA2" w:rsidRPr="00656A3B" w:rsidRDefault="00FA2AA2" w:rsidP="00FA2AA2">
      <w:pPr>
        <w:numPr>
          <w:ilvl w:val="0"/>
          <w:numId w:val="9"/>
        </w:numPr>
        <w:shd w:val="clear" w:color="auto" w:fill="FFFFFF"/>
        <w:spacing w:before="75" w:after="75" w:line="240" w:lineRule="auto"/>
        <w:ind w:left="1275"/>
        <w:jc w:val="center"/>
        <w:rPr>
          <w:rFonts w:ascii="Arial" w:eastAsia="Times New Roman" w:hAnsi="Arial" w:cs="Arial"/>
          <w:sz w:val="24"/>
          <w:szCs w:val="24"/>
          <w:lang w:eastAsia="es-MX"/>
        </w:rPr>
      </w:pPr>
      <w:r w:rsidRPr="00656A3B">
        <w:rPr>
          <w:rFonts w:ascii="Arial" w:eastAsia="Times New Roman" w:hAnsi="Arial" w:cs="Arial"/>
          <w:b/>
          <w:bCs/>
          <w:sz w:val="24"/>
          <w:szCs w:val="24"/>
          <w:lang w:eastAsia="es-MX"/>
        </w:rPr>
        <w:t>Alfa/beta</w:t>
      </w:r>
      <w:r w:rsidRPr="00656A3B">
        <w:rPr>
          <w:rFonts w:ascii="Arial" w:eastAsia="Times New Roman" w:hAnsi="Arial" w:cs="Arial"/>
          <w:sz w:val="24"/>
          <w:szCs w:val="24"/>
          <w:lang w:eastAsia="es-MX"/>
        </w:rPr>
        <w:t>: Las proteínas que contienen una estructura secundaria que alterna la hélice alfa y la hoja plegada beta. Un ejemplo de proteína alfa/beta es la triosa fosfato isomerasa. Esta estructura es conocida como un barril TIM. La helicoidal alterna y los segmentos de hoja plegada beta forman una estructura de barril cerrado.</w:t>
      </w:r>
    </w:p>
    <w:p w:rsidR="00FA2AA2" w:rsidRPr="00656A3B" w:rsidRDefault="00FA2AA2" w:rsidP="00FA2AA2">
      <w:pPr>
        <w:numPr>
          <w:ilvl w:val="0"/>
          <w:numId w:val="9"/>
        </w:numPr>
        <w:shd w:val="clear" w:color="auto" w:fill="FFFFFF"/>
        <w:spacing w:before="75" w:line="240" w:lineRule="auto"/>
        <w:ind w:left="1275"/>
        <w:jc w:val="center"/>
        <w:rPr>
          <w:rFonts w:ascii="Arial" w:eastAsia="Times New Roman" w:hAnsi="Arial" w:cs="Arial"/>
          <w:sz w:val="24"/>
          <w:szCs w:val="24"/>
          <w:lang w:eastAsia="es-MX"/>
        </w:rPr>
      </w:pPr>
      <w:r w:rsidRPr="00656A3B">
        <w:rPr>
          <w:rFonts w:ascii="Arial" w:eastAsia="Times New Roman" w:hAnsi="Arial" w:cs="Arial"/>
          <w:b/>
          <w:bCs/>
          <w:sz w:val="24"/>
          <w:szCs w:val="24"/>
          <w:lang w:eastAsia="es-MX"/>
        </w:rPr>
        <w:t>Alfa + Beta</w:t>
      </w:r>
      <w:r w:rsidRPr="00656A3B">
        <w:rPr>
          <w:rFonts w:ascii="Arial" w:eastAsia="Times New Roman" w:hAnsi="Arial" w:cs="Arial"/>
          <w:sz w:val="24"/>
          <w:szCs w:val="24"/>
          <w:lang w:eastAsia="es-MX"/>
        </w:rPr>
        <w:t>: En estas proteínas, la hélice alfa y la hoja plegada beta se producen en regiones independientes de la molécula. La ribonucleasa A es un ejemplo de proteína alfa + beta.</w:t>
      </w:r>
    </w:p>
    <w:p w:rsidR="00FA2AA2" w:rsidRPr="00656A3B" w:rsidRDefault="00FA2AA2" w:rsidP="005A7074">
      <w:pPr>
        <w:spacing w:before="100" w:beforeAutospacing="1" w:after="100" w:afterAutospacing="1" w:line="480" w:lineRule="atLeast"/>
        <w:rPr>
          <w:rFonts w:ascii="Arial" w:eastAsia="Times New Roman" w:hAnsi="Arial" w:cs="Arial"/>
          <w:color w:val="555555"/>
          <w:sz w:val="24"/>
          <w:szCs w:val="24"/>
          <w:lang w:val="es-ES" w:eastAsia="es-MX"/>
        </w:rPr>
      </w:pPr>
    </w:p>
    <w:sectPr w:rsidR="00FA2AA2" w:rsidRPr="00656A3B" w:rsidSect="00E7745F">
      <w:pgSz w:w="12240" w:h="15840"/>
      <w:pgMar w:top="1417" w:right="1701" w:bottom="1417" w:left="1701" w:header="708" w:footer="708" w:gutter="0"/>
      <w:pgBorders w:offsetFrom="page">
        <w:top w:val="stars3d" w:sz="20" w:space="24" w:color="auto"/>
        <w:left w:val="stars3d" w:sz="20" w:space="24" w:color="auto"/>
        <w:bottom w:val="stars3d" w:sz="20" w:space="24" w:color="auto"/>
        <w:right w:val="stars3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 CHRISTY">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D98"/>
    <w:multiLevelType w:val="hybridMultilevel"/>
    <w:tmpl w:val="15467D7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0259B5"/>
    <w:multiLevelType w:val="hybridMultilevel"/>
    <w:tmpl w:val="62F0F6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9F921CA"/>
    <w:multiLevelType w:val="hybridMultilevel"/>
    <w:tmpl w:val="1AE2AA7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E182E47"/>
    <w:multiLevelType w:val="multilevel"/>
    <w:tmpl w:val="2554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C745A"/>
    <w:multiLevelType w:val="multilevel"/>
    <w:tmpl w:val="DC4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A033B"/>
    <w:multiLevelType w:val="multilevel"/>
    <w:tmpl w:val="43C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55736A"/>
    <w:multiLevelType w:val="multilevel"/>
    <w:tmpl w:val="FABC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F3E48"/>
    <w:multiLevelType w:val="multilevel"/>
    <w:tmpl w:val="384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35535"/>
    <w:multiLevelType w:val="hybridMultilevel"/>
    <w:tmpl w:val="14C62F4E"/>
    <w:lvl w:ilvl="0" w:tplc="080A0009">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9">
    <w:nsid w:val="447E571B"/>
    <w:multiLevelType w:val="hybridMultilevel"/>
    <w:tmpl w:val="BE42965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174252"/>
    <w:multiLevelType w:val="hybridMultilevel"/>
    <w:tmpl w:val="09E8828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434969"/>
    <w:multiLevelType w:val="multilevel"/>
    <w:tmpl w:val="E500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E3D16"/>
    <w:multiLevelType w:val="hybridMultilevel"/>
    <w:tmpl w:val="605C219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E2C373F"/>
    <w:multiLevelType w:val="hybridMultilevel"/>
    <w:tmpl w:val="582028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10"/>
  </w:num>
  <w:num w:numId="5">
    <w:abstractNumId w:val="5"/>
  </w:num>
  <w:num w:numId="6">
    <w:abstractNumId w:val="11"/>
  </w:num>
  <w:num w:numId="7">
    <w:abstractNumId w:val="9"/>
  </w:num>
  <w:num w:numId="8">
    <w:abstractNumId w:val="4"/>
  </w:num>
  <w:num w:numId="9">
    <w:abstractNumId w:val="7"/>
  </w:num>
  <w:num w:numId="10">
    <w:abstractNumId w:val="0"/>
  </w:num>
  <w:num w:numId="11">
    <w:abstractNumId w:val="12"/>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C9"/>
    <w:rsid w:val="00000869"/>
    <w:rsid w:val="00012D11"/>
    <w:rsid w:val="00033C9F"/>
    <w:rsid w:val="000C3554"/>
    <w:rsid w:val="001C5679"/>
    <w:rsid w:val="002D5E8F"/>
    <w:rsid w:val="003254C9"/>
    <w:rsid w:val="005A6268"/>
    <w:rsid w:val="005A7074"/>
    <w:rsid w:val="006200DC"/>
    <w:rsid w:val="00656A3B"/>
    <w:rsid w:val="007643A8"/>
    <w:rsid w:val="007D4A60"/>
    <w:rsid w:val="00AD0239"/>
    <w:rsid w:val="00CC145E"/>
    <w:rsid w:val="00E7745F"/>
    <w:rsid w:val="00FA2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54C9"/>
    <w:pPr>
      <w:spacing w:after="0" w:line="240" w:lineRule="auto"/>
      <w:textAlignment w:val="baseline"/>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254C9"/>
    <w:pPr>
      <w:ind w:left="720"/>
      <w:contextualSpacing/>
    </w:pPr>
  </w:style>
  <w:style w:type="character" w:styleId="Textoennegrita">
    <w:name w:val="Strong"/>
    <w:basedOn w:val="Fuentedeprrafopredeter"/>
    <w:uiPriority w:val="22"/>
    <w:qFormat/>
    <w:rsid w:val="007643A8"/>
    <w:rPr>
      <w:b/>
      <w:bCs/>
    </w:rPr>
  </w:style>
  <w:style w:type="character" w:styleId="Hipervnculo">
    <w:name w:val="Hyperlink"/>
    <w:basedOn w:val="Fuentedeprrafopredeter"/>
    <w:uiPriority w:val="99"/>
    <w:semiHidden/>
    <w:unhideWhenUsed/>
    <w:rsid w:val="002D5E8F"/>
    <w:rPr>
      <w:color w:val="0000FF"/>
      <w:u w:val="single"/>
    </w:rPr>
  </w:style>
  <w:style w:type="character" w:customStyle="1" w:styleId="corchete-llamada1">
    <w:name w:val="corchete-llamada1"/>
    <w:basedOn w:val="Fuentedeprrafopredeter"/>
    <w:rsid w:val="002D5E8F"/>
    <w:rPr>
      <w:vanish/>
      <w:webHidden w:val="0"/>
      <w:specVanish w:val="0"/>
    </w:rPr>
  </w:style>
  <w:style w:type="paragraph" w:styleId="Textodeglobo">
    <w:name w:val="Balloon Text"/>
    <w:basedOn w:val="Normal"/>
    <w:link w:val="TextodegloboCar"/>
    <w:uiPriority w:val="99"/>
    <w:semiHidden/>
    <w:unhideWhenUsed/>
    <w:rsid w:val="002D5E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E8F"/>
    <w:rPr>
      <w:rFonts w:ascii="Tahoma" w:hAnsi="Tahoma" w:cs="Tahoma"/>
      <w:sz w:val="16"/>
      <w:szCs w:val="16"/>
    </w:rPr>
  </w:style>
  <w:style w:type="character" w:customStyle="1" w:styleId="mw-headline">
    <w:name w:val="mw-headline"/>
    <w:basedOn w:val="Fuentedeprrafopredeter"/>
    <w:rsid w:val="002D5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54C9"/>
    <w:pPr>
      <w:spacing w:after="0" w:line="240" w:lineRule="auto"/>
      <w:textAlignment w:val="baseline"/>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254C9"/>
    <w:pPr>
      <w:ind w:left="720"/>
      <w:contextualSpacing/>
    </w:pPr>
  </w:style>
  <w:style w:type="character" w:styleId="Textoennegrita">
    <w:name w:val="Strong"/>
    <w:basedOn w:val="Fuentedeprrafopredeter"/>
    <w:uiPriority w:val="22"/>
    <w:qFormat/>
    <w:rsid w:val="007643A8"/>
    <w:rPr>
      <w:b/>
      <w:bCs/>
    </w:rPr>
  </w:style>
  <w:style w:type="character" w:styleId="Hipervnculo">
    <w:name w:val="Hyperlink"/>
    <w:basedOn w:val="Fuentedeprrafopredeter"/>
    <w:uiPriority w:val="99"/>
    <w:semiHidden/>
    <w:unhideWhenUsed/>
    <w:rsid w:val="002D5E8F"/>
    <w:rPr>
      <w:color w:val="0000FF"/>
      <w:u w:val="single"/>
    </w:rPr>
  </w:style>
  <w:style w:type="character" w:customStyle="1" w:styleId="corchete-llamada1">
    <w:name w:val="corchete-llamada1"/>
    <w:basedOn w:val="Fuentedeprrafopredeter"/>
    <w:rsid w:val="002D5E8F"/>
    <w:rPr>
      <w:vanish/>
      <w:webHidden w:val="0"/>
      <w:specVanish w:val="0"/>
    </w:rPr>
  </w:style>
  <w:style w:type="paragraph" w:styleId="Textodeglobo">
    <w:name w:val="Balloon Text"/>
    <w:basedOn w:val="Normal"/>
    <w:link w:val="TextodegloboCar"/>
    <w:uiPriority w:val="99"/>
    <w:semiHidden/>
    <w:unhideWhenUsed/>
    <w:rsid w:val="002D5E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E8F"/>
    <w:rPr>
      <w:rFonts w:ascii="Tahoma" w:hAnsi="Tahoma" w:cs="Tahoma"/>
      <w:sz w:val="16"/>
      <w:szCs w:val="16"/>
    </w:rPr>
  </w:style>
  <w:style w:type="character" w:customStyle="1" w:styleId="mw-headline">
    <w:name w:val="mw-headline"/>
    <w:basedOn w:val="Fuentedeprrafopredeter"/>
    <w:rsid w:val="002D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7737">
      <w:bodyDiv w:val="1"/>
      <w:marLeft w:val="0"/>
      <w:marRight w:val="0"/>
      <w:marTop w:val="0"/>
      <w:marBottom w:val="0"/>
      <w:divBdr>
        <w:top w:val="none" w:sz="0" w:space="0" w:color="auto"/>
        <w:left w:val="none" w:sz="0" w:space="0" w:color="auto"/>
        <w:bottom w:val="none" w:sz="0" w:space="0" w:color="auto"/>
        <w:right w:val="none" w:sz="0" w:space="0" w:color="auto"/>
      </w:divBdr>
      <w:divsChild>
        <w:div w:id="1040208391">
          <w:marLeft w:val="0"/>
          <w:marRight w:val="0"/>
          <w:marTop w:val="0"/>
          <w:marBottom w:val="0"/>
          <w:divBdr>
            <w:top w:val="none" w:sz="0" w:space="0" w:color="auto"/>
            <w:left w:val="none" w:sz="0" w:space="0" w:color="auto"/>
            <w:bottom w:val="none" w:sz="0" w:space="0" w:color="auto"/>
            <w:right w:val="none" w:sz="0" w:space="0" w:color="auto"/>
          </w:divBdr>
          <w:divsChild>
            <w:div w:id="800457546">
              <w:marLeft w:val="0"/>
              <w:marRight w:val="0"/>
              <w:marTop w:val="0"/>
              <w:marBottom w:val="0"/>
              <w:divBdr>
                <w:top w:val="none" w:sz="0" w:space="0" w:color="auto"/>
                <w:left w:val="none" w:sz="0" w:space="0" w:color="auto"/>
                <w:bottom w:val="none" w:sz="0" w:space="0" w:color="auto"/>
                <w:right w:val="none" w:sz="0" w:space="0" w:color="auto"/>
              </w:divBdr>
              <w:divsChild>
                <w:div w:id="160242691">
                  <w:marLeft w:val="0"/>
                  <w:marRight w:val="0"/>
                  <w:marTop w:val="0"/>
                  <w:marBottom w:val="0"/>
                  <w:divBdr>
                    <w:top w:val="none" w:sz="0" w:space="0" w:color="auto"/>
                    <w:left w:val="none" w:sz="0" w:space="0" w:color="auto"/>
                    <w:bottom w:val="none" w:sz="0" w:space="0" w:color="auto"/>
                    <w:right w:val="none" w:sz="0" w:space="0" w:color="auto"/>
                  </w:divBdr>
                  <w:divsChild>
                    <w:div w:id="16059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90446">
      <w:bodyDiv w:val="1"/>
      <w:marLeft w:val="0"/>
      <w:marRight w:val="0"/>
      <w:marTop w:val="0"/>
      <w:marBottom w:val="0"/>
      <w:divBdr>
        <w:top w:val="none" w:sz="0" w:space="0" w:color="auto"/>
        <w:left w:val="none" w:sz="0" w:space="0" w:color="auto"/>
        <w:bottom w:val="none" w:sz="0" w:space="0" w:color="auto"/>
        <w:right w:val="none" w:sz="0" w:space="0" w:color="auto"/>
      </w:divBdr>
      <w:divsChild>
        <w:div w:id="512186554">
          <w:marLeft w:val="0"/>
          <w:marRight w:val="0"/>
          <w:marTop w:val="0"/>
          <w:marBottom w:val="0"/>
          <w:divBdr>
            <w:top w:val="none" w:sz="0" w:space="0" w:color="auto"/>
            <w:left w:val="none" w:sz="0" w:space="0" w:color="auto"/>
            <w:bottom w:val="none" w:sz="0" w:space="0" w:color="auto"/>
            <w:right w:val="none" w:sz="0" w:space="0" w:color="auto"/>
          </w:divBdr>
          <w:divsChild>
            <w:div w:id="464466454">
              <w:marLeft w:val="0"/>
              <w:marRight w:val="0"/>
              <w:marTop w:val="0"/>
              <w:marBottom w:val="0"/>
              <w:divBdr>
                <w:top w:val="none" w:sz="0" w:space="0" w:color="auto"/>
                <w:left w:val="none" w:sz="0" w:space="0" w:color="auto"/>
                <w:bottom w:val="none" w:sz="0" w:space="0" w:color="auto"/>
                <w:right w:val="none" w:sz="0" w:space="0" w:color="auto"/>
              </w:divBdr>
              <w:divsChild>
                <w:div w:id="1744332728">
                  <w:marLeft w:val="0"/>
                  <w:marRight w:val="0"/>
                  <w:marTop w:val="0"/>
                  <w:marBottom w:val="0"/>
                  <w:divBdr>
                    <w:top w:val="none" w:sz="0" w:space="0" w:color="auto"/>
                    <w:left w:val="none" w:sz="0" w:space="0" w:color="auto"/>
                    <w:bottom w:val="none" w:sz="0" w:space="0" w:color="auto"/>
                    <w:right w:val="none" w:sz="0" w:space="0" w:color="auto"/>
                  </w:divBdr>
                  <w:divsChild>
                    <w:div w:id="13057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5693">
      <w:bodyDiv w:val="1"/>
      <w:marLeft w:val="0"/>
      <w:marRight w:val="0"/>
      <w:marTop w:val="0"/>
      <w:marBottom w:val="0"/>
      <w:divBdr>
        <w:top w:val="none" w:sz="0" w:space="0" w:color="auto"/>
        <w:left w:val="none" w:sz="0" w:space="0" w:color="auto"/>
        <w:bottom w:val="none" w:sz="0" w:space="0" w:color="auto"/>
        <w:right w:val="none" w:sz="0" w:space="0" w:color="auto"/>
      </w:divBdr>
      <w:divsChild>
        <w:div w:id="640384059">
          <w:marLeft w:val="0"/>
          <w:marRight w:val="0"/>
          <w:marTop w:val="75"/>
          <w:marBottom w:val="75"/>
          <w:divBdr>
            <w:top w:val="single" w:sz="6" w:space="0" w:color="999999"/>
            <w:left w:val="single" w:sz="6" w:space="0" w:color="999999"/>
            <w:bottom w:val="single" w:sz="6" w:space="0" w:color="999999"/>
            <w:right w:val="single" w:sz="6" w:space="0" w:color="999999"/>
          </w:divBdr>
          <w:divsChild>
            <w:div w:id="47607420">
              <w:marLeft w:val="0"/>
              <w:marRight w:val="0"/>
              <w:marTop w:val="0"/>
              <w:marBottom w:val="0"/>
              <w:divBdr>
                <w:top w:val="none" w:sz="0" w:space="0" w:color="auto"/>
                <w:left w:val="none" w:sz="0" w:space="0" w:color="auto"/>
                <w:bottom w:val="none" w:sz="0" w:space="0" w:color="auto"/>
                <w:right w:val="none" w:sz="0" w:space="0" w:color="auto"/>
              </w:divBdr>
              <w:divsChild>
                <w:div w:id="1414401705">
                  <w:marLeft w:val="0"/>
                  <w:marRight w:val="0"/>
                  <w:marTop w:val="0"/>
                  <w:marBottom w:val="0"/>
                  <w:divBdr>
                    <w:top w:val="none" w:sz="0" w:space="0" w:color="auto"/>
                    <w:left w:val="none" w:sz="0" w:space="0" w:color="auto"/>
                    <w:bottom w:val="none" w:sz="0" w:space="0" w:color="auto"/>
                    <w:right w:val="none" w:sz="0" w:space="0" w:color="auto"/>
                  </w:divBdr>
                  <w:divsChild>
                    <w:div w:id="7803931">
                      <w:marLeft w:val="750"/>
                      <w:marRight w:val="75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 w:id="395473834">
      <w:bodyDiv w:val="1"/>
      <w:marLeft w:val="0"/>
      <w:marRight w:val="0"/>
      <w:marTop w:val="0"/>
      <w:marBottom w:val="0"/>
      <w:divBdr>
        <w:top w:val="none" w:sz="0" w:space="0" w:color="auto"/>
        <w:left w:val="none" w:sz="0" w:space="0" w:color="auto"/>
        <w:bottom w:val="none" w:sz="0" w:space="0" w:color="auto"/>
        <w:right w:val="none" w:sz="0" w:space="0" w:color="auto"/>
      </w:divBdr>
      <w:divsChild>
        <w:div w:id="632714966">
          <w:marLeft w:val="0"/>
          <w:marRight w:val="0"/>
          <w:marTop w:val="0"/>
          <w:marBottom w:val="0"/>
          <w:divBdr>
            <w:top w:val="none" w:sz="0" w:space="0" w:color="auto"/>
            <w:left w:val="none" w:sz="0" w:space="0" w:color="auto"/>
            <w:bottom w:val="dashed" w:sz="6" w:space="0" w:color="C7C6C4"/>
            <w:right w:val="none" w:sz="0" w:space="0" w:color="auto"/>
          </w:divBdr>
          <w:divsChild>
            <w:div w:id="1834881246">
              <w:marLeft w:val="0"/>
              <w:marRight w:val="0"/>
              <w:marTop w:val="0"/>
              <w:marBottom w:val="0"/>
              <w:divBdr>
                <w:top w:val="none" w:sz="0" w:space="0" w:color="auto"/>
                <w:left w:val="none" w:sz="0" w:space="0" w:color="auto"/>
                <w:bottom w:val="none" w:sz="0" w:space="0" w:color="auto"/>
                <w:right w:val="none" w:sz="0" w:space="0" w:color="auto"/>
              </w:divBdr>
              <w:divsChild>
                <w:div w:id="2008555291">
                  <w:marLeft w:val="0"/>
                  <w:marRight w:val="0"/>
                  <w:marTop w:val="0"/>
                  <w:marBottom w:val="0"/>
                  <w:divBdr>
                    <w:top w:val="none" w:sz="0" w:space="0" w:color="auto"/>
                    <w:left w:val="none" w:sz="0" w:space="0" w:color="auto"/>
                    <w:bottom w:val="none" w:sz="0" w:space="0" w:color="auto"/>
                    <w:right w:val="none" w:sz="0" w:space="0" w:color="auto"/>
                  </w:divBdr>
                  <w:divsChild>
                    <w:div w:id="1985769743">
                      <w:marLeft w:val="0"/>
                      <w:marRight w:val="0"/>
                      <w:marTop w:val="0"/>
                      <w:marBottom w:val="0"/>
                      <w:divBdr>
                        <w:top w:val="none" w:sz="0" w:space="0" w:color="auto"/>
                        <w:left w:val="none" w:sz="0" w:space="0" w:color="auto"/>
                        <w:bottom w:val="dashed" w:sz="6" w:space="8" w:color="C7C6C4"/>
                        <w:right w:val="none" w:sz="0" w:space="0" w:color="auto"/>
                      </w:divBdr>
                      <w:divsChild>
                        <w:div w:id="14710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87757">
      <w:bodyDiv w:val="1"/>
      <w:marLeft w:val="0"/>
      <w:marRight w:val="0"/>
      <w:marTop w:val="0"/>
      <w:marBottom w:val="0"/>
      <w:divBdr>
        <w:top w:val="none" w:sz="0" w:space="0" w:color="auto"/>
        <w:left w:val="none" w:sz="0" w:space="0" w:color="auto"/>
        <w:bottom w:val="none" w:sz="0" w:space="0" w:color="auto"/>
        <w:right w:val="none" w:sz="0" w:space="0" w:color="auto"/>
      </w:divBdr>
      <w:divsChild>
        <w:div w:id="264534362">
          <w:marLeft w:val="0"/>
          <w:marRight w:val="0"/>
          <w:marTop w:val="0"/>
          <w:marBottom w:val="0"/>
          <w:divBdr>
            <w:top w:val="none" w:sz="0" w:space="0" w:color="auto"/>
            <w:left w:val="none" w:sz="0" w:space="0" w:color="auto"/>
            <w:bottom w:val="none" w:sz="0" w:space="0" w:color="auto"/>
            <w:right w:val="none" w:sz="0" w:space="0" w:color="auto"/>
          </w:divBdr>
          <w:divsChild>
            <w:div w:id="630673824">
              <w:marLeft w:val="0"/>
              <w:marRight w:val="0"/>
              <w:marTop w:val="0"/>
              <w:marBottom w:val="0"/>
              <w:divBdr>
                <w:top w:val="none" w:sz="0" w:space="0" w:color="auto"/>
                <w:left w:val="none" w:sz="0" w:space="0" w:color="auto"/>
                <w:bottom w:val="none" w:sz="0" w:space="0" w:color="auto"/>
                <w:right w:val="none" w:sz="0" w:space="0" w:color="auto"/>
              </w:divBdr>
              <w:divsChild>
                <w:div w:id="521666761">
                  <w:marLeft w:val="0"/>
                  <w:marRight w:val="0"/>
                  <w:marTop w:val="0"/>
                  <w:marBottom w:val="0"/>
                  <w:divBdr>
                    <w:top w:val="none" w:sz="0" w:space="0" w:color="auto"/>
                    <w:left w:val="none" w:sz="0" w:space="0" w:color="auto"/>
                    <w:bottom w:val="none" w:sz="0" w:space="0" w:color="auto"/>
                    <w:right w:val="none" w:sz="0" w:space="0" w:color="auto"/>
                  </w:divBdr>
                  <w:divsChild>
                    <w:div w:id="16435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5290">
      <w:bodyDiv w:val="1"/>
      <w:marLeft w:val="0"/>
      <w:marRight w:val="0"/>
      <w:marTop w:val="0"/>
      <w:marBottom w:val="0"/>
      <w:divBdr>
        <w:top w:val="none" w:sz="0" w:space="0" w:color="auto"/>
        <w:left w:val="none" w:sz="0" w:space="0" w:color="auto"/>
        <w:bottom w:val="none" w:sz="0" w:space="0" w:color="auto"/>
        <w:right w:val="none" w:sz="0" w:space="0" w:color="auto"/>
      </w:divBdr>
      <w:divsChild>
        <w:div w:id="2005743704">
          <w:marLeft w:val="0"/>
          <w:marRight w:val="0"/>
          <w:marTop w:val="0"/>
          <w:marBottom w:val="0"/>
          <w:divBdr>
            <w:top w:val="none" w:sz="0" w:space="0" w:color="auto"/>
            <w:left w:val="none" w:sz="0" w:space="0" w:color="auto"/>
            <w:bottom w:val="dashed" w:sz="6" w:space="0" w:color="C7C6C4"/>
            <w:right w:val="none" w:sz="0" w:space="0" w:color="auto"/>
          </w:divBdr>
          <w:divsChild>
            <w:div w:id="1082289793">
              <w:marLeft w:val="0"/>
              <w:marRight w:val="0"/>
              <w:marTop w:val="0"/>
              <w:marBottom w:val="0"/>
              <w:divBdr>
                <w:top w:val="none" w:sz="0" w:space="0" w:color="auto"/>
                <w:left w:val="none" w:sz="0" w:space="0" w:color="auto"/>
                <w:bottom w:val="none" w:sz="0" w:space="0" w:color="auto"/>
                <w:right w:val="none" w:sz="0" w:space="0" w:color="auto"/>
              </w:divBdr>
              <w:divsChild>
                <w:div w:id="1196574366">
                  <w:marLeft w:val="0"/>
                  <w:marRight w:val="0"/>
                  <w:marTop w:val="0"/>
                  <w:marBottom w:val="0"/>
                  <w:divBdr>
                    <w:top w:val="none" w:sz="0" w:space="0" w:color="auto"/>
                    <w:left w:val="none" w:sz="0" w:space="0" w:color="auto"/>
                    <w:bottom w:val="none" w:sz="0" w:space="0" w:color="auto"/>
                    <w:right w:val="none" w:sz="0" w:space="0" w:color="auto"/>
                  </w:divBdr>
                  <w:divsChild>
                    <w:div w:id="984046490">
                      <w:marLeft w:val="0"/>
                      <w:marRight w:val="0"/>
                      <w:marTop w:val="0"/>
                      <w:marBottom w:val="0"/>
                      <w:divBdr>
                        <w:top w:val="none" w:sz="0" w:space="0" w:color="auto"/>
                        <w:left w:val="none" w:sz="0" w:space="0" w:color="auto"/>
                        <w:bottom w:val="dashed" w:sz="6" w:space="8" w:color="C7C6C4"/>
                        <w:right w:val="none" w:sz="0" w:space="0" w:color="auto"/>
                      </w:divBdr>
                      <w:divsChild>
                        <w:div w:id="213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00622">
      <w:bodyDiv w:val="1"/>
      <w:marLeft w:val="0"/>
      <w:marRight w:val="0"/>
      <w:marTop w:val="0"/>
      <w:marBottom w:val="0"/>
      <w:divBdr>
        <w:top w:val="none" w:sz="0" w:space="0" w:color="auto"/>
        <w:left w:val="none" w:sz="0" w:space="0" w:color="auto"/>
        <w:bottom w:val="none" w:sz="0" w:space="0" w:color="auto"/>
        <w:right w:val="none" w:sz="0" w:space="0" w:color="auto"/>
      </w:divBdr>
      <w:divsChild>
        <w:div w:id="438065966">
          <w:marLeft w:val="0"/>
          <w:marRight w:val="0"/>
          <w:marTop w:val="0"/>
          <w:marBottom w:val="0"/>
          <w:divBdr>
            <w:top w:val="none" w:sz="0" w:space="0" w:color="auto"/>
            <w:left w:val="none" w:sz="0" w:space="0" w:color="auto"/>
            <w:bottom w:val="dashed" w:sz="6" w:space="0" w:color="C7C6C4"/>
            <w:right w:val="none" w:sz="0" w:space="0" w:color="auto"/>
          </w:divBdr>
          <w:divsChild>
            <w:div w:id="383531513">
              <w:marLeft w:val="0"/>
              <w:marRight w:val="0"/>
              <w:marTop w:val="0"/>
              <w:marBottom w:val="0"/>
              <w:divBdr>
                <w:top w:val="none" w:sz="0" w:space="0" w:color="auto"/>
                <w:left w:val="none" w:sz="0" w:space="0" w:color="auto"/>
                <w:bottom w:val="none" w:sz="0" w:space="0" w:color="auto"/>
                <w:right w:val="none" w:sz="0" w:space="0" w:color="auto"/>
              </w:divBdr>
              <w:divsChild>
                <w:div w:id="470752712">
                  <w:marLeft w:val="0"/>
                  <w:marRight w:val="0"/>
                  <w:marTop w:val="0"/>
                  <w:marBottom w:val="0"/>
                  <w:divBdr>
                    <w:top w:val="none" w:sz="0" w:space="0" w:color="auto"/>
                    <w:left w:val="none" w:sz="0" w:space="0" w:color="auto"/>
                    <w:bottom w:val="none" w:sz="0" w:space="0" w:color="auto"/>
                    <w:right w:val="none" w:sz="0" w:space="0" w:color="auto"/>
                  </w:divBdr>
                  <w:divsChild>
                    <w:div w:id="689257533">
                      <w:marLeft w:val="0"/>
                      <w:marRight w:val="0"/>
                      <w:marTop w:val="0"/>
                      <w:marBottom w:val="0"/>
                      <w:divBdr>
                        <w:top w:val="none" w:sz="0" w:space="0" w:color="auto"/>
                        <w:left w:val="none" w:sz="0" w:space="0" w:color="auto"/>
                        <w:bottom w:val="dashed" w:sz="6" w:space="8" w:color="C7C6C4"/>
                        <w:right w:val="none" w:sz="0" w:space="0" w:color="auto"/>
                      </w:divBdr>
                      <w:divsChild>
                        <w:div w:id="3486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08543">
      <w:bodyDiv w:val="1"/>
      <w:marLeft w:val="0"/>
      <w:marRight w:val="0"/>
      <w:marTop w:val="0"/>
      <w:marBottom w:val="0"/>
      <w:divBdr>
        <w:top w:val="none" w:sz="0" w:space="0" w:color="auto"/>
        <w:left w:val="none" w:sz="0" w:space="0" w:color="auto"/>
        <w:bottom w:val="none" w:sz="0" w:space="0" w:color="auto"/>
        <w:right w:val="none" w:sz="0" w:space="0" w:color="auto"/>
      </w:divBdr>
      <w:divsChild>
        <w:div w:id="1396853132">
          <w:marLeft w:val="0"/>
          <w:marRight w:val="0"/>
          <w:marTop w:val="0"/>
          <w:marBottom w:val="0"/>
          <w:divBdr>
            <w:top w:val="none" w:sz="0" w:space="0" w:color="auto"/>
            <w:left w:val="none" w:sz="0" w:space="0" w:color="auto"/>
            <w:bottom w:val="none" w:sz="0" w:space="0" w:color="auto"/>
            <w:right w:val="none" w:sz="0" w:space="0" w:color="auto"/>
          </w:divBdr>
          <w:divsChild>
            <w:div w:id="1871066982">
              <w:marLeft w:val="0"/>
              <w:marRight w:val="0"/>
              <w:marTop w:val="0"/>
              <w:marBottom w:val="0"/>
              <w:divBdr>
                <w:top w:val="none" w:sz="0" w:space="0" w:color="auto"/>
                <w:left w:val="none" w:sz="0" w:space="0" w:color="auto"/>
                <w:bottom w:val="none" w:sz="0" w:space="0" w:color="auto"/>
                <w:right w:val="none" w:sz="0" w:space="0" w:color="auto"/>
              </w:divBdr>
              <w:divsChild>
                <w:div w:id="1648049616">
                  <w:marLeft w:val="0"/>
                  <w:marRight w:val="0"/>
                  <w:marTop w:val="0"/>
                  <w:marBottom w:val="0"/>
                  <w:divBdr>
                    <w:top w:val="none" w:sz="0" w:space="0" w:color="auto"/>
                    <w:left w:val="none" w:sz="0" w:space="0" w:color="auto"/>
                    <w:bottom w:val="none" w:sz="0" w:space="0" w:color="auto"/>
                    <w:right w:val="none" w:sz="0" w:space="0" w:color="auto"/>
                  </w:divBdr>
                  <w:divsChild>
                    <w:div w:id="18006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32760">
      <w:bodyDiv w:val="1"/>
      <w:marLeft w:val="0"/>
      <w:marRight w:val="0"/>
      <w:marTop w:val="0"/>
      <w:marBottom w:val="0"/>
      <w:divBdr>
        <w:top w:val="none" w:sz="0" w:space="0" w:color="auto"/>
        <w:left w:val="none" w:sz="0" w:space="0" w:color="auto"/>
        <w:bottom w:val="none" w:sz="0" w:space="0" w:color="auto"/>
        <w:right w:val="none" w:sz="0" w:space="0" w:color="auto"/>
      </w:divBdr>
      <w:divsChild>
        <w:div w:id="1386757329">
          <w:marLeft w:val="0"/>
          <w:marRight w:val="0"/>
          <w:marTop w:val="0"/>
          <w:marBottom w:val="0"/>
          <w:divBdr>
            <w:top w:val="none" w:sz="0" w:space="0" w:color="auto"/>
            <w:left w:val="none" w:sz="0" w:space="0" w:color="auto"/>
            <w:bottom w:val="none" w:sz="0" w:space="0" w:color="auto"/>
            <w:right w:val="none" w:sz="0" w:space="0" w:color="auto"/>
          </w:divBdr>
          <w:divsChild>
            <w:div w:id="1709187233">
              <w:marLeft w:val="0"/>
              <w:marRight w:val="0"/>
              <w:marTop w:val="0"/>
              <w:marBottom w:val="0"/>
              <w:divBdr>
                <w:top w:val="none" w:sz="0" w:space="0" w:color="auto"/>
                <w:left w:val="none" w:sz="0" w:space="0" w:color="auto"/>
                <w:bottom w:val="none" w:sz="0" w:space="0" w:color="auto"/>
                <w:right w:val="none" w:sz="0" w:space="0" w:color="auto"/>
              </w:divBdr>
              <w:divsChild>
                <w:div w:id="1968389360">
                  <w:marLeft w:val="0"/>
                  <w:marRight w:val="0"/>
                  <w:marTop w:val="0"/>
                  <w:marBottom w:val="0"/>
                  <w:divBdr>
                    <w:top w:val="none" w:sz="0" w:space="0" w:color="auto"/>
                    <w:left w:val="none" w:sz="0" w:space="0" w:color="auto"/>
                    <w:bottom w:val="none" w:sz="0" w:space="0" w:color="auto"/>
                    <w:right w:val="none" w:sz="0" w:space="0" w:color="auto"/>
                  </w:divBdr>
                  <w:divsChild>
                    <w:div w:id="59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6182">
      <w:bodyDiv w:val="1"/>
      <w:marLeft w:val="0"/>
      <w:marRight w:val="0"/>
      <w:marTop w:val="0"/>
      <w:marBottom w:val="0"/>
      <w:divBdr>
        <w:top w:val="none" w:sz="0" w:space="0" w:color="auto"/>
        <w:left w:val="none" w:sz="0" w:space="0" w:color="auto"/>
        <w:bottom w:val="none" w:sz="0" w:space="0" w:color="auto"/>
        <w:right w:val="none" w:sz="0" w:space="0" w:color="auto"/>
      </w:divBdr>
      <w:divsChild>
        <w:div w:id="1140729563">
          <w:marLeft w:val="0"/>
          <w:marRight w:val="0"/>
          <w:marTop w:val="75"/>
          <w:marBottom w:val="75"/>
          <w:divBdr>
            <w:top w:val="single" w:sz="6" w:space="0" w:color="999999"/>
            <w:left w:val="single" w:sz="6" w:space="0" w:color="999999"/>
            <w:bottom w:val="single" w:sz="6" w:space="0" w:color="999999"/>
            <w:right w:val="single" w:sz="6" w:space="0" w:color="999999"/>
          </w:divBdr>
          <w:divsChild>
            <w:div w:id="1749107685">
              <w:marLeft w:val="0"/>
              <w:marRight w:val="0"/>
              <w:marTop w:val="0"/>
              <w:marBottom w:val="0"/>
              <w:divBdr>
                <w:top w:val="none" w:sz="0" w:space="0" w:color="auto"/>
                <w:left w:val="none" w:sz="0" w:space="0" w:color="auto"/>
                <w:bottom w:val="none" w:sz="0" w:space="0" w:color="auto"/>
                <w:right w:val="none" w:sz="0" w:space="0" w:color="auto"/>
              </w:divBdr>
              <w:divsChild>
                <w:div w:id="1504397113">
                  <w:marLeft w:val="0"/>
                  <w:marRight w:val="0"/>
                  <w:marTop w:val="0"/>
                  <w:marBottom w:val="0"/>
                  <w:divBdr>
                    <w:top w:val="none" w:sz="0" w:space="0" w:color="auto"/>
                    <w:left w:val="none" w:sz="0" w:space="0" w:color="auto"/>
                    <w:bottom w:val="none" w:sz="0" w:space="0" w:color="auto"/>
                    <w:right w:val="none" w:sz="0" w:space="0" w:color="auto"/>
                  </w:divBdr>
                  <w:divsChild>
                    <w:div w:id="1121916118">
                      <w:marLeft w:val="750"/>
                      <w:marRight w:val="75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 w:id="931546157">
      <w:bodyDiv w:val="1"/>
      <w:marLeft w:val="0"/>
      <w:marRight w:val="0"/>
      <w:marTop w:val="0"/>
      <w:marBottom w:val="0"/>
      <w:divBdr>
        <w:top w:val="none" w:sz="0" w:space="0" w:color="auto"/>
        <w:left w:val="none" w:sz="0" w:space="0" w:color="auto"/>
        <w:bottom w:val="none" w:sz="0" w:space="0" w:color="auto"/>
        <w:right w:val="none" w:sz="0" w:space="0" w:color="auto"/>
      </w:divBdr>
      <w:divsChild>
        <w:div w:id="931744281">
          <w:marLeft w:val="0"/>
          <w:marRight w:val="0"/>
          <w:marTop w:val="75"/>
          <w:marBottom w:val="75"/>
          <w:divBdr>
            <w:top w:val="single" w:sz="6" w:space="0" w:color="999999"/>
            <w:left w:val="single" w:sz="6" w:space="0" w:color="999999"/>
            <w:bottom w:val="single" w:sz="6" w:space="0" w:color="999999"/>
            <w:right w:val="single" w:sz="6" w:space="0" w:color="999999"/>
          </w:divBdr>
          <w:divsChild>
            <w:div w:id="390738468">
              <w:marLeft w:val="0"/>
              <w:marRight w:val="0"/>
              <w:marTop w:val="0"/>
              <w:marBottom w:val="0"/>
              <w:divBdr>
                <w:top w:val="none" w:sz="0" w:space="0" w:color="auto"/>
                <w:left w:val="none" w:sz="0" w:space="0" w:color="auto"/>
                <w:bottom w:val="none" w:sz="0" w:space="0" w:color="auto"/>
                <w:right w:val="none" w:sz="0" w:space="0" w:color="auto"/>
              </w:divBdr>
              <w:divsChild>
                <w:div w:id="1239055389">
                  <w:marLeft w:val="0"/>
                  <w:marRight w:val="0"/>
                  <w:marTop w:val="0"/>
                  <w:marBottom w:val="0"/>
                  <w:divBdr>
                    <w:top w:val="none" w:sz="0" w:space="0" w:color="auto"/>
                    <w:left w:val="none" w:sz="0" w:space="0" w:color="auto"/>
                    <w:bottom w:val="none" w:sz="0" w:space="0" w:color="auto"/>
                    <w:right w:val="none" w:sz="0" w:space="0" w:color="auto"/>
                  </w:divBdr>
                  <w:divsChild>
                    <w:div w:id="1176655783">
                      <w:marLeft w:val="750"/>
                      <w:marRight w:val="75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 w:id="1028260319">
      <w:bodyDiv w:val="1"/>
      <w:marLeft w:val="0"/>
      <w:marRight w:val="0"/>
      <w:marTop w:val="0"/>
      <w:marBottom w:val="0"/>
      <w:divBdr>
        <w:top w:val="none" w:sz="0" w:space="0" w:color="auto"/>
        <w:left w:val="none" w:sz="0" w:space="0" w:color="auto"/>
        <w:bottom w:val="none" w:sz="0" w:space="0" w:color="auto"/>
        <w:right w:val="none" w:sz="0" w:space="0" w:color="auto"/>
      </w:divBdr>
      <w:divsChild>
        <w:div w:id="1111971901">
          <w:marLeft w:val="0"/>
          <w:marRight w:val="0"/>
          <w:marTop w:val="0"/>
          <w:marBottom w:val="0"/>
          <w:divBdr>
            <w:top w:val="none" w:sz="0" w:space="0" w:color="auto"/>
            <w:left w:val="none" w:sz="0" w:space="0" w:color="auto"/>
            <w:bottom w:val="none" w:sz="0" w:space="0" w:color="auto"/>
            <w:right w:val="none" w:sz="0" w:space="0" w:color="auto"/>
          </w:divBdr>
          <w:divsChild>
            <w:div w:id="1279415984">
              <w:marLeft w:val="0"/>
              <w:marRight w:val="0"/>
              <w:marTop w:val="0"/>
              <w:marBottom w:val="0"/>
              <w:divBdr>
                <w:top w:val="none" w:sz="0" w:space="0" w:color="auto"/>
                <w:left w:val="none" w:sz="0" w:space="0" w:color="auto"/>
                <w:bottom w:val="none" w:sz="0" w:space="0" w:color="auto"/>
                <w:right w:val="none" w:sz="0" w:space="0" w:color="auto"/>
              </w:divBdr>
              <w:divsChild>
                <w:div w:id="1980724074">
                  <w:marLeft w:val="0"/>
                  <w:marRight w:val="0"/>
                  <w:marTop w:val="0"/>
                  <w:marBottom w:val="0"/>
                  <w:divBdr>
                    <w:top w:val="none" w:sz="0" w:space="0" w:color="auto"/>
                    <w:left w:val="none" w:sz="0" w:space="0" w:color="auto"/>
                    <w:bottom w:val="none" w:sz="0" w:space="0" w:color="auto"/>
                    <w:right w:val="none" w:sz="0" w:space="0" w:color="auto"/>
                  </w:divBdr>
                  <w:divsChild>
                    <w:div w:id="7824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61782">
      <w:bodyDiv w:val="1"/>
      <w:marLeft w:val="0"/>
      <w:marRight w:val="0"/>
      <w:marTop w:val="0"/>
      <w:marBottom w:val="0"/>
      <w:divBdr>
        <w:top w:val="none" w:sz="0" w:space="0" w:color="auto"/>
        <w:left w:val="none" w:sz="0" w:space="0" w:color="auto"/>
        <w:bottom w:val="none" w:sz="0" w:space="0" w:color="auto"/>
        <w:right w:val="none" w:sz="0" w:space="0" w:color="auto"/>
      </w:divBdr>
      <w:divsChild>
        <w:div w:id="719284703">
          <w:marLeft w:val="0"/>
          <w:marRight w:val="0"/>
          <w:marTop w:val="0"/>
          <w:marBottom w:val="0"/>
          <w:divBdr>
            <w:top w:val="none" w:sz="0" w:space="0" w:color="auto"/>
            <w:left w:val="none" w:sz="0" w:space="0" w:color="auto"/>
            <w:bottom w:val="none" w:sz="0" w:space="0" w:color="auto"/>
            <w:right w:val="none" w:sz="0" w:space="0" w:color="auto"/>
          </w:divBdr>
          <w:divsChild>
            <w:div w:id="16838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5246">
      <w:bodyDiv w:val="1"/>
      <w:marLeft w:val="0"/>
      <w:marRight w:val="0"/>
      <w:marTop w:val="0"/>
      <w:marBottom w:val="0"/>
      <w:divBdr>
        <w:top w:val="none" w:sz="0" w:space="0" w:color="auto"/>
        <w:left w:val="none" w:sz="0" w:space="0" w:color="auto"/>
        <w:bottom w:val="none" w:sz="0" w:space="0" w:color="auto"/>
        <w:right w:val="none" w:sz="0" w:space="0" w:color="auto"/>
      </w:divBdr>
      <w:divsChild>
        <w:div w:id="1092436198">
          <w:marLeft w:val="0"/>
          <w:marRight w:val="0"/>
          <w:marTop w:val="75"/>
          <w:marBottom w:val="75"/>
          <w:divBdr>
            <w:top w:val="single" w:sz="6" w:space="0" w:color="999999"/>
            <w:left w:val="single" w:sz="6" w:space="0" w:color="999999"/>
            <w:bottom w:val="single" w:sz="6" w:space="0" w:color="999999"/>
            <w:right w:val="single" w:sz="6" w:space="0" w:color="999999"/>
          </w:divBdr>
          <w:divsChild>
            <w:div w:id="2137600308">
              <w:marLeft w:val="0"/>
              <w:marRight w:val="0"/>
              <w:marTop w:val="0"/>
              <w:marBottom w:val="0"/>
              <w:divBdr>
                <w:top w:val="none" w:sz="0" w:space="0" w:color="auto"/>
                <w:left w:val="none" w:sz="0" w:space="0" w:color="auto"/>
                <w:bottom w:val="none" w:sz="0" w:space="0" w:color="auto"/>
                <w:right w:val="none" w:sz="0" w:space="0" w:color="auto"/>
              </w:divBdr>
              <w:divsChild>
                <w:div w:id="872961610">
                  <w:marLeft w:val="0"/>
                  <w:marRight w:val="0"/>
                  <w:marTop w:val="0"/>
                  <w:marBottom w:val="0"/>
                  <w:divBdr>
                    <w:top w:val="none" w:sz="0" w:space="0" w:color="auto"/>
                    <w:left w:val="none" w:sz="0" w:space="0" w:color="auto"/>
                    <w:bottom w:val="none" w:sz="0" w:space="0" w:color="auto"/>
                    <w:right w:val="none" w:sz="0" w:space="0" w:color="auto"/>
                  </w:divBdr>
                  <w:divsChild>
                    <w:div w:id="147870520">
                      <w:marLeft w:val="750"/>
                      <w:marRight w:val="75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 w:id="1251308176">
      <w:bodyDiv w:val="1"/>
      <w:marLeft w:val="0"/>
      <w:marRight w:val="0"/>
      <w:marTop w:val="0"/>
      <w:marBottom w:val="0"/>
      <w:divBdr>
        <w:top w:val="none" w:sz="0" w:space="0" w:color="auto"/>
        <w:left w:val="none" w:sz="0" w:space="0" w:color="auto"/>
        <w:bottom w:val="none" w:sz="0" w:space="0" w:color="auto"/>
        <w:right w:val="none" w:sz="0" w:space="0" w:color="auto"/>
      </w:divBdr>
      <w:divsChild>
        <w:div w:id="401949959">
          <w:marLeft w:val="0"/>
          <w:marRight w:val="0"/>
          <w:marTop w:val="0"/>
          <w:marBottom w:val="0"/>
          <w:divBdr>
            <w:top w:val="none" w:sz="0" w:space="0" w:color="auto"/>
            <w:left w:val="none" w:sz="0" w:space="0" w:color="auto"/>
            <w:bottom w:val="none" w:sz="0" w:space="0" w:color="auto"/>
            <w:right w:val="none" w:sz="0" w:space="0" w:color="auto"/>
          </w:divBdr>
          <w:divsChild>
            <w:div w:id="1396704250">
              <w:marLeft w:val="3450"/>
              <w:marRight w:val="0"/>
              <w:marTop w:val="0"/>
              <w:marBottom w:val="0"/>
              <w:divBdr>
                <w:top w:val="none" w:sz="0" w:space="0" w:color="auto"/>
                <w:left w:val="none" w:sz="0" w:space="0" w:color="auto"/>
                <w:bottom w:val="none" w:sz="0" w:space="0" w:color="auto"/>
                <w:right w:val="none" w:sz="0" w:space="0" w:color="auto"/>
              </w:divBdr>
              <w:divsChild>
                <w:div w:id="82918406">
                  <w:marLeft w:val="-225"/>
                  <w:marRight w:val="-225"/>
                  <w:marTop w:val="0"/>
                  <w:marBottom w:val="0"/>
                  <w:divBdr>
                    <w:top w:val="none" w:sz="0" w:space="0" w:color="auto"/>
                    <w:left w:val="none" w:sz="0" w:space="0" w:color="auto"/>
                    <w:bottom w:val="none" w:sz="0" w:space="0" w:color="auto"/>
                    <w:right w:val="none" w:sz="0" w:space="0" w:color="auto"/>
                  </w:divBdr>
                  <w:divsChild>
                    <w:div w:id="392696990">
                      <w:marLeft w:val="0"/>
                      <w:marRight w:val="0"/>
                      <w:marTop w:val="0"/>
                      <w:marBottom w:val="0"/>
                      <w:divBdr>
                        <w:top w:val="none" w:sz="0" w:space="0" w:color="auto"/>
                        <w:left w:val="none" w:sz="0" w:space="0" w:color="auto"/>
                        <w:bottom w:val="none" w:sz="0" w:space="0" w:color="auto"/>
                        <w:right w:val="none" w:sz="0" w:space="0" w:color="auto"/>
                      </w:divBdr>
                      <w:divsChild>
                        <w:div w:id="938148591">
                          <w:marLeft w:val="0"/>
                          <w:marRight w:val="0"/>
                          <w:marTop w:val="0"/>
                          <w:marBottom w:val="300"/>
                          <w:divBdr>
                            <w:top w:val="single" w:sz="18" w:space="0" w:color="D2D6DE"/>
                            <w:left w:val="none" w:sz="0" w:space="0" w:color="auto"/>
                            <w:bottom w:val="none" w:sz="0" w:space="0" w:color="auto"/>
                            <w:right w:val="none" w:sz="0" w:space="0" w:color="auto"/>
                          </w:divBdr>
                          <w:divsChild>
                            <w:div w:id="620192589">
                              <w:marLeft w:val="0"/>
                              <w:marRight w:val="0"/>
                              <w:marTop w:val="0"/>
                              <w:marBottom w:val="0"/>
                              <w:divBdr>
                                <w:top w:val="none" w:sz="0" w:space="0" w:color="auto"/>
                                <w:left w:val="none" w:sz="0" w:space="0" w:color="auto"/>
                                <w:bottom w:val="none" w:sz="0" w:space="0" w:color="auto"/>
                                <w:right w:val="none" w:sz="0" w:space="0" w:color="auto"/>
                              </w:divBdr>
                              <w:divsChild>
                                <w:div w:id="2067869387">
                                  <w:marLeft w:val="0"/>
                                  <w:marRight w:val="0"/>
                                  <w:marTop w:val="0"/>
                                  <w:marBottom w:val="0"/>
                                  <w:divBdr>
                                    <w:top w:val="none" w:sz="0" w:space="0" w:color="auto"/>
                                    <w:left w:val="none" w:sz="0" w:space="0" w:color="auto"/>
                                    <w:bottom w:val="none" w:sz="0" w:space="0" w:color="auto"/>
                                    <w:right w:val="none" w:sz="0" w:space="0" w:color="auto"/>
                                  </w:divBdr>
                                  <w:divsChild>
                                    <w:div w:id="240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52835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13">
          <w:marLeft w:val="0"/>
          <w:marRight w:val="0"/>
          <w:marTop w:val="0"/>
          <w:marBottom w:val="0"/>
          <w:divBdr>
            <w:top w:val="none" w:sz="0" w:space="0" w:color="auto"/>
            <w:left w:val="none" w:sz="0" w:space="0" w:color="auto"/>
            <w:bottom w:val="none" w:sz="0" w:space="0" w:color="auto"/>
            <w:right w:val="none" w:sz="0" w:space="0" w:color="auto"/>
          </w:divBdr>
          <w:divsChild>
            <w:div w:id="1645044978">
              <w:marLeft w:val="0"/>
              <w:marRight w:val="0"/>
              <w:marTop w:val="0"/>
              <w:marBottom w:val="0"/>
              <w:divBdr>
                <w:top w:val="none" w:sz="0" w:space="0" w:color="auto"/>
                <w:left w:val="none" w:sz="0" w:space="0" w:color="auto"/>
                <w:bottom w:val="none" w:sz="0" w:space="0" w:color="auto"/>
                <w:right w:val="none" w:sz="0" w:space="0" w:color="auto"/>
              </w:divBdr>
              <w:divsChild>
                <w:div w:id="320281644">
                  <w:marLeft w:val="0"/>
                  <w:marRight w:val="0"/>
                  <w:marTop w:val="0"/>
                  <w:marBottom w:val="0"/>
                  <w:divBdr>
                    <w:top w:val="none" w:sz="0" w:space="0" w:color="auto"/>
                    <w:left w:val="none" w:sz="0" w:space="0" w:color="auto"/>
                    <w:bottom w:val="none" w:sz="0" w:space="0" w:color="auto"/>
                    <w:right w:val="none" w:sz="0" w:space="0" w:color="auto"/>
                  </w:divBdr>
                  <w:divsChild>
                    <w:div w:id="1281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2746">
      <w:bodyDiv w:val="1"/>
      <w:marLeft w:val="0"/>
      <w:marRight w:val="0"/>
      <w:marTop w:val="0"/>
      <w:marBottom w:val="0"/>
      <w:divBdr>
        <w:top w:val="none" w:sz="0" w:space="0" w:color="auto"/>
        <w:left w:val="none" w:sz="0" w:space="0" w:color="auto"/>
        <w:bottom w:val="none" w:sz="0" w:space="0" w:color="auto"/>
        <w:right w:val="none" w:sz="0" w:space="0" w:color="auto"/>
      </w:divBdr>
      <w:divsChild>
        <w:div w:id="1473210501">
          <w:marLeft w:val="0"/>
          <w:marRight w:val="0"/>
          <w:marTop w:val="0"/>
          <w:marBottom w:val="0"/>
          <w:divBdr>
            <w:top w:val="none" w:sz="0" w:space="0" w:color="auto"/>
            <w:left w:val="none" w:sz="0" w:space="0" w:color="auto"/>
            <w:bottom w:val="none" w:sz="0" w:space="0" w:color="auto"/>
            <w:right w:val="none" w:sz="0" w:space="0" w:color="auto"/>
          </w:divBdr>
          <w:divsChild>
            <w:div w:id="95297517">
              <w:marLeft w:val="0"/>
              <w:marRight w:val="0"/>
              <w:marTop w:val="0"/>
              <w:marBottom w:val="0"/>
              <w:divBdr>
                <w:top w:val="none" w:sz="0" w:space="0" w:color="auto"/>
                <w:left w:val="none" w:sz="0" w:space="0" w:color="auto"/>
                <w:bottom w:val="none" w:sz="0" w:space="0" w:color="auto"/>
                <w:right w:val="none" w:sz="0" w:space="0" w:color="auto"/>
              </w:divBdr>
              <w:divsChild>
                <w:div w:id="2007130532">
                  <w:marLeft w:val="0"/>
                  <w:marRight w:val="0"/>
                  <w:marTop w:val="0"/>
                  <w:marBottom w:val="0"/>
                  <w:divBdr>
                    <w:top w:val="none" w:sz="0" w:space="0" w:color="auto"/>
                    <w:left w:val="none" w:sz="0" w:space="0" w:color="auto"/>
                    <w:bottom w:val="none" w:sz="0" w:space="0" w:color="auto"/>
                    <w:right w:val="none" w:sz="0" w:space="0" w:color="auto"/>
                  </w:divBdr>
                  <w:divsChild>
                    <w:div w:id="11047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5713">
      <w:bodyDiv w:val="1"/>
      <w:marLeft w:val="0"/>
      <w:marRight w:val="0"/>
      <w:marTop w:val="0"/>
      <w:marBottom w:val="0"/>
      <w:divBdr>
        <w:top w:val="none" w:sz="0" w:space="0" w:color="auto"/>
        <w:left w:val="none" w:sz="0" w:space="0" w:color="auto"/>
        <w:bottom w:val="none" w:sz="0" w:space="0" w:color="auto"/>
        <w:right w:val="none" w:sz="0" w:space="0" w:color="auto"/>
      </w:divBdr>
      <w:divsChild>
        <w:div w:id="216821003">
          <w:marLeft w:val="0"/>
          <w:marRight w:val="0"/>
          <w:marTop w:val="0"/>
          <w:marBottom w:val="0"/>
          <w:divBdr>
            <w:top w:val="none" w:sz="0" w:space="0" w:color="auto"/>
            <w:left w:val="none" w:sz="0" w:space="0" w:color="auto"/>
            <w:bottom w:val="dashed" w:sz="6" w:space="0" w:color="C7C6C4"/>
            <w:right w:val="none" w:sz="0" w:space="0" w:color="auto"/>
          </w:divBdr>
          <w:divsChild>
            <w:div w:id="2002152699">
              <w:marLeft w:val="0"/>
              <w:marRight w:val="0"/>
              <w:marTop w:val="0"/>
              <w:marBottom w:val="0"/>
              <w:divBdr>
                <w:top w:val="none" w:sz="0" w:space="0" w:color="auto"/>
                <w:left w:val="none" w:sz="0" w:space="0" w:color="auto"/>
                <w:bottom w:val="none" w:sz="0" w:space="0" w:color="auto"/>
                <w:right w:val="none" w:sz="0" w:space="0" w:color="auto"/>
              </w:divBdr>
              <w:divsChild>
                <w:div w:id="1017081997">
                  <w:marLeft w:val="0"/>
                  <w:marRight w:val="0"/>
                  <w:marTop w:val="0"/>
                  <w:marBottom w:val="0"/>
                  <w:divBdr>
                    <w:top w:val="none" w:sz="0" w:space="0" w:color="auto"/>
                    <w:left w:val="none" w:sz="0" w:space="0" w:color="auto"/>
                    <w:bottom w:val="none" w:sz="0" w:space="0" w:color="auto"/>
                    <w:right w:val="none" w:sz="0" w:space="0" w:color="auto"/>
                  </w:divBdr>
                  <w:divsChild>
                    <w:div w:id="1064373424">
                      <w:marLeft w:val="0"/>
                      <w:marRight w:val="0"/>
                      <w:marTop w:val="0"/>
                      <w:marBottom w:val="0"/>
                      <w:divBdr>
                        <w:top w:val="none" w:sz="0" w:space="0" w:color="auto"/>
                        <w:left w:val="none" w:sz="0" w:space="0" w:color="auto"/>
                        <w:bottom w:val="dashed" w:sz="6" w:space="8" w:color="C7C6C4"/>
                        <w:right w:val="none" w:sz="0" w:space="0" w:color="auto"/>
                      </w:divBdr>
                      <w:divsChild>
                        <w:div w:id="9522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501426">
      <w:bodyDiv w:val="1"/>
      <w:marLeft w:val="0"/>
      <w:marRight w:val="0"/>
      <w:marTop w:val="0"/>
      <w:marBottom w:val="0"/>
      <w:divBdr>
        <w:top w:val="none" w:sz="0" w:space="0" w:color="auto"/>
        <w:left w:val="none" w:sz="0" w:space="0" w:color="auto"/>
        <w:bottom w:val="none" w:sz="0" w:space="0" w:color="auto"/>
        <w:right w:val="none" w:sz="0" w:space="0" w:color="auto"/>
      </w:divBdr>
      <w:divsChild>
        <w:div w:id="1999991849">
          <w:marLeft w:val="0"/>
          <w:marRight w:val="0"/>
          <w:marTop w:val="75"/>
          <w:marBottom w:val="75"/>
          <w:divBdr>
            <w:top w:val="single" w:sz="6" w:space="0" w:color="999999"/>
            <w:left w:val="single" w:sz="6" w:space="0" w:color="999999"/>
            <w:bottom w:val="single" w:sz="6" w:space="0" w:color="999999"/>
            <w:right w:val="single" w:sz="6" w:space="0" w:color="999999"/>
          </w:divBdr>
          <w:divsChild>
            <w:div w:id="462967490">
              <w:marLeft w:val="0"/>
              <w:marRight w:val="0"/>
              <w:marTop w:val="0"/>
              <w:marBottom w:val="0"/>
              <w:divBdr>
                <w:top w:val="none" w:sz="0" w:space="0" w:color="auto"/>
                <w:left w:val="none" w:sz="0" w:space="0" w:color="auto"/>
                <w:bottom w:val="none" w:sz="0" w:space="0" w:color="auto"/>
                <w:right w:val="none" w:sz="0" w:space="0" w:color="auto"/>
              </w:divBdr>
              <w:divsChild>
                <w:div w:id="927886544">
                  <w:marLeft w:val="0"/>
                  <w:marRight w:val="0"/>
                  <w:marTop w:val="0"/>
                  <w:marBottom w:val="0"/>
                  <w:divBdr>
                    <w:top w:val="none" w:sz="0" w:space="0" w:color="auto"/>
                    <w:left w:val="none" w:sz="0" w:space="0" w:color="auto"/>
                    <w:bottom w:val="none" w:sz="0" w:space="0" w:color="auto"/>
                    <w:right w:val="none" w:sz="0" w:space="0" w:color="auto"/>
                  </w:divBdr>
                  <w:divsChild>
                    <w:div w:id="1008097314">
                      <w:marLeft w:val="750"/>
                      <w:marRight w:val="75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 w:id="1870222697">
      <w:bodyDiv w:val="1"/>
      <w:marLeft w:val="0"/>
      <w:marRight w:val="0"/>
      <w:marTop w:val="0"/>
      <w:marBottom w:val="0"/>
      <w:divBdr>
        <w:top w:val="none" w:sz="0" w:space="0" w:color="auto"/>
        <w:left w:val="none" w:sz="0" w:space="0" w:color="auto"/>
        <w:bottom w:val="none" w:sz="0" w:space="0" w:color="auto"/>
        <w:right w:val="none" w:sz="0" w:space="0" w:color="auto"/>
      </w:divBdr>
      <w:divsChild>
        <w:div w:id="789277706">
          <w:marLeft w:val="0"/>
          <w:marRight w:val="0"/>
          <w:marTop w:val="0"/>
          <w:marBottom w:val="0"/>
          <w:divBdr>
            <w:top w:val="none" w:sz="0" w:space="0" w:color="auto"/>
            <w:left w:val="none" w:sz="0" w:space="0" w:color="auto"/>
            <w:bottom w:val="none" w:sz="0" w:space="0" w:color="auto"/>
            <w:right w:val="none" w:sz="0" w:space="0" w:color="auto"/>
          </w:divBdr>
          <w:divsChild>
            <w:div w:id="9982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3267">
      <w:bodyDiv w:val="1"/>
      <w:marLeft w:val="0"/>
      <w:marRight w:val="0"/>
      <w:marTop w:val="0"/>
      <w:marBottom w:val="0"/>
      <w:divBdr>
        <w:top w:val="none" w:sz="0" w:space="0" w:color="auto"/>
        <w:left w:val="none" w:sz="0" w:space="0" w:color="auto"/>
        <w:bottom w:val="none" w:sz="0" w:space="0" w:color="auto"/>
        <w:right w:val="none" w:sz="0" w:space="0" w:color="auto"/>
      </w:divBdr>
      <w:divsChild>
        <w:div w:id="1892839865">
          <w:marLeft w:val="0"/>
          <w:marRight w:val="0"/>
          <w:marTop w:val="75"/>
          <w:marBottom w:val="75"/>
          <w:divBdr>
            <w:top w:val="single" w:sz="6" w:space="0" w:color="999999"/>
            <w:left w:val="single" w:sz="6" w:space="0" w:color="999999"/>
            <w:bottom w:val="single" w:sz="6" w:space="0" w:color="999999"/>
            <w:right w:val="single" w:sz="6" w:space="0" w:color="999999"/>
          </w:divBdr>
          <w:divsChild>
            <w:div w:id="1427187491">
              <w:marLeft w:val="0"/>
              <w:marRight w:val="0"/>
              <w:marTop w:val="0"/>
              <w:marBottom w:val="0"/>
              <w:divBdr>
                <w:top w:val="none" w:sz="0" w:space="0" w:color="auto"/>
                <w:left w:val="none" w:sz="0" w:space="0" w:color="auto"/>
                <w:bottom w:val="none" w:sz="0" w:space="0" w:color="auto"/>
                <w:right w:val="none" w:sz="0" w:space="0" w:color="auto"/>
              </w:divBdr>
              <w:divsChild>
                <w:div w:id="291057473">
                  <w:marLeft w:val="0"/>
                  <w:marRight w:val="0"/>
                  <w:marTop w:val="0"/>
                  <w:marBottom w:val="0"/>
                  <w:divBdr>
                    <w:top w:val="none" w:sz="0" w:space="0" w:color="auto"/>
                    <w:left w:val="none" w:sz="0" w:space="0" w:color="auto"/>
                    <w:bottom w:val="none" w:sz="0" w:space="0" w:color="auto"/>
                    <w:right w:val="none" w:sz="0" w:space="0" w:color="auto"/>
                  </w:divBdr>
                  <w:divsChild>
                    <w:div w:id="1300456455">
                      <w:marLeft w:val="750"/>
                      <w:marRight w:val="750"/>
                      <w:marTop w:val="75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Oligop%C3%A9ptido" TargetMode="External"/><Relationship Id="rId18" Type="http://schemas.openxmlformats.org/officeDocument/2006/relationships/hyperlink" Target="https://es.wikipedia.org/wiki/Insulina" TargetMode="External"/><Relationship Id="rId26" Type="http://schemas.openxmlformats.org/officeDocument/2006/relationships/hyperlink" Target="https://commons.wikimedia.org/wiki/File:Tetrapeptide_structural_formulae_v.1.png" TargetMode="External"/><Relationship Id="rId39"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s://es.wikipedia.org/wiki/Enlace_covalente" TargetMode="External"/><Relationship Id="rId34" Type="http://schemas.openxmlformats.org/officeDocument/2006/relationships/hyperlink" Target="https://es.wikipedia.org/wiki/Carboxilo" TargetMode="External"/><Relationship Id="rId42" Type="http://schemas.openxmlformats.org/officeDocument/2006/relationships/image" Target="media/image3.jpeg"/><Relationship Id="rId47" Type="http://schemas.openxmlformats.org/officeDocument/2006/relationships/image" Target="media/image4.jpeg"/><Relationship Id="rId7" Type="http://schemas.openxmlformats.org/officeDocument/2006/relationships/hyperlink" Target="https://es.wikipedia.org/wiki/Mol%C3%A9cula" TargetMode="External"/><Relationship Id="rId12" Type="http://schemas.openxmlformats.org/officeDocument/2006/relationships/hyperlink" Target="https://es.wikipedia.org/wiki/Amino%C3%A1cido" TargetMode="External"/><Relationship Id="rId17" Type="http://schemas.openxmlformats.org/officeDocument/2006/relationships/hyperlink" Target="https://es.wikipedia.org/wiki/Grupo_prost%C3%A9tico" TargetMode="External"/><Relationship Id="rId25" Type="http://schemas.openxmlformats.org/officeDocument/2006/relationships/hyperlink" Target="https://es.wikipedia.org/wiki/Gen%C3%A9tica_molecular" TargetMode="External"/><Relationship Id="rId33" Type="http://schemas.openxmlformats.org/officeDocument/2006/relationships/hyperlink" Target="https://es.wikipedia.org/wiki/Amino" TargetMode="External"/><Relationship Id="rId38" Type="http://schemas.openxmlformats.org/officeDocument/2006/relationships/hyperlink" Target="https://commons.wikimedia.org/wiki/File:Pept1.jpg" TargetMode="External"/><Relationship Id="rId46" Type="http://schemas.openxmlformats.org/officeDocument/2006/relationships/hyperlink" Target="https://es.wikipedia.org/wiki/Hidr%C3%B3fobo" TargetMode="External"/><Relationship Id="rId2" Type="http://schemas.openxmlformats.org/officeDocument/2006/relationships/styles" Target="styles.xml"/><Relationship Id="rId16" Type="http://schemas.openxmlformats.org/officeDocument/2006/relationships/hyperlink" Target="https://es.wikipedia.org/wiki/Unidad_de_masa_at%C3%B3mica" TargetMode="External"/><Relationship Id="rId20" Type="http://schemas.openxmlformats.org/officeDocument/2006/relationships/hyperlink" Target="https://es.wikipedia.org/wiki/Ser_vivo" TargetMode="External"/><Relationship Id="rId29" Type="http://schemas.openxmlformats.org/officeDocument/2006/relationships/hyperlink" Target="https://es.wikipedia.org/wiki/Prote%C3%ADna" TargetMode="External"/><Relationship Id="rId41" Type="http://schemas.openxmlformats.org/officeDocument/2006/relationships/hyperlink" Target="https://commons.wikimedia.org/wiki/File:Pept2.jpg" TargetMode="External"/><Relationship Id="rId1" Type="http://schemas.openxmlformats.org/officeDocument/2006/relationships/numbering" Target="numbering.xml"/><Relationship Id="rId6" Type="http://schemas.openxmlformats.org/officeDocument/2006/relationships/hyperlink" Target="https://es.wikipedia.org/wiki/Idioma_griego" TargetMode="External"/><Relationship Id="rId11" Type="http://schemas.openxmlformats.org/officeDocument/2006/relationships/hyperlink" Target="https://es.wikipedia.org/wiki/Naturaleza" TargetMode="External"/><Relationship Id="rId24" Type="http://schemas.openxmlformats.org/officeDocument/2006/relationships/hyperlink" Target="https://es.wikipedia.org/wiki/Nomenclatura_de_amino%C3%A1cidos" TargetMode="External"/><Relationship Id="rId32" Type="http://schemas.openxmlformats.org/officeDocument/2006/relationships/hyperlink" Target="https://es.wikipedia.org/wiki/Amino%C3%A1cidos" TargetMode="External"/><Relationship Id="rId37" Type="http://schemas.openxmlformats.org/officeDocument/2006/relationships/hyperlink" Target="https://es.wikipedia.org/wiki/Dinitrofenol" TargetMode="External"/><Relationship Id="rId40" Type="http://schemas.openxmlformats.org/officeDocument/2006/relationships/hyperlink" Target="https://es.wikipedia.org/wiki/Degradaci%C3%B3n_de_Edman" TargetMode="External"/><Relationship Id="rId45" Type="http://schemas.openxmlformats.org/officeDocument/2006/relationships/hyperlink" Target="https://es.wikipedia.org/wiki/Cat%C3%A1lisis" TargetMode="External"/><Relationship Id="rId5" Type="http://schemas.openxmlformats.org/officeDocument/2006/relationships/webSettings" Target="webSettings.xml"/><Relationship Id="rId15" Type="http://schemas.openxmlformats.org/officeDocument/2006/relationships/hyperlink" Target="https://es.wikipedia.org/wiki/Prote%C3%ADna" TargetMode="External"/><Relationship Id="rId23" Type="http://schemas.openxmlformats.org/officeDocument/2006/relationships/hyperlink" Target="https://es.wikipedia.org/wiki/%C3%81cido_carbox%C3%ADlico" TargetMode="External"/><Relationship Id="rId28" Type="http://schemas.openxmlformats.org/officeDocument/2006/relationships/hyperlink" Target="https://es.wikipedia.org/wiki/Amino%C3%A1cido" TargetMode="External"/><Relationship Id="rId36" Type="http://schemas.openxmlformats.org/officeDocument/2006/relationships/hyperlink" Target="https://es.wikipedia.org/wiki/Hidr%C3%B3lisis_%C3%A1cida" TargetMode="External"/><Relationship Id="rId49" Type="http://schemas.openxmlformats.org/officeDocument/2006/relationships/theme" Target="theme/theme1.xml"/><Relationship Id="rId10" Type="http://schemas.openxmlformats.org/officeDocument/2006/relationships/hyperlink" Target="https://es.wikipedia.org/wiki/Prote%C3%ADna" TargetMode="External"/><Relationship Id="rId19" Type="http://schemas.openxmlformats.org/officeDocument/2006/relationships/hyperlink" Target="https://es.wikipedia.org/wiki/Hormona" TargetMode="External"/><Relationship Id="rId31" Type="http://schemas.openxmlformats.org/officeDocument/2006/relationships/hyperlink" Target="https://es.wikipedia.org/wiki/Enzima" TargetMode="External"/><Relationship Id="rId44" Type="http://schemas.openxmlformats.org/officeDocument/2006/relationships/hyperlink" Target="https://es.wikipedia.org/wiki/Carboxipeptidasa" TargetMode="External"/><Relationship Id="rId4" Type="http://schemas.openxmlformats.org/officeDocument/2006/relationships/settings" Target="settings.xml"/><Relationship Id="rId9" Type="http://schemas.openxmlformats.org/officeDocument/2006/relationships/hyperlink" Target="https://es.wikipedia.org/wiki/Enlace_pept%C3%ADdico" TargetMode="External"/><Relationship Id="rId14" Type="http://schemas.openxmlformats.org/officeDocument/2006/relationships/hyperlink" Target="https://es.wikipedia.org/wiki/Polip%C3%A9ptido" TargetMode="External"/><Relationship Id="rId22" Type="http://schemas.openxmlformats.org/officeDocument/2006/relationships/hyperlink" Target="https://es.wikipedia.org/wiki/Grupo_amino" TargetMode="External"/><Relationship Id="rId27" Type="http://schemas.openxmlformats.org/officeDocument/2006/relationships/image" Target="media/image1.png"/><Relationship Id="rId30" Type="http://schemas.openxmlformats.org/officeDocument/2006/relationships/hyperlink" Target="https://es.wikipedia.org/wiki/Anf%C3%B3tero" TargetMode="External"/><Relationship Id="rId35" Type="http://schemas.openxmlformats.org/officeDocument/2006/relationships/hyperlink" Target="https://es.wikipedia.org/wiki/Hidr%C3%B3lisis" TargetMode="External"/><Relationship Id="rId43" Type="http://schemas.openxmlformats.org/officeDocument/2006/relationships/hyperlink" Target="https://es.wikipedia.org/wiki/Cromatograf%C3%ADa" TargetMode="External"/><Relationship Id="rId48" Type="http://schemas.openxmlformats.org/officeDocument/2006/relationships/fontTable" Target="fontTable.xml"/><Relationship Id="rId8" Type="http://schemas.openxmlformats.org/officeDocument/2006/relationships/hyperlink" Target="https://es.wikipedia.org/wiki/Amino%C3%A1c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2768</Words>
  <Characters>15227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5</cp:revision>
  <dcterms:created xsi:type="dcterms:W3CDTF">2020-10-13T00:02:00Z</dcterms:created>
  <dcterms:modified xsi:type="dcterms:W3CDTF">2020-10-13T22:13:00Z</dcterms:modified>
</cp:coreProperties>
</file>