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FAC" w:rsidRPr="00C95FAC" w:rsidRDefault="00C95FAC" w:rsidP="00C95FAC">
      <w:pPr>
        <w:rPr>
          <w:rFonts w:ascii="Arial" w:hAnsi="Arial" w:cs="Arial"/>
          <w:sz w:val="24"/>
          <w:szCs w:val="24"/>
        </w:rPr>
      </w:pPr>
      <w:r>
        <w:rPr>
          <w:rFonts w:ascii="Arial" w:hAnsi="Arial" w:cs="Arial"/>
          <w:b/>
          <w:sz w:val="24"/>
          <w:szCs w:val="24"/>
        </w:rPr>
        <w:t>Alumno:</w:t>
      </w:r>
      <w:r>
        <w:rPr>
          <w:rFonts w:ascii="Arial" w:hAnsi="Arial" w:cs="Arial"/>
          <w:sz w:val="24"/>
          <w:szCs w:val="24"/>
        </w:rPr>
        <w:t xml:space="preserve"> Ana Cristina Álvaro Sánchez.</w:t>
      </w:r>
    </w:p>
    <w:p w:rsidR="00C95FAC" w:rsidRPr="00C95FAC" w:rsidRDefault="00C95FAC" w:rsidP="00C95FAC">
      <w:pPr>
        <w:rPr>
          <w:rFonts w:ascii="Arial" w:hAnsi="Arial" w:cs="Arial"/>
          <w:sz w:val="24"/>
          <w:szCs w:val="24"/>
        </w:rPr>
      </w:pPr>
      <w:r>
        <w:rPr>
          <w:rFonts w:ascii="Arial" w:hAnsi="Arial" w:cs="Arial"/>
          <w:b/>
          <w:sz w:val="24"/>
          <w:szCs w:val="24"/>
        </w:rPr>
        <w:t>Trabajo:</w:t>
      </w:r>
      <w:r>
        <w:rPr>
          <w:rFonts w:ascii="Arial" w:hAnsi="Arial" w:cs="Arial"/>
          <w:sz w:val="24"/>
          <w:szCs w:val="24"/>
        </w:rPr>
        <w:t xml:space="preserve"> texto expositivo.</w:t>
      </w:r>
    </w:p>
    <w:p w:rsidR="0064514C" w:rsidRPr="000112CA" w:rsidRDefault="00831815" w:rsidP="00606F7A">
      <w:pPr>
        <w:jc w:val="center"/>
        <w:rPr>
          <w:rFonts w:ascii="Arial" w:hAnsi="Arial" w:cs="Arial"/>
          <w:b/>
          <w:sz w:val="24"/>
          <w:szCs w:val="24"/>
        </w:rPr>
      </w:pPr>
      <w:r w:rsidRPr="000112CA">
        <w:rPr>
          <w:rFonts w:ascii="Arial" w:hAnsi="Arial" w:cs="Arial"/>
          <w:b/>
          <w:sz w:val="24"/>
          <w:szCs w:val="24"/>
        </w:rPr>
        <w:t xml:space="preserve">LA RIQUEZA CULTURAL DE </w:t>
      </w:r>
      <w:r w:rsidR="0064514C" w:rsidRPr="000112CA">
        <w:rPr>
          <w:rFonts w:ascii="Arial" w:hAnsi="Arial" w:cs="Arial"/>
          <w:b/>
          <w:sz w:val="24"/>
          <w:szCs w:val="24"/>
        </w:rPr>
        <w:t>BACHAJON</w:t>
      </w:r>
    </w:p>
    <w:p w:rsidR="0064514C" w:rsidRDefault="0064514C" w:rsidP="00730587">
      <w:pPr>
        <w:jc w:val="both"/>
      </w:pPr>
      <w:r w:rsidRPr="0064514C">
        <w:t xml:space="preserve">El </w:t>
      </w:r>
      <w:r>
        <w:t>pueblo de B</w:t>
      </w:r>
      <w:r w:rsidRPr="0064514C">
        <w:t xml:space="preserve">achajon </w:t>
      </w:r>
      <w:r>
        <w:t xml:space="preserve">existe </w:t>
      </w:r>
      <w:r w:rsidRPr="0064514C">
        <w:t>una gran diversidad en cultura en el que podremos disfrutar</w:t>
      </w:r>
      <w:r>
        <w:t xml:space="preserve"> de un sinfín de </w:t>
      </w:r>
      <w:r w:rsidR="00440C67">
        <w:t>festividades</w:t>
      </w:r>
      <w:r w:rsidR="00EC7BD3">
        <w:t>, una de ellas el carnaval que se celebra solo en este pueblo</w:t>
      </w:r>
      <w:r w:rsidR="00F4713C">
        <w:t>, dura 5 días</w:t>
      </w:r>
      <w:r w:rsidR="00440C67">
        <w:t xml:space="preserve"> antes de que llegue el día miércoles de ceniza</w:t>
      </w:r>
      <w:r w:rsidR="00F4713C">
        <w:t xml:space="preserve">, pero para llegar a esta gran feria esperada por los habitantes, los famosísimos caribios que son los que hacen el honor de representar al pueblo para realizarla </w:t>
      </w:r>
      <w:r w:rsidR="00C95FAC">
        <w:t xml:space="preserve">la </w:t>
      </w:r>
      <w:r w:rsidR="00F4713C">
        <w:t xml:space="preserve">representación </w:t>
      </w:r>
      <w:r w:rsidR="000112CA">
        <w:t xml:space="preserve">de los personajes </w:t>
      </w:r>
      <w:r w:rsidR="00A7033A">
        <w:t>que participaron en la batalla que</w:t>
      </w:r>
      <w:r w:rsidR="00C95FAC">
        <w:t xml:space="preserve"> se</w:t>
      </w:r>
      <w:r w:rsidR="00A7033A">
        <w:t xml:space="preserve"> desencadeno </w:t>
      </w:r>
      <w:r w:rsidR="006C5B67">
        <w:t>en la comunidad de Joybe en el año 1552 conflicto</w:t>
      </w:r>
      <w:r w:rsidR="00C95FAC">
        <w:t xml:space="preserve"> que inicio esta</w:t>
      </w:r>
      <w:r w:rsidR="000112CA">
        <w:t xml:space="preserve"> tradición que se viene </w:t>
      </w:r>
      <w:r w:rsidR="00C95FAC">
        <w:t>realizand</w:t>
      </w:r>
      <w:r w:rsidR="000112CA">
        <w:t xml:space="preserve">o desde hace muchos años, </w:t>
      </w:r>
      <w:r w:rsidR="00C95FAC">
        <w:t xml:space="preserve">otra de las festividades son </w:t>
      </w:r>
      <w:r w:rsidR="00730587">
        <w:t xml:space="preserve">las fiestas patronales, </w:t>
      </w:r>
      <w:r w:rsidR="00C95FAC">
        <w:t>el primero es el patrono san</w:t>
      </w:r>
      <w:r w:rsidR="00730587">
        <w:t xml:space="preserve"> Jerónimo que son los días 27 al 30 de septiembre antes de que empiece la novena del patrón del pueblo es bajado del altar por los principales del pueblo con música tradicional y cohetes; de igual manera es recibido  el santo  patrono San Sebastián ; la fecha de su fiesta es del 17 al 20 de enero.</w:t>
      </w:r>
    </w:p>
    <w:p w:rsidR="00730587" w:rsidRDefault="00730587" w:rsidP="00730587">
      <w:pPr>
        <w:jc w:val="both"/>
      </w:pPr>
      <w:r>
        <w:t xml:space="preserve">Como costumbres son diversas, pero mencionare las más sobresalientes, como el matrimonio entre los habitantes del pueblo tzeltal, que acostumbran pedir en </w:t>
      </w:r>
      <w:r w:rsidR="00D0046D">
        <w:t xml:space="preserve">matrimonio a la </w:t>
      </w:r>
      <w:r w:rsidR="00390034">
        <w:t>muchacha,</w:t>
      </w:r>
      <w:r w:rsidR="00D0046D">
        <w:t xml:space="preserve"> debe de llevar regalo (maíz, frijol, pan, </w:t>
      </w:r>
      <w:r w:rsidR="00390034">
        <w:t>una vaca</w:t>
      </w:r>
      <w:r w:rsidR="00D0046D">
        <w:t xml:space="preserve"> o un toro, trago) esto rep</w:t>
      </w:r>
      <w:r w:rsidR="00390034">
        <w:t>resenta en tanto un valor el cual los familiares de la muchacha consideran si con lo ofertado es necesario para dar o no en matrimonio a la hija. Además, es en función de la cantidad de cosas que reciben de regalo para que el pretendiente demuestre si ya puede sostener un matrimonio</w:t>
      </w:r>
      <w:r w:rsidR="00A77F4F">
        <w:t xml:space="preserve"> y aunque sea una costumbre en el que la mujer no tiene voz ni voto en esta tradición en la actualidad ha cambiado mucho pero aún se sigue realizando</w:t>
      </w:r>
      <w:r w:rsidR="00390034">
        <w:t>.</w:t>
      </w:r>
    </w:p>
    <w:p w:rsidR="00390034" w:rsidRDefault="00390034" w:rsidP="00730587">
      <w:pPr>
        <w:jc w:val="both"/>
      </w:pPr>
      <w:r>
        <w:t>Otra de las costumbres que se realizan son las fiestas patrias, pero ya se ha perdido como por ejemplo las charreadas, las carreras de caballo</w:t>
      </w:r>
      <w:r w:rsidR="00A77F4F">
        <w:t>, en lo respecta a las charreadas se está impulsando nuevamente, por aficionados de este deporte por excelencia mexicano.</w:t>
      </w:r>
    </w:p>
    <w:p w:rsidR="00A77F4F" w:rsidRDefault="00A77F4F" w:rsidP="00730587">
      <w:pPr>
        <w:jc w:val="both"/>
      </w:pPr>
      <w:r>
        <w:t>Otra de las riquezas del pueblo es el traje tradicional de la mujer y del hombre:</w:t>
      </w:r>
    </w:p>
    <w:p w:rsidR="00A77F4F" w:rsidRDefault="00A77F4F" w:rsidP="00A77F4F">
      <w:pPr>
        <w:pStyle w:val="Prrafodelista"/>
        <w:numPr>
          <w:ilvl w:val="0"/>
          <w:numId w:val="1"/>
        </w:numPr>
        <w:jc w:val="both"/>
      </w:pPr>
      <w:r>
        <w:t>Mujer: blusa blanco de dracon en la parte del cuello lleva un listón de cualquier color para ajustar la blusa</w:t>
      </w:r>
      <w:r w:rsidR="00A94C01">
        <w:t>, cuadrille bordado, vuelo blanco y ancho de seda con alforzas en la parte del pecho y mangas de la blusa. La Nahua es de tela de algodón de cuatro metros de amplitud en azul marino enrollado a pliegue y amarrada con una faja roja tejida en telar de cintura con estambres de colores alegres, lleva listones de colores alrededor.</w:t>
      </w:r>
    </w:p>
    <w:p w:rsidR="00A94C01" w:rsidRDefault="00A94C01" w:rsidP="00A77F4F">
      <w:pPr>
        <w:pStyle w:val="Prrafodelista"/>
        <w:numPr>
          <w:ilvl w:val="0"/>
          <w:numId w:val="1"/>
        </w:numPr>
        <w:jc w:val="both"/>
      </w:pPr>
      <w:r>
        <w:t>Hombres: pantalón y camisa, ambas prendas son elaboradas en tela de manta, aunque en la actualidad se visten con ropa de fábrica, ahora solo los principales siguen conservando ese color blanco, aunque ya está siendo sustituida por telas comerciales.</w:t>
      </w:r>
    </w:p>
    <w:p w:rsidR="00A94C01" w:rsidRDefault="00A94C01" w:rsidP="00A94C01">
      <w:pPr>
        <w:jc w:val="both"/>
      </w:pPr>
      <w:r>
        <w:t>Como nos damos cuenta el pueblo de bachajon tiene mucho que heredarnos, mas sin embargo muchas de estas costumbres se están perdiendo porque las nuevas generaciones no son capaces de desarrollar lo antes se realizaba</w:t>
      </w:r>
      <w:r w:rsidR="00606F7A">
        <w:t xml:space="preserve">, por lo que como consecuencia tenemos ahora la perdida de muchos de nuestras </w:t>
      </w:r>
      <w:bookmarkStart w:id="0" w:name="_GoBack"/>
      <w:bookmarkEnd w:id="0"/>
      <w:r w:rsidR="00A637EA">
        <w:t>tradiciones.</w:t>
      </w:r>
    </w:p>
    <w:p w:rsidR="00831815" w:rsidRPr="00831815" w:rsidRDefault="00831815" w:rsidP="00831815"/>
    <w:sectPr w:rsidR="00831815" w:rsidRPr="008318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05D6F"/>
    <w:multiLevelType w:val="hybridMultilevel"/>
    <w:tmpl w:val="8B3285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815"/>
    <w:rsid w:val="000112CA"/>
    <w:rsid w:val="00390034"/>
    <w:rsid w:val="00440C67"/>
    <w:rsid w:val="005976F4"/>
    <w:rsid w:val="00606F7A"/>
    <w:rsid w:val="0064514C"/>
    <w:rsid w:val="006C5B67"/>
    <w:rsid w:val="00730587"/>
    <w:rsid w:val="00831815"/>
    <w:rsid w:val="00A637EA"/>
    <w:rsid w:val="00A7033A"/>
    <w:rsid w:val="00A77F4F"/>
    <w:rsid w:val="00A94C01"/>
    <w:rsid w:val="00C95FAC"/>
    <w:rsid w:val="00D0046D"/>
    <w:rsid w:val="00D368D3"/>
    <w:rsid w:val="00D73706"/>
    <w:rsid w:val="00EC7BD3"/>
    <w:rsid w:val="00F471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F117"/>
  <w15:chartTrackingRefBased/>
  <w15:docId w15:val="{3CBAE188-296E-4421-8E94-0F9D7BB3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7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1</Pages>
  <Words>480</Words>
  <Characters>2641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cristina</dc:creator>
  <cp:keywords/>
  <dc:description/>
  <cp:lastModifiedBy>ana cristina</cp:lastModifiedBy>
  <cp:revision>2</cp:revision>
  <dcterms:created xsi:type="dcterms:W3CDTF">2020-10-15T05:19:00Z</dcterms:created>
  <dcterms:modified xsi:type="dcterms:W3CDTF">2020-10-18T01:52:00Z</dcterms:modified>
</cp:coreProperties>
</file>