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1C3" w:rsidRDefault="00F421C3">
      <w:pPr>
        <w:rPr>
          <w:sz w:val="56"/>
        </w:rPr>
      </w:pPr>
      <w:r>
        <w:rPr>
          <w:noProof/>
          <w:sz w:val="56"/>
          <w:lang w:eastAsia="es-MX"/>
        </w:rPr>
        <w:drawing>
          <wp:anchor distT="0" distB="0" distL="114300" distR="114300" simplePos="0" relativeHeight="251658240" behindDoc="0" locked="0" layoutInCell="1" allowOverlap="1">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8435" cy="1013460"/>
                    </a:xfrm>
                    <a:prstGeom prst="rect">
                      <a:avLst/>
                    </a:prstGeom>
                    <a:noFill/>
                    <a:ln>
                      <a:noFill/>
                    </a:ln>
                  </pic:spPr>
                </pic:pic>
              </a:graphicData>
            </a:graphic>
          </wp:anchor>
        </w:drawing>
      </w:r>
    </w:p>
    <w:p w:rsidR="00F421C3" w:rsidRDefault="00F421C3">
      <w:pPr>
        <w:rPr>
          <w:sz w:val="56"/>
        </w:rPr>
      </w:pPr>
    </w:p>
    <w:p w:rsidR="00F421C3" w:rsidRPr="00F421C3" w:rsidRDefault="00F421C3" w:rsidP="00F421C3">
      <w:pPr>
        <w:spacing w:line="240" w:lineRule="auto"/>
        <w:rPr>
          <w:sz w:val="48"/>
        </w:rPr>
      </w:pPr>
    </w:p>
    <w:p w:rsidR="00F421C3" w:rsidRDefault="00F421C3" w:rsidP="00F421C3">
      <w:pPr>
        <w:spacing w:line="240" w:lineRule="auto"/>
        <w:rPr>
          <w:rFonts w:ascii="Century Gothic" w:hAnsi="Century Gothic"/>
          <w:sz w:val="48"/>
        </w:rPr>
      </w:pPr>
    </w:p>
    <w:p w:rsidR="00413168" w:rsidRPr="00004E6A" w:rsidRDefault="00F421C3" w:rsidP="00F421C3">
      <w:pPr>
        <w:spacing w:line="240" w:lineRule="auto"/>
        <w:rPr>
          <w:rFonts w:ascii="Century Gothic" w:hAnsi="Century Gothic"/>
          <w:b/>
          <w:color w:val="1F3864" w:themeColor="accent5" w:themeShade="80"/>
          <w:sz w:val="28"/>
          <w:szCs w:val="28"/>
        </w:rPr>
      </w:pPr>
      <w:r w:rsidRPr="00004E6A">
        <w:rPr>
          <w:rFonts w:ascii="Century Gothic" w:hAnsi="Century Gothic"/>
          <w:b/>
          <w:color w:val="1F3864" w:themeColor="accent5" w:themeShade="80"/>
          <w:sz w:val="28"/>
          <w:szCs w:val="28"/>
        </w:rPr>
        <w:t>Nombre de alumno:</w:t>
      </w:r>
      <w:r w:rsidR="00004E6A" w:rsidRPr="00004E6A">
        <w:rPr>
          <w:rFonts w:ascii="Century Gothic" w:hAnsi="Century Gothic"/>
          <w:b/>
          <w:color w:val="1F3864" w:themeColor="accent5" w:themeShade="80"/>
          <w:sz w:val="28"/>
          <w:szCs w:val="28"/>
        </w:rPr>
        <w:t xml:space="preserve"> Andrea Nathalie Jimenez Kato</w:t>
      </w:r>
    </w:p>
    <w:p w:rsidR="00F421C3" w:rsidRPr="00004E6A" w:rsidRDefault="00F421C3" w:rsidP="00F421C3">
      <w:pPr>
        <w:spacing w:line="240" w:lineRule="auto"/>
        <w:rPr>
          <w:rFonts w:ascii="Century Gothic" w:hAnsi="Century Gothic"/>
          <w:b/>
          <w:color w:val="1F3864" w:themeColor="accent5" w:themeShade="80"/>
          <w:sz w:val="28"/>
          <w:szCs w:val="28"/>
        </w:rPr>
      </w:pPr>
    </w:p>
    <w:p w:rsidR="00F421C3" w:rsidRPr="00004E6A" w:rsidRDefault="00F421C3" w:rsidP="00F421C3">
      <w:pPr>
        <w:spacing w:line="240" w:lineRule="auto"/>
        <w:rPr>
          <w:rFonts w:ascii="Century Gothic" w:hAnsi="Century Gothic"/>
          <w:b/>
          <w:color w:val="1F3864" w:themeColor="accent5" w:themeShade="80"/>
          <w:sz w:val="28"/>
          <w:szCs w:val="28"/>
        </w:rPr>
      </w:pPr>
      <w:r w:rsidRPr="00004E6A">
        <w:rPr>
          <w:rFonts w:ascii="Century Gothic" w:hAnsi="Century Gothic"/>
          <w:b/>
          <w:color w:val="1F3864" w:themeColor="accent5" w:themeShade="80"/>
          <w:sz w:val="28"/>
          <w:szCs w:val="28"/>
        </w:rPr>
        <w:t xml:space="preserve">Nombre del profesor: </w:t>
      </w:r>
      <w:r w:rsidR="006F71F0">
        <w:rPr>
          <w:rFonts w:ascii="Century Gothic" w:hAnsi="Century Gothic"/>
          <w:b/>
          <w:color w:val="1F3864" w:themeColor="accent5" w:themeShade="80"/>
          <w:sz w:val="28"/>
          <w:szCs w:val="28"/>
        </w:rPr>
        <w:t xml:space="preserve">Ana </w:t>
      </w:r>
      <w:r w:rsidR="00801E42">
        <w:rPr>
          <w:rFonts w:ascii="Century Gothic" w:hAnsi="Century Gothic"/>
          <w:b/>
          <w:color w:val="1F3864" w:themeColor="accent5" w:themeShade="80"/>
          <w:sz w:val="28"/>
          <w:szCs w:val="28"/>
        </w:rPr>
        <w:t>Gabriela Villafuerte</w:t>
      </w:r>
    </w:p>
    <w:p w:rsidR="00F421C3" w:rsidRPr="00004E6A" w:rsidRDefault="00F421C3" w:rsidP="00F421C3">
      <w:pPr>
        <w:spacing w:line="240" w:lineRule="auto"/>
        <w:rPr>
          <w:rFonts w:ascii="Century Gothic" w:hAnsi="Century Gothic"/>
          <w:b/>
          <w:color w:val="1F3864" w:themeColor="accent5" w:themeShade="80"/>
          <w:sz w:val="28"/>
          <w:szCs w:val="28"/>
        </w:rPr>
      </w:pPr>
      <w:r w:rsidRPr="00004E6A">
        <w:rPr>
          <w:rFonts w:ascii="Century Gothic" w:hAnsi="Century Gothic"/>
          <w:noProof/>
          <w:color w:val="1F3864" w:themeColor="accent5" w:themeShade="80"/>
          <w:sz w:val="28"/>
          <w:szCs w:val="28"/>
          <w:lang w:eastAsia="es-MX"/>
        </w:rPr>
        <w:drawing>
          <wp:anchor distT="0" distB="0" distL="114300" distR="114300" simplePos="0" relativeHeight="251659264" behindDoc="1" locked="0" layoutInCell="1" allowOverlap="1">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0225" cy="2100580"/>
                    </a:xfrm>
                    <a:prstGeom prst="rect">
                      <a:avLst/>
                    </a:prstGeom>
                    <a:noFill/>
                    <a:ln>
                      <a:noFill/>
                    </a:ln>
                  </pic:spPr>
                </pic:pic>
              </a:graphicData>
            </a:graphic>
          </wp:anchor>
        </w:drawing>
      </w:r>
    </w:p>
    <w:p w:rsidR="00F421C3" w:rsidRPr="00004E6A" w:rsidRDefault="00F421C3" w:rsidP="00F421C3">
      <w:pPr>
        <w:spacing w:line="240" w:lineRule="auto"/>
        <w:rPr>
          <w:rFonts w:ascii="Century Gothic" w:hAnsi="Century Gothic"/>
          <w:b/>
          <w:color w:val="1F3864" w:themeColor="accent5" w:themeShade="80"/>
          <w:sz w:val="28"/>
          <w:szCs w:val="28"/>
        </w:rPr>
      </w:pPr>
      <w:r w:rsidRPr="00004E6A">
        <w:rPr>
          <w:rFonts w:ascii="Century Gothic" w:hAnsi="Century Gothic"/>
          <w:b/>
          <w:color w:val="1F3864" w:themeColor="accent5" w:themeShade="80"/>
          <w:sz w:val="28"/>
          <w:szCs w:val="28"/>
        </w:rPr>
        <w:t xml:space="preserve">Nombre del trabajo: </w:t>
      </w:r>
      <w:r w:rsidR="00004E6A" w:rsidRPr="00004E6A">
        <w:rPr>
          <w:rFonts w:ascii="Century Gothic" w:hAnsi="Century Gothic"/>
          <w:b/>
          <w:color w:val="1F3864" w:themeColor="accent5" w:themeShade="80"/>
          <w:sz w:val="28"/>
          <w:szCs w:val="28"/>
        </w:rPr>
        <w:t>Ensayo parcial II</w:t>
      </w:r>
    </w:p>
    <w:p w:rsidR="00F421C3" w:rsidRPr="00004E6A" w:rsidRDefault="00F421C3" w:rsidP="00F421C3">
      <w:pPr>
        <w:spacing w:line="240" w:lineRule="auto"/>
        <w:rPr>
          <w:rFonts w:ascii="Century Gothic" w:hAnsi="Century Gothic"/>
          <w:b/>
          <w:color w:val="1F3864" w:themeColor="accent5" w:themeShade="80"/>
          <w:sz w:val="28"/>
          <w:szCs w:val="28"/>
        </w:rPr>
      </w:pPr>
    </w:p>
    <w:p w:rsidR="00F421C3" w:rsidRPr="00004E6A" w:rsidRDefault="00F421C3" w:rsidP="00F421C3">
      <w:pPr>
        <w:spacing w:line="240" w:lineRule="auto"/>
        <w:rPr>
          <w:rFonts w:ascii="Century Gothic" w:hAnsi="Century Gothic"/>
          <w:b/>
          <w:color w:val="1F3864" w:themeColor="accent5" w:themeShade="80"/>
          <w:sz w:val="28"/>
          <w:szCs w:val="28"/>
        </w:rPr>
      </w:pPr>
      <w:r w:rsidRPr="00004E6A">
        <w:rPr>
          <w:rFonts w:ascii="Century Gothic" w:hAnsi="Century Gothic"/>
          <w:b/>
          <w:color w:val="1F3864" w:themeColor="accent5" w:themeShade="80"/>
          <w:sz w:val="28"/>
          <w:szCs w:val="28"/>
        </w:rPr>
        <w:t xml:space="preserve">Materia: </w:t>
      </w:r>
      <w:r w:rsidR="00801E42" w:rsidRPr="00004E6A">
        <w:rPr>
          <w:rFonts w:ascii="Century Gothic" w:hAnsi="Century Gothic"/>
          <w:b/>
          <w:color w:val="1F3864" w:themeColor="accent5" w:themeShade="80"/>
          <w:sz w:val="28"/>
          <w:szCs w:val="28"/>
        </w:rPr>
        <w:t>Anatomía</w:t>
      </w:r>
      <w:r w:rsidR="00004E6A" w:rsidRPr="00004E6A">
        <w:rPr>
          <w:rFonts w:ascii="Century Gothic" w:hAnsi="Century Gothic"/>
          <w:b/>
          <w:color w:val="1F3864" w:themeColor="accent5" w:themeShade="80"/>
          <w:sz w:val="28"/>
          <w:szCs w:val="28"/>
        </w:rPr>
        <w:t xml:space="preserve"> comparativa y necropsias</w:t>
      </w:r>
    </w:p>
    <w:p w:rsidR="00F421C3" w:rsidRPr="00004E6A" w:rsidRDefault="00F421C3" w:rsidP="00F421C3">
      <w:pPr>
        <w:spacing w:line="240" w:lineRule="auto"/>
        <w:rPr>
          <w:rFonts w:ascii="Century Gothic" w:hAnsi="Century Gothic"/>
          <w:b/>
          <w:color w:val="1F3864" w:themeColor="accent5" w:themeShade="80"/>
          <w:sz w:val="28"/>
          <w:szCs w:val="28"/>
        </w:rPr>
      </w:pPr>
    </w:p>
    <w:p w:rsidR="00F421C3" w:rsidRPr="00004E6A" w:rsidRDefault="00F421C3" w:rsidP="00F421C3">
      <w:pPr>
        <w:spacing w:line="240" w:lineRule="auto"/>
        <w:rPr>
          <w:rFonts w:ascii="Century Gothic" w:hAnsi="Century Gothic"/>
          <w:b/>
          <w:color w:val="1F3864" w:themeColor="accent5" w:themeShade="80"/>
          <w:sz w:val="28"/>
          <w:szCs w:val="28"/>
        </w:rPr>
      </w:pPr>
      <w:r w:rsidRPr="00004E6A">
        <w:rPr>
          <w:rFonts w:ascii="Century Gothic" w:hAnsi="Century Gothic"/>
          <w:b/>
          <w:color w:val="1F3864" w:themeColor="accent5" w:themeShade="80"/>
          <w:sz w:val="28"/>
          <w:szCs w:val="28"/>
        </w:rPr>
        <w:t xml:space="preserve">Grado: </w:t>
      </w:r>
      <w:r w:rsidR="00004E6A" w:rsidRPr="00004E6A">
        <w:rPr>
          <w:rFonts w:ascii="Century Gothic" w:hAnsi="Century Gothic"/>
          <w:b/>
          <w:color w:val="1F3864" w:themeColor="accent5" w:themeShade="80"/>
          <w:sz w:val="28"/>
          <w:szCs w:val="28"/>
        </w:rPr>
        <w:t>1</w:t>
      </w:r>
    </w:p>
    <w:p w:rsidR="00F421C3" w:rsidRPr="00004E6A" w:rsidRDefault="00F421C3" w:rsidP="00F421C3">
      <w:pPr>
        <w:spacing w:line="240" w:lineRule="auto"/>
        <w:rPr>
          <w:rFonts w:ascii="Century Gothic" w:hAnsi="Century Gothic"/>
          <w:b/>
          <w:color w:val="1F3864" w:themeColor="accent5" w:themeShade="80"/>
          <w:sz w:val="28"/>
          <w:szCs w:val="28"/>
        </w:rPr>
      </w:pPr>
    </w:p>
    <w:p w:rsidR="00F421C3" w:rsidRPr="00004E6A" w:rsidRDefault="00F421C3" w:rsidP="00F421C3">
      <w:pPr>
        <w:spacing w:line="240" w:lineRule="auto"/>
        <w:rPr>
          <w:rFonts w:ascii="Century Gothic" w:hAnsi="Century Gothic"/>
          <w:b/>
          <w:color w:val="1F3864" w:themeColor="accent5" w:themeShade="80"/>
          <w:sz w:val="28"/>
          <w:szCs w:val="28"/>
        </w:rPr>
      </w:pPr>
      <w:r w:rsidRPr="00004E6A">
        <w:rPr>
          <w:rFonts w:ascii="Century Gothic" w:hAnsi="Century Gothic"/>
          <w:b/>
          <w:color w:val="1F3864" w:themeColor="accent5" w:themeShade="80"/>
          <w:sz w:val="28"/>
          <w:szCs w:val="28"/>
        </w:rPr>
        <w:t xml:space="preserve">Grupo: </w:t>
      </w:r>
      <w:r w:rsidR="00004E6A" w:rsidRPr="00004E6A">
        <w:rPr>
          <w:rFonts w:ascii="Century Gothic" w:hAnsi="Century Gothic"/>
          <w:b/>
          <w:color w:val="1F3864" w:themeColor="accent5" w:themeShade="80"/>
          <w:sz w:val="28"/>
          <w:szCs w:val="28"/>
        </w:rPr>
        <w:t>A</w:t>
      </w:r>
    </w:p>
    <w:p w:rsidR="00F421C3" w:rsidRPr="00F421C3" w:rsidRDefault="00F421C3" w:rsidP="00F421C3">
      <w:pPr>
        <w:spacing w:line="240" w:lineRule="auto"/>
        <w:rPr>
          <w:rFonts w:ascii="Century Gothic" w:hAnsi="Century Gothic"/>
          <w:color w:val="1F3864" w:themeColor="accent5" w:themeShade="80"/>
        </w:rPr>
      </w:pPr>
    </w:p>
    <w:p w:rsidR="00F421C3" w:rsidRPr="00F421C3" w:rsidRDefault="00F421C3"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F421C3" w:rsidRDefault="00F421C3" w:rsidP="00F421C3">
      <w:pPr>
        <w:jc w:val="right"/>
        <w:rPr>
          <w:rFonts w:ascii="Century Gothic" w:hAnsi="Century Gothic"/>
          <w:color w:val="1F3864" w:themeColor="accent5" w:themeShade="80"/>
        </w:rPr>
      </w:pPr>
      <w:r w:rsidRPr="00F421C3">
        <w:rPr>
          <w:rFonts w:ascii="Century Gothic" w:hAnsi="Century Gothic"/>
          <w:noProof/>
          <w:color w:val="1F3864" w:themeColor="accent5" w:themeShade="80"/>
          <w:lang w:eastAsia="es-MX"/>
        </w:rPr>
        <w:drawing>
          <wp:anchor distT="0" distB="0" distL="114300" distR="114300" simplePos="0" relativeHeight="251660288" behindDoc="1" locked="0" layoutInCell="1" allowOverlap="1">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9282" cy="469591"/>
                    </a:xfrm>
                    <a:prstGeom prst="rect">
                      <a:avLst/>
                    </a:prstGeom>
                    <a:noFill/>
                    <a:ln>
                      <a:noFill/>
                    </a:ln>
                  </pic:spPr>
                </pic:pic>
              </a:graphicData>
            </a:graphic>
          </wp:anchor>
        </w:drawing>
      </w:r>
      <w:r w:rsidR="005D1B62">
        <w:rPr>
          <w:rFonts w:ascii="Century Gothic" w:hAnsi="Century Gothic"/>
          <w:color w:val="1F3864" w:themeColor="accent5" w:themeShade="80"/>
        </w:rPr>
        <w:t xml:space="preserve">Comitán de Domínguez Chiapas a </w:t>
      </w:r>
      <w:bookmarkStart w:id="0" w:name="_GoBack"/>
      <w:bookmarkEnd w:id="0"/>
      <w:r w:rsidR="006F71F0">
        <w:rPr>
          <w:rFonts w:ascii="Century Gothic" w:hAnsi="Century Gothic"/>
          <w:color w:val="1F3864" w:themeColor="accent5" w:themeShade="80"/>
        </w:rPr>
        <w:t>18</w:t>
      </w:r>
      <w:r w:rsidRPr="00F421C3">
        <w:rPr>
          <w:rFonts w:ascii="Century Gothic" w:hAnsi="Century Gothic"/>
          <w:color w:val="1F3864" w:themeColor="accent5" w:themeShade="80"/>
        </w:rPr>
        <w:t xml:space="preserve"> de </w:t>
      </w:r>
      <w:r w:rsidR="006F71F0">
        <w:rPr>
          <w:rFonts w:ascii="Century Gothic" w:hAnsi="Century Gothic"/>
          <w:color w:val="1F3864" w:themeColor="accent5" w:themeShade="80"/>
        </w:rPr>
        <w:t>Octubre</w:t>
      </w:r>
      <w:r w:rsidRPr="00F421C3">
        <w:rPr>
          <w:rFonts w:ascii="Century Gothic" w:hAnsi="Century Gothic"/>
          <w:color w:val="1F3864" w:themeColor="accent5" w:themeShade="80"/>
        </w:rPr>
        <w:t xml:space="preserve"> de 20</w:t>
      </w:r>
      <w:r w:rsidR="005D1B62">
        <w:rPr>
          <w:rFonts w:ascii="Century Gothic" w:hAnsi="Century Gothic"/>
          <w:color w:val="1F3864" w:themeColor="accent5" w:themeShade="80"/>
        </w:rPr>
        <w:t>20</w:t>
      </w:r>
      <w:r w:rsidRPr="00F421C3">
        <w:rPr>
          <w:rFonts w:ascii="Century Gothic" w:hAnsi="Century Gothic"/>
          <w:color w:val="1F3864" w:themeColor="accent5" w:themeShade="80"/>
        </w:rPr>
        <w:t>.</w:t>
      </w:r>
    </w:p>
    <w:p w:rsidR="00004E6A" w:rsidRPr="00E22282" w:rsidRDefault="00004E6A" w:rsidP="00E22282">
      <w:pPr>
        <w:jc w:val="center"/>
        <w:rPr>
          <w:rFonts w:ascii="Arial" w:hAnsi="Arial" w:cs="Arial"/>
          <w:b/>
          <w:color w:val="1F3864" w:themeColor="accent5" w:themeShade="80"/>
          <w:sz w:val="28"/>
        </w:rPr>
      </w:pPr>
      <w:r w:rsidRPr="00E22282">
        <w:rPr>
          <w:rFonts w:ascii="Arial" w:hAnsi="Arial" w:cs="Arial"/>
          <w:b/>
          <w:color w:val="1F3864" w:themeColor="accent5" w:themeShade="80"/>
          <w:sz w:val="28"/>
        </w:rPr>
        <w:lastRenderedPageBreak/>
        <w:t>Introducción</w:t>
      </w:r>
    </w:p>
    <w:p w:rsidR="00004E6A" w:rsidRPr="006F71F0" w:rsidRDefault="00E22282" w:rsidP="006F71F0">
      <w:pPr>
        <w:spacing w:line="360" w:lineRule="auto"/>
        <w:rPr>
          <w:rFonts w:ascii="Arial" w:hAnsi="Arial" w:cs="Arial"/>
          <w:color w:val="000000" w:themeColor="text1"/>
          <w:sz w:val="24"/>
        </w:rPr>
      </w:pPr>
      <w:r w:rsidRPr="006F71F0">
        <w:rPr>
          <w:rFonts w:ascii="Arial" w:hAnsi="Arial" w:cs="Arial"/>
          <w:color w:val="000000" w:themeColor="text1"/>
          <w:sz w:val="24"/>
        </w:rPr>
        <w:t xml:space="preserve">Este ensayo </w:t>
      </w:r>
      <w:r w:rsidR="00801E42" w:rsidRPr="006F71F0">
        <w:rPr>
          <w:rFonts w:ascii="Arial" w:hAnsi="Arial" w:cs="Arial"/>
          <w:color w:val="000000" w:themeColor="text1"/>
          <w:sz w:val="24"/>
        </w:rPr>
        <w:t>está</w:t>
      </w:r>
      <w:r w:rsidRPr="006F71F0">
        <w:rPr>
          <w:rFonts w:ascii="Arial" w:hAnsi="Arial" w:cs="Arial"/>
          <w:color w:val="000000" w:themeColor="text1"/>
          <w:sz w:val="24"/>
        </w:rPr>
        <w:t xml:space="preserve"> elaborado procurando la brevedad al lector, no quise </w:t>
      </w:r>
      <w:r w:rsidR="00801E42" w:rsidRPr="006F71F0">
        <w:rPr>
          <w:rFonts w:ascii="Arial" w:hAnsi="Arial" w:cs="Arial"/>
          <w:color w:val="000000" w:themeColor="text1"/>
          <w:sz w:val="24"/>
        </w:rPr>
        <w:t>extenderme</w:t>
      </w:r>
      <w:r w:rsidRPr="006F71F0">
        <w:rPr>
          <w:rFonts w:ascii="Arial" w:hAnsi="Arial" w:cs="Arial"/>
          <w:color w:val="000000" w:themeColor="text1"/>
          <w:sz w:val="24"/>
        </w:rPr>
        <w:t xml:space="preserve"> mucho ya que el trabajo no es  modo de exposición si no de una demostración superficial de lo que entendí durante este segundo parcial, poco o mucho algo se me quedó. Sus clases son bastante informativas y breves y le entiendo perfectamente así que trate de agregar lo que entendí en su clase.</w:t>
      </w:r>
    </w:p>
    <w:p w:rsidR="00004E6A" w:rsidRDefault="00004E6A" w:rsidP="00E22282">
      <w:pPr>
        <w:jc w:val="center"/>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04E6A" w:rsidRDefault="00004E6A" w:rsidP="00F421C3">
      <w:pPr>
        <w:jc w:val="right"/>
        <w:rPr>
          <w:rFonts w:ascii="Century Gothic" w:hAnsi="Century Gothic"/>
          <w:color w:val="1F3864" w:themeColor="accent5" w:themeShade="80"/>
        </w:rPr>
      </w:pPr>
    </w:p>
    <w:p w:rsidR="00066952" w:rsidRPr="006F71F0" w:rsidRDefault="00066952" w:rsidP="00E22282">
      <w:pPr>
        <w:jc w:val="center"/>
        <w:rPr>
          <w:rFonts w:ascii="Arial" w:hAnsi="Arial" w:cs="Arial"/>
          <w:b/>
          <w:color w:val="000000" w:themeColor="text1"/>
          <w:sz w:val="28"/>
          <w:szCs w:val="21"/>
          <w:shd w:val="clear" w:color="auto" w:fill="F0F0F0"/>
        </w:rPr>
      </w:pPr>
      <w:r w:rsidRPr="006F71F0">
        <w:rPr>
          <w:rFonts w:ascii="Arial" w:hAnsi="Arial" w:cs="Arial"/>
          <w:b/>
          <w:color w:val="000000" w:themeColor="text1"/>
          <w:sz w:val="28"/>
          <w:szCs w:val="21"/>
          <w:shd w:val="clear" w:color="auto" w:fill="F0F0F0"/>
        </w:rPr>
        <w:t>Parcial II</w:t>
      </w:r>
    </w:p>
    <w:p w:rsidR="00066952" w:rsidRDefault="00066952" w:rsidP="00004E6A">
      <w:pPr>
        <w:rPr>
          <w:rFonts w:ascii="Arial" w:hAnsi="Arial" w:cs="Arial"/>
          <w:color w:val="444444"/>
          <w:sz w:val="24"/>
          <w:szCs w:val="21"/>
          <w:shd w:val="clear" w:color="auto" w:fill="F0F0F0"/>
        </w:rPr>
      </w:pPr>
    </w:p>
    <w:p w:rsidR="00066952" w:rsidRPr="006F71F0" w:rsidRDefault="00066952" w:rsidP="006F71F0">
      <w:pPr>
        <w:spacing w:line="360" w:lineRule="auto"/>
        <w:rPr>
          <w:rFonts w:ascii="Arial" w:hAnsi="Arial" w:cs="Arial"/>
          <w:color w:val="000000" w:themeColor="text1"/>
          <w:sz w:val="24"/>
          <w:szCs w:val="21"/>
          <w:shd w:val="clear" w:color="auto" w:fill="F0F0F0"/>
        </w:rPr>
      </w:pPr>
      <w:r w:rsidRPr="006F71F0">
        <w:rPr>
          <w:rFonts w:ascii="Arial" w:hAnsi="Arial" w:cs="Arial"/>
          <w:color w:val="000000" w:themeColor="text1"/>
          <w:sz w:val="24"/>
          <w:szCs w:val="21"/>
          <w:shd w:val="clear" w:color="auto" w:fill="F0F0F0"/>
        </w:rPr>
        <w:t xml:space="preserve">El cuerpo se compone de diferentes órganos, articulaciones, </w:t>
      </w:r>
      <w:r w:rsidR="00801E42" w:rsidRPr="006F71F0">
        <w:rPr>
          <w:rFonts w:ascii="Arial" w:hAnsi="Arial" w:cs="Arial"/>
          <w:color w:val="000000" w:themeColor="text1"/>
          <w:sz w:val="24"/>
          <w:szCs w:val="21"/>
          <w:shd w:val="clear" w:color="auto" w:fill="F0F0F0"/>
        </w:rPr>
        <w:t>hueso</w:t>
      </w:r>
      <w:r w:rsidRPr="006F71F0">
        <w:rPr>
          <w:rFonts w:ascii="Arial" w:hAnsi="Arial" w:cs="Arial"/>
          <w:color w:val="000000" w:themeColor="text1"/>
          <w:sz w:val="24"/>
          <w:szCs w:val="21"/>
          <w:shd w:val="clear" w:color="auto" w:fill="F0F0F0"/>
        </w:rPr>
        <w:t xml:space="preserve">, </w:t>
      </w:r>
      <w:r w:rsidR="00801E42" w:rsidRPr="006F71F0">
        <w:rPr>
          <w:rFonts w:ascii="Arial" w:hAnsi="Arial" w:cs="Arial"/>
          <w:color w:val="000000" w:themeColor="text1"/>
          <w:sz w:val="24"/>
          <w:szCs w:val="21"/>
          <w:shd w:val="clear" w:color="auto" w:fill="F0F0F0"/>
        </w:rPr>
        <w:t>músculos</w:t>
      </w:r>
      <w:r w:rsidRPr="006F71F0">
        <w:rPr>
          <w:rFonts w:ascii="Arial" w:hAnsi="Arial" w:cs="Arial"/>
          <w:color w:val="000000" w:themeColor="text1"/>
          <w:sz w:val="24"/>
          <w:szCs w:val="21"/>
          <w:shd w:val="clear" w:color="auto" w:fill="F0F0F0"/>
        </w:rPr>
        <w:t xml:space="preserve"> etc. Y sin ellos nuestro cuerpo </w:t>
      </w:r>
      <w:r w:rsidR="00801E42" w:rsidRPr="006F71F0">
        <w:rPr>
          <w:rFonts w:ascii="Arial" w:hAnsi="Arial" w:cs="Arial"/>
          <w:color w:val="000000" w:themeColor="text1"/>
          <w:sz w:val="24"/>
          <w:szCs w:val="21"/>
          <w:shd w:val="clear" w:color="auto" w:fill="F0F0F0"/>
        </w:rPr>
        <w:t>sería</w:t>
      </w:r>
      <w:r w:rsidRPr="006F71F0">
        <w:rPr>
          <w:rFonts w:ascii="Arial" w:hAnsi="Arial" w:cs="Arial"/>
          <w:color w:val="000000" w:themeColor="text1"/>
          <w:sz w:val="24"/>
          <w:szCs w:val="21"/>
          <w:shd w:val="clear" w:color="auto" w:fill="F0F0F0"/>
        </w:rPr>
        <w:t xml:space="preserve"> inútil.</w:t>
      </w:r>
    </w:p>
    <w:p w:rsidR="00004E6A" w:rsidRPr="006F71F0" w:rsidRDefault="00004E6A" w:rsidP="006F71F0">
      <w:pPr>
        <w:spacing w:line="360" w:lineRule="auto"/>
        <w:rPr>
          <w:rFonts w:ascii="Arial" w:hAnsi="Arial" w:cs="Arial"/>
          <w:b/>
          <w:color w:val="000000" w:themeColor="text1"/>
          <w:sz w:val="32"/>
        </w:rPr>
      </w:pPr>
      <w:r w:rsidRPr="006F71F0">
        <w:rPr>
          <w:rFonts w:ascii="Arial" w:hAnsi="Arial" w:cs="Arial"/>
          <w:b/>
          <w:color w:val="000000" w:themeColor="text1"/>
          <w:sz w:val="28"/>
          <w:szCs w:val="21"/>
          <w:shd w:val="clear" w:color="auto" w:fill="F0F0F0"/>
        </w:rPr>
        <w:t>2.1 Definiciones del sistema articular</w:t>
      </w:r>
    </w:p>
    <w:p w:rsidR="00327B7A" w:rsidRPr="00066952" w:rsidRDefault="00004E6A" w:rsidP="006F71F0">
      <w:pPr>
        <w:pStyle w:val="Ttulo4"/>
        <w:shd w:val="clear" w:color="auto" w:fill="FFFFFF"/>
        <w:spacing w:before="72" w:beforeAutospacing="0" w:after="60" w:afterAutospacing="0" w:line="360" w:lineRule="auto"/>
        <w:rPr>
          <w:rFonts w:ascii="Arial" w:hAnsi="Arial" w:cs="Arial"/>
          <w:b w:val="0"/>
          <w:color w:val="000000"/>
        </w:rPr>
      </w:pPr>
      <w:r w:rsidRPr="006F71F0">
        <w:rPr>
          <w:rFonts w:ascii="Arial" w:hAnsi="Arial" w:cs="Arial"/>
          <w:b w:val="0"/>
          <w:color w:val="000000" w:themeColor="text1"/>
        </w:rPr>
        <w:t>Primera mente tenemos que definir el sistema articular</w:t>
      </w:r>
      <w:r w:rsidRPr="00066952">
        <w:rPr>
          <w:rFonts w:ascii="Arial" w:hAnsi="Arial" w:cs="Arial"/>
          <w:b w:val="0"/>
          <w:color w:val="1F3864" w:themeColor="accent5" w:themeShade="80"/>
        </w:rPr>
        <w:t xml:space="preserve">. </w:t>
      </w:r>
      <w:r w:rsidRPr="00066952">
        <w:rPr>
          <w:rFonts w:ascii="Arial" w:hAnsi="Arial" w:cs="Arial"/>
          <w:b w:val="0"/>
          <w:color w:val="202122"/>
          <w:shd w:val="clear" w:color="auto" w:fill="FFFFFF"/>
        </w:rPr>
        <w:t>Se llama </w:t>
      </w:r>
      <w:r w:rsidRPr="00066952">
        <w:rPr>
          <w:rFonts w:ascii="Arial" w:hAnsi="Arial" w:cs="Arial"/>
          <w:b w:val="0"/>
          <w:bCs w:val="0"/>
          <w:color w:val="202122"/>
          <w:shd w:val="clear" w:color="auto" w:fill="FFFFFF"/>
        </w:rPr>
        <w:t>articulación</w:t>
      </w:r>
      <w:r w:rsidRPr="00066952">
        <w:rPr>
          <w:rFonts w:ascii="Arial" w:hAnsi="Arial" w:cs="Arial"/>
          <w:b w:val="0"/>
          <w:color w:val="202122"/>
          <w:shd w:val="clear" w:color="auto" w:fill="FFFFFF"/>
        </w:rPr>
        <w:t> a la estructura anatómica que permite la unión entre dos </w:t>
      </w:r>
      <w:hyperlink r:id="rId8" w:tooltip="Hueso" w:history="1">
        <w:r w:rsidRPr="00066952">
          <w:rPr>
            <w:rStyle w:val="Hipervnculo"/>
            <w:rFonts w:ascii="Arial" w:hAnsi="Arial" w:cs="Arial"/>
            <w:b w:val="0"/>
            <w:color w:val="0B0080"/>
            <w:u w:val="none"/>
            <w:shd w:val="clear" w:color="auto" w:fill="FFFFFF"/>
          </w:rPr>
          <w:t>huesos</w:t>
        </w:r>
      </w:hyperlink>
      <w:r w:rsidRPr="00066952">
        <w:rPr>
          <w:rFonts w:ascii="Arial" w:hAnsi="Arial" w:cs="Arial"/>
          <w:b w:val="0"/>
          <w:color w:val="202122"/>
          <w:shd w:val="clear" w:color="auto" w:fill="FFFFFF"/>
        </w:rPr>
        <w:t> o entre un hueso y un </w:t>
      </w:r>
      <w:hyperlink r:id="rId9" w:tooltip="Cartílago" w:history="1">
        <w:r w:rsidRPr="006F71F0">
          <w:rPr>
            <w:rStyle w:val="Hipervnculo"/>
            <w:rFonts w:ascii="Arial" w:hAnsi="Arial" w:cs="Arial"/>
            <w:b w:val="0"/>
            <w:color w:val="000000" w:themeColor="text1"/>
            <w:u w:val="none"/>
            <w:shd w:val="clear" w:color="auto" w:fill="FFFFFF"/>
          </w:rPr>
          <w:t>cartílago</w:t>
        </w:r>
      </w:hyperlink>
      <w:r w:rsidRPr="00066952">
        <w:rPr>
          <w:rFonts w:ascii="Arial" w:hAnsi="Arial" w:cs="Arial"/>
          <w:b w:val="0"/>
          <w:color w:val="202122"/>
          <w:shd w:val="clear" w:color="auto" w:fill="FFFFFF"/>
        </w:rPr>
        <w:t xml:space="preserve">. </w:t>
      </w:r>
      <w:r w:rsidRPr="006F71F0">
        <w:rPr>
          <w:rFonts w:ascii="Arial" w:hAnsi="Arial" w:cs="Arial"/>
          <w:b w:val="0"/>
          <w:color w:val="000000" w:themeColor="text1"/>
          <w:shd w:val="clear" w:color="auto" w:fill="FFFFFF"/>
        </w:rPr>
        <w:t>Las articulaciones se estabilizan mediante </w:t>
      </w:r>
      <w:hyperlink r:id="rId10" w:tooltip="Ligamento" w:history="1">
        <w:r w:rsidRPr="006F71F0">
          <w:rPr>
            <w:rStyle w:val="Hipervnculo"/>
            <w:rFonts w:ascii="Arial" w:hAnsi="Arial" w:cs="Arial"/>
            <w:b w:val="0"/>
            <w:color w:val="000000" w:themeColor="text1"/>
            <w:u w:val="none"/>
            <w:shd w:val="clear" w:color="auto" w:fill="FFFFFF"/>
          </w:rPr>
          <w:t>ligamentos</w:t>
        </w:r>
      </w:hyperlink>
      <w:r w:rsidRPr="006F71F0">
        <w:rPr>
          <w:rFonts w:ascii="Arial" w:hAnsi="Arial" w:cs="Arial"/>
          <w:b w:val="0"/>
          <w:color w:val="000000" w:themeColor="text1"/>
          <w:shd w:val="clear" w:color="auto" w:fill="FFFFFF"/>
        </w:rPr>
        <w:t> que unen los extremos óseos y tienen movilidad gracias a los </w:t>
      </w:r>
      <w:hyperlink r:id="rId11" w:tooltip="Músculo" w:history="1">
        <w:r w:rsidRPr="006F71F0">
          <w:rPr>
            <w:rStyle w:val="Hipervnculo"/>
            <w:rFonts w:ascii="Arial" w:hAnsi="Arial" w:cs="Arial"/>
            <w:b w:val="0"/>
            <w:color w:val="000000" w:themeColor="text1"/>
            <w:u w:val="none"/>
            <w:shd w:val="clear" w:color="auto" w:fill="FFFFFF"/>
          </w:rPr>
          <w:t>músculos</w:t>
        </w:r>
      </w:hyperlink>
      <w:r w:rsidRPr="006F71F0">
        <w:rPr>
          <w:rFonts w:ascii="Arial" w:hAnsi="Arial" w:cs="Arial"/>
          <w:b w:val="0"/>
          <w:color w:val="000000" w:themeColor="text1"/>
          <w:shd w:val="clear" w:color="auto" w:fill="FFFFFF"/>
        </w:rPr>
        <w:t xml:space="preserve"> que se insertan en sus proximidades. </w:t>
      </w:r>
      <w:r w:rsidR="00801E42" w:rsidRPr="006F71F0">
        <w:rPr>
          <w:rFonts w:ascii="Arial" w:hAnsi="Arial" w:cs="Arial"/>
          <w:b w:val="0"/>
          <w:color w:val="000000" w:themeColor="text1"/>
          <w:shd w:val="clear" w:color="auto" w:fill="FFFFFF"/>
        </w:rPr>
        <w:t>La parte de la anatomía que se encarga del estudio de las articulaciones es la artrología</w:t>
      </w:r>
      <w:r w:rsidR="00801E42" w:rsidRPr="00066952">
        <w:rPr>
          <w:rFonts w:ascii="Arial" w:hAnsi="Arial" w:cs="Arial"/>
          <w:b w:val="0"/>
          <w:color w:val="202122"/>
          <w:shd w:val="clear" w:color="auto" w:fill="FFFFFF"/>
        </w:rPr>
        <w:t>.</w:t>
      </w:r>
      <w:r w:rsidR="00801E42" w:rsidRPr="00066952">
        <w:rPr>
          <w:rFonts w:ascii="Arial" w:hAnsi="Arial" w:cs="Arial"/>
          <w:color w:val="444444"/>
          <w:shd w:val="clear" w:color="auto" w:fill="F0F0F0"/>
        </w:rPr>
        <w:t xml:space="preserve"> </w:t>
      </w:r>
      <w:r w:rsidR="00327B7A" w:rsidRPr="006F71F0">
        <w:rPr>
          <w:rFonts w:ascii="Arial" w:hAnsi="Arial" w:cs="Arial"/>
          <w:b w:val="0"/>
          <w:color w:val="000000" w:themeColor="text1"/>
          <w:shd w:val="clear" w:color="auto" w:fill="F0F0F0"/>
        </w:rPr>
        <w:t xml:space="preserve">Las articulaciones </w:t>
      </w:r>
      <w:r w:rsidR="00327B7A" w:rsidRPr="006F71F0">
        <w:rPr>
          <w:rFonts w:ascii="Arial" w:hAnsi="Arial" w:cs="Arial"/>
          <w:b w:val="0"/>
          <w:color w:val="000000" w:themeColor="text1"/>
          <w:shd w:val="clear" w:color="auto" w:fill="FFFFFF"/>
        </w:rPr>
        <w:t xml:space="preserve">constituyen puntos de unión entre el </w:t>
      </w:r>
      <w:hyperlink r:id="rId12" w:tooltip="Sistema óseo" w:history="1">
        <w:r w:rsidR="00327B7A" w:rsidRPr="006F71F0">
          <w:rPr>
            <w:rFonts w:ascii="Arial" w:hAnsi="Arial" w:cs="Arial"/>
            <w:b w:val="0"/>
            <w:color w:val="000000" w:themeColor="text1"/>
            <w:shd w:val="clear" w:color="auto" w:fill="FFFFFF"/>
          </w:rPr>
          <w:t>sistema óseo</w:t>
        </w:r>
      </w:hyperlink>
      <w:r w:rsidR="00327B7A" w:rsidRPr="006F71F0">
        <w:rPr>
          <w:rFonts w:ascii="Arial" w:hAnsi="Arial" w:cs="Arial"/>
          <w:b w:val="0"/>
          <w:color w:val="000000" w:themeColor="text1"/>
          <w:shd w:val="clear" w:color="auto" w:fill="FFFFFF"/>
        </w:rPr>
        <w:t xml:space="preserve"> y facilitan movimientos mecánicos, </w:t>
      </w:r>
      <w:r w:rsidR="00801E42" w:rsidRPr="006F71F0">
        <w:rPr>
          <w:rFonts w:ascii="Arial" w:hAnsi="Arial" w:cs="Arial"/>
          <w:b w:val="0"/>
          <w:color w:val="000000" w:themeColor="text1"/>
          <w:shd w:val="clear" w:color="auto" w:fill="FFFFFF"/>
        </w:rPr>
        <w:t>proporcionando</w:t>
      </w:r>
      <w:r w:rsidR="00327B7A" w:rsidRPr="006F71F0">
        <w:rPr>
          <w:rFonts w:ascii="Arial" w:hAnsi="Arial" w:cs="Arial"/>
          <w:b w:val="0"/>
          <w:color w:val="000000" w:themeColor="text1"/>
          <w:shd w:val="clear" w:color="auto" w:fill="FFFFFF"/>
        </w:rPr>
        <w:t xml:space="preserve"> elasticidad y plasticidad al cuerpo</w:t>
      </w:r>
      <w:r w:rsidR="00327B7A" w:rsidRPr="00066952">
        <w:rPr>
          <w:rFonts w:ascii="Arial" w:hAnsi="Arial" w:cs="Arial"/>
          <w:b w:val="0"/>
          <w:color w:val="202122"/>
          <w:shd w:val="clear" w:color="auto" w:fill="FFFFFF"/>
        </w:rPr>
        <w:t>.</w:t>
      </w:r>
    </w:p>
    <w:p w:rsidR="00004E6A" w:rsidRPr="006F71F0" w:rsidRDefault="00004E6A" w:rsidP="006F71F0">
      <w:pPr>
        <w:spacing w:line="360" w:lineRule="auto"/>
        <w:rPr>
          <w:rFonts w:ascii="Arial" w:hAnsi="Arial" w:cs="Arial"/>
          <w:color w:val="000000" w:themeColor="text1"/>
          <w:sz w:val="24"/>
          <w:szCs w:val="24"/>
          <w:shd w:val="clear" w:color="auto" w:fill="FFFFFF"/>
        </w:rPr>
      </w:pPr>
      <w:r w:rsidRPr="006F71F0">
        <w:rPr>
          <w:rFonts w:ascii="Arial" w:hAnsi="Arial" w:cs="Arial"/>
          <w:color w:val="000000" w:themeColor="text1"/>
          <w:sz w:val="24"/>
          <w:szCs w:val="24"/>
          <w:shd w:val="clear" w:color="auto" w:fill="FFFFFF"/>
        </w:rPr>
        <w:t xml:space="preserve">Las articulaciones juegan un papel importante en la vida de todos los seres vivos con un cuerpo en movimiento, ya que sin las articulaciones nuestro cuerpo seria como el de una </w:t>
      </w:r>
      <w:r w:rsidR="00801E42" w:rsidRPr="006F71F0">
        <w:rPr>
          <w:rFonts w:ascii="Arial" w:hAnsi="Arial" w:cs="Arial"/>
          <w:color w:val="000000" w:themeColor="text1"/>
          <w:sz w:val="24"/>
          <w:szCs w:val="24"/>
          <w:shd w:val="clear" w:color="auto" w:fill="FFFFFF"/>
        </w:rPr>
        <w:t>muñeca</w:t>
      </w:r>
      <w:r w:rsidRPr="006F71F0">
        <w:rPr>
          <w:rFonts w:ascii="Arial" w:hAnsi="Arial" w:cs="Arial"/>
          <w:color w:val="000000" w:themeColor="text1"/>
          <w:sz w:val="24"/>
          <w:szCs w:val="24"/>
          <w:shd w:val="clear" w:color="auto" w:fill="FFFFFF"/>
        </w:rPr>
        <w:t>, estriamos tiesos.</w:t>
      </w:r>
    </w:p>
    <w:p w:rsidR="00004E6A" w:rsidRPr="006F71F0" w:rsidRDefault="00801E42" w:rsidP="006F71F0">
      <w:pPr>
        <w:spacing w:line="360" w:lineRule="auto"/>
        <w:rPr>
          <w:rFonts w:ascii="Helvetica" w:hAnsi="Helvetica"/>
          <w:b/>
          <w:color w:val="000000" w:themeColor="text1"/>
          <w:sz w:val="28"/>
          <w:szCs w:val="28"/>
          <w:shd w:val="clear" w:color="auto" w:fill="F0F0F0"/>
        </w:rPr>
      </w:pPr>
      <w:r w:rsidRPr="006F71F0">
        <w:rPr>
          <w:rFonts w:ascii="Helvetica" w:hAnsi="Helvetica"/>
          <w:b/>
          <w:color w:val="000000" w:themeColor="text1"/>
          <w:sz w:val="28"/>
          <w:szCs w:val="28"/>
          <w:shd w:val="clear" w:color="auto" w:fill="F0F0F0"/>
        </w:rPr>
        <w:t>2.2</w:t>
      </w:r>
      <w:r w:rsidR="00004E6A" w:rsidRPr="006F71F0">
        <w:rPr>
          <w:rFonts w:ascii="Helvetica" w:hAnsi="Helvetica"/>
          <w:b/>
          <w:color w:val="000000" w:themeColor="text1"/>
          <w:sz w:val="28"/>
          <w:szCs w:val="28"/>
          <w:shd w:val="clear" w:color="auto" w:fill="F0F0F0"/>
        </w:rPr>
        <w:t xml:space="preserve"> Clasificación de las articulaciones</w:t>
      </w:r>
    </w:p>
    <w:p w:rsidR="00327B7A" w:rsidRPr="00327B7A" w:rsidRDefault="00004E6A" w:rsidP="006F71F0">
      <w:pPr>
        <w:pStyle w:val="Ttulo4"/>
        <w:shd w:val="clear" w:color="auto" w:fill="FFFFFF"/>
        <w:spacing w:before="72" w:beforeAutospacing="0" w:after="60" w:afterAutospacing="0" w:line="360" w:lineRule="auto"/>
        <w:rPr>
          <w:rFonts w:ascii="Arial" w:hAnsi="Arial" w:cs="Arial"/>
          <w:b w:val="0"/>
          <w:color w:val="000000" w:themeColor="text1"/>
        </w:rPr>
      </w:pPr>
      <w:r w:rsidRPr="006F71F0">
        <w:rPr>
          <w:rFonts w:ascii="Arial" w:hAnsi="Arial" w:cs="Arial"/>
          <w:b w:val="0"/>
          <w:color w:val="000000" w:themeColor="text1"/>
          <w:shd w:val="clear" w:color="auto" w:fill="F0F0F0"/>
        </w:rPr>
        <w:t>Así como los huesos, las articulaciones se clasifican por sus diferentes características, en este caso</w:t>
      </w:r>
      <w:r w:rsidR="00327B7A" w:rsidRPr="006F71F0">
        <w:rPr>
          <w:rFonts w:ascii="Arial" w:hAnsi="Arial" w:cs="Arial"/>
          <w:b w:val="0"/>
          <w:color w:val="000000" w:themeColor="text1"/>
          <w:shd w:val="clear" w:color="auto" w:fill="F0F0F0"/>
        </w:rPr>
        <w:t xml:space="preserve"> las articulaciones</w:t>
      </w:r>
      <w:r w:rsidRPr="006F71F0">
        <w:rPr>
          <w:rFonts w:ascii="Arial" w:hAnsi="Arial" w:cs="Arial"/>
          <w:b w:val="0"/>
          <w:color w:val="000000" w:themeColor="text1"/>
          <w:shd w:val="clear" w:color="auto" w:fill="F0F0F0"/>
        </w:rPr>
        <w:t xml:space="preserve"> </w:t>
      </w:r>
      <w:r w:rsidRPr="006F71F0">
        <w:rPr>
          <w:rFonts w:ascii="Arial" w:hAnsi="Arial" w:cs="Arial"/>
          <w:b w:val="0"/>
          <w:color w:val="000000" w:themeColor="text1"/>
          <w:shd w:val="clear" w:color="auto" w:fill="FFFFFF"/>
        </w:rPr>
        <w:t>se clasific</w:t>
      </w:r>
      <w:r w:rsidR="00327B7A" w:rsidRPr="006F71F0">
        <w:rPr>
          <w:rFonts w:ascii="Arial" w:hAnsi="Arial" w:cs="Arial"/>
          <w:b w:val="0"/>
          <w:color w:val="000000" w:themeColor="text1"/>
          <w:shd w:val="clear" w:color="auto" w:fill="FFFFFF"/>
        </w:rPr>
        <w:t>an según que tejido las una</w:t>
      </w:r>
      <w:r w:rsidRPr="006F71F0">
        <w:rPr>
          <w:rFonts w:ascii="Arial" w:hAnsi="Arial" w:cs="Arial"/>
          <w:b w:val="0"/>
          <w:color w:val="000000" w:themeColor="text1"/>
          <w:shd w:val="clear" w:color="auto" w:fill="FFFFFF"/>
        </w:rPr>
        <w:t xml:space="preserve"> en tres categorías: fibrosas, cartilaginosas y sinoviales.</w:t>
      </w:r>
      <w:r w:rsidR="00327B7A" w:rsidRPr="006F71F0">
        <w:rPr>
          <w:rFonts w:ascii="Arial" w:hAnsi="Arial" w:cs="Arial"/>
          <w:b w:val="0"/>
          <w:color w:val="000000" w:themeColor="text1"/>
          <w:shd w:val="clear" w:color="auto" w:fill="FFFFFF"/>
        </w:rPr>
        <w:t xml:space="preserve"> Las sinoviales realizan muchos movimientos y representan la mayor parte de las articulaciones de las </w:t>
      </w:r>
      <w:r w:rsidR="00801E42" w:rsidRPr="006F71F0">
        <w:rPr>
          <w:rFonts w:ascii="Arial" w:hAnsi="Arial" w:cs="Arial"/>
          <w:b w:val="0"/>
          <w:color w:val="000000" w:themeColor="text1"/>
          <w:shd w:val="clear" w:color="auto" w:fill="FFFFFF"/>
        </w:rPr>
        <w:t>extremidades. Las</w:t>
      </w:r>
      <w:r w:rsidR="00327B7A" w:rsidRPr="006F71F0">
        <w:rPr>
          <w:rFonts w:ascii="Arial" w:hAnsi="Arial" w:cs="Arial"/>
          <w:b w:val="0"/>
          <w:color w:val="000000" w:themeColor="text1"/>
          <w:shd w:val="clear" w:color="auto" w:fill="FFFFFF"/>
        </w:rPr>
        <w:t xml:space="preserve"> f</w:t>
      </w:r>
      <w:r w:rsidR="00327B7A" w:rsidRPr="006F71F0">
        <w:rPr>
          <w:rFonts w:ascii="Arial" w:hAnsi="Arial" w:cs="Arial"/>
          <w:b w:val="0"/>
          <w:color w:val="000000" w:themeColor="text1"/>
        </w:rPr>
        <w:t>ibrosas s</w:t>
      </w:r>
      <w:r w:rsidR="00327B7A" w:rsidRPr="00327B7A">
        <w:rPr>
          <w:rFonts w:ascii="Arial" w:hAnsi="Arial" w:cs="Arial"/>
          <w:b w:val="0"/>
          <w:color w:val="000000" w:themeColor="text1"/>
        </w:rPr>
        <w:t>on los extremos de los huesos están unidos por tejido fibroso. Este tipo de articulaciones tienen muy poca movilidad. </w:t>
      </w:r>
    </w:p>
    <w:p w:rsidR="00327B7A" w:rsidRPr="00066952" w:rsidRDefault="00327B7A" w:rsidP="006F71F0">
      <w:pPr>
        <w:pStyle w:val="Ttulo4"/>
        <w:shd w:val="clear" w:color="auto" w:fill="FFFFFF"/>
        <w:spacing w:before="72" w:beforeAutospacing="0" w:after="60" w:afterAutospacing="0" w:line="360" w:lineRule="auto"/>
        <w:rPr>
          <w:rFonts w:ascii="Arial" w:hAnsi="Arial" w:cs="Arial"/>
          <w:b w:val="0"/>
          <w:color w:val="202122"/>
        </w:rPr>
      </w:pPr>
      <w:r w:rsidRPr="006F71F0">
        <w:rPr>
          <w:rStyle w:val="mw-headline"/>
          <w:rFonts w:ascii="Arial" w:hAnsi="Arial" w:cs="Arial"/>
          <w:b w:val="0"/>
          <w:color w:val="000000" w:themeColor="text1"/>
        </w:rPr>
        <w:t xml:space="preserve">Las cartilaginosas </w:t>
      </w:r>
      <w:r w:rsidRPr="006F71F0">
        <w:rPr>
          <w:rFonts w:ascii="Arial" w:hAnsi="Arial" w:cs="Arial"/>
          <w:b w:val="0"/>
          <w:color w:val="000000" w:themeColor="text1"/>
        </w:rPr>
        <w:t>tienen tejido cartilaginoso que sirve de unión entre los extremos óseos, no tienen  cavidad articular como en las articulaciones sinoviales y el movimiento que pueden permitir es pequeño</w:t>
      </w:r>
      <w:r w:rsidRPr="00066952">
        <w:rPr>
          <w:rFonts w:ascii="Arial" w:hAnsi="Arial" w:cs="Arial"/>
          <w:b w:val="0"/>
          <w:color w:val="202122"/>
        </w:rPr>
        <w:t>.</w:t>
      </w:r>
    </w:p>
    <w:p w:rsidR="006F71F0" w:rsidRDefault="006F71F0" w:rsidP="006F71F0">
      <w:pPr>
        <w:spacing w:line="360" w:lineRule="auto"/>
        <w:rPr>
          <w:rFonts w:ascii="Arial" w:hAnsi="Arial" w:cs="Arial"/>
          <w:b/>
          <w:color w:val="000000" w:themeColor="text1"/>
          <w:sz w:val="28"/>
          <w:szCs w:val="21"/>
          <w:shd w:val="clear" w:color="auto" w:fill="F0F0F0"/>
        </w:rPr>
      </w:pPr>
    </w:p>
    <w:p w:rsidR="00004E6A" w:rsidRPr="006F71F0" w:rsidRDefault="00066952" w:rsidP="006F71F0">
      <w:pPr>
        <w:spacing w:line="360" w:lineRule="auto"/>
        <w:rPr>
          <w:rFonts w:ascii="Arial" w:hAnsi="Arial" w:cs="Arial"/>
          <w:b/>
          <w:color w:val="000000" w:themeColor="text1"/>
          <w:sz w:val="28"/>
          <w:szCs w:val="21"/>
          <w:shd w:val="clear" w:color="auto" w:fill="F0F0F0"/>
        </w:rPr>
      </w:pPr>
      <w:r w:rsidRPr="006F71F0">
        <w:rPr>
          <w:rFonts w:ascii="Arial" w:hAnsi="Arial" w:cs="Arial"/>
          <w:b/>
          <w:color w:val="000000" w:themeColor="text1"/>
          <w:sz w:val="28"/>
          <w:szCs w:val="21"/>
          <w:shd w:val="clear" w:color="auto" w:fill="F0F0F0"/>
        </w:rPr>
        <w:lastRenderedPageBreak/>
        <w:t>2</w:t>
      </w:r>
      <w:r w:rsidR="00327B7A" w:rsidRPr="006F71F0">
        <w:rPr>
          <w:rFonts w:ascii="Arial" w:hAnsi="Arial" w:cs="Arial"/>
          <w:b/>
          <w:color w:val="000000" w:themeColor="text1"/>
          <w:sz w:val="28"/>
          <w:szCs w:val="21"/>
          <w:shd w:val="clear" w:color="auto" w:fill="F0F0F0"/>
        </w:rPr>
        <w:t>.4 Descripción de los ligamentos</w:t>
      </w:r>
    </w:p>
    <w:p w:rsidR="00066952" w:rsidRPr="006F71F0" w:rsidRDefault="00327B7A" w:rsidP="006F71F0">
      <w:pPr>
        <w:pStyle w:val="NormalWeb"/>
        <w:shd w:val="clear" w:color="auto" w:fill="FFFFFF"/>
        <w:spacing w:before="120" w:beforeAutospacing="0" w:after="120" w:afterAutospacing="0" w:line="360" w:lineRule="auto"/>
        <w:rPr>
          <w:rFonts w:ascii="Arial" w:hAnsi="Arial" w:cs="Arial"/>
          <w:color w:val="000000" w:themeColor="text1"/>
        </w:rPr>
      </w:pPr>
      <w:r w:rsidRPr="00AE01DA">
        <w:rPr>
          <w:rFonts w:ascii="Arial" w:hAnsi="Arial" w:cs="Arial"/>
          <w:color w:val="000000" w:themeColor="text1"/>
          <w:shd w:val="clear" w:color="auto" w:fill="FFFFFF"/>
        </w:rPr>
        <w:t>Un </w:t>
      </w:r>
      <w:r w:rsidRPr="00AE01DA">
        <w:rPr>
          <w:rFonts w:ascii="Arial" w:hAnsi="Arial" w:cs="Arial"/>
          <w:bCs/>
          <w:color w:val="000000" w:themeColor="text1"/>
          <w:shd w:val="clear" w:color="auto" w:fill="FFFFFF"/>
        </w:rPr>
        <w:t>ligamento</w:t>
      </w:r>
      <w:r w:rsidRPr="00AE01DA">
        <w:rPr>
          <w:rFonts w:ascii="Arial" w:hAnsi="Arial" w:cs="Arial"/>
          <w:color w:val="000000" w:themeColor="text1"/>
          <w:shd w:val="clear" w:color="auto" w:fill="FFFFFF"/>
        </w:rPr>
        <w:t> es una banda de </w:t>
      </w:r>
      <w:hyperlink r:id="rId13" w:tooltip="Tejido conjuntivo" w:history="1">
        <w:r w:rsidRPr="00AE01DA">
          <w:rPr>
            <w:rStyle w:val="Hipervnculo"/>
            <w:rFonts w:ascii="Arial" w:hAnsi="Arial" w:cs="Arial"/>
            <w:color w:val="000000" w:themeColor="text1"/>
            <w:u w:val="none"/>
            <w:shd w:val="clear" w:color="auto" w:fill="FFFFFF"/>
          </w:rPr>
          <w:t>tejido conjuntivo</w:t>
        </w:r>
      </w:hyperlink>
      <w:r w:rsidRPr="00AE01DA">
        <w:rPr>
          <w:rFonts w:ascii="Arial" w:hAnsi="Arial" w:cs="Arial"/>
          <w:color w:val="000000" w:themeColor="text1"/>
          <w:shd w:val="clear" w:color="auto" w:fill="FFFFFF"/>
        </w:rPr>
        <w:t> denso o fibroso muy sólido y elástico que une los </w:t>
      </w:r>
      <w:hyperlink r:id="rId14" w:tooltip="Huesos" w:history="1">
        <w:r w:rsidRPr="00AE01DA">
          <w:rPr>
            <w:rStyle w:val="Hipervnculo"/>
            <w:rFonts w:ascii="Arial" w:hAnsi="Arial" w:cs="Arial"/>
            <w:color w:val="000000" w:themeColor="text1"/>
            <w:u w:val="none"/>
            <w:shd w:val="clear" w:color="auto" w:fill="FFFFFF"/>
          </w:rPr>
          <w:t>huesos</w:t>
        </w:r>
      </w:hyperlink>
      <w:r w:rsidRPr="00AE01DA">
        <w:rPr>
          <w:rFonts w:ascii="Arial" w:hAnsi="Arial" w:cs="Arial"/>
          <w:color w:val="000000" w:themeColor="text1"/>
          <w:shd w:val="clear" w:color="auto" w:fill="FFFFFF"/>
        </w:rPr>
        <w:t> entre ellos en el seno de una </w:t>
      </w:r>
      <w:hyperlink r:id="rId15" w:tooltip="Articulación (anatomía)" w:history="1">
        <w:r w:rsidRPr="00AE01DA">
          <w:rPr>
            <w:rStyle w:val="Hipervnculo"/>
            <w:rFonts w:ascii="Arial" w:hAnsi="Arial" w:cs="Arial"/>
            <w:color w:val="000000" w:themeColor="text1"/>
            <w:u w:val="none"/>
            <w:shd w:val="clear" w:color="auto" w:fill="FFFFFF"/>
          </w:rPr>
          <w:t>articulación</w:t>
        </w:r>
      </w:hyperlink>
      <w:r w:rsidRPr="00AE01DA">
        <w:rPr>
          <w:rFonts w:ascii="Arial" w:hAnsi="Arial" w:cs="Arial"/>
          <w:color w:val="000000" w:themeColor="text1"/>
          <w:shd w:val="clear" w:color="auto" w:fill="FFFFFF"/>
        </w:rPr>
        <w:t>. El ligamento permite el movimiento, pero evita también mover los huesos de modo excesivo, lo que previene las lu</w:t>
      </w:r>
      <w:r w:rsidR="00066952" w:rsidRPr="00AE01DA">
        <w:rPr>
          <w:rFonts w:ascii="Arial" w:hAnsi="Arial" w:cs="Arial"/>
          <w:color w:val="000000" w:themeColor="text1"/>
          <w:shd w:val="clear" w:color="auto" w:fill="FFFFFF"/>
        </w:rPr>
        <w:t>xaciones en caso de movimientos</w:t>
      </w:r>
      <w:r w:rsidRPr="00AE01DA">
        <w:rPr>
          <w:rFonts w:ascii="Arial" w:hAnsi="Arial" w:cs="Arial"/>
          <w:color w:val="000000" w:themeColor="text1"/>
          <w:shd w:val="clear" w:color="auto" w:fill="FFFFFF"/>
        </w:rPr>
        <w:t>forzados. </w:t>
      </w:r>
      <w:r w:rsidR="00066952" w:rsidRPr="00AE01DA">
        <w:rPr>
          <w:rFonts w:ascii="Arial" w:hAnsi="Arial" w:cs="Arial"/>
          <w:color w:val="000000" w:themeColor="text1"/>
          <w:shd w:val="clear" w:color="auto" w:fill="FFFFFF"/>
        </w:rPr>
        <w:t xml:space="preserve"> </w:t>
      </w:r>
      <w:r w:rsidR="00801E42" w:rsidRPr="00AE01DA">
        <w:rPr>
          <w:rFonts w:ascii="Arial" w:hAnsi="Arial" w:cs="Arial"/>
          <w:color w:val="000000" w:themeColor="text1"/>
          <w:shd w:val="clear" w:color="auto" w:fill="FFFFFF"/>
        </w:rPr>
        <w:t>Se compone de fibras musculares rígidas, de una naturaleza parecida a los </w:t>
      </w:r>
      <w:hyperlink r:id="rId16" w:tooltip="Tendón" w:history="1">
        <w:r w:rsidR="00801E42" w:rsidRPr="00AE01DA">
          <w:rPr>
            <w:rStyle w:val="Hipervnculo"/>
            <w:rFonts w:ascii="Arial" w:hAnsi="Arial" w:cs="Arial"/>
            <w:color w:val="000000" w:themeColor="text1"/>
            <w:u w:val="none"/>
            <w:shd w:val="clear" w:color="auto" w:fill="FFFFFF"/>
          </w:rPr>
          <w:t>tendones</w:t>
        </w:r>
      </w:hyperlink>
      <w:r w:rsidR="00801E42">
        <w:rPr>
          <w:rFonts w:ascii="Arial" w:hAnsi="Arial" w:cs="Arial"/>
          <w:color w:val="000000" w:themeColor="text1"/>
          <w:shd w:val="clear" w:color="auto" w:fill="FFFFFF"/>
        </w:rPr>
        <w:t xml:space="preserve"> </w:t>
      </w:r>
      <w:r w:rsidR="00801E42" w:rsidRPr="00AE01DA">
        <w:rPr>
          <w:rFonts w:ascii="Arial" w:hAnsi="Arial" w:cs="Arial"/>
          <w:color w:val="000000" w:themeColor="text1"/>
          <w:shd w:val="clear" w:color="auto" w:fill="FFFFFF"/>
        </w:rPr>
        <w:t>y  se encuentra estructurado por un grupo de pequeñas entidades denominadas </w:t>
      </w:r>
      <w:hyperlink r:id="rId17" w:tooltip="Fibra muscular" w:history="1">
        <w:r w:rsidR="00801E42" w:rsidRPr="00AE01DA">
          <w:rPr>
            <w:rStyle w:val="Hipervnculo"/>
            <w:rFonts w:ascii="Arial" w:hAnsi="Arial" w:cs="Arial"/>
            <w:color w:val="000000" w:themeColor="text1"/>
            <w:u w:val="none"/>
            <w:shd w:val="clear" w:color="auto" w:fill="FFFFFF"/>
          </w:rPr>
          <w:t>fascículos</w:t>
        </w:r>
      </w:hyperlink>
      <w:r w:rsidR="00801E42" w:rsidRPr="00AE01DA">
        <w:rPr>
          <w:rFonts w:ascii="Arial" w:hAnsi="Arial" w:cs="Arial"/>
          <w:color w:val="000000" w:themeColor="text1"/>
          <w:shd w:val="clear" w:color="auto" w:fill="FFFFFF"/>
        </w:rPr>
        <w:t>, los cuales conforman las fibras básicas. Su función es la unión y estabilización de estructuras anatómicas, así que es común encontrarlos</w:t>
      </w:r>
      <w:r w:rsidR="00801E42" w:rsidRPr="00066952">
        <w:rPr>
          <w:rFonts w:ascii="Arial" w:hAnsi="Arial" w:cs="Arial"/>
          <w:color w:val="202122"/>
          <w:shd w:val="clear" w:color="auto" w:fill="FFFFFF"/>
        </w:rPr>
        <w:t xml:space="preserve"> entre los huesos y </w:t>
      </w:r>
      <w:hyperlink r:id="rId18" w:tooltip="Cartílago" w:history="1">
        <w:r w:rsidR="00801E42" w:rsidRPr="00066952">
          <w:rPr>
            <w:rStyle w:val="Hipervnculo"/>
            <w:rFonts w:ascii="Arial" w:hAnsi="Arial" w:cs="Arial"/>
            <w:color w:val="000000" w:themeColor="text1"/>
            <w:u w:val="none"/>
            <w:shd w:val="clear" w:color="auto" w:fill="FFFFFF"/>
          </w:rPr>
          <w:t>cartílagos</w:t>
        </w:r>
      </w:hyperlink>
      <w:r w:rsidR="00801E42" w:rsidRPr="00066952">
        <w:rPr>
          <w:rFonts w:ascii="Arial" w:hAnsi="Arial" w:cs="Arial"/>
          <w:color w:val="000000" w:themeColor="text1"/>
          <w:shd w:val="clear" w:color="auto" w:fill="FFFFFF"/>
        </w:rPr>
        <w:t> del </w:t>
      </w:r>
      <w:hyperlink r:id="rId19" w:tooltip="Ser vivo" w:history="1">
        <w:r w:rsidR="00801E42" w:rsidRPr="00066952">
          <w:rPr>
            <w:rStyle w:val="Hipervnculo"/>
            <w:rFonts w:ascii="Arial" w:hAnsi="Arial" w:cs="Arial"/>
            <w:color w:val="000000" w:themeColor="text1"/>
            <w:u w:val="none"/>
            <w:shd w:val="clear" w:color="auto" w:fill="FFFFFF"/>
          </w:rPr>
          <w:t>organismo</w:t>
        </w:r>
      </w:hyperlink>
      <w:r w:rsidR="00801E42" w:rsidRPr="006F71F0">
        <w:rPr>
          <w:rFonts w:ascii="Arial" w:hAnsi="Arial" w:cs="Arial"/>
          <w:color w:val="000000" w:themeColor="text1"/>
          <w:shd w:val="clear" w:color="auto" w:fill="FFFFFF"/>
        </w:rPr>
        <w:t xml:space="preserve">, especialmente en aquellos en que forman articulaciones. </w:t>
      </w:r>
      <w:r w:rsidR="00066952" w:rsidRPr="006F71F0">
        <w:rPr>
          <w:rFonts w:ascii="Arial" w:hAnsi="Arial" w:cs="Arial"/>
          <w:color w:val="000000" w:themeColor="text1"/>
          <w:shd w:val="clear" w:color="auto" w:fill="FFFFFF"/>
        </w:rPr>
        <w:t xml:space="preserve">A diferencia de los tendones, que conectan músculos con hueso y </w:t>
      </w:r>
      <w:r w:rsidR="00066952" w:rsidRPr="006F71F0">
        <w:rPr>
          <w:rFonts w:ascii="Arial" w:hAnsi="Arial" w:cs="Arial"/>
          <w:color w:val="000000" w:themeColor="text1"/>
        </w:rPr>
        <w:t> se clasifican tradicionalmente como: Acintados(</w:t>
      </w:r>
      <w:r w:rsidR="00066952" w:rsidRPr="00066952">
        <w:rPr>
          <w:rFonts w:ascii="Arial" w:hAnsi="Arial" w:cs="Arial"/>
          <w:color w:val="000000" w:themeColor="text1"/>
        </w:rPr>
        <w:t>ligamentos que pasan de</w:t>
      </w:r>
      <w:r w:rsidR="00066952" w:rsidRPr="00066952">
        <w:rPr>
          <w:rFonts w:ascii="Arial" w:hAnsi="Arial" w:cs="Arial"/>
          <w:color w:val="202122"/>
        </w:rPr>
        <w:t xml:space="preserve"> </w:t>
      </w:r>
      <w:r w:rsidR="00066952" w:rsidRPr="00066952">
        <w:rPr>
          <w:rFonts w:ascii="Arial" w:hAnsi="Arial" w:cs="Arial"/>
          <w:color w:val="000000" w:themeColor="text1"/>
        </w:rPr>
        <w:t>una estructura a otra sin perder contacto en ningún momento con las estructuras.</w:t>
      </w:r>
      <w:r w:rsidR="00066952" w:rsidRPr="006F71F0">
        <w:rPr>
          <w:rFonts w:ascii="Arial" w:hAnsi="Arial" w:cs="Arial"/>
          <w:color w:val="000000" w:themeColor="text1"/>
        </w:rPr>
        <w:t>) y Cordonados(</w:t>
      </w:r>
      <w:r w:rsidR="00066952" w:rsidRPr="00066952">
        <w:rPr>
          <w:rFonts w:ascii="Arial" w:hAnsi="Arial" w:cs="Arial"/>
          <w:color w:val="000000" w:themeColor="text1"/>
        </w:rPr>
        <w:t>ligamentos que saltan de un hueso a otro.</w:t>
      </w:r>
    </w:p>
    <w:p w:rsidR="00066952" w:rsidRPr="00066952" w:rsidRDefault="00066952" w:rsidP="006F71F0">
      <w:pPr>
        <w:pStyle w:val="NormalWeb"/>
        <w:shd w:val="clear" w:color="auto" w:fill="FFFFFF"/>
        <w:spacing w:before="120" w:beforeAutospacing="0" w:after="120" w:afterAutospacing="0" w:line="360" w:lineRule="auto"/>
        <w:rPr>
          <w:rFonts w:ascii="Arial" w:hAnsi="Arial" w:cs="Arial"/>
          <w:b/>
          <w:color w:val="000000" w:themeColor="text1"/>
          <w:sz w:val="28"/>
          <w:szCs w:val="28"/>
        </w:rPr>
      </w:pPr>
      <w:r w:rsidRPr="006F71F0">
        <w:rPr>
          <w:rFonts w:ascii="Arial" w:hAnsi="Arial" w:cs="Arial"/>
          <w:b/>
          <w:color w:val="000000" w:themeColor="text1"/>
          <w:sz w:val="28"/>
          <w:szCs w:val="28"/>
          <w:shd w:val="clear" w:color="auto" w:fill="F0F0F0"/>
        </w:rPr>
        <w:t>2.5 Definiciones del sistema muscular </w:t>
      </w:r>
    </w:p>
    <w:p w:rsidR="00AE01DA" w:rsidRPr="006F71F0" w:rsidRDefault="00066952" w:rsidP="006F71F0">
      <w:pPr>
        <w:spacing w:line="360" w:lineRule="auto"/>
        <w:rPr>
          <w:rFonts w:ascii="Arial" w:hAnsi="Arial" w:cs="Arial"/>
          <w:color w:val="000000" w:themeColor="text1"/>
          <w:sz w:val="24"/>
          <w:szCs w:val="24"/>
          <w:shd w:val="clear" w:color="auto" w:fill="FFFFFF"/>
        </w:rPr>
      </w:pPr>
      <w:r w:rsidRPr="006F71F0">
        <w:rPr>
          <w:rFonts w:ascii="Arial" w:hAnsi="Arial" w:cs="Arial"/>
          <w:color w:val="000000" w:themeColor="text1"/>
          <w:sz w:val="24"/>
          <w:szCs w:val="24"/>
        </w:rPr>
        <w:t xml:space="preserve">El sistema muscular es el </w:t>
      </w:r>
      <w:r w:rsidRPr="006F71F0">
        <w:rPr>
          <w:rStyle w:val="Textoennegrita"/>
          <w:rFonts w:ascii="Arial" w:hAnsi="Arial" w:cs="Arial"/>
          <w:b w:val="0"/>
          <w:color w:val="000000" w:themeColor="text1"/>
          <w:sz w:val="24"/>
          <w:szCs w:val="24"/>
          <w:bdr w:val="none" w:sz="0" w:space="0" w:color="auto" w:frame="1"/>
          <w:shd w:val="clear" w:color="auto" w:fill="FFFFFF"/>
        </w:rPr>
        <w:t>conjunto de los órganos</w:t>
      </w:r>
      <w:r w:rsidRPr="006F71F0">
        <w:rPr>
          <w:rFonts w:ascii="Arial" w:hAnsi="Arial" w:cs="Arial"/>
          <w:color w:val="000000" w:themeColor="text1"/>
          <w:sz w:val="24"/>
          <w:szCs w:val="24"/>
          <w:shd w:val="clear" w:color="auto" w:fill="FFFFFF"/>
        </w:rPr>
        <w:t xml:space="preserve"> que están formados por fibras de tipo </w:t>
      </w:r>
      <w:r w:rsidR="00801E42" w:rsidRPr="006F71F0">
        <w:rPr>
          <w:rFonts w:ascii="Arial" w:hAnsi="Arial" w:cs="Arial"/>
          <w:color w:val="000000" w:themeColor="text1"/>
          <w:sz w:val="24"/>
          <w:szCs w:val="24"/>
          <w:shd w:val="clear" w:color="auto" w:fill="FFFFFF"/>
        </w:rPr>
        <w:t>contráctil. Dan estabilidad, firmeza y movilidad al </w:t>
      </w:r>
      <w:hyperlink r:id="rId20" w:history="1">
        <w:r w:rsidR="00801E42" w:rsidRPr="006F71F0">
          <w:rPr>
            <w:rStyle w:val="Textoennegrita"/>
            <w:rFonts w:ascii="Arial" w:hAnsi="Arial" w:cs="Arial"/>
            <w:b w:val="0"/>
            <w:color w:val="000000" w:themeColor="text1"/>
            <w:sz w:val="24"/>
            <w:szCs w:val="24"/>
            <w:bdr w:val="none" w:sz="0" w:space="0" w:color="auto" w:frame="1"/>
          </w:rPr>
          <w:t>cuerpo</w:t>
        </w:r>
      </w:hyperlink>
      <w:r w:rsidR="00801E42">
        <w:rPr>
          <w:rFonts w:ascii="Arial" w:hAnsi="Arial" w:cs="Arial"/>
          <w:color w:val="000000" w:themeColor="text1"/>
          <w:sz w:val="24"/>
          <w:szCs w:val="24"/>
          <w:shd w:val="clear" w:color="auto" w:fill="FFFFFF"/>
        </w:rPr>
        <w:t xml:space="preserve"> también</w:t>
      </w:r>
      <w:r w:rsidR="00801E42" w:rsidRPr="006F71F0">
        <w:rPr>
          <w:rFonts w:ascii="Arial" w:hAnsi="Arial" w:cs="Arial"/>
          <w:color w:val="000000" w:themeColor="text1"/>
          <w:sz w:val="24"/>
          <w:szCs w:val="24"/>
          <w:shd w:val="clear" w:color="auto" w:fill="FFFFFF"/>
        </w:rPr>
        <w:t xml:space="preserve"> permite la </w:t>
      </w:r>
      <w:r w:rsidR="00801E42" w:rsidRPr="006F71F0">
        <w:rPr>
          <w:rStyle w:val="Textoennegrita"/>
          <w:rFonts w:ascii="Arial" w:hAnsi="Arial" w:cs="Arial"/>
          <w:b w:val="0"/>
          <w:color w:val="000000" w:themeColor="text1"/>
          <w:sz w:val="24"/>
          <w:szCs w:val="24"/>
          <w:bdr w:val="none" w:sz="0" w:space="0" w:color="auto" w:frame="1"/>
          <w:shd w:val="clear" w:color="auto" w:fill="FFFFFF"/>
        </w:rPr>
        <w:t>locomoción</w:t>
      </w:r>
      <w:r w:rsidR="00801E42" w:rsidRPr="006F71F0">
        <w:rPr>
          <w:rFonts w:ascii="Arial" w:hAnsi="Arial" w:cs="Arial"/>
          <w:b/>
          <w:color w:val="000000" w:themeColor="text1"/>
          <w:sz w:val="24"/>
          <w:szCs w:val="24"/>
          <w:shd w:val="clear" w:color="auto" w:fill="FFFFFF"/>
        </w:rPr>
        <w:t> </w:t>
      </w:r>
      <w:r w:rsidR="00801E42" w:rsidRPr="006F71F0">
        <w:rPr>
          <w:rFonts w:ascii="Arial" w:hAnsi="Arial" w:cs="Arial"/>
          <w:color w:val="000000" w:themeColor="text1"/>
          <w:sz w:val="24"/>
          <w:szCs w:val="24"/>
          <w:shd w:val="clear" w:color="auto" w:fill="FFFFFF"/>
        </w:rPr>
        <w:t>del cuerpo e incluso el movimiento de los </w:t>
      </w:r>
      <w:hyperlink r:id="rId21" w:history="1">
        <w:r w:rsidR="00801E42" w:rsidRPr="006F71F0">
          <w:rPr>
            <w:rStyle w:val="Textoennegrita"/>
            <w:rFonts w:ascii="Arial" w:hAnsi="Arial" w:cs="Arial"/>
            <w:b w:val="0"/>
            <w:color w:val="000000" w:themeColor="text1"/>
            <w:sz w:val="24"/>
            <w:szCs w:val="24"/>
            <w:bdr w:val="none" w:sz="0" w:space="0" w:color="auto" w:frame="1"/>
          </w:rPr>
          <w:t>órganos</w:t>
        </w:r>
      </w:hyperlink>
      <w:r w:rsidR="00801E42" w:rsidRPr="006F71F0">
        <w:rPr>
          <w:rFonts w:ascii="Arial" w:hAnsi="Arial" w:cs="Arial"/>
          <w:color w:val="000000" w:themeColor="text1"/>
          <w:sz w:val="24"/>
          <w:szCs w:val="24"/>
        </w:rPr>
        <w:t>,</w:t>
      </w:r>
      <w:r w:rsidR="00801E42" w:rsidRPr="006F71F0">
        <w:rPr>
          <w:rFonts w:ascii="Arial" w:hAnsi="Arial" w:cs="Arial"/>
          <w:color w:val="000000" w:themeColor="text1"/>
          <w:sz w:val="24"/>
          <w:szCs w:val="24"/>
          <w:shd w:val="clear" w:color="auto" w:fill="FFFFFF"/>
        </w:rPr>
        <w:t xml:space="preserve"> ayudan en la postura corporal y generan energía calórica y se clasificas en</w:t>
      </w:r>
      <w:r w:rsidR="00801E42" w:rsidRPr="006F71F0">
        <w:rPr>
          <w:rFonts w:ascii="Arial" w:hAnsi="Arial" w:cs="Arial"/>
          <w:b/>
          <w:color w:val="000000" w:themeColor="text1"/>
          <w:sz w:val="24"/>
          <w:szCs w:val="24"/>
          <w:shd w:val="clear" w:color="auto" w:fill="FFFFFF"/>
        </w:rPr>
        <w:t>: </w:t>
      </w:r>
      <w:r w:rsidR="00801E42" w:rsidRPr="006F71F0">
        <w:rPr>
          <w:rStyle w:val="Textoennegrita"/>
          <w:rFonts w:ascii="Arial" w:hAnsi="Arial" w:cs="Arial"/>
          <w:b w:val="0"/>
          <w:color w:val="000000" w:themeColor="text1"/>
          <w:sz w:val="24"/>
          <w:szCs w:val="24"/>
          <w:bdr w:val="none" w:sz="0" w:space="0" w:color="auto" w:frame="1"/>
          <w:shd w:val="clear" w:color="auto" w:fill="FFFFFF"/>
        </w:rPr>
        <w:t>músculos</w:t>
      </w:r>
      <w:r w:rsidR="00801E42" w:rsidRPr="006F71F0">
        <w:rPr>
          <w:rStyle w:val="Textoennegrita"/>
          <w:rFonts w:ascii="Arial" w:hAnsi="Arial" w:cs="Arial"/>
          <w:color w:val="000000" w:themeColor="text1"/>
          <w:sz w:val="24"/>
          <w:szCs w:val="24"/>
          <w:bdr w:val="none" w:sz="0" w:space="0" w:color="auto" w:frame="1"/>
          <w:shd w:val="clear" w:color="auto" w:fill="FFFFFF"/>
        </w:rPr>
        <w:t xml:space="preserve"> </w:t>
      </w:r>
      <w:r w:rsidR="00801E42" w:rsidRPr="006F71F0">
        <w:rPr>
          <w:rStyle w:val="Textoennegrita"/>
          <w:rFonts w:ascii="Arial" w:hAnsi="Arial" w:cs="Arial"/>
          <w:b w:val="0"/>
          <w:color w:val="000000" w:themeColor="text1"/>
          <w:sz w:val="24"/>
          <w:szCs w:val="24"/>
          <w:bdr w:val="none" w:sz="0" w:space="0" w:color="auto" w:frame="1"/>
          <w:shd w:val="clear" w:color="auto" w:fill="FFFFFF"/>
        </w:rPr>
        <w:t>estriados</w:t>
      </w:r>
      <w:r w:rsidR="00801E42" w:rsidRPr="006F71F0">
        <w:rPr>
          <w:rFonts w:ascii="Arial" w:hAnsi="Arial" w:cs="Arial"/>
          <w:color w:val="000000" w:themeColor="text1"/>
          <w:sz w:val="24"/>
          <w:szCs w:val="24"/>
          <w:shd w:val="clear" w:color="auto" w:fill="FFFFFF"/>
        </w:rPr>
        <w:t>, se controlen también pueden diferenciarte entre autónomos, voluntarios, involuntarios y mixtos.</w:t>
      </w:r>
    </w:p>
    <w:p w:rsidR="00AE01DA" w:rsidRPr="00AE01DA" w:rsidRDefault="00E3486F" w:rsidP="006F71F0">
      <w:pPr>
        <w:spacing w:line="360" w:lineRule="auto"/>
        <w:rPr>
          <w:rFonts w:ascii="Arial" w:hAnsi="Arial" w:cs="Arial"/>
          <w:color w:val="000000" w:themeColor="text1"/>
          <w:sz w:val="24"/>
          <w:szCs w:val="24"/>
          <w:shd w:val="clear" w:color="auto" w:fill="FFFFFF"/>
        </w:rPr>
      </w:pPr>
      <w:r w:rsidRPr="006F71F0">
        <w:rPr>
          <w:rStyle w:val="Textoennegrita"/>
          <w:rFonts w:ascii="Arial" w:hAnsi="Arial" w:cs="Arial"/>
          <w:b w:val="0"/>
          <w:color w:val="000000" w:themeColor="text1"/>
          <w:sz w:val="24"/>
          <w:szCs w:val="24"/>
          <w:shd w:val="clear" w:color="auto" w:fill="FFFFFF"/>
        </w:rPr>
        <w:t>Este musculo genera el movimiento humano</w:t>
      </w:r>
      <w:r w:rsidRPr="006F71F0">
        <w:rPr>
          <w:rFonts w:ascii="Arial" w:hAnsi="Arial" w:cs="Arial"/>
          <w:color w:val="000000" w:themeColor="text1"/>
          <w:sz w:val="24"/>
          <w:szCs w:val="24"/>
          <w:shd w:val="clear" w:color="auto" w:fill="FFFFFF"/>
        </w:rPr>
        <w:t xml:space="preserve">, por eso es mucha importancia durante el ejercicio, el entrenamiento y las actividades deportivas. Esto es porque en sus estructuras miofibrilares internas, es dónde hay una “batalla” entre la adaptación y el </w:t>
      </w:r>
      <w:r w:rsidR="00801E42" w:rsidRPr="006F71F0">
        <w:rPr>
          <w:rFonts w:ascii="Arial" w:hAnsi="Arial" w:cs="Arial"/>
          <w:color w:val="000000" w:themeColor="text1"/>
          <w:sz w:val="24"/>
          <w:szCs w:val="24"/>
          <w:shd w:val="clear" w:color="auto" w:fill="FFFFFF"/>
        </w:rPr>
        <w:t>cansancio.</w:t>
      </w:r>
      <w:r w:rsidR="00801E42" w:rsidRPr="006F71F0">
        <w:rPr>
          <w:rFonts w:ascii="Arial" w:hAnsi="Arial" w:cs="Arial"/>
          <w:color w:val="000000" w:themeColor="text1"/>
          <w:sz w:val="24"/>
          <w:szCs w:val="24"/>
        </w:rPr>
        <w:t xml:space="preserve"> Está</w:t>
      </w:r>
      <w:r w:rsidRPr="006F71F0">
        <w:rPr>
          <w:rFonts w:ascii="Arial" w:hAnsi="Arial" w:cs="Arial"/>
          <w:color w:val="000000" w:themeColor="text1"/>
          <w:sz w:val="24"/>
          <w:szCs w:val="24"/>
        </w:rPr>
        <w:t xml:space="preserve"> regulado por el sistema nervioso central y autónomo, e interactúa con importantes sistemas y órganos como la estructura esquelética, el sistema </w:t>
      </w:r>
      <w:r w:rsidR="00801E42" w:rsidRPr="006F71F0">
        <w:rPr>
          <w:rFonts w:ascii="Arial" w:hAnsi="Arial" w:cs="Arial"/>
          <w:color w:val="000000" w:themeColor="text1"/>
          <w:sz w:val="24"/>
          <w:szCs w:val="24"/>
        </w:rPr>
        <w:t>cardo</w:t>
      </w:r>
      <w:r w:rsidRPr="006F71F0">
        <w:rPr>
          <w:rFonts w:ascii="Arial" w:hAnsi="Arial" w:cs="Arial"/>
          <w:color w:val="000000" w:themeColor="text1"/>
          <w:sz w:val="24"/>
          <w:szCs w:val="24"/>
        </w:rPr>
        <w:t>-respiratorio, el sistema digestivo, el sistema endocrino, e</w:t>
      </w:r>
      <w:r w:rsidR="00AE01DA" w:rsidRPr="006F71F0">
        <w:rPr>
          <w:rFonts w:ascii="Arial" w:hAnsi="Arial" w:cs="Arial"/>
          <w:color w:val="000000" w:themeColor="text1"/>
          <w:sz w:val="24"/>
          <w:szCs w:val="24"/>
        </w:rPr>
        <w:t>l hígado, el riñón etc. p</w:t>
      </w:r>
      <w:r w:rsidRPr="006F71F0">
        <w:rPr>
          <w:rFonts w:ascii="Arial" w:hAnsi="Arial" w:cs="Arial"/>
          <w:color w:val="000000" w:themeColor="text1"/>
          <w:sz w:val="24"/>
          <w:szCs w:val="24"/>
        </w:rPr>
        <w:t>ero, son las célu</w:t>
      </w:r>
      <w:r w:rsidR="00AE01DA" w:rsidRPr="006F71F0">
        <w:rPr>
          <w:rFonts w:ascii="Arial" w:hAnsi="Arial" w:cs="Arial"/>
          <w:color w:val="000000" w:themeColor="text1"/>
          <w:sz w:val="24"/>
          <w:szCs w:val="24"/>
        </w:rPr>
        <w:t>las musculares, las que se llevan la peor parte ya que</w:t>
      </w:r>
      <w:r w:rsidRPr="006F71F0">
        <w:rPr>
          <w:rFonts w:ascii="Arial" w:hAnsi="Arial" w:cs="Arial"/>
          <w:color w:val="000000" w:themeColor="text1"/>
          <w:sz w:val="24"/>
          <w:szCs w:val="24"/>
        </w:rPr>
        <w:t xml:space="preserve"> los impactos de las cargas de esfuerzo impactan </w:t>
      </w:r>
      <w:r w:rsidRPr="006F71F0">
        <w:rPr>
          <w:rFonts w:ascii="Arial" w:hAnsi="Arial" w:cs="Arial"/>
          <w:color w:val="000000" w:themeColor="text1"/>
          <w:sz w:val="24"/>
          <w:szCs w:val="24"/>
        </w:rPr>
        <w:lastRenderedPageBreak/>
        <w:t>sobre</w:t>
      </w:r>
      <w:r w:rsidRPr="006F71F0">
        <w:rPr>
          <w:rFonts w:ascii="Arial" w:hAnsi="Arial" w:cs="Arial"/>
          <w:b/>
          <w:color w:val="000000" w:themeColor="text1"/>
          <w:sz w:val="24"/>
          <w:szCs w:val="24"/>
        </w:rPr>
        <w:t> </w:t>
      </w:r>
      <w:r w:rsidRPr="006F71F0">
        <w:rPr>
          <w:rStyle w:val="Textoennegrita"/>
          <w:rFonts w:ascii="Arial" w:hAnsi="Arial" w:cs="Arial"/>
          <w:b w:val="0"/>
          <w:color w:val="000000" w:themeColor="text1"/>
          <w:sz w:val="24"/>
          <w:szCs w:val="24"/>
        </w:rPr>
        <w:t xml:space="preserve">la salud, la aptitud y el rendimiento </w:t>
      </w:r>
      <w:r w:rsidR="00AE01DA" w:rsidRPr="006F71F0">
        <w:rPr>
          <w:rStyle w:val="Textoennegrita"/>
          <w:rFonts w:ascii="Arial" w:hAnsi="Arial" w:cs="Arial"/>
          <w:b w:val="0"/>
          <w:color w:val="000000" w:themeColor="text1"/>
          <w:sz w:val="24"/>
          <w:szCs w:val="24"/>
        </w:rPr>
        <w:t>físico.</w:t>
      </w:r>
      <w:r w:rsidR="00AE01DA" w:rsidRPr="006F71F0">
        <w:rPr>
          <w:rFonts w:ascii="Arial" w:hAnsi="Arial" w:cs="Arial"/>
          <w:color w:val="000000" w:themeColor="text1"/>
          <w:sz w:val="24"/>
          <w:szCs w:val="24"/>
        </w:rPr>
        <w:t xml:space="preserve"> E</w:t>
      </w:r>
      <w:r w:rsidRPr="006F71F0">
        <w:rPr>
          <w:rFonts w:ascii="Arial" w:hAnsi="Arial" w:cs="Arial"/>
          <w:color w:val="000000" w:themeColor="text1"/>
          <w:sz w:val="24"/>
          <w:szCs w:val="24"/>
        </w:rPr>
        <w:t xml:space="preserve">stá </w:t>
      </w:r>
      <w:r w:rsidR="00801E42" w:rsidRPr="006F71F0">
        <w:rPr>
          <w:rFonts w:ascii="Arial" w:hAnsi="Arial" w:cs="Arial"/>
          <w:color w:val="000000" w:themeColor="text1"/>
          <w:sz w:val="24"/>
          <w:szCs w:val="24"/>
        </w:rPr>
        <w:t>formado</w:t>
      </w:r>
      <w:r w:rsidR="00801E42" w:rsidRPr="00AE01DA">
        <w:rPr>
          <w:rFonts w:ascii="Arial" w:hAnsi="Arial" w:cs="Arial"/>
          <w:color w:val="000000" w:themeColor="text1"/>
          <w:sz w:val="24"/>
          <w:szCs w:val="24"/>
        </w:rPr>
        <w:t>. Por</w:t>
      </w:r>
      <w:r w:rsidR="00AE01DA" w:rsidRPr="00AE01DA">
        <w:rPr>
          <w:rFonts w:ascii="Arial" w:hAnsi="Arial" w:cs="Arial"/>
          <w:color w:val="000000" w:themeColor="text1"/>
          <w:sz w:val="24"/>
          <w:szCs w:val="24"/>
        </w:rPr>
        <w:t>:</w:t>
      </w:r>
      <w:r w:rsidR="00AE01DA" w:rsidRPr="00AE01DA">
        <w:rPr>
          <w:rFonts w:ascii="Arial" w:hAnsi="Arial" w:cs="Arial"/>
          <w:bCs/>
          <w:color w:val="000000" w:themeColor="text1"/>
          <w:sz w:val="24"/>
          <w:szCs w:val="24"/>
        </w:rPr>
        <w:t xml:space="preserve"> el e</w:t>
      </w:r>
      <w:r w:rsidRPr="00AE01DA">
        <w:rPr>
          <w:rFonts w:ascii="Arial" w:eastAsia="Times New Roman" w:hAnsi="Arial" w:cs="Arial"/>
          <w:bCs/>
          <w:color w:val="000000" w:themeColor="text1"/>
          <w:sz w:val="24"/>
          <w:szCs w:val="24"/>
          <w:lang w:eastAsia="es-MX"/>
        </w:rPr>
        <w:t>pimisio</w:t>
      </w:r>
      <w:r w:rsidRPr="00E3486F">
        <w:rPr>
          <w:rFonts w:ascii="Arial" w:eastAsia="Times New Roman" w:hAnsi="Arial" w:cs="Arial"/>
          <w:color w:val="000000" w:themeColor="text1"/>
          <w:sz w:val="24"/>
          <w:szCs w:val="24"/>
          <w:lang w:eastAsia="es-MX"/>
        </w:rPr>
        <w:t xml:space="preserve">; </w:t>
      </w:r>
      <w:r w:rsidR="00AE01DA" w:rsidRPr="00AE01DA">
        <w:rPr>
          <w:rFonts w:ascii="Arial" w:hAnsi="Arial" w:cs="Arial"/>
          <w:bCs/>
          <w:color w:val="000000" w:themeColor="text1"/>
          <w:sz w:val="24"/>
          <w:szCs w:val="24"/>
        </w:rPr>
        <w:t>p</w:t>
      </w:r>
      <w:r w:rsidRPr="00AE01DA">
        <w:rPr>
          <w:rFonts w:ascii="Arial" w:eastAsia="Times New Roman" w:hAnsi="Arial" w:cs="Arial"/>
          <w:bCs/>
          <w:color w:val="000000" w:themeColor="text1"/>
          <w:sz w:val="24"/>
          <w:szCs w:val="24"/>
          <w:lang w:eastAsia="es-MX"/>
        </w:rPr>
        <w:t>erimisio</w:t>
      </w:r>
      <w:r w:rsidR="00AE01DA" w:rsidRPr="00AE01DA">
        <w:rPr>
          <w:rFonts w:ascii="Arial" w:hAnsi="Arial" w:cs="Arial"/>
          <w:color w:val="000000" w:themeColor="text1"/>
          <w:sz w:val="24"/>
          <w:szCs w:val="24"/>
        </w:rPr>
        <w:t xml:space="preserve"> y </w:t>
      </w:r>
      <w:r w:rsidR="00AE01DA" w:rsidRPr="00AE01DA">
        <w:rPr>
          <w:rFonts w:ascii="Arial" w:hAnsi="Arial" w:cs="Arial"/>
          <w:bCs/>
          <w:color w:val="000000" w:themeColor="text1"/>
          <w:sz w:val="24"/>
          <w:szCs w:val="24"/>
        </w:rPr>
        <w:t>e</w:t>
      </w:r>
      <w:r w:rsidRPr="00AE01DA">
        <w:rPr>
          <w:rFonts w:ascii="Arial" w:eastAsia="Times New Roman" w:hAnsi="Arial" w:cs="Arial"/>
          <w:bCs/>
          <w:color w:val="000000" w:themeColor="text1"/>
          <w:sz w:val="24"/>
          <w:szCs w:val="24"/>
          <w:lang w:eastAsia="es-MX"/>
        </w:rPr>
        <w:t>ndomisio</w:t>
      </w:r>
      <w:r w:rsidR="00AE01DA" w:rsidRPr="00AE01DA">
        <w:rPr>
          <w:rFonts w:ascii="Arial" w:hAnsi="Arial" w:cs="Arial"/>
          <w:color w:val="000000" w:themeColor="text1"/>
          <w:sz w:val="24"/>
          <w:szCs w:val="24"/>
        </w:rPr>
        <w:t xml:space="preserve">. </w:t>
      </w:r>
    </w:p>
    <w:p w:rsidR="00E3486F" w:rsidRPr="00AE01DA" w:rsidRDefault="00E3486F" w:rsidP="006F71F0">
      <w:pPr>
        <w:pStyle w:val="NormalWeb"/>
        <w:shd w:val="clear" w:color="auto" w:fill="FFFFFF"/>
        <w:spacing w:before="0" w:beforeAutospacing="0" w:line="360" w:lineRule="auto"/>
        <w:jc w:val="both"/>
        <w:rPr>
          <w:rFonts w:ascii="Arial" w:hAnsi="Arial" w:cs="Arial"/>
          <w:color w:val="000000" w:themeColor="text1"/>
        </w:rPr>
      </w:pPr>
      <w:r w:rsidRPr="00E3486F">
        <w:rPr>
          <w:rFonts w:ascii="Arial" w:hAnsi="Arial" w:cs="Arial"/>
          <w:color w:val="000000" w:themeColor="text1"/>
        </w:rPr>
        <w:t xml:space="preserve">También </w:t>
      </w:r>
      <w:r w:rsidR="00AE01DA" w:rsidRPr="00AE01DA">
        <w:rPr>
          <w:rFonts w:ascii="Arial" w:hAnsi="Arial" w:cs="Arial"/>
          <w:color w:val="000000" w:themeColor="text1"/>
        </w:rPr>
        <w:t xml:space="preserve">es </w:t>
      </w:r>
      <w:r w:rsidRPr="00E3486F">
        <w:rPr>
          <w:rFonts w:ascii="Arial" w:hAnsi="Arial" w:cs="Arial"/>
          <w:color w:val="000000" w:themeColor="text1"/>
        </w:rPr>
        <w:t xml:space="preserve">responsable de la liberación y </w:t>
      </w:r>
      <w:r w:rsidR="00801E42" w:rsidRPr="00E3486F">
        <w:rPr>
          <w:rFonts w:ascii="Arial" w:hAnsi="Arial" w:cs="Arial"/>
          <w:color w:val="000000" w:themeColor="text1"/>
        </w:rPr>
        <w:t>receptación</w:t>
      </w:r>
      <w:r w:rsidRPr="00E3486F">
        <w:rPr>
          <w:rFonts w:ascii="Arial" w:hAnsi="Arial" w:cs="Arial"/>
          <w:color w:val="000000" w:themeColor="text1"/>
        </w:rPr>
        <w:t xml:space="preserve"> del ion Calcio, decisivo electrolito, cofactor de los mecanismos de acoplamiento de los componentes de la unidad de contracción </w:t>
      </w:r>
      <w:r w:rsidR="00801E42" w:rsidRPr="00E3486F">
        <w:rPr>
          <w:rFonts w:ascii="Arial" w:hAnsi="Arial" w:cs="Arial"/>
          <w:color w:val="000000" w:themeColor="text1"/>
        </w:rPr>
        <w:t>sicométrica</w:t>
      </w:r>
      <w:r w:rsidRPr="00E3486F">
        <w:rPr>
          <w:rFonts w:ascii="Arial" w:hAnsi="Arial" w:cs="Arial"/>
          <w:color w:val="000000" w:themeColor="text1"/>
        </w:rPr>
        <w:t xml:space="preserve">. </w:t>
      </w:r>
    </w:p>
    <w:p w:rsidR="00AE01DA" w:rsidRPr="00E3486F" w:rsidRDefault="00AE01DA" w:rsidP="00D71877">
      <w:pPr>
        <w:pStyle w:val="NormalWeb"/>
        <w:numPr>
          <w:ilvl w:val="1"/>
          <w:numId w:val="7"/>
        </w:numPr>
        <w:shd w:val="clear" w:color="auto" w:fill="FFFFFF"/>
        <w:spacing w:before="0" w:beforeAutospacing="0" w:line="360" w:lineRule="atLeast"/>
        <w:jc w:val="both"/>
        <w:rPr>
          <w:rFonts w:ascii="Arial" w:hAnsi="Arial" w:cs="Arial"/>
          <w:b/>
          <w:color w:val="000000" w:themeColor="text1"/>
          <w:sz w:val="28"/>
          <w:szCs w:val="28"/>
        </w:rPr>
      </w:pPr>
      <w:r w:rsidRPr="006F71F0">
        <w:rPr>
          <w:rFonts w:ascii="Arial" w:hAnsi="Arial" w:cs="Arial"/>
          <w:b/>
          <w:color w:val="000000" w:themeColor="text1"/>
          <w:sz w:val="28"/>
          <w:szCs w:val="28"/>
          <w:shd w:val="clear" w:color="auto" w:fill="F0F0F0"/>
        </w:rPr>
        <w:t>Descripción de anexos</w:t>
      </w:r>
    </w:p>
    <w:p w:rsidR="00D71877" w:rsidRPr="006F71F0" w:rsidRDefault="00AE01DA" w:rsidP="006F71F0">
      <w:pPr>
        <w:pStyle w:val="Ttulo4"/>
        <w:shd w:val="clear" w:color="auto" w:fill="FFFFFF"/>
        <w:spacing w:before="0" w:beforeAutospacing="0" w:line="360" w:lineRule="auto"/>
        <w:jc w:val="both"/>
        <w:rPr>
          <w:rFonts w:ascii="Arial" w:hAnsi="Arial" w:cs="Arial"/>
          <w:b w:val="0"/>
          <w:color w:val="000000" w:themeColor="text1"/>
        </w:rPr>
      </w:pPr>
      <w:r w:rsidRPr="006F71F0">
        <w:rPr>
          <w:rFonts w:ascii="Arial" w:hAnsi="Arial" w:cs="Arial"/>
          <w:b w:val="0"/>
          <w:color w:val="000000" w:themeColor="text1"/>
          <w:shd w:val="clear" w:color="auto" w:fill="FFFFFF"/>
        </w:rPr>
        <w:t>El músculo esquelético está compuesto por muchas </w:t>
      </w:r>
      <w:r w:rsidRPr="006F71F0">
        <w:rPr>
          <w:rStyle w:val="Textoennegrita"/>
          <w:rFonts w:ascii="Arial" w:hAnsi="Arial" w:cs="Arial"/>
          <w:color w:val="000000" w:themeColor="text1"/>
          <w:shd w:val="clear" w:color="auto" w:fill="FFFFFF"/>
        </w:rPr>
        <w:t>fibras musculares</w:t>
      </w:r>
      <w:r w:rsidRPr="006F71F0">
        <w:rPr>
          <w:rFonts w:ascii="Arial" w:hAnsi="Arial" w:cs="Arial"/>
          <w:b w:val="0"/>
          <w:color w:val="000000" w:themeColor="text1"/>
          <w:shd w:val="clear" w:color="auto" w:fill="FFFFFF"/>
        </w:rPr>
        <w:t xml:space="preserve"> pero hay tipos, entre ellos están: las </w:t>
      </w:r>
      <w:r w:rsidRPr="006F71F0">
        <w:rPr>
          <w:rFonts w:ascii="Arial" w:hAnsi="Arial" w:cs="Arial"/>
          <w:b w:val="0"/>
          <w:bCs w:val="0"/>
          <w:color w:val="000000" w:themeColor="text1"/>
        </w:rPr>
        <w:t>f</w:t>
      </w:r>
      <w:r w:rsidRPr="006F71F0">
        <w:rPr>
          <w:rFonts w:ascii="Arial" w:hAnsi="Arial" w:cs="Arial"/>
          <w:b w:val="0"/>
          <w:color w:val="000000" w:themeColor="text1"/>
        </w:rPr>
        <w:t>ibras ST </w:t>
      </w:r>
      <w:r w:rsidR="00D71877" w:rsidRPr="006F71F0">
        <w:rPr>
          <w:rFonts w:ascii="Arial" w:hAnsi="Arial" w:cs="Arial"/>
          <w:b w:val="0"/>
          <w:color w:val="000000" w:themeColor="text1"/>
        </w:rPr>
        <w:t>(t</w:t>
      </w:r>
      <w:r w:rsidRPr="006F71F0">
        <w:rPr>
          <w:rFonts w:ascii="Arial" w:hAnsi="Arial" w:cs="Arial"/>
          <w:b w:val="0"/>
          <w:color w:val="000000" w:themeColor="text1"/>
        </w:rPr>
        <w:t xml:space="preserve">ipo </w:t>
      </w:r>
      <w:r w:rsidR="00D71877" w:rsidRPr="006F71F0">
        <w:rPr>
          <w:rFonts w:ascii="Arial" w:hAnsi="Arial" w:cs="Arial"/>
          <w:b w:val="0"/>
          <w:color w:val="000000" w:themeColor="text1"/>
        </w:rPr>
        <w:t>I, Lentas, rojas, u oxidativas</w:t>
      </w:r>
      <w:r w:rsidR="00801E42" w:rsidRPr="006F71F0">
        <w:rPr>
          <w:rFonts w:ascii="Arial" w:hAnsi="Arial" w:cs="Arial"/>
          <w:b w:val="0"/>
          <w:color w:val="000000" w:themeColor="text1"/>
        </w:rPr>
        <w:t>) son</w:t>
      </w:r>
      <w:r w:rsidRPr="00AE01DA">
        <w:rPr>
          <w:rFonts w:ascii="Arial" w:hAnsi="Arial" w:cs="Arial"/>
          <w:b w:val="0"/>
          <w:color w:val="000000" w:themeColor="text1"/>
        </w:rPr>
        <w:t xml:space="preserve"> ricas en enzimas aeróbicas y en la cantidad de mitocondrias, así como en el tamaño de estas. También tienen grande</w:t>
      </w:r>
      <w:r w:rsidR="00D71877" w:rsidRPr="006F71F0">
        <w:rPr>
          <w:rFonts w:ascii="Arial" w:hAnsi="Arial" w:cs="Arial"/>
          <w:b w:val="0"/>
          <w:color w:val="000000" w:themeColor="text1"/>
        </w:rPr>
        <w:t>s depósitos de glucógeno y bastante</w:t>
      </w:r>
      <w:r w:rsidRPr="00AE01DA">
        <w:rPr>
          <w:rFonts w:ascii="Arial" w:hAnsi="Arial" w:cs="Arial"/>
          <w:b w:val="0"/>
          <w:color w:val="000000" w:themeColor="text1"/>
        </w:rPr>
        <w:t xml:space="preserve"> mioglobina.</w:t>
      </w:r>
      <w:r w:rsidR="00D71877" w:rsidRPr="006F71F0">
        <w:rPr>
          <w:rFonts w:ascii="Arial" w:hAnsi="Arial" w:cs="Arial"/>
          <w:b w:val="0"/>
          <w:color w:val="000000" w:themeColor="text1"/>
        </w:rPr>
        <w:t xml:space="preserve"> </w:t>
      </w:r>
      <w:r w:rsidRPr="006F71F0">
        <w:rPr>
          <w:rFonts w:ascii="Arial" w:hAnsi="Arial" w:cs="Arial"/>
          <w:b w:val="0"/>
          <w:color w:val="000000" w:themeColor="text1"/>
        </w:rPr>
        <w:t>Fibras FT IIA</w:t>
      </w:r>
      <w:r w:rsidRPr="00AE01DA">
        <w:rPr>
          <w:rFonts w:ascii="Arial" w:hAnsi="Arial" w:cs="Arial"/>
          <w:b w:val="0"/>
          <w:color w:val="000000" w:themeColor="text1"/>
        </w:rPr>
        <w:t> </w:t>
      </w:r>
      <w:r w:rsidR="00D71877" w:rsidRPr="006F71F0">
        <w:rPr>
          <w:rFonts w:ascii="Arial" w:hAnsi="Arial" w:cs="Arial"/>
          <w:b w:val="0"/>
          <w:color w:val="000000" w:themeColor="text1"/>
        </w:rPr>
        <w:t>(</w:t>
      </w:r>
      <w:r w:rsidRPr="00AE01DA">
        <w:rPr>
          <w:rFonts w:ascii="Arial" w:hAnsi="Arial" w:cs="Arial"/>
          <w:b w:val="0"/>
          <w:color w:val="000000" w:themeColor="text1"/>
        </w:rPr>
        <w:t>Tipo II a, Rápidas, Blancas, Semi-Oxidativas).</w:t>
      </w:r>
      <w:r w:rsidR="00D71877" w:rsidRPr="006F71F0">
        <w:rPr>
          <w:rFonts w:ascii="Arial" w:hAnsi="Arial" w:cs="Arial"/>
          <w:b w:val="0"/>
          <w:color w:val="000000" w:themeColor="text1"/>
        </w:rPr>
        <w:t xml:space="preserve"> </w:t>
      </w:r>
      <w:r w:rsidRPr="00AE01DA">
        <w:rPr>
          <w:rFonts w:ascii="Arial" w:hAnsi="Arial" w:cs="Arial"/>
          <w:b w:val="0"/>
          <w:color w:val="000000" w:themeColor="text1"/>
        </w:rPr>
        <w:t>Aunque presenta ambos meta</w:t>
      </w:r>
      <w:r w:rsidR="00D71877" w:rsidRPr="006F71F0">
        <w:rPr>
          <w:rFonts w:ascii="Arial" w:hAnsi="Arial" w:cs="Arial"/>
          <w:b w:val="0"/>
          <w:color w:val="000000" w:themeColor="text1"/>
        </w:rPr>
        <w:t xml:space="preserve">bolismos energéticos, hay más </w:t>
      </w:r>
      <w:r w:rsidRPr="00AE01DA">
        <w:rPr>
          <w:rFonts w:ascii="Arial" w:hAnsi="Arial" w:cs="Arial"/>
          <w:b w:val="0"/>
          <w:color w:val="000000" w:themeColor="text1"/>
        </w:rPr>
        <w:t>aeróbico.</w:t>
      </w:r>
      <w:r w:rsidR="00D71877" w:rsidRPr="006F71F0">
        <w:rPr>
          <w:rFonts w:ascii="Arial" w:hAnsi="Arial" w:cs="Arial"/>
          <w:b w:val="0"/>
          <w:color w:val="000000" w:themeColor="text1"/>
        </w:rPr>
        <w:t xml:space="preserve"> </w:t>
      </w:r>
      <w:r w:rsidRPr="006F71F0">
        <w:rPr>
          <w:rFonts w:ascii="Arial" w:hAnsi="Arial" w:cs="Arial"/>
          <w:b w:val="0"/>
          <w:color w:val="000000" w:themeColor="text1"/>
        </w:rPr>
        <w:t>Fibras FT IIB </w:t>
      </w:r>
      <w:r w:rsidRPr="00AE01DA">
        <w:rPr>
          <w:rFonts w:ascii="Arial" w:hAnsi="Arial" w:cs="Arial"/>
          <w:b w:val="0"/>
          <w:color w:val="000000" w:themeColor="text1"/>
        </w:rPr>
        <w:t>(Tipo II b, Rápidas Glucolíticas NO Oxidativas).</w:t>
      </w:r>
      <w:r w:rsidR="00D71877" w:rsidRPr="006F71F0">
        <w:rPr>
          <w:rFonts w:ascii="Arial" w:hAnsi="Arial" w:cs="Arial"/>
          <w:b w:val="0"/>
          <w:color w:val="000000" w:themeColor="text1"/>
        </w:rPr>
        <w:t>a</w:t>
      </w:r>
      <w:r w:rsidRPr="00AE01DA">
        <w:rPr>
          <w:rFonts w:ascii="Arial" w:hAnsi="Arial" w:cs="Arial"/>
          <w:b w:val="0"/>
          <w:color w:val="000000" w:themeColor="text1"/>
        </w:rPr>
        <w:t xml:space="preserve">l contrario que en las de tipo A, éstas tienen un cantidad de enzimas que degradan la glucosa </w:t>
      </w:r>
      <w:r w:rsidR="00D71877" w:rsidRPr="006F71F0">
        <w:rPr>
          <w:rFonts w:ascii="Arial" w:hAnsi="Arial" w:cs="Arial"/>
          <w:b w:val="0"/>
          <w:color w:val="000000" w:themeColor="text1"/>
        </w:rPr>
        <w:t xml:space="preserve">por </w:t>
      </w:r>
      <w:r w:rsidRPr="00AE01DA">
        <w:rPr>
          <w:rFonts w:ascii="Arial" w:hAnsi="Arial" w:cs="Arial"/>
          <w:b w:val="0"/>
          <w:color w:val="000000" w:themeColor="text1"/>
        </w:rPr>
        <w:t xml:space="preserve">la vía anaeróbica. Y </w:t>
      </w:r>
      <w:r w:rsidR="00D71877" w:rsidRPr="006F71F0">
        <w:rPr>
          <w:rFonts w:ascii="Arial" w:hAnsi="Arial" w:cs="Arial"/>
          <w:b w:val="0"/>
          <w:color w:val="000000" w:themeColor="text1"/>
        </w:rPr>
        <w:t xml:space="preserve">tienen una actividad aeróbica menor. </w:t>
      </w:r>
      <w:r w:rsidR="00801E42" w:rsidRPr="006F71F0">
        <w:rPr>
          <w:rFonts w:ascii="Arial" w:hAnsi="Arial" w:cs="Arial"/>
          <w:b w:val="0"/>
          <w:color w:val="000000" w:themeColor="text1"/>
        </w:rPr>
        <w:t>También</w:t>
      </w:r>
      <w:r w:rsidR="00D71877" w:rsidRPr="006F71F0">
        <w:rPr>
          <w:rFonts w:ascii="Arial" w:hAnsi="Arial" w:cs="Arial"/>
          <w:b w:val="0"/>
          <w:color w:val="000000" w:themeColor="text1"/>
        </w:rPr>
        <w:t xml:space="preserve"> cuentan con plasmalema (</w:t>
      </w:r>
      <w:r w:rsidR="00D71877" w:rsidRPr="006F71F0">
        <w:rPr>
          <w:rStyle w:val="Textoennegrita"/>
          <w:rFonts w:ascii="Arial" w:hAnsi="Arial" w:cs="Arial"/>
          <w:color w:val="000000" w:themeColor="text1"/>
        </w:rPr>
        <w:t xml:space="preserve">membrana plasmática que es </w:t>
      </w:r>
      <w:r w:rsidR="00D71877" w:rsidRPr="006F71F0">
        <w:rPr>
          <w:rFonts w:ascii="Arial" w:hAnsi="Arial" w:cs="Arial"/>
          <w:b w:val="0"/>
          <w:color w:val="000000" w:themeColor="text1"/>
        </w:rPr>
        <w:t>una capa de lípidos que cubre las células) su característica principal es la </w:t>
      </w:r>
      <w:r w:rsidR="00D71877" w:rsidRPr="006F71F0">
        <w:rPr>
          <w:rStyle w:val="Textoennegrita"/>
          <w:rFonts w:ascii="Arial" w:hAnsi="Arial" w:cs="Arial"/>
          <w:color w:val="000000" w:themeColor="text1"/>
        </w:rPr>
        <w:t>permeabilidad selectiva</w:t>
      </w:r>
      <w:r w:rsidR="00D71877" w:rsidRPr="006F71F0">
        <w:rPr>
          <w:rFonts w:ascii="Arial" w:hAnsi="Arial" w:cs="Arial"/>
          <w:b w:val="0"/>
          <w:color w:val="000000" w:themeColor="text1"/>
        </w:rPr>
        <w:t xml:space="preserve"> que le permite dejar pasar o no a las moléculas hacia las células.</w:t>
      </w:r>
      <w:r w:rsidR="00D71877" w:rsidRPr="006F71F0">
        <w:rPr>
          <w:rFonts w:ascii="Arial" w:hAnsi="Arial" w:cs="Arial"/>
          <w:color w:val="000000" w:themeColor="text1"/>
        </w:rPr>
        <w:t>  Plasmalema (</w:t>
      </w:r>
      <w:r w:rsidR="00D71877" w:rsidRPr="006F71F0">
        <w:rPr>
          <w:rStyle w:val="Textoennegrita"/>
          <w:rFonts w:ascii="Arial" w:hAnsi="Arial" w:cs="Arial"/>
          <w:color w:val="000000" w:themeColor="text1"/>
        </w:rPr>
        <w:t>permite el crecimiento y el desarrollo del músculo esquelético)</w:t>
      </w:r>
      <w:r w:rsidR="00D71877" w:rsidRPr="006F71F0">
        <w:rPr>
          <w:rFonts w:ascii="Arial" w:hAnsi="Arial" w:cs="Arial"/>
          <w:color w:val="000000" w:themeColor="text1"/>
        </w:rPr>
        <w:t xml:space="preserve">  Sarcoplasma </w:t>
      </w:r>
      <w:r w:rsidR="00D71877" w:rsidRPr="006F71F0">
        <w:rPr>
          <w:rFonts w:ascii="Arial" w:hAnsi="Arial" w:cs="Arial"/>
          <w:b w:val="0"/>
          <w:color w:val="000000" w:themeColor="text1"/>
        </w:rPr>
        <w:t xml:space="preserve">(es el citoplasma de una fibra muscular.) </w:t>
      </w:r>
      <w:r w:rsidR="00D71877" w:rsidRPr="006F71F0">
        <w:rPr>
          <w:rFonts w:ascii="Arial" w:hAnsi="Arial" w:cs="Arial"/>
          <w:color w:val="000000" w:themeColor="text1"/>
        </w:rPr>
        <w:t>Retículo sarcoplásmico</w:t>
      </w:r>
      <w:r w:rsidR="00E22282" w:rsidRPr="006F71F0">
        <w:rPr>
          <w:rFonts w:ascii="Arial" w:hAnsi="Arial" w:cs="Arial"/>
          <w:color w:val="000000" w:themeColor="text1"/>
        </w:rPr>
        <w:t xml:space="preserve"> </w:t>
      </w:r>
      <w:r w:rsidR="00801E42" w:rsidRPr="006F71F0">
        <w:rPr>
          <w:rFonts w:ascii="Arial" w:hAnsi="Arial" w:cs="Arial"/>
          <w:b w:val="0"/>
          <w:color w:val="000000" w:themeColor="text1"/>
        </w:rPr>
        <w:t>(conjunto</w:t>
      </w:r>
      <w:r w:rsidR="00D71877" w:rsidRPr="006F71F0">
        <w:rPr>
          <w:rFonts w:ascii="Arial" w:hAnsi="Arial" w:cs="Arial"/>
          <w:b w:val="0"/>
          <w:color w:val="000000" w:themeColor="text1"/>
        </w:rPr>
        <w:t xml:space="preserve"> de membranas simples que rodean cada miofibrilla</w:t>
      </w:r>
      <w:r w:rsidR="00E22282" w:rsidRPr="006F71F0">
        <w:rPr>
          <w:rStyle w:val="Textoennegrita"/>
          <w:rFonts w:ascii="Arial" w:hAnsi="Arial" w:cs="Arial"/>
          <w:b/>
          <w:color w:val="000000" w:themeColor="text1"/>
        </w:rPr>
        <w:t xml:space="preserve"> </w:t>
      </w:r>
      <w:r w:rsidR="00E22282" w:rsidRPr="006F71F0">
        <w:rPr>
          <w:rStyle w:val="Textoennegrita"/>
          <w:rFonts w:ascii="Arial" w:hAnsi="Arial" w:cs="Arial"/>
          <w:color w:val="000000" w:themeColor="text1"/>
        </w:rPr>
        <w:t>almacena</w:t>
      </w:r>
      <w:r w:rsidR="00D71877" w:rsidRPr="006F71F0">
        <w:rPr>
          <w:rStyle w:val="Textoennegrita"/>
          <w:rFonts w:ascii="Arial" w:hAnsi="Arial" w:cs="Arial"/>
          <w:color w:val="000000" w:themeColor="text1"/>
        </w:rPr>
        <w:t xml:space="preserve"> el calcio de la célula</w:t>
      </w:r>
      <w:r w:rsidR="00E22282" w:rsidRPr="006F71F0">
        <w:rPr>
          <w:rFonts w:ascii="Arial" w:hAnsi="Arial" w:cs="Arial"/>
          <w:b w:val="0"/>
          <w:color w:val="000000" w:themeColor="text1"/>
        </w:rPr>
        <w:t>)</w:t>
      </w:r>
      <w:r w:rsidR="00E22282" w:rsidRPr="006F71F0">
        <w:rPr>
          <w:rFonts w:ascii="Arial" w:hAnsi="Arial" w:cs="Arial"/>
          <w:color w:val="000000" w:themeColor="text1"/>
        </w:rPr>
        <w:t xml:space="preserve"> </w:t>
      </w:r>
      <w:r w:rsidR="00D71877" w:rsidRPr="006F71F0">
        <w:rPr>
          <w:rFonts w:ascii="Arial" w:hAnsi="Arial" w:cs="Arial"/>
          <w:color w:val="000000" w:themeColor="text1"/>
          <w:spacing w:val="-2"/>
        </w:rPr>
        <w:t>Miofibrillas</w:t>
      </w:r>
      <w:r w:rsidR="00E22282" w:rsidRPr="006F71F0">
        <w:rPr>
          <w:rFonts w:ascii="Arial" w:hAnsi="Arial" w:cs="Arial"/>
          <w:color w:val="000000" w:themeColor="text1"/>
          <w:spacing w:val="-2"/>
        </w:rPr>
        <w:t xml:space="preserve"> </w:t>
      </w:r>
      <w:r w:rsidR="00E22282" w:rsidRPr="006F71F0">
        <w:rPr>
          <w:rFonts w:ascii="Arial" w:hAnsi="Arial" w:cs="Arial"/>
          <w:b w:val="0"/>
          <w:color w:val="000000" w:themeColor="text1"/>
          <w:spacing w:val="-2"/>
        </w:rPr>
        <w:t>(</w:t>
      </w:r>
      <w:r w:rsidR="00D71877" w:rsidRPr="006F71F0">
        <w:rPr>
          <w:rFonts w:ascii="Arial" w:hAnsi="Arial" w:cs="Arial"/>
          <w:b w:val="0"/>
          <w:color w:val="000000" w:themeColor="text1"/>
        </w:rPr>
        <w:t>responsables de la contracción y la elasticidad del tejido muscular</w:t>
      </w:r>
      <w:r w:rsidR="00E22282" w:rsidRPr="006F71F0">
        <w:rPr>
          <w:rFonts w:ascii="Arial" w:hAnsi="Arial" w:cs="Arial"/>
          <w:b w:val="0"/>
          <w:color w:val="000000" w:themeColor="text1"/>
        </w:rPr>
        <w:t>)</w:t>
      </w:r>
      <w:r w:rsidR="00D71877" w:rsidRPr="006F71F0">
        <w:rPr>
          <w:rFonts w:ascii="Arial" w:hAnsi="Arial" w:cs="Arial"/>
          <w:color w:val="000000" w:themeColor="text1"/>
        </w:rPr>
        <w:t>.</w:t>
      </w:r>
      <w:r w:rsidR="00E22282" w:rsidRPr="006F71F0">
        <w:rPr>
          <w:rFonts w:ascii="Arial" w:hAnsi="Arial" w:cs="Arial"/>
          <w:color w:val="000000" w:themeColor="text1"/>
        </w:rPr>
        <w:t xml:space="preserve"> </w:t>
      </w:r>
      <w:r w:rsidR="00D71877" w:rsidRPr="006F71F0">
        <w:rPr>
          <w:rFonts w:ascii="Arial" w:hAnsi="Arial" w:cs="Arial"/>
          <w:color w:val="000000" w:themeColor="text1"/>
        </w:rPr>
        <w:t>Sarcómero</w:t>
      </w:r>
      <w:r w:rsidR="00E22282" w:rsidRPr="006F71F0">
        <w:rPr>
          <w:rFonts w:ascii="Arial" w:hAnsi="Arial" w:cs="Arial"/>
          <w:color w:val="000000" w:themeColor="text1"/>
        </w:rPr>
        <w:t xml:space="preserve"> (</w:t>
      </w:r>
      <w:r w:rsidR="00D71877" w:rsidRPr="006F71F0">
        <w:rPr>
          <w:rStyle w:val="Textoennegrita"/>
          <w:rFonts w:ascii="Arial" w:hAnsi="Arial" w:cs="Arial"/>
          <w:color w:val="000000" w:themeColor="text1"/>
        </w:rPr>
        <w:t>unidad funcional básica del músculo estriado</w:t>
      </w:r>
      <w:r w:rsidR="00E22282" w:rsidRPr="006F71F0">
        <w:rPr>
          <w:rFonts w:ascii="Arial" w:hAnsi="Arial" w:cs="Arial"/>
          <w:color w:val="000000" w:themeColor="text1"/>
        </w:rPr>
        <w:t xml:space="preserve">) </w:t>
      </w:r>
      <w:r w:rsidR="00E22282" w:rsidRPr="006F71F0">
        <w:rPr>
          <w:rFonts w:ascii="Arial" w:hAnsi="Arial" w:cs="Arial"/>
          <w:b w:val="0"/>
          <w:color w:val="000000" w:themeColor="text1"/>
        </w:rPr>
        <w:t xml:space="preserve">Y por </w:t>
      </w:r>
      <w:r w:rsidR="00D71877" w:rsidRPr="006F71F0">
        <w:rPr>
          <w:rFonts w:ascii="Arial" w:hAnsi="Arial" w:cs="Arial"/>
          <w:b w:val="0"/>
          <w:color w:val="000000" w:themeColor="text1"/>
        </w:rPr>
        <w:t> </w:t>
      </w:r>
      <w:r w:rsidR="00D71877" w:rsidRPr="006F71F0">
        <w:rPr>
          <w:rStyle w:val="Textoennegrita"/>
          <w:rFonts w:ascii="Arial" w:hAnsi="Arial" w:cs="Arial"/>
          <w:b/>
          <w:color w:val="000000" w:themeColor="text1"/>
        </w:rPr>
        <w:t>filamentos gruesos</w:t>
      </w:r>
      <w:r w:rsidR="00D71877" w:rsidRPr="006F71F0">
        <w:rPr>
          <w:rFonts w:ascii="Arial" w:hAnsi="Arial" w:cs="Arial"/>
          <w:b w:val="0"/>
          <w:color w:val="000000" w:themeColor="text1"/>
        </w:rPr>
        <w:t> </w:t>
      </w:r>
    </w:p>
    <w:p w:rsidR="00E3486F" w:rsidRDefault="00E3486F" w:rsidP="00004E6A">
      <w:pPr>
        <w:rPr>
          <w:rFonts w:ascii="Arial" w:hAnsi="Arial" w:cs="Arial"/>
          <w:color w:val="1F3864" w:themeColor="accent5" w:themeShade="80"/>
          <w:sz w:val="28"/>
          <w:szCs w:val="28"/>
        </w:rPr>
      </w:pPr>
    </w:p>
    <w:p w:rsidR="006F71F0" w:rsidRDefault="006F71F0" w:rsidP="006F71F0">
      <w:pPr>
        <w:jc w:val="center"/>
        <w:rPr>
          <w:rFonts w:ascii="Arial" w:hAnsi="Arial" w:cs="Arial"/>
          <w:b/>
          <w:color w:val="1F3864" w:themeColor="accent5" w:themeShade="80"/>
          <w:sz w:val="28"/>
          <w:szCs w:val="28"/>
        </w:rPr>
      </w:pPr>
    </w:p>
    <w:p w:rsidR="006F71F0" w:rsidRDefault="006F71F0" w:rsidP="006F71F0">
      <w:pPr>
        <w:jc w:val="center"/>
        <w:rPr>
          <w:rFonts w:ascii="Arial" w:hAnsi="Arial" w:cs="Arial"/>
          <w:b/>
          <w:color w:val="1F3864" w:themeColor="accent5" w:themeShade="80"/>
          <w:sz w:val="28"/>
          <w:szCs w:val="28"/>
        </w:rPr>
      </w:pPr>
    </w:p>
    <w:p w:rsidR="006F71F0" w:rsidRDefault="006F71F0" w:rsidP="006F71F0">
      <w:pPr>
        <w:jc w:val="center"/>
        <w:rPr>
          <w:rFonts w:ascii="Arial" w:hAnsi="Arial" w:cs="Arial"/>
          <w:b/>
          <w:color w:val="1F3864" w:themeColor="accent5" w:themeShade="80"/>
          <w:sz w:val="28"/>
          <w:szCs w:val="28"/>
        </w:rPr>
      </w:pPr>
    </w:p>
    <w:p w:rsidR="006F71F0" w:rsidRDefault="006F71F0" w:rsidP="006F71F0">
      <w:pPr>
        <w:jc w:val="center"/>
        <w:rPr>
          <w:rFonts w:ascii="Arial" w:hAnsi="Arial" w:cs="Arial"/>
          <w:b/>
          <w:color w:val="1F3864" w:themeColor="accent5" w:themeShade="80"/>
          <w:sz w:val="28"/>
          <w:szCs w:val="28"/>
        </w:rPr>
      </w:pPr>
    </w:p>
    <w:p w:rsidR="00E22282" w:rsidRDefault="00E22282" w:rsidP="006F71F0">
      <w:pPr>
        <w:jc w:val="center"/>
        <w:rPr>
          <w:rFonts w:ascii="Arial" w:hAnsi="Arial" w:cs="Arial"/>
          <w:b/>
          <w:color w:val="1F3864" w:themeColor="accent5" w:themeShade="80"/>
          <w:sz w:val="28"/>
          <w:szCs w:val="28"/>
        </w:rPr>
      </w:pPr>
      <w:r w:rsidRPr="00E22282">
        <w:rPr>
          <w:rFonts w:ascii="Arial" w:hAnsi="Arial" w:cs="Arial"/>
          <w:b/>
          <w:color w:val="1F3864" w:themeColor="accent5" w:themeShade="80"/>
          <w:sz w:val="28"/>
          <w:szCs w:val="28"/>
        </w:rPr>
        <w:lastRenderedPageBreak/>
        <w:t>Conclu</w:t>
      </w:r>
      <w:r>
        <w:rPr>
          <w:rFonts w:ascii="Arial" w:hAnsi="Arial" w:cs="Arial"/>
          <w:b/>
          <w:color w:val="1F3864" w:themeColor="accent5" w:themeShade="80"/>
          <w:sz w:val="28"/>
          <w:szCs w:val="28"/>
        </w:rPr>
        <w:t>sió</w:t>
      </w:r>
      <w:r w:rsidRPr="00E22282">
        <w:rPr>
          <w:rFonts w:ascii="Arial" w:hAnsi="Arial" w:cs="Arial"/>
          <w:b/>
          <w:color w:val="1F3864" w:themeColor="accent5" w:themeShade="80"/>
          <w:sz w:val="28"/>
          <w:szCs w:val="28"/>
        </w:rPr>
        <w:t>n</w:t>
      </w:r>
    </w:p>
    <w:p w:rsidR="006F71F0" w:rsidRPr="006F71F0" w:rsidRDefault="006F71F0" w:rsidP="006F71F0">
      <w:pPr>
        <w:spacing w:line="360" w:lineRule="auto"/>
        <w:jc w:val="both"/>
        <w:rPr>
          <w:rFonts w:ascii="Arial" w:hAnsi="Arial" w:cs="Arial"/>
          <w:color w:val="000000" w:themeColor="text1"/>
          <w:sz w:val="24"/>
          <w:szCs w:val="28"/>
        </w:rPr>
      </w:pPr>
      <w:r w:rsidRPr="006F71F0">
        <w:rPr>
          <w:rFonts w:ascii="Arial" w:hAnsi="Arial" w:cs="Arial"/>
          <w:color w:val="000000" w:themeColor="text1"/>
          <w:sz w:val="24"/>
          <w:szCs w:val="28"/>
        </w:rPr>
        <w:t xml:space="preserve">Sé que tal vez el trabajo es breve pero es porque procure solo poner lo que yo sabia así le sirve para evaluarme y para autoevaluarme, ahora sé que debo esforzarme mucho más y leer en internet ya que la antología me resulta algo obsoleta. </w:t>
      </w:r>
    </w:p>
    <w:p w:rsidR="00E22282" w:rsidRPr="006F71F0" w:rsidRDefault="006F71F0" w:rsidP="006F71F0">
      <w:pPr>
        <w:spacing w:line="360" w:lineRule="auto"/>
        <w:jc w:val="both"/>
        <w:rPr>
          <w:rFonts w:ascii="Arial" w:hAnsi="Arial" w:cs="Arial"/>
          <w:color w:val="000000" w:themeColor="text1"/>
          <w:sz w:val="24"/>
          <w:szCs w:val="28"/>
        </w:rPr>
      </w:pPr>
      <w:r w:rsidRPr="006F71F0">
        <w:rPr>
          <w:rFonts w:ascii="Arial" w:hAnsi="Arial" w:cs="Arial"/>
          <w:color w:val="000000" w:themeColor="text1"/>
          <w:sz w:val="24"/>
          <w:szCs w:val="28"/>
        </w:rPr>
        <w:t>Gracias por leer.</w:t>
      </w:r>
    </w:p>
    <w:p w:rsidR="00E22282" w:rsidRDefault="00E22282" w:rsidP="00004E6A">
      <w:pPr>
        <w:rPr>
          <w:rFonts w:ascii="Arial" w:hAnsi="Arial" w:cs="Arial"/>
          <w:color w:val="1F3864" w:themeColor="accent5" w:themeShade="80"/>
          <w:sz w:val="28"/>
          <w:szCs w:val="28"/>
        </w:rPr>
      </w:pPr>
    </w:p>
    <w:p w:rsidR="00E22282" w:rsidRDefault="00E22282" w:rsidP="00004E6A">
      <w:pPr>
        <w:rPr>
          <w:rFonts w:ascii="Arial" w:hAnsi="Arial" w:cs="Arial"/>
          <w:color w:val="1F3864" w:themeColor="accent5" w:themeShade="80"/>
          <w:sz w:val="28"/>
          <w:szCs w:val="28"/>
        </w:rPr>
      </w:pPr>
    </w:p>
    <w:p w:rsidR="00E22282" w:rsidRDefault="00E22282" w:rsidP="00004E6A">
      <w:pPr>
        <w:rPr>
          <w:rFonts w:ascii="Arial" w:hAnsi="Arial" w:cs="Arial"/>
          <w:color w:val="1F3864" w:themeColor="accent5" w:themeShade="80"/>
          <w:sz w:val="28"/>
          <w:szCs w:val="28"/>
        </w:rPr>
      </w:pPr>
    </w:p>
    <w:p w:rsidR="00E22282" w:rsidRDefault="00E22282" w:rsidP="00004E6A">
      <w:pPr>
        <w:rPr>
          <w:rFonts w:ascii="Arial" w:hAnsi="Arial" w:cs="Arial"/>
          <w:color w:val="1F3864" w:themeColor="accent5" w:themeShade="80"/>
          <w:sz w:val="28"/>
          <w:szCs w:val="28"/>
        </w:rPr>
      </w:pPr>
    </w:p>
    <w:p w:rsidR="00E22282" w:rsidRDefault="00E22282" w:rsidP="00004E6A">
      <w:pPr>
        <w:rPr>
          <w:rFonts w:ascii="Arial" w:hAnsi="Arial" w:cs="Arial"/>
          <w:color w:val="1F3864" w:themeColor="accent5" w:themeShade="80"/>
          <w:sz w:val="28"/>
          <w:szCs w:val="28"/>
        </w:rPr>
      </w:pPr>
    </w:p>
    <w:p w:rsidR="00E22282" w:rsidRDefault="00E22282" w:rsidP="00004E6A">
      <w:pPr>
        <w:rPr>
          <w:rFonts w:ascii="Arial" w:hAnsi="Arial" w:cs="Arial"/>
          <w:color w:val="1F3864" w:themeColor="accent5" w:themeShade="80"/>
          <w:sz w:val="28"/>
          <w:szCs w:val="28"/>
        </w:rPr>
      </w:pPr>
    </w:p>
    <w:p w:rsidR="00E22282" w:rsidRDefault="00E22282" w:rsidP="00004E6A">
      <w:pPr>
        <w:rPr>
          <w:rFonts w:ascii="Arial" w:hAnsi="Arial" w:cs="Arial"/>
          <w:color w:val="1F3864" w:themeColor="accent5" w:themeShade="80"/>
          <w:sz w:val="28"/>
          <w:szCs w:val="28"/>
        </w:rPr>
      </w:pPr>
    </w:p>
    <w:p w:rsidR="00E22282" w:rsidRDefault="00E22282" w:rsidP="00004E6A">
      <w:pPr>
        <w:rPr>
          <w:rFonts w:ascii="Arial" w:hAnsi="Arial" w:cs="Arial"/>
          <w:color w:val="1F3864" w:themeColor="accent5" w:themeShade="80"/>
          <w:sz w:val="28"/>
          <w:szCs w:val="28"/>
        </w:rPr>
      </w:pPr>
    </w:p>
    <w:p w:rsidR="00E22282" w:rsidRDefault="00E22282" w:rsidP="00004E6A">
      <w:pPr>
        <w:rPr>
          <w:rFonts w:ascii="Arial" w:hAnsi="Arial" w:cs="Arial"/>
          <w:color w:val="1F3864" w:themeColor="accent5" w:themeShade="80"/>
          <w:sz w:val="28"/>
          <w:szCs w:val="28"/>
        </w:rPr>
      </w:pPr>
    </w:p>
    <w:p w:rsidR="00E22282" w:rsidRDefault="00E22282" w:rsidP="00004E6A">
      <w:pPr>
        <w:rPr>
          <w:rFonts w:ascii="Arial" w:hAnsi="Arial" w:cs="Arial"/>
          <w:color w:val="1F3864" w:themeColor="accent5" w:themeShade="80"/>
          <w:sz w:val="28"/>
          <w:szCs w:val="28"/>
        </w:rPr>
      </w:pPr>
    </w:p>
    <w:p w:rsidR="00E22282" w:rsidRDefault="00E22282" w:rsidP="00004E6A">
      <w:pPr>
        <w:rPr>
          <w:rFonts w:ascii="Arial" w:hAnsi="Arial" w:cs="Arial"/>
          <w:color w:val="1F3864" w:themeColor="accent5" w:themeShade="80"/>
          <w:sz w:val="28"/>
          <w:szCs w:val="28"/>
        </w:rPr>
      </w:pPr>
    </w:p>
    <w:p w:rsidR="00E22282" w:rsidRDefault="00E22282" w:rsidP="00004E6A">
      <w:pPr>
        <w:rPr>
          <w:rFonts w:ascii="Arial" w:hAnsi="Arial" w:cs="Arial"/>
          <w:color w:val="1F3864" w:themeColor="accent5" w:themeShade="80"/>
          <w:sz w:val="28"/>
          <w:szCs w:val="28"/>
        </w:rPr>
      </w:pPr>
    </w:p>
    <w:p w:rsidR="00E22282" w:rsidRDefault="00E22282" w:rsidP="00004E6A">
      <w:pPr>
        <w:rPr>
          <w:rFonts w:ascii="Arial" w:hAnsi="Arial" w:cs="Arial"/>
          <w:color w:val="1F3864" w:themeColor="accent5" w:themeShade="80"/>
          <w:sz w:val="28"/>
          <w:szCs w:val="28"/>
        </w:rPr>
      </w:pPr>
    </w:p>
    <w:p w:rsidR="00E22282" w:rsidRDefault="00E22282" w:rsidP="00004E6A">
      <w:pPr>
        <w:rPr>
          <w:rFonts w:ascii="Arial" w:hAnsi="Arial" w:cs="Arial"/>
          <w:color w:val="1F3864" w:themeColor="accent5" w:themeShade="80"/>
          <w:sz w:val="28"/>
          <w:szCs w:val="28"/>
        </w:rPr>
      </w:pPr>
    </w:p>
    <w:p w:rsidR="00E22282" w:rsidRDefault="00E22282" w:rsidP="00004E6A">
      <w:pPr>
        <w:rPr>
          <w:rFonts w:ascii="Arial" w:hAnsi="Arial" w:cs="Arial"/>
          <w:color w:val="1F3864" w:themeColor="accent5" w:themeShade="80"/>
          <w:sz w:val="28"/>
          <w:szCs w:val="28"/>
        </w:rPr>
      </w:pPr>
    </w:p>
    <w:p w:rsidR="00E22282" w:rsidRDefault="00E22282" w:rsidP="00004E6A">
      <w:pPr>
        <w:rPr>
          <w:rFonts w:ascii="Arial" w:hAnsi="Arial" w:cs="Arial"/>
          <w:color w:val="1F3864" w:themeColor="accent5" w:themeShade="80"/>
          <w:sz w:val="28"/>
          <w:szCs w:val="28"/>
        </w:rPr>
      </w:pPr>
    </w:p>
    <w:p w:rsidR="00E22282" w:rsidRDefault="00E22282" w:rsidP="00004E6A">
      <w:pPr>
        <w:rPr>
          <w:rFonts w:ascii="Arial" w:hAnsi="Arial" w:cs="Arial"/>
          <w:color w:val="1F3864" w:themeColor="accent5" w:themeShade="80"/>
          <w:sz w:val="28"/>
          <w:szCs w:val="28"/>
        </w:rPr>
      </w:pPr>
    </w:p>
    <w:p w:rsidR="00E22282" w:rsidRDefault="00E22282" w:rsidP="00004E6A">
      <w:pPr>
        <w:rPr>
          <w:rFonts w:ascii="Arial" w:hAnsi="Arial" w:cs="Arial"/>
          <w:color w:val="1F3864" w:themeColor="accent5" w:themeShade="80"/>
          <w:sz w:val="28"/>
          <w:szCs w:val="28"/>
        </w:rPr>
      </w:pPr>
    </w:p>
    <w:p w:rsidR="00E22282" w:rsidRDefault="00E22282" w:rsidP="00004E6A">
      <w:pPr>
        <w:rPr>
          <w:rFonts w:ascii="Arial" w:hAnsi="Arial" w:cs="Arial"/>
          <w:color w:val="1F3864" w:themeColor="accent5" w:themeShade="80"/>
          <w:sz w:val="28"/>
          <w:szCs w:val="28"/>
        </w:rPr>
      </w:pPr>
    </w:p>
    <w:p w:rsidR="00E22282" w:rsidRDefault="00E22282" w:rsidP="00004E6A">
      <w:pPr>
        <w:rPr>
          <w:rFonts w:ascii="Arial" w:hAnsi="Arial" w:cs="Arial"/>
          <w:color w:val="1F3864" w:themeColor="accent5" w:themeShade="80"/>
          <w:sz w:val="28"/>
          <w:szCs w:val="28"/>
        </w:rPr>
      </w:pPr>
    </w:p>
    <w:p w:rsidR="006F71F0" w:rsidRDefault="006F71F0" w:rsidP="00E22282">
      <w:pPr>
        <w:rPr>
          <w:rFonts w:ascii="Arial" w:hAnsi="Arial" w:cs="Arial"/>
          <w:color w:val="1F3864" w:themeColor="accent5" w:themeShade="80"/>
          <w:sz w:val="28"/>
          <w:szCs w:val="28"/>
        </w:rPr>
      </w:pPr>
    </w:p>
    <w:p w:rsidR="00E22282" w:rsidRPr="006F71F0" w:rsidRDefault="00801E42" w:rsidP="006F71F0">
      <w:pPr>
        <w:jc w:val="center"/>
        <w:rPr>
          <w:rFonts w:ascii="Arial" w:hAnsi="Arial" w:cs="Arial"/>
          <w:b/>
          <w:color w:val="002060"/>
          <w:sz w:val="28"/>
          <w:szCs w:val="28"/>
        </w:rPr>
      </w:pPr>
      <w:r w:rsidRPr="006F71F0">
        <w:rPr>
          <w:rFonts w:ascii="Arial" w:hAnsi="Arial" w:cs="Arial"/>
          <w:b/>
          <w:color w:val="002060"/>
          <w:sz w:val="28"/>
          <w:szCs w:val="28"/>
        </w:rPr>
        <w:t>Bibliografía</w:t>
      </w:r>
    </w:p>
    <w:p w:rsidR="00E22282" w:rsidRDefault="00E22282" w:rsidP="00E22282">
      <w:pPr>
        <w:jc w:val="center"/>
        <w:rPr>
          <w:rFonts w:ascii="Arial" w:hAnsi="Arial" w:cs="Arial"/>
          <w:color w:val="000000" w:themeColor="text1"/>
          <w:sz w:val="28"/>
          <w:szCs w:val="28"/>
        </w:rPr>
      </w:pPr>
      <w:hyperlink r:id="rId22" w:history="1">
        <w:r w:rsidRPr="00A85A11">
          <w:rPr>
            <w:rStyle w:val="Hipervnculo"/>
            <w:rFonts w:ascii="Arial" w:hAnsi="Arial" w:cs="Arial"/>
            <w:sz w:val="28"/>
            <w:szCs w:val="28"/>
          </w:rPr>
          <w:t>https://blog.institutoisaf.es/funciones-especificas-musculo-esqueletico-y-fibras-musculares</w:t>
        </w:r>
      </w:hyperlink>
    </w:p>
    <w:p w:rsidR="00E22282" w:rsidRDefault="00E22282" w:rsidP="00E22282">
      <w:pPr>
        <w:jc w:val="center"/>
        <w:rPr>
          <w:rFonts w:ascii="Arial" w:hAnsi="Arial" w:cs="Arial"/>
          <w:b/>
          <w:color w:val="202122"/>
          <w:sz w:val="24"/>
          <w:szCs w:val="24"/>
          <w:shd w:val="clear" w:color="auto" w:fill="FFFFFF"/>
        </w:rPr>
      </w:pPr>
      <w:hyperlink r:id="rId23" w:history="1">
        <w:r w:rsidRPr="00A85A11">
          <w:rPr>
            <w:rStyle w:val="Hipervnculo"/>
            <w:rFonts w:ascii="Arial" w:hAnsi="Arial" w:cs="Arial"/>
            <w:b/>
            <w:sz w:val="24"/>
            <w:szCs w:val="24"/>
            <w:shd w:val="clear" w:color="auto" w:fill="FFFFFF"/>
          </w:rPr>
          <w:t>https://es.wikipedia.org/wiki/Articulaci%C3%B3n_(anatom%C3%ADa)#:~:text=Las%20funciones%20m%C3%A1s%20importantes%20de,elasticidad%20y%20plasticidad%20al%20cuerpo</w:t>
        </w:r>
      </w:hyperlink>
    </w:p>
    <w:p w:rsidR="00E22282" w:rsidRDefault="00E22282" w:rsidP="00E22282">
      <w:pPr>
        <w:jc w:val="center"/>
        <w:rPr>
          <w:rFonts w:ascii="Arial" w:hAnsi="Arial" w:cs="Arial"/>
          <w:color w:val="000000" w:themeColor="text1"/>
          <w:sz w:val="24"/>
          <w:szCs w:val="24"/>
          <w:shd w:val="clear" w:color="auto" w:fill="FFFFFF"/>
        </w:rPr>
      </w:pPr>
      <w:hyperlink r:id="rId24" w:history="1">
        <w:r w:rsidRPr="00A85A11">
          <w:rPr>
            <w:rStyle w:val="Hipervnculo"/>
            <w:rFonts w:ascii="Arial" w:hAnsi="Arial" w:cs="Arial"/>
            <w:sz w:val="24"/>
            <w:szCs w:val="24"/>
            <w:shd w:val="clear" w:color="auto" w:fill="FFFFFF"/>
          </w:rPr>
          <w:t>https://es.wikipedia.org/wiki/Ligamento#:~:text=Un%20ligamento%20es%20una%20banda,en%20caso%20de%20movimientos%20forzados</w:t>
        </w:r>
      </w:hyperlink>
      <w:r w:rsidRPr="00AE01DA">
        <w:rPr>
          <w:rFonts w:ascii="Arial" w:hAnsi="Arial" w:cs="Arial"/>
          <w:color w:val="000000" w:themeColor="text1"/>
          <w:sz w:val="24"/>
          <w:szCs w:val="24"/>
          <w:shd w:val="clear" w:color="auto" w:fill="FFFFFF"/>
        </w:rPr>
        <w:t>.</w:t>
      </w:r>
    </w:p>
    <w:p w:rsidR="00E22282" w:rsidRDefault="00E22282" w:rsidP="00E22282">
      <w:pPr>
        <w:jc w:val="center"/>
        <w:rPr>
          <w:rFonts w:ascii="Arial" w:hAnsi="Arial" w:cs="Arial"/>
          <w:b/>
          <w:color w:val="202122"/>
          <w:sz w:val="24"/>
          <w:szCs w:val="24"/>
          <w:shd w:val="clear" w:color="auto" w:fill="FFFFFF"/>
        </w:rPr>
      </w:pPr>
    </w:p>
    <w:p w:rsidR="00E22282" w:rsidRDefault="00E22282" w:rsidP="00E22282">
      <w:pPr>
        <w:jc w:val="center"/>
        <w:rPr>
          <w:rFonts w:ascii="Arial" w:hAnsi="Arial" w:cs="Arial"/>
          <w:color w:val="000000" w:themeColor="text1"/>
          <w:sz w:val="28"/>
          <w:szCs w:val="28"/>
        </w:rPr>
      </w:pPr>
    </w:p>
    <w:p w:rsidR="00E22282" w:rsidRPr="00E22282" w:rsidRDefault="00E22282" w:rsidP="00E22282">
      <w:pPr>
        <w:jc w:val="center"/>
        <w:rPr>
          <w:rFonts w:ascii="Arial" w:hAnsi="Arial" w:cs="Arial"/>
          <w:color w:val="000000" w:themeColor="text1"/>
          <w:sz w:val="28"/>
          <w:szCs w:val="28"/>
        </w:rPr>
      </w:pPr>
    </w:p>
    <w:sectPr w:rsidR="00E22282" w:rsidRPr="00E22282" w:rsidSect="00530D3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7DD"/>
    <w:multiLevelType w:val="multilevel"/>
    <w:tmpl w:val="BD6E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2576C"/>
    <w:multiLevelType w:val="multilevel"/>
    <w:tmpl w:val="3B766668"/>
    <w:lvl w:ilvl="0">
      <w:start w:val="2"/>
      <w:numFmt w:val="decimal"/>
      <w:lvlText w:val="%1"/>
      <w:lvlJc w:val="left"/>
      <w:pPr>
        <w:ind w:left="405" w:hanging="405"/>
      </w:pPr>
      <w:rPr>
        <w:rFonts w:hint="default"/>
        <w:b w:val="0"/>
      </w:rPr>
    </w:lvl>
    <w:lvl w:ilvl="1">
      <w:start w:val="7"/>
      <w:numFmt w:val="decimal"/>
      <w:lvlText w:val="%1.%2"/>
      <w:lvlJc w:val="left"/>
      <w:pPr>
        <w:ind w:left="405" w:hanging="40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5F2B3CC0"/>
    <w:multiLevelType w:val="multilevel"/>
    <w:tmpl w:val="8F82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F820B5"/>
    <w:multiLevelType w:val="multilevel"/>
    <w:tmpl w:val="F4CE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2B51F6"/>
    <w:multiLevelType w:val="multilevel"/>
    <w:tmpl w:val="1D58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756C24"/>
    <w:multiLevelType w:val="multilevel"/>
    <w:tmpl w:val="BC22EF52"/>
    <w:lvl w:ilvl="0">
      <w:start w:val="2"/>
      <w:numFmt w:val="decimal"/>
      <w:lvlText w:val="%1"/>
      <w:lvlJc w:val="left"/>
      <w:pPr>
        <w:ind w:left="405" w:hanging="405"/>
      </w:pPr>
      <w:rPr>
        <w:rFonts w:hint="default"/>
        <w:color w:val="444444"/>
      </w:rPr>
    </w:lvl>
    <w:lvl w:ilvl="1">
      <w:start w:val="9"/>
      <w:numFmt w:val="decimal"/>
      <w:lvlText w:val="%1.%2"/>
      <w:lvlJc w:val="left"/>
      <w:pPr>
        <w:ind w:left="405" w:hanging="405"/>
      </w:pPr>
      <w:rPr>
        <w:rFonts w:hint="default"/>
        <w:color w:val="000000" w:themeColor="text1"/>
      </w:rPr>
    </w:lvl>
    <w:lvl w:ilvl="2">
      <w:start w:val="1"/>
      <w:numFmt w:val="decimal"/>
      <w:lvlText w:val="%1.%2.%3"/>
      <w:lvlJc w:val="left"/>
      <w:pPr>
        <w:ind w:left="720" w:hanging="720"/>
      </w:pPr>
      <w:rPr>
        <w:rFonts w:hint="default"/>
        <w:color w:val="444444"/>
      </w:rPr>
    </w:lvl>
    <w:lvl w:ilvl="3">
      <w:start w:val="1"/>
      <w:numFmt w:val="decimal"/>
      <w:lvlText w:val="%1.%2.%3.%4"/>
      <w:lvlJc w:val="left"/>
      <w:pPr>
        <w:ind w:left="1080" w:hanging="1080"/>
      </w:pPr>
      <w:rPr>
        <w:rFonts w:hint="default"/>
        <w:color w:val="444444"/>
      </w:rPr>
    </w:lvl>
    <w:lvl w:ilvl="4">
      <w:start w:val="1"/>
      <w:numFmt w:val="decimal"/>
      <w:lvlText w:val="%1.%2.%3.%4.%5"/>
      <w:lvlJc w:val="left"/>
      <w:pPr>
        <w:ind w:left="1080" w:hanging="1080"/>
      </w:pPr>
      <w:rPr>
        <w:rFonts w:hint="default"/>
        <w:color w:val="444444"/>
      </w:rPr>
    </w:lvl>
    <w:lvl w:ilvl="5">
      <w:start w:val="1"/>
      <w:numFmt w:val="decimal"/>
      <w:lvlText w:val="%1.%2.%3.%4.%5.%6"/>
      <w:lvlJc w:val="left"/>
      <w:pPr>
        <w:ind w:left="1440" w:hanging="1440"/>
      </w:pPr>
      <w:rPr>
        <w:rFonts w:hint="default"/>
        <w:color w:val="444444"/>
      </w:rPr>
    </w:lvl>
    <w:lvl w:ilvl="6">
      <w:start w:val="1"/>
      <w:numFmt w:val="decimal"/>
      <w:lvlText w:val="%1.%2.%3.%4.%5.%6.%7"/>
      <w:lvlJc w:val="left"/>
      <w:pPr>
        <w:ind w:left="1440" w:hanging="1440"/>
      </w:pPr>
      <w:rPr>
        <w:rFonts w:hint="default"/>
        <w:color w:val="444444"/>
      </w:rPr>
    </w:lvl>
    <w:lvl w:ilvl="7">
      <w:start w:val="1"/>
      <w:numFmt w:val="decimal"/>
      <w:lvlText w:val="%1.%2.%3.%4.%5.%6.%7.%8"/>
      <w:lvlJc w:val="left"/>
      <w:pPr>
        <w:ind w:left="1800" w:hanging="1800"/>
      </w:pPr>
      <w:rPr>
        <w:rFonts w:hint="default"/>
        <w:color w:val="444444"/>
      </w:rPr>
    </w:lvl>
    <w:lvl w:ilvl="8">
      <w:start w:val="1"/>
      <w:numFmt w:val="decimal"/>
      <w:lvlText w:val="%1.%2.%3.%4.%5.%6.%7.%8.%9"/>
      <w:lvlJc w:val="left"/>
      <w:pPr>
        <w:ind w:left="1800" w:hanging="1800"/>
      </w:pPr>
      <w:rPr>
        <w:rFonts w:hint="default"/>
        <w:color w:val="444444"/>
      </w:rPr>
    </w:lvl>
  </w:abstractNum>
  <w:abstractNum w:abstractNumId="6">
    <w:nsid w:val="7D1F6AA1"/>
    <w:multiLevelType w:val="multilevel"/>
    <w:tmpl w:val="A56A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21C3"/>
    <w:rsid w:val="00004E6A"/>
    <w:rsid w:val="00066952"/>
    <w:rsid w:val="000A3F36"/>
    <w:rsid w:val="00327B7A"/>
    <w:rsid w:val="00413168"/>
    <w:rsid w:val="00530D3A"/>
    <w:rsid w:val="005D1B62"/>
    <w:rsid w:val="006F71F0"/>
    <w:rsid w:val="00801E42"/>
    <w:rsid w:val="008F0379"/>
    <w:rsid w:val="00AE01DA"/>
    <w:rsid w:val="00D71877"/>
    <w:rsid w:val="00E22282"/>
    <w:rsid w:val="00E3486F"/>
    <w:rsid w:val="00F421C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3A"/>
  </w:style>
  <w:style w:type="paragraph" w:styleId="Ttulo3">
    <w:name w:val="heading 3"/>
    <w:basedOn w:val="Normal"/>
    <w:next w:val="Normal"/>
    <w:link w:val="Ttulo3Car"/>
    <w:uiPriority w:val="9"/>
    <w:semiHidden/>
    <w:unhideWhenUsed/>
    <w:qFormat/>
    <w:rsid w:val="00D71877"/>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link w:val="Ttulo4Car"/>
    <w:uiPriority w:val="9"/>
    <w:qFormat/>
    <w:rsid w:val="00327B7A"/>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04E6A"/>
    <w:rPr>
      <w:color w:val="0000FF"/>
      <w:u w:val="single"/>
    </w:rPr>
  </w:style>
  <w:style w:type="character" w:customStyle="1" w:styleId="Ttulo4Car">
    <w:name w:val="Título 4 Car"/>
    <w:basedOn w:val="Fuentedeprrafopredeter"/>
    <w:link w:val="Ttulo4"/>
    <w:uiPriority w:val="9"/>
    <w:rsid w:val="00327B7A"/>
    <w:rPr>
      <w:rFonts w:ascii="Times New Roman" w:eastAsia="Times New Roman" w:hAnsi="Times New Roman" w:cs="Times New Roman"/>
      <w:b/>
      <w:bCs/>
      <w:sz w:val="24"/>
      <w:szCs w:val="24"/>
      <w:lang w:eastAsia="es-MX"/>
    </w:rPr>
  </w:style>
  <w:style w:type="character" w:customStyle="1" w:styleId="mw-headline">
    <w:name w:val="mw-headline"/>
    <w:basedOn w:val="Fuentedeprrafopredeter"/>
    <w:rsid w:val="00327B7A"/>
  </w:style>
  <w:style w:type="character" w:customStyle="1" w:styleId="mw-editsection">
    <w:name w:val="mw-editsection"/>
    <w:basedOn w:val="Fuentedeprrafopredeter"/>
    <w:rsid w:val="00327B7A"/>
  </w:style>
  <w:style w:type="character" w:customStyle="1" w:styleId="mw-editsection-bracket">
    <w:name w:val="mw-editsection-bracket"/>
    <w:basedOn w:val="Fuentedeprrafopredeter"/>
    <w:rsid w:val="00327B7A"/>
  </w:style>
  <w:style w:type="paragraph" w:styleId="NormalWeb">
    <w:name w:val="Normal (Web)"/>
    <w:basedOn w:val="Normal"/>
    <w:uiPriority w:val="99"/>
    <w:unhideWhenUsed/>
    <w:rsid w:val="00327B7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27B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B7A"/>
    <w:rPr>
      <w:rFonts w:ascii="Tahoma" w:hAnsi="Tahoma" w:cs="Tahoma"/>
      <w:sz w:val="16"/>
      <w:szCs w:val="16"/>
    </w:rPr>
  </w:style>
  <w:style w:type="character" w:styleId="Textoennegrita">
    <w:name w:val="Strong"/>
    <w:basedOn w:val="Fuentedeprrafopredeter"/>
    <w:uiPriority w:val="22"/>
    <w:qFormat/>
    <w:rsid w:val="00066952"/>
    <w:rPr>
      <w:b/>
      <w:bCs/>
    </w:rPr>
  </w:style>
  <w:style w:type="paragraph" w:styleId="Prrafodelista">
    <w:name w:val="List Paragraph"/>
    <w:basedOn w:val="Normal"/>
    <w:uiPriority w:val="34"/>
    <w:qFormat/>
    <w:rsid w:val="00AE01DA"/>
    <w:pPr>
      <w:ind w:left="720"/>
      <w:contextualSpacing/>
    </w:pPr>
  </w:style>
  <w:style w:type="character" w:customStyle="1" w:styleId="Ttulo3Car">
    <w:name w:val="Título 3 Car"/>
    <w:basedOn w:val="Fuentedeprrafopredeter"/>
    <w:link w:val="Ttulo3"/>
    <w:uiPriority w:val="9"/>
    <w:semiHidden/>
    <w:rsid w:val="00D71877"/>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2919634">
      <w:bodyDiv w:val="1"/>
      <w:marLeft w:val="0"/>
      <w:marRight w:val="0"/>
      <w:marTop w:val="0"/>
      <w:marBottom w:val="0"/>
      <w:divBdr>
        <w:top w:val="none" w:sz="0" w:space="0" w:color="auto"/>
        <w:left w:val="none" w:sz="0" w:space="0" w:color="auto"/>
        <w:bottom w:val="none" w:sz="0" w:space="0" w:color="auto"/>
        <w:right w:val="none" w:sz="0" w:space="0" w:color="auto"/>
      </w:divBdr>
    </w:div>
    <w:div w:id="855387802">
      <w:bodyDiv w:val="1"/>
      <w:marLeft w:val="0"/>
      <w:marRight w:val="0"/>
      <w:marTop w:val="0"/>
      <w:marBottom w:val="0"/>
      <w:divBdr>
        <w:top w:val="none" w:sz="0" w:space="0" w:color="auto"/>
        <w:left w:val="none" w:sz="0" w:space="0" w:color="auto"/>
        <w:bottom w:val="none" w:sz="0" w:space="0" w:color="auto"/>
        <w:right w:val="none" w:sz="0" w:space="0" w:color="auto"/>
      </w:divBdr>
    </w:div>
    <w:div w:id="876281871">
      <w:bodyDiv w:val="1"/>
      <w:marLeft w:val="0"/>
      <w:marRight w:val="0"/>
      <w:marTop w:val="0"/>
      <w:marBottom w:val="0"/>
      <w:divBdr>
        <w:top w:val="none" w:sz="0" w:space="0" w:color="auto"/>
        <w:left w:val="none" w:sz="0" w:space="0" w:color="auto"/>
        <w:bottom w:val="none" w:sz="0" w:space="0" w:color="auto"/>
        <w:right w:val="none" w:sz="0" w:space="0" w:color="auto"/>
      </w:divBdr>
    </w:div>
    <w:div w:id="916985868">
      <w:bodyDiv w:val="1"/>
      <w:marLeft w:val="0"/>
      <w:marRight w:val="0"/>
      <w:marTop w:val="0"/>
      <w:marBottom w:val="0"/>
      <w:divBdr>
        <w:top w:val="none" w:sz="0" w:space="0" w:color="auto"/>
        <w:left w:val="none" w:sz="0" w:space="0" w:color="auto"/>
        <w:bottom w:val="none" w:sz="0" w:space="0" w:color="auto"/>
        <w:right w:val="none" w:sz="0" w:space="0" w:color="auto"/>
      </w:divBdr>
      <w:divsChild>
        <w:div w:id="1365591133">
          <w:marLeft w:val="336"/>
          <w:marRight w:val="0"/>
          <w:marTop w:val="120"/>
          <w:marBottom w:val="312"/>
          <w:divBdr>
            <w:top w:val="none" w:sz="0" w:space="0" w:color="auto"/>
            <w:left w:val="none" w:sz="0" w:space="0" w:color="auto"/>
            <w:bottom w:val="none" w:sz="0" w:space="0" w:color="auto"/>
            <w:right w:val="none" w:sz="0" w:space="0" w:color="auto"/>
          </w:divBdr>
          <w:divsChild>
            <w:div w:id="6093614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37594201">
      <w:bodyDiv w:val="1"/>
      <w:marLeft w:val="0"/>
      <w:marRight w:val="0"/>
      <w:marTop w:val="0"/>
      <w:marBottom w:val="0"/>
      <w:divBdr>
        <w:top w:val="none" w:sz="0" w:space="0" w:color="auto"/>
        <w:left w:val="none" w:sz="0" w:space="0" w:color="auto"/>
        <w:bottom w:val="none" w:sz="0" w:space="0" w:color="auto"/>
        <w:right w:val="none" w:sz="0" w:space="0" w:color="auto"/>
      </w:divBdr>
    </w:div>
    <w:div w:id="1255283631">
      <w:bodyDiv w:val="1"/>
      <w:marLeft w:val="0"/>
      <w:marRight w:val="0"/>
      <w:marTop w:val="0"/>
      <w:marBottom w:val="0"/>
      <w:divBdr>
        <w:top w:val="none" w:sz="0" w:space="0" w:color="auto"/>
        <w:left w:val="none" w:sz="0" w:space="0" w:color="auto"/>
        <w:bottom w:val="none" w:sz="0" w:space="0" w:color="auto"/>
        <w:right w:val="none" w:sz="0" w:space="0" w:color="auto"/>
      </w:divBdr>
    </w:div>
    <w:div w:id="1305427391">
      <w:bodyDiv w:val="1"/>
      <w:marLeft w:val="0"/>
      <w:marRight w:val="0"/>
      <w:marTop w:val="0"/>
      <w:marBottom w:val="0"/>
      <w:divBdr>
        <w:top w:val="none" w:sz="0" w:space="0" w:color="auto"/>
        <w:left w:val="none" w:sz="0" w:space="0" w:color="auto"/>
        <w:bottom w:val="none" w:sz="0" w:space="0" w:color="auto"/>
        <w:right w:val="none" w:sz="0" w:space="0" w:color="auto"/>
      </w:divBdr>
    </w:div>
    <w:div w:id="1471970764">
      <w:bodyDiv w:val="1"/>
      <w:marLeft w:val="0"/>
      <w:marRight w:val="0"/>
      <w:marTop w:val="0"/>
      <w:marBottom w:val="0"/>
      <w:divBdr>
        <w:top w:val="none" w:sz="0" w:space="0" w:color="auto"/>
        <w:left w:val="none" w:sz="0" w:space="0" w:color="auto"/>
        <w:bottom w:val="none" w:sz="0" w:space="0" w:color="auto"/>
        <w:right w:val="none" w:sz="0" w:space="0" w:color="auto"/>
      </w:divBdr>
    </w:div>
    <w:div w:id="1591769477">
      <w:bodyDiv w:val="1"/>
      <w:marLeft w:val="0"/>
      <w:marRight w:val="0"/>
      <w:marTop w:val="0"/>
      <w:marBottom w:val="0"/>
      <w:divBdr>
        <w:top w:val="none" w:sz="0" w:space="0" w:color="auto"/>
        <w:left w:val="none" w:sz="0" w:space="0" w:color="auto"/>
        <w:bottom w:val="none" w:sz="0" w:space="0" w:color="auto"/>
        <w:right w:val="none" w:sz="0" w:space="0" w:color="auto"/>
      </w:divBdr>
    </w:div>
    <w:div w:id="196800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Hueso" TargetMode="External"/><Relationship Id="rId13" Type="http://schemas.openxmlformats.org/officeDocument/2006/relationships/hyperlink" Target="https://es.wikipedia.org/wiki/Tejido_conjuntivo" TargetMode="External"/><Relationship Id="rId18" Type="http://schemas.openxmlformats.org/officeDocument/2006/relationships/hyperlink" Target="https://es.wikipedia.org/wiki/Cart%C3%ADlag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efinicion.de/organo/" TargetMode="External"/><Relationship Id="rId7" Type="http://schemas.openxmlformats.org/officeDocument/2006/relationships/image" Target="media/image3.png"/><Relationship Id="rId12" Type="http://schemas.openxmlformats.org/officeDocument/2006/relationships/hyperlink" Target="https://es.wikipedia.org/wiki/Sistema_%C3%B3seo" TargetMode="External"/><Relationship Id="rId17" Type="http://schemas.openxmlformats.org/officeDocument/2006/relationships/hyperlink" Target="https://es.wikipedia.org/wiki/Fibra_muscula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Tend%C3%B3n" TargetMode="External"/><Relationship Id="rId20" Type="http://schemas.openxmlformats.org/officeDocument/2006/relationships/hyperlink" Target="https://definicion.de/cuerpo"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s.wikipedia.org/wiki/M%C3%BAsculo" TargetMode="External"/><Relationship Id="rId24" Type="http://schemas.openxmlformats.org/officeDocument/2006/relationships/hyperlink" Target="https://es.wikipedia.org/wiki/Ligamento#:~:text=Un%20ligamento%20es%20una%20banda,en%20caso%20de%20movimientos%20forzados" TargetMode="External"/><Relationship Id="rId5" Type="http://schemas.openxmlformats.org/officeDocument/2006/relationships/image" Target="media/image1.png"/><Relationship Id="rId15" Type="http://schemas.openxmlformats.org/officeDocument/2006/relationships/hyperlink" Target="https://es.wikipedia.org/wiki/Articulaci%C3%B3n_(anatom%C3%ADa)" TargetMode="External"/><Relationship Id="rId23" Type="http://schemas.openxmlformats.org/officeDocument/2006/relationships/hyperlink" Target="https://es.wikipedia.org/wiki/Articulaci%C3%B3n_(anatom%C3%ADa)#:~:text=Las%20funciones%20m%C3%A1s%20importantes%20de,elasticidad%20y%20plasticidad%20al%20cuerpo" TargetMode="External"/><Relationship Id="rId10" Type="http://schemas.openxmlformats.org/officeDocument/2006/relationships/hyperlink" Target="https://es.wikipedia.org/wiki/Ligamento" TargetMode="External"/><Relationship Id="rId19" Type="http://schemas.openxmlformats.org/officeDocument/2006/relationships/hyperlink" Target="https://es.wikipedia.org/wiki/Ser_vivo" TargetMode="External"/><Relationship Id="rId4" Type="http://schemas.openxmlformats.org/officeDocument/2006/relationships/webSettings" Target="webSettings.xml"/><Relationship Id="rId9" Type="http://schemas.openxmlformats.org/officeDocument/2006/relationships/hyperlink" Target="https://es.wikipedia.org/wiki/Cart%C3%ADlago" TargetMode="External"/><Relationship Id="rId14" Type="http://schemas.openxmlformats.org/officeDocument/2006/relationships/hyperlink" Target="https://es.wikipedia.org/wiki/Huesos" TargetMode="External"/><Relationship Id="rId22" Type="http://schemas.openxmlformats.org/officeDocument/2006/relationships/hyperlink" Target="https://blog.institutoisaf.es/funciones-especificas-musculo-esqueletico-y-fibras-musculares" TargetMode="External"/><Relationship Id="rId27"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1263</Words>
  <Characters>6948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erick</cp:lastModifiedBy>
  <cp:revision>2</cp:revision>
  <dcterms:created xsi:type="dcterms:W3CDTF">2020-10-19T00:05:00Z</dcterms:created>
  <dcterms:modified xsi:type="dcterms:W3CDTF">2020-10-19T00:05:00Z</dcterms:modified>
</cp:coreProperties>
</file>