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72" w:rsidRPr="005F7A72" w:rsidRDefault="005F7A72">
      <w:pPr>
        <w:rPr>
          <w:rFonts w:ascii="Arial" w:hAnsi="Arial" w:cs="Arial"/>
          <w:b/>
          <w:bCs/>
          <w:color w:val="0D0D0D" w:themeColor="text1" w:themeTint="F2"/>
          <w:sz w:val="24"/>
          <w:szCs w:val="24"/>
          <w:shd w:val="clear" w:color="auto" w:fill="FFFFFF"/>
        </w:rPr>
      </w:pPr>
      <w:bookmarkStart w:id="0" w:name="_GoBack"/>
      <w:r w:rsidRPr="005F7A72">
        <w:rPr>
          <w:rFonts w:ascii="Arial" w:hAnsi="Arial" w:cs="Arial"/>
          <w:b/>
          <w:bCs/>
          <w:color w:val="0D0D0D" w:themeColor="text1" w:themeTint="F2"/>
          <w:sz w:val="24"/>
          <w:szCs w:val="24"/>
          <w:shd w:val="clear" w:color="auto" w:fill="FFFFFF"/>
        </w:rPr>
        <w:t>1.8.- La visita domiciliaria. </w:t>
      </w:r>
    </w:p>
    <w:p w:rsidR="00482C2E" w:rsidRPr="005F7A72" w:rsidRDefault="005F7A72" w:rsidP="005F7A72">
      <w:pPr>
        <w:jc w:val="both"/>
        <w:rPr>
          <w:rFonts w:ascii="Arial" w:hAnsi="Arial" w:cs="Arial"/>
          <w:sz w:val="24"/>
          <w:szCs w:val="24"/>
        </w:rPr>
      </w:pPr>
      <w:r w:rsidRPr="005F7A72">
        <w:rPr>
          <w:rFonts w:ascii="Arial" w:hAnsi="Arial" w:cs="Arial"/>
          <w:sz w:val="24"/>
          <w:szCs w:val="24"/>
        </w:rPr>
        <w:t>Es una técnica educativa que utiliza la enfermera para brindar cuidados de enfermería a la familia en su hogar empleando sus propios recursos para la solución de sus problemas y/o necesidades. Es aquella actividad que realiza el personal de salud visitando los domicilios con la finalidad de: - Reforzar los aspectos educativos y preventivos. - Concientizar a la familia para su participación en apoyo a la paciente. - Evaluar las condiciones socio cultural. - Seguimientos de casos. - Captación de contactos. - Diagnostico de situación de salud. Razones que justifican la visita domiciliaria</w:t>
      </w:r>
      <w:r w:rsidRPr="005F7A72">
        <w:rPr>
          <w:rFonts w:ascii="Arial" w:hAnsi="Arial" w:cs="Arial"/>
          <w:sz w:val="24"/>
          <w:szCs w:val="24"/>
        </w:rPr>
        <w:t xml:space="preserve">, </w:t>
      </w:r>
      <w:r w:rsidRPr="005F7A72">
        <w:rPr>
          <w:rFonts w:ascii="Arial" w:hAnsi="Arial" w:cs="Arial"/>
          <w:sz w:val="24"/>
          <w:szCs w:val="24"/>
        </w:rPr>
        <w:t xml:space="preserve">Razones que justifican la visita domiciliaria </w:t>
      </w:r>
      <w:r w:rsidRPr="005F7A72">
        <w:rPr>
          <w:rFonts w:ascii="Arial" w:hAnsi="Arial" w:cs="Arial"/>
          <w:sz w:val="24"/>
          <w:szCs w:val="24"/>
        </w:rPr>
        <w:sym w:font="Symbol" w:char="F076"/>
      </w:r>
      <w:r w:rsidRPr="005F7A72">
        <w:rPr>
          <w:rFonts w:ascii="Arial" w:hAnsi="Arial" w:cs="Arial"/>
          <w:sz w:val="24"/>
          <w:szCs w:val="24"/>
        </w:rPr>
        <w:t xml:space="preserve"> El aumento de la esperanza de vida de la población. </w:t>
      </w:r>
      <w:r w:rsidRPr="005F7A72">
        <w:rPr>
          <w:rFonts w:ascii="Arial" w:hAnsi="Arial" w:cs="Arial"/>
          <w:sz w:val="24"/>
          <w:szCs w:val="24"/>
        </w:rPr>
        <w:sym w:font="Symbol" w:char="F076"/>
      </w:r>
      <w:r w:rsidRPr="005F7A72">
        <w:rPr>
          <w:rFonts w:ascii="Arial" w:hAnsi="Arial" w:cs="Arial"/>
          <w:sz w:val="24"/>
          <w:szCs w:val="24"/>
        </w:rPr>
        <w:t xml:space="preserve"> Las Enfermedades crónicas </w:t>
      </w:r>
      <w:r w:rsidRPr="005F7A72">
        <w:rPr>
          <w:rFonts w:ascii="Arial" w:hAnsi="Arial" w:cs="Arial"/>
          <w:sz w:val="24"/>
          <w:szCs w:val="24"/>
        </w:rPr>
        <w:sym w:font="Symbol" w:char="F076"/>
      </w:r>
      <w:r w:rsidRPr="005F7A72">
        <w:rPr>
          <w:rFonts w:ascii="Arial" w:hAnsi="Arial" w:cs="Arial"/>
          <w:sz w:val="24"/>
          <w:szCs w:val="24"/>
        </w:rPr>
        <w:t xml:space="preserve"> Los Ancianos y personas dependientes. </w:t>
      </w:r>
      <w:r w:rsidRPr="005F7A72">
        <w:rPr>
          <w:rFonts w:ascii="Arial" w:hAnsi="Arial" w:cs="Arial"/>
          <w:sz w:val="24"/>
          <w:szCs w:val="24"/>
        </w:rPr>
        <w:sym w:font="Symbol" w:char="F076"/>
      </w:r>
      <w:r w:rsidRPr="005F7A72">
        <w:rPr>
          <w:rFonts w:ascii="Arial" w:hAnsi="Arial" w:cs="Arial"/>
          <w:sz w:val="24"/>
          <w:szCs w:val="24"/>
        </w:rPr>
        <w:t xml:space="preserve"> Los cuidados de salud en el domicilio permiten una atención integral. </w:t>
      </w:r>
      <w:r w:rsidRPr="005F7A72">
        <w:rPr>
          <w:rFonts w:ascii="Arial" w:hAnsi="Arial" w:cs="Arial"/>
          <w:sz w:val="24"/>
          <w:szCs w:val="24"/>
        </w:rPr>
        <w:sym w:font="Symbol" w:char="F076"/>
      </w:r>
      <w:r w:rsidRPr="005F7A72">
        <w:rPr>
          <w:rFonts w:ascii="Arial" w:hAnsi="Arial" w:cs="Arial"/>
          <w:sz w:val="24"/>
          <w:szCs w:val="24"/>
        </w:rPr>
        <w:t xml:space="preserve"> El domicilio es el lugar donde mejor se pueden apreciar los estilos de vida. </w:t>
      </w:r>
      <w:r w:rsidRPr="005F7A72">
        <w:rPr>
          <w:rFonts w:ascii="Arial" w:hAnsi="Arial" w:cs="Arial"/>
          <w:sz w:val="24"/>
          <w:szCs w:val="24"/>
        </w:rPr>
        <w:sym w:font="Symbol" w:char="F076"/>
      </w:r>
      <w:r w:rsidRPr="005F7A72">
        <w:rPr>
          <w:rFonts w:ascii="Arial" w:hAnsi="Arial" w:cs="Arial"/>
          <w:sz w:val="24"/>
          <w:szCs w:val="24"/>
        </w:rPr>
        <w:t xml:space="preserve"> Poca disponibilidad de cuidadores familiares.</w:t>
      </w:r>
    </w:p>
    <w:p w:rsidR="005F7A72" w:rsidRPr="005F7A72" w:rsidRDefault="005F7A72" w:rsidP="005F7A7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D0D0D" w:themeColor="text1" w:themeTint="F2"/>
        </w:rPr>
      </w:pPr>
      <w:r w:rsidRPr="005F7A72">
        <w:rPr>
          <w:rFonts w:ascii="Arial" w:hAnsi="Arial" w:cs="Arial"/>
          <w:b/>
          <w:bCs/>
          <w:color w:val="0D0D0D" w:themeColor="text1" w:themeTint="F2"/>
        </w:rPr>
        <w:t>1.8.2.- La consulta de Enfermería.</w:t>
      </w:r>
    </w:p>
    <w:p w:rsidR="005F7A72" w:rsidRPr="005F7A72" w:rsidRDefault="005F7A72" w:rsidP="005F7A72">
      <w:pPr>
        <w:jc w:val="both"/>
        <w:rPr>
          <w:rFonts w:ascii="Arial" w:hAnsi="Arial" w:cs="Arial"/>
          <w:sz w:val="24"/>
          <w:szCs w:val="24"/>
        </w:rPr>
      </w:pPr>
      <w:r w:rsidRPr="005F7A72">
        <w:rPr>
          <w:rFonts w:ascii="Arial" w:hAnsi="Arial" w:cs="Arial"/>
          <w:color w:val="222222"/>
          <w:sz w:val="24"/>
          <w:szCs w:val="24"/>
          <w:shd w:val="clear" w:color="auto" w:fill="FFFFFF"/>
        </w:rPr>
        <w:t>El objetivo fundamental de </w:t>
      </w:r>
      <w:r w:rsidRPr="005F7A72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la consulta de enfermería</w:t>
      </w:r>
      <w:r w:rsidRPr="005F7A72">
        <w:rPr>
          <w:rFonts w:ascii="Arial" w:hAnsi="Arial" w:cs="Arial"/>
          <w:color w:val="222222"/>
          <w:sz w:val="24"/>
          <w:szCs w:val="24"/>
          <w:shd w:val="clear" w:color="auto" w:fill="FFFFFF"/>
        </w:rPr>
        <w:t> es el cuidado de la población. Cuidados que se ofrecen en sus facetas de fomento, prevención, recuperación y rehabilitación de la salud.</w:t>
      </w:r>
      <w:bookmarkEnd w:id="0"/>
    </w:p>
    <w:sectPr w:rsidR="005F7A72" w:rsidRPr="005F7A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72"/>
    <w:rsid w:val="00482C2E"/>
    <w:rsid w:val="005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34342-9644-45A8-B83C-BFFF5D5D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2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</dc:creator>
  <cp:keywords/>
  <dc:description/>
  <cp:lastModifiedBy>Usu</cp:lastModifiedBy>
  <cp:revision>1</cp:revision>
  <dcterms:created xsi:type="dcterms:W3CDTF">2020-09-17T18:48:00Z</dcterms:created>
  <dcterms:modified xsi:type="dcterms:W3CDTF">2020-09-17T18:53:00Z</dcterms:modified>
</cp:coreProperties>
</file>