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5269" w14:textId="0E2E521C" w:rsidR="00AF3518" w:rsidRPr="00AF3518" w:rsidRDefault="00AF3518" w:rsidP="00D84A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Mujer de 20 </w:t>
      </w:r>
      <w:proofErr w:type="gramStart"/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años de edad</w:t>
      </w:r>
      <w:proofErr w:type="gramEnd"/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 quien acude a consulta de control prenatal y toma de citología cervical, cuenta con prueba de VDRL previa positiva por lo que se solicitan una segunda prueba. Niega vasoespasmos, presenta nauseas matutinas. A la exploración fondo uterino de 16 cm, frecuencia cardiofetal 143 lpm, exploración vaginal sin datos patológicos, laboratorios Hb 14.2, Hto 40%, leucocitos 10 mil, preliminar VIH -, VDRL +.</w:t>
      </w:r>
      <w:r w:rsidRPr="00AF35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GT"/>
        </w:rPr>
        <w:t>1. ¿con los datos clínicos cuál es el diagnostico?</w:t>
      </w:r>
    </w:p>
    <w:p w14:paraId="5D1D6F0B" w14:textId="77777777" w:rsidR="00AF3518" w:rsidRPr="00AF3518" w:rsidRDefault="00AF3518" w:rsidP="00AF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A) SIDA</w:t>
      </w:r>
    </w:p>
    <w:p w14:paraId="4D39DE39" w14:textId="77777777" w:rsidR="00AF3518" w:rsidRPr="00AF3518" w:rsidRDefault="00AF3518" w:rsidP="00AF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B) Preeclampsia</w:t>
      </w:r>
    </w:p>
    <w:p w14:paraId="400F19C2" w14:textId="158A35BB" w:rsidR="00AF3518" w:rsidRPr="00AF3518" w:rsidRDefault="00AF3518" w:rsidP="00AF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 xml:space="preserve">C)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Sífilis</w:t>
      </w:r>
    </w:p>
    <w:p w14:paraId="1E5BF448" w14:textId="0116C16E" w:rsidR="00AF3518" w:rsidRPr="00AF3518" w:rsidRDefault="00AF3518" w:rsidP="00AF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D) Amenaza de parto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pretérmino</w:t>
      </w:r>
    </w:p>
    <w:p w14:paraId="48B7289A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2. ¿Cuál es el tratamiento de elección?</w:t>
      </w:r>
    </w:p>
    <w:p w14:paraId="359D697F" w14:textId="77777777" w:rsidR="00AF3518" w:rsidRPr="00AF3518" w:rsidRDefault="00AF3518" w:rsidP="00AF35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A) Doxiciclina</w:t>
      </w:r>
    </w:p>
    <w:p w14:paraId="72E506E6" w14:textId="77777777" w:rsidR="00AF3518" w:rsidRPr="00AF3518" w:rsidRDefault="00AF3518" w:rsidP="00AF35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B) Penicilina G</w:t>
      </w:r>
    </w:p>
    <w:p w14:paraId="5746969F" w14:textId="77777777" w:rsidR="00AF3518" w:rsidRPr="00AF3518" w:rsidRDefault="00AF3518" w:rsidP="00AF35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C) Ciclofosfamida</w:t>
      </w:r>
    </w:p>
    <w:p w14:paraId="4A0D2F59" w14:textId="77777777" w:rsidR="00AF3518" w:rsidRPr="00AF3518" w:rsidRDefault="00AF3518" w:rsidP="00AF35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D) nifedipino</w:t>
      </w:r>
    </w:p>
    <w:p w14:paraId="76DE3E26" w14:textId="77777777" w:rsidR="00AF3518" w:rsidRPr="00AF3518" w:rsidRDefault="00AF3518" w:rsidP="00AF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es-GT"/>
        </w:rPr>
        <w:t>3. ¿Cual es el mecanismo de acción del fármaco de elección?</w:t>
      </w:r>
    </w:p>
    <w:p w14:paraId="47032952" w14:textId="77777777" w:rsidR="00AF3518" w:rsidRPr="00AF3518" w:rsidRDefault="00AF3518" w:rsidP="00AF3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A) Inhiben el crecimiento bacteriano al interferir con la reacción de transpeptidación de</w:t>
      </w: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 </w:t>
      </w: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la síntesis de la pared celular bacteriana</w:t>
      </w:r>
    </w:p>
    <w:p w14:paraId="5F550FD2" w14:textId="6D885354" w:rsidR="00AF3518" w:rsidRPr="00AF3518" w:rsidRDefault="00AF3518" w:rsidP="00AF3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B) crean una reacción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bacteriostática</w:t>
      </w: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 en la pared bacteriana</w:t>
      </w:r>
    </w:p>
    <w:p w14:paraId="5D4CCDBE" w14:textId="77777777" w:rsidR="00AF3518" w:rsidRPr="00AF3518" w:rsidRDefault="00AF3518" w:rsidP="00AF3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C) debilitan la pared celular permitiendo el acceso al fármaco</w:t>
      </w:r>
    </w:p>
    <w:p w14:paraId="667DE5C9" w14:textId="77777777" w:rsidR="00AF3518" w:rsidRPr="00AF3518" w:rsidRDefault="00AF3518" w:rsidP="00AF3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D) provocando apoptosis de los receptores asociados</w:t>
      </w:r>
    </w:p>
    <w:p w14:paraId="06E54237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</w:p>
    <w:p w14:paraId="2429E491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4. ¿Cuál es la dosis del medicamento de elección?</w:t>
      </w:r>
    </w:p>
    <w:p w14:paraId="76324512" w14:textId="77777777" w:rsidR="00AF3518" w:rsidRPr="00AF3518" w:rsidRDefault="00AF3518" w:rsidP="00AF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A) 1,200,000 UI cada 8 horas</w:t>
      </w:r>
    </w:p>
    <w:p w14:paraId="0190BECD" w14:textId="77777777" w:rsidR="00AF3518" w:rsidRPr="00AF3518" w:rsidRDefault="00AF3518" w:rsidP="00AF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B) 6,000,000 UI cada 12 horas</w:t>
      </w:r>
    </w:p>
    <w:p w14:paraId="28F46A4F" w14:textId="4E4AD8BB" w:rsidR="00AF3518" w:rsidRPr="00AF3518" w:rsidRDefault="00AF3518" w:rsidP="00AF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 xml:space="preserve">C) 1,200,000 UI dosis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única</w:t>
      </w:r>
    </w:p>
    <w:p w14:paraId="439F1624" w14:textId="77777777" w:rsidR="00AF3518" w:rsidRPr="00AF3518" w:rsidRDefault="00AF3518" w:rsidP="00AF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D) 120 mg/kg/día</w:t>
      </w:r>
    </w:p>
    <w:p w14:paraId="49214652" w14:textId="6D0E3074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5. ¿Cuales son los efectos adversos esperados de dicho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fármaco</w:t>
      </w: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?</w:t>
      </w:r>
    </w:p>
    <w:p w14:paraId="1C9394DA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GT"/>
        </w:rPr>
        <w:t>A) Nauseas, vomito, malestar gástrico, diarrea.</w:t>
      </w:r>
    </w:p>
    <w:p w14:paraId="64C23999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B) exoftalmos, polirradiculopatia generalizada</w:t>
      </w:r>
    </w:p>
    <w:p w14:paraId="0A288A96" w14:textId="250D1DC2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 xml:space="preserve">C) hepatitis fulminante, con esteatosis </w:t>
      </w:r>
      <w:r w:rsidR="00CF6132"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hepática</w:t>
      </w:r>
    </w:p>
    <w:p w14:paraId="50595477" w14:textId="77777777" w:rsidR="00AF3518" w:rsidRPr="00AF3518" w:rsidRDefault="00AF3518" w:rsidP="00AF35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</w:pPr>
      <w:r w:rsidRPr="00AF3518">
        <w:rPr>
          <w:rFonts w:ascii="Helvetica" w:eastAsia="Times New Roman" w:hAnsi="Helvetica" w:cs="Helvetica"/>
          <w:color w:val="333333"/>
          <w:sz w:val="21"/>
          <w:szCs w:val="21"/>
          <w:lang w:eastAsia="es-GT"/>
        </w:rPr>
        <w:t>D) lesión renal aguda</w:t>
      </w:r>
    </w:p>
    <w:p w14:paraId="3BE88BC7" w14:textId="77777777" w:rsidR="00AF3518" w:rsidRDefault="00AF3518"/>
    <w:sectPr w:rsidR="00AF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74CC0"/>
    <w:multiLevelType w:val="multilevel"/>
    <w:tmpl w:val="31A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444D8"/>
    <w:multiLevelType w:val="multilevel"/>
    <w:tmpl w:val="A3A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2482E"/>
    <w:multiLevelType w:val="multilevel"/>
    <w:tmpl w:val="AF9E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549AF"/>
    <w:multiLevelType w:val="multilevel"/>
    <w:tmpl w:val="EBC2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18"/>
    <w:rsid w:val="00AF3518"/>
    <w:rsid w:val="00CF6132"/>
    <w:rsid w:val="00D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B160"/>
  <w15:chartTrackingRefBased/>
  <w15:docId w15:val="{CB74E897-26D6-4E97-9199-7089519C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Alvarado Martinez</dc:creator>
  <cp:keywords/>
  <dc:description/>
  <cp:lastModifiedBy>Arturo Alvarado Martinez</cp:lastModifiedBy>
  <cp:revision>1</cp:revision>
  <dcterms:created xsi:type="dcterms:W3CDTF">2020-08-27T18:22:00Z</dcterms:created>
  <dcterms:modified xsi:type="dcterms:W3CDTF">2020-08-27T18:49:00Z</dcterms:modified>
</cp:coreProperties>
</file>