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879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1687F" w:rsidTr="0011687F">
        <w:trPr>
          <w:trHeight w:val="558"/>
        </w:trPr>
        <w:tc>
          <w:tcPr>
            <w:tcW w:w="8828" w:type="dxa"/>
            <w:gridSpan w:val="5"/>
            <w:shd w:val="clear" w:color="auto" w:fill="D5DCE4" w:themeFill="text2" w:themeFillTint="33"/>
          </w:tcPr>
          <w:p w:rsidR="0011687F" w:rsidRPr="00823DD0" w:rsidRDefault="0011687F" w:rsidP="0011687F">
            <w:pPr>
              <w:tabs>
                <w:tab w:val="left" w:pos="747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23DD0">
              <w:rPr>
                <w:rFonts w:ascii="Comic Sans MS" w:hAnsi="Comic Sans MS" w:cs="Arial"/>
                <w:b/>
                <w:color w:val="262626" w:themeColor="text1" w:themeTint="D9"/>
                <w:sz w:val="28"/>
                <w:szCs w:val="24"/>
              </w:rPr>
              <w:t>ALIMENTOS ALTOS EN HIDRATOS DE CARBONO</w:t>
            </w:r>
          </w:p>
        </w:tc>
      </w:tr>
      <w:tr w:rsidR="0011687F" w:rsidTr="0011687F">
        <w:trPr>
          <w:trHeight w:val="1397"/>
        </w:trPr>
        <w:tc>
          <w:tcPr>
            <w:tcW w:w="1765" w:type="dxa"/>
            <w:shd w:val="clear" w:color="auto" w:fill="B4C6E7" w:themeFill="accent5" w:themeFillTint="66"/>
          </w:tcPr>
          <w:p w:rsidR="0011687F" w:rsidRPr="00F54E20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F54E20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Nombre del alimento </w:t>
            </w: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B4C6E7" w:themeFill="accent5" w:themeFillTint="66"/>
          </w:tcPr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Tamaño de la ración </w:t>
            </w: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(gr/ml)</w:t>
            </w:r>
          </w:p>
        </w:tc>
        <w:tc>
          <w:tcPr>
            <w:tcW w:w="1766" w:type="dxa"/>
            <w:shd w:val="clear" w:color="auto" w:fill="B4C6E7" w:themeFill="accent5" w:themeFillTint="66"/>
          </w:tcPr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Medida casera o guía de tamaño</w:t>
            </w:r>
          </w:p>
        </w:tc>
        <w:tc>
          <w:tcPr>
            <w:tcW w:w="1766" w:type="dxa"/>
            <w:shd w:val="clear" w:color="auto" w:fill="B4C6E7" w:themeFill="accent5" w:themeFillTint="66"/>
          </w:tcPr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kilocalorías</w:t>
            </w:r>
          </w:p>
        </w:tc>
        <w:tc>
          <w:tcPr>
            <w:tcW w:w="1766" w:type="dxa"/>
            <w:shd w:val="clear" w:color="auto" w:fill="B4C6E7" w:themeFill="accent5" w:themeFillTint="66"/>
          </w:tcPr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Aporte del nutrimento especifico</w:t>
            </w:r>
          </w:p>
        </w:tc>
      </w:tr>
      <w:tr w:rsidR="0011687F" w:rsidTr="0011687F">
        <w:trPr>
          <w:trHeight w:val="843"/>
        </w:trPr>
        <w:tc>
          <w:tcPr>
            <w:tcW w:w="1765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ESPAGUETI</w:t>
            </w:r>
          </w:p>
        </w:tc>
        <w:tc>
          <w:tcPr>
            <w:tcW w:w="1765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75gr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½ Taza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11687F" w:rsidRPr="006A2889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60.0 gr de carbohidratos</w:t>
            </w:r>
          </w:p>
        </w:tc>
      </w:tr>
      <w:tr w:rsidR="0011687F" w:rsidTr="0011687F">
        <w:trPr>
          <w:trHeight w:val="969"/>
        </w:trPr>
        <w:tc>
          <w:tcPr>
            <w:tcW w:w="1765" w:type="dxa"/>
            <w:shd w:val="clear" w:color="auto" w:fill="BDD6EE" w:themeFill="accent1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FRIJOL</w:t>
            </w:r>
          </w:p>
        </w:tc>
        <w:tc>
          <w:tcPr>
            <w:tcW w:w="1765" w:type="dxa"/>
            <w:shd w:val="clear" w:color="auto" w:fill="BDD6EE" w:themeFill="accent1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86</w:t>
            </w:r>
            <w:r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1766" w:type="dxa"/>
            <w:shd w:val="clear" w:color="auto" w:fill="BDD6EE" w:themeFill="accent1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½ Taza</w:t>
            </w:r>
          </w:p>
        </w:tc>
        <w:tc>
          <w:tcPr>
            <w:tcW w:w="1766" w:type="dxa"/>
            <w:shd w:val="clear" w:color="auto" w:fill="BDD6EE" w:themeFill="accent1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298.42</w:t>
            </w:r>
          </w:p>
        </w:tc>
        <w:tc>
          <w:tcPr>
            <w:tcW w:w="1766" w:type="dxa"/>
            <w:shd w:val="clear" w:color="auto" w:fill="BDD6EE" w:themeFill="accent1" w:themeFillTint="66"/>
          </w:tcPr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52.89 g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A2889">
              <w:rPr>
                <w:rFonts w:ascii="Arial" w:hAnsi="Arial" w:cs="Arial"/>
                <w:sz w:val="24"/>
                <w:szCs w:val="24"/>
              </w:rPr>
              <w:t xml:space="preserve"> de carbohidratos</w:t>
            </w:r>
          </w:p>
        </w:tc>
      </w:tr>
      <w:tr w:rsidR="0011687F" w:rsidTr="0011687F">
        <w:trPr>
          <w:trHeight w:val="997"/>
        </w:trPr>
        <w:tc>
          <w:tcPr>
            <w:tcW w:w="1765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LENTEJAS</w:t>
            </w:r>
          </w:p>
        </w:tc>
        <w:tc>
          <w:tcPr>
            <w:tcW w:w="1765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½ </w:t>
            </w:r>
            <w:r w:rsidRPr="006A2889">
              <w:rPr>
                <w:rFonts w:ascii="Arial" w:hAnsi="Arial" w:cs="Arial"/>
                <w:sz w:val="24"/>
                <w:szCs w:val="24"/>
              </w:rPr>
              <w:t>Taza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285.6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49.308 g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A2889">
              <w:rPr>
                <w:rFonts w:ascii="Arial" w:hAnsi="Arial" w:cs="Arial"/>
                <w:sz w:val="24"/>
                <w:szCs w:val="24"/>
              </w:rPr>
              <w:t xml:space="preserve"> de carbohidratos</w:t>
            </w:r>
          </w:p>
        </w:tc>
      </w:tr>
      <w:tr w:rsidR="0011687F" w:rsidTr="0011687F">
        <w:trPr>
          <w:trHeight w:val="983"/>
        </w:trPr>
        <w:tc>
          <w:tcPr>
            <w:tcW w:w="1765" w:type="dxa"/>
            <w:shd w:val="clear" w:color="auto" w:fill="BDD6EE" w:themeFill="accent1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ARROZ PRECOCIDO</w:t>
            </w:r>
          </w:p>
        </w:tc>
        <w:tc>
          <w:tcPr>
            <w:tcW w:w="1765" w:type="dxa"/>
            <w:shd w:val="clear" w:color="auto" w:fill="BDD6EE" w:themeFill="accent1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75</w:t>
            </w:r>
            <w:r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1766" w:type="dxa"/>
            <w:shd w:val="clear" w:color="auto" w:fill="BDD6EE" w:themeFill="accent1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½ Taza</w:t>
            </w:r>
          </w:p>
        </w:tc>
        <w:tc>
          <w:tcPr>
            <w:tcW w:w="1766" w:type="dxa"/>
            <w:shd w:val="clear" w:color="auto" w:fill="BDD6EE" w:themeFill="accent1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1766" w:type="dxa"/>
            <w:shd w:val="clear" w:color="auto" w:fill="BDD6EE" w:themeFill="accent1" w:themeFillTint="66"/>
          </w:tcPr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60.0 g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A2889">
              <w:rPr>
                <w:rFonts w:ascii="Arial" w:hAnsi="Arial" w:cs="Arial"/>
                <w:sz w:val="24"/>
                <w:szCs w:val="24"/>
              </w:rPr>
              <w:t xml:space="preserve"> de carbohidratos</w:t>
            </w:r>
          </w:p>
        </w:tc>
      </w:tr>
      <w:tr w:rsidR="0011687F" w:rsidTr="0011687F">
        <w:trPr>
          <w:trHeight w:val="839"/>
        </w:trPr>
        <w:tc>
          <w:tcPr>
            <w:tcW w:w="1765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BOLILLO</w:t>
            </w:r>
          </w:p>
        </w:tc>
        <w:tc>
          <w:tcPr>
            <w:tcW w:w="1765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70</w:t>
            </w:r>
            <w:r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1 pieza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11687F" w:rsidRPr="006A288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889">
              <w:rPr>
                <w:rFonts w:ascii="Arial" w:hAnsi="Arial" w:cs="Arial"/>
                <w:sz w:val="24"/>
                <w:szCs w:val="24"/>
              </w:rPr>
              <w:t>43.5 g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A2889">
              <w:rPr>
                <w:rFonts w:ascii="Arial" w:hAnsi="Arial" w:cs="Arial"/>
                <w:sz w:val="24"/>
                <w:szCs w:val="24"/>
              </w:rPr>
              <w:t xml:space="preserve"> de carbohidratos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8098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30"/>
        <w:gridCol w:w="1572"/>
        <w:gridCol w:w="1745"/>
      </w:tblGrid>
      <w:tr w:rsidR="0011687F" w:rsidTr="0011687F">
        <w:trPr>
          <w:trHeight w:val="558"/>
        </w:trPr>
        <w:tc>
          <w:tcPr>
            <w:tcW w:w="8828" w:type="dxa"/>
            <w:gridSpan w:val="5"/>
            <w:shd w:val="clear" w:color="auto" w:fill="A8D08D" w:themeFill="accent6" w:themeFillTint="99"/>
          </w:tcPr>
          <w:p w:rsidR="0011687F" w:rsidRPr="00823DD0" w:rsidRDefault="0011687F" w:rsidP="0011687F">
            <w:pPr>
              <w:tabs>
                <w:tab w:val="left" w:pos="747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23DD0">
              <w:rPr>
                <w:rFonts w:ascii="Comic Sans MS" w:hAnsi="Comic Sans MS" w:cs="Arial"/>
                <w:b/>
                <w:color w:val="262626" w:themeColor="text1" w:themeTint="D9"/>
                <w:sz w:val="28"/>
                <w:szCs w:val="24"/>
              </w:rPr>
              <w:t xml:space="preserve">ALIMENTOS ALTOS EN PROTEINAS </w:t>
            </w:r>
          </w:p>
        </w:tc>
      </w:tr>
      <w:tr w:rsidR="0011687F" w:rsidTr="0011687F">
        <w:trPr>
          <w:trHeight w:val="1397"/>
        </w:trPr>
        <w:tc>
          <w:tcPr>
            <w:tcW w:w="1980" w:type="dxa"/>
            <w:shd w:val="clear" w:color="auto" w:fill="92D050"/>
          </w:tcPr>
          <w:p w:rsidR="0011687F" w:rsidRPr="00F54E20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F54E20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Nombre del alimento </w:t>
            </w: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Tamaño de la ración </w:t>
            </w:r>
          </w:p>
        </w:tc>
        <w:tc>
          <w:tcPr>
            <w:tcW w:w="1830" w:type="dxa"/>
            <w:shd w:val="clear" w:color="auto" w:fill="92D050"/>
          </w:tcPr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Medida casera o guía de tamaño</w:t>
            </w:r>
          </w:p>
        </w:tc>
        <w:tc>
          <w:tcPr>
            <w:tcW w:w="1572" w:type="dxa"/>
            <w:shd w:val="clear" w:color="auto" w:fill="92D050"/>
          </w:tcPr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kilocalorías</w:t>
            </w:r>
          </w:p>
        </w:tc>
        <w:tc>
          <w:tcPr>
            <w:tcW w:w="1745" w:type="dxa"/>
            <w:shd w:val="clear" w:color="auto" w:fill="92D050"/>
          </w:tcPr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F54E20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F54E2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Aporte del nutrimento especifico</w:t>
            </w:r>
          </w:p>
        </w:tc>
      </w:tr>
      <w:tr w:rsidR="0011687F" w:rsidTr="0011687F">
        <w:trPr>
          <w:trHeight w:val="843"/>
        </w:trPr>
        <w:tc>
          <w:tcPr>
            <w:tcW w:w="1980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HUEVO</w:t>
            </w:r>
          </w:p>
          <w:p w:rsidR="0011687F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60gr</w:t>
            </w:r>
          </w:p>
        </w:tc>
        <w:tc>
          <w:tcPr>
            <w:tcW w:w="1830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1 pieza</w:t>
            </w:r>
          </w:p>
        </w:tc>
        <w:tc>
          <w:tcPr>
            <w:tcW w:w="1572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91.8</w:t>
            </w:r>
          </w:p>
        </w:tc>
        <w:tc>
          <w:tcPr>
            <w:tcW w:w="1745" w:type="dxa"/>
            <w:shd w:val="clear" w:color="auto" w:fill="E2EFD9" w:themeFill="accent6" w:themeFillTint="33"/>
          </w:tcPr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7.26 gr de proteína</w:t>
            </w:r>
          </w:p>
        </w:tc>
      </w:tr>
      <w:tr w:rsidR="0011687F" w:rsidTr="0011687F">
        <w:trPr>
          <w:trHeight w:val="969"/>
        </w:trPr>
        <w:tc>
          <w:tcPr>
            <w:tcW w:w="1980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LECHE SEMIDESCRE-    MADA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056DF4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240gr</w:t>
            </w:r>
          </w:p>
        </w:tc>
        <w:tc>
          <w:tcPr>
            <w:tcW w:w="1830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 xml:space="preserve">1 taza </w:t>
            </w:r>
          </w:p>
        </w:tc>
        <w:tc>
          <w:tcPr>
            <w:tcW w:w="1572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5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7.92 gr de proteína</w:t>
            </w:r>
          </w:p>
        </w:tc>
      </w:tr>
      <w:tr w:rsidR="0011687F" w:rsidTr="0011687F">
        <w:trPr>
          <w:trHeight w:val="997"/>
        </w:trPr>
        <w:tc>
          <w:tcPr>
            <w:tcW w:w="1980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ATUN EN ACEITE</w:t>
            </w: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60gr</w:t>
            </w:r>
          </w:p>
        </w:tc>
        <w:tc>
          <w:tcPr>
            <w:tcW w:w="1830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½</w:t>
            </w:r>
            <w:r w:rsidRPr="00042363">
              <w:rPr>
                <w:rFonts w:ascii="Arial" w:hAnsi="Arial" w:cs="Arial"/>
                <w:sz w:val="24"/>
                <w:szCs w:val="24"/>
              </w:rPr>
              <w:t xml:space="preserve"> lata</w:t>
            </w:r>
          </w:p>
        </w:tc>
        <w:tc>
          <w:tcPr>
            <w:tcW w:w="1572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168.6</w:t>
            </w:r>
          </w:p>
        </w:tc>
        <w:tc>
          <w:tcPr>
            <w:tcW w:w="1745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14.52 gr de proteína</w:t>
            </w:r>
          </w:p>
        </w:tc>
      </w:tr>
      <w:tr w:rsidR="0011687F" w:rsidTr="0011687F">
        <w:trPr>
          <w:trHeight w:val="983"/>
        </w:trPr>
        <w:tc>
          <w:tcPr>
            <w:tcW w:w="1980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CHARALES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30gr</w:t>
            </w:r>
          </w:p>
        </w:tc>
        <w:tc>
          <w:tcPr>
            <w:tcW w:w="1830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63">
              <w:rPr>
                <w:rFonts w:ascii="Arial" w:hAnsi="Arial" w:cs="Arial"/>
                <w:sz w:val="24"/>
                <w:szCs w:val="24"/>
              </w:rPr>
              <w:t>1 ración</w:t>
            </w:r>
          </w:p>
        </w:tc>
        <w:tc>
          <w:tcPr>
            <w:tcW w:w="1572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95.4</w:t>
            </w:r>
          </w:p>
        </w:tc>
        <w:tc>
          <w:tcPr>
            <w:tcW w:w="1745" w:type="dxa"/>
            <w:shd w:val="clear" w:color="auto" w:fill="C5E0B3" w:themeFill="accent6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687F" w:rsidRPr="00042363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20.49</w:t>
            </w:r>
            <w:r w:rsidRPr="00042363">
              <w:rPr>
                <w:rFonts w:ascii="Arial" w:hAnsi="Arial" w:cs="Arial"/>
                <w:sz w:val="24"/>
                <w:szCs w:val="24"/>
              </w:rPr>
              <w:t xml:space="preserve"> gr de proteína</w:t>
            </w:r>
          </w:p>
        </w:tc>
      </w:tr>
      <w:tr w:rsidR="0011687F" w:rsidTr="0011687F">
        <w:trPr>
          <w:trHeight w:val="872"/>
        </w:trPr>
        <w:tc>
          <w:tcPr>
            <w:tcW w:w="1980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SOYA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Pr="00F247A8"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1830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½ </w:t>
            </w:r>
            <w:r w:rsidRPr="00F247A8">
              <w:rPr>
                <w:rFonts w:ascii="Arial" w:hAnsi="Arial" w:cs="Arial"/>
                <w:sz w:val="24"/>
                <w:szCs w:val="24"/>
              </w:rPr>
              <w:t>taza</w:t>
            </w:r>
          </w:p>
        </w:tc>
        <w:tc>
          <w:tcPr>
            <w:tcW w:w="1572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7A8">
              <w:rPr>
                <w:rFonts w:ascii="Arial" w:hAnsi="Arial" w:cs="Arial"/>
                <w:sz w:val="24"/>
                <w:szCs w:val="24"/>
              </w:rPr>
              <w:t>250.8</w:t>
            </w:r>
          </w:p>
        </w:tc>
        <w:tc>
          <w:tcPr>
            <w:tcW w:w="1745" w:type="dxa"/>
            <w:shd w:val="clear" w:color="auto" w:fill="E2EFD9" w:themeFill="accent6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28.578 </w:t>
            </w:r>
            <w:r w:rsidRPr="00F247A8">
              <w:rPr>
                <w:rFonts w:ascii="Arial" w:hAnsi="Arial" w:cs="Arial"/>
                <w:sz w:val="24"/>
                <w:szCs w:val="24"/>
              </w:rPr>
              <w:t>gr de proteína</w:t>
            </w:r>
          </w:p>
        </w:tc>
      </w:tr>
    </w:tbl>
    <w:p w:rsidR="00F54E20" w:rsidRDefault="00F54E20" w:rsidP="0011687F">
      <w:pPr>
        <w:tabs>
          <w:tab w:val="left" w:pos="7470"/>
        </w:tabs>
        <w:rPr>
          <w:rFonts w:ascii="Arial" w:hAnsi="Arial" w:cs="Arial"/>
          <w:b/>
          <w:sz w:val="24"/>
          <w:szCs w:val="24"/>
        </w:rPr>
      </w:pPr>
    </w:p>
    <w:p w:rsidR="00F54E20" w:rsidRDefault="00F54E20" w:rsidP="0011687F">
      <w:pPr>
        <w:tabs>
          <w:tab w:val="left" w:pos="7470"/>
        </w:tabs>
        <w:rPr>
          <w:rFonts w:ascii="Arial" w:hAnsi="Arial" w:cs="Arial"/>
          <w:b/>
          <w:sz w:val="24"/>
          <w:szCs w:val="24"/>
        </w:rPr>
      </w:pPr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73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1687F" w:rsidTr="0011687F">
        <w:trPr>
          <w:trHeight w:val="558"/>
        </w:trPr>
        <w:tc>
          <w:tcPr>
            <w:tcW w:w="8828" w:type="dxa"/>
            <w:gridSpan w:val="5"/>
            <w:shd w:val="clear" w:color="auto" w:fill="FFC000"/>
          </w:tcPr>
          <w:p w:rsidR="0011687F" w:rsidRPr="00823DD0" w:rsidRDefault="0011687F" w:rsidP="0011687F">
            <w:pPr>
              <w:tabs>
                <w:tab w:val="left" w:pos="747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23DD0">
              <w:rPr>
                <w:rFonts w:ascii="Comic Sans MS" w:hAnsi="Comic Sans MS" w:cs="Arial"/>
                <w:b/>
                <w:color w:val="262626" w:themeColor="text1" w:themeTint="D9"/>
                <w:sz w:val="28"/>
                <w:szCs w:val="24"/>
              </w:rPr>
              <w:lastRenderedPageBreak/>
              <w:t>ALIMENTOS ALTOS EN GRASAS</w:t>
            </w:r>
          </w:p>
        </w:tc>
      </w:tr>
      <w:tr w:rsidR="0011687F" w:rsidTr="0011687F">
        <w:trPr>
          <w:trHeight w:val="1397"/>
        </w:trPr>
        <w:tc>
          <w:tcPr>
            <w:tcW w:w="1765" w:type="dxa"/>
            <w:shd w:val="clear" w:color="auto" w:fill="FFD966" w:themeFill="accent4" w:themeFillTint="99"/>
          </w:tcPr>
          <w:p w:rsidR="0011687F" w:rsidRPr="0053694C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53694C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53694C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Nombre del alimento </w:t>
            </w:r>
          </w:p>
          <w:p w:rsidR="0011687F" w:rsidRPr="0053694C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FFD966" w:themeFill="accent4" w:themeFillTint="99"/>
          </w:tcPr>
          <w:p w:rsidR="0011687F" w:rsidRPr="0053694C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53694C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53694C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Tamaño de la ración </w:t>
            </w:r>
          </w:p>
        </w:tc>
        <w:tc>
          <w:tcPr>
            <w:tcW w:w="1766" w:type="dxa"/>
            <w:shd w:val="clear" w:color="auto" w:fill="FFD966" w:themeFill="accent4" w:themeFillTint="99"/>
          </w:tcPr>
          <w:p w:rsidR="0011687F" w:rsidRPr="0053694C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53694C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53694C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Medida casera o guía de tamaño</w:t>
            </w:r>
          </w:p>
        </w:tc>
        <w:tc>
          <w:tcPr>
            <w:tcW w:w="1766" w:type="dxa"/>
            <w:shd w:val="clear" w:color="auto" w:fill="FFD966" w:themeFill="accent4" w:themeFillTint="99"/>
          </w:tcPr>
          <w:p w:rsidR="0011687F" w:rsidRPr="0053694C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53694C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53694C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kilocalorías</w:t>
            </w:r>
          </w:p>
        </w:tc>
        <w:tc>
          <w:tcPr>
            <w:tcW w:w="1766" w:type="dxa"/>
            <w:shd w:val="clear" w:color="auto" w:fill="FFD966" w:themeFill="accent4" w:themeFillTint="99"/>
          </w:tcPr>
          <w:p w:rsidR="0011687F" w:rsidRPr="0053694C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:rsidR="0011687F" w:rsidRPr="0053694C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53694C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Aporte del nutrimento especifico</w:t>
            </w:r>
          </w:p>
        </w:tc>
      </w:tr>
      <w:tr w:rsidR="0011687F" w:rsidTr="0011687F">
        <w:trPr>
          <w:trHeight w:val="843"/>
        </w:trPr>
        <w:tc>
          <w:tcPr>
            <w:tcW w:w="1765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CREMA AGRIA</w:t>
            </w:r>
          </w:p>
        </w:tc>
        <w:tc>
          <w:tcPr>
            <w:tcW w:w="1765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DD6A5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DD6A59"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DD6A5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cucharadita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DD6A5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DD6A5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D6A59">
              <w:rPr>
                <w:rFonts w:ascii="Arial" w:hAnsi="Arial" w:cs="Arial"/>
                <w:sz w:val="24"/>
                <w:szCs w:val="24"/>
              </w:rPr>
              <w:t>.07 gr de grasa</w:t>
            </w:r>
          </w:p>
        </w:tc>
      </w:tr>
      <w:tr w:rsidR="0011687F" w:rsidTr="0011687F">
        <w:trPr>
          <w:trHeight w:val="969"/>
        </w:trPr>
        <w:tc>
          <w:tcPr>
            <w:tcW w:w="1765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YOGURT NATURAL</w:t>
            </w:r>
          </w:p>
        </w:tc>
        <w:tc>
          <w:tcPr>
            <w:tcW w:w="1765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056DF4"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1766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taza</w:t>
            </w:r>
          </w:p>
        </w:tc>
        <w:tc>
          <w:tcPr>
            <w:tcW w:w="1766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0A4235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94.5</w:t>
            </w:r>
          </w:p>
        </w:tc>
        <w:tc>
          <w:tcPr>
            <w:tcW w:w="1766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DD6A5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4.95</w:t>
            </w:r>
            <w:r w:rsidRPr="00DD6A59">
              <w:rPr>
                <w:rFonts w:ascii="Arial" w:hAnsi="Arial" w:cs="Arial"/>
                <w:sz w:val="24"/>
                <w:szCs w:val="24"/>
              </w:rPr>
              <w:t xml:space="preserve"> gr de grasa</w:t>
            </w:r>
          </w:p>
        </w:tc>
      </w:tr>
      <w:tr w:rsidR="0011687F" w:rsidTr="0011687F">
        <w:trPr>
          <w:trHeight w:val="997"/>
        </w:trPr>
        <w:tc>
          <w:tcPr>
            <w:tcW w:w="1765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AGUACATE</w:t>
            </w:r>
          </w:p>
        </w:tc>
        <w:tc>
          <w:tcPr>
            <w:tcW w:w="1765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7A8">
              <w:rPr>
                <w:rFonts w:ascii="Arial" w:hAnsi="Arial" w:cs="Arial"/>
                <w:sz w:val="24"/>
                <w:szCs w:val="24"/>
              </w:rPr>
              <w:t>38gr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¼ </w:t>
            </w:r>
            <w:r w:rsidRPr="00F247A8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7A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7A8">
              <w:rPr>
                <w:rFonts w:ascii="Arial" w:hAnsi="Arial" w:cs="Arial"/>
                <w:sz w:val="24"/>
                <w:szCs w:val="24"/>
              </w:rPr>
              <w:t>5.13 gr de grasa</w:t>
            </w:r>
          </w:p>
        </w:tc>
      </w:tr>
      <w:tr w:rsidR="0011687F" w:rsidTr="0011687F">
        <w:trPr>
          <w:trHeight w:val="983"/>
        </w:trPr>
        <w:tc>
          <w:tcPr>
            <w:tcW w:w="1765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ACEITE DE MAIZ</w:t>
            </w:r>
          </w:p>
        </w:tc>
        <w:tc>
          <w:tcPr>
            <w:tcW w:w="1765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056DF4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5gr</w:t>
            </w:r>
          </w:p>
        </w:tc>
        <w:tc>
          <w:tcPr>
            <w:tcW w:w="1766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7A8">
              <w:rPr>
                <w:rFonts w:ascii="Arial" w:hAnsi="Arial" w:cs="Arial"/>
                <w:sz w:val="24"/>
                <w:szCs w:val="24"/>
              </w:rPr>
              <w:t>1 cucharadita</w:t>
            </w:r>
          </w:p>
        </w:tc>
        <w:tc>
          <w:tcPr>
            <w:tcW w:w="1766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7A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66" w:type="dxa"/>
            <w:shd w:val="clear" w:color="auto" w:fill="FFE599" w:themeFill="accent4" w:themeFillTint="66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F247A8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7A8">
              <w:rPr>
                <w:rFonts w:ascii="Arial" w:hAnsi="Arial" w:cs="Arial"/>
                <w:sz w:val="24"/>
                <w:szCs w:val="24"/>
              </w:rPr>
              <w:t>5 gr de grasa</w:t>
            </w:r>
          </w:p>
        </w:tc>
      </w:tr>
      <w:tr w:rsidR="0011687F" w:rsidTr="0011687F">
        <w:trPr>
          <w:trHeight w:val="839"/>
        </w:trPr>
        <w:tc>
          <w:tcPr>
            <w:tcW w:w="1765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POLLO</w:t>
            </w:r>
          </w:p>
        </w:tc>
        <w:tc>
          <w:tcPr>
            <w:tcW w:w="1765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DD6A5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A59">
              <w:rPr>
                <w:rFonts w:ascii="Arial" w:hAnsi="Arial" w:cs="Arial"/>
                <w:sz w:val="24"/>
                <w:szCs w:val="24"/>
              </w:rPr>
              <w:t>30gr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DD6A5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A59">
              <w:rPr>
                <w:rFonts w:ascii="Arial" w:hAnsi="Arial" w:cs="Arial"/>
                <w:sz w:val="24"/>
                <w:szCs w:val="24"/>
              </w:rPr>
              <w:t>1 ración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DD6A5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11687F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7F" w:rsidRPr="00DD6A59" w:rsidRDefault="0011687F" w:rsidP="0011687F">
            <w:pPr>
              <w:tabs>
                <w:tab w:val="left" w:pos="7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4.53 </w:t>
            </w:r>
            <w:r w:rsidRPr="00DD6A59">
              <w:rPr>
                <w:rFonts w:ascii="Arial" w:hAnsi="Arial" w:cs="Arial"/>
                <w:sz w:val="24"/>
                <w:szCs w:val="24"/>
              </w:rPr>
              <w:t>gr de grasa</w:t>
            </w:r>
          </w:p>
        </w:tc>
      </w:tr>
    </w:tbl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87F" w:rsidRDefault="0011687F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F54E20" w:rsidRDefault="00F54E20" w:rsidP="0070526D">
      <w:pPr>
        <w:tabs>
          <w:tab w:val="left" w:pos="7470"/>
        </w:tabs>
        <w:jc w:val="center"/>
        <w:rPr>
          <w:rFonts w:ascii="Arial" w:hAnsi="Arial" w:cs="Arial"/>
          <w:b/>
          <w:sz w:val="24"/>
          <w:szCs w:val="24"/>
        </w:rPr>
      </w:pPr>
    </w:p>
    <w:p w:rsidR="00C24A5D" w:rsidRDefault="00C24A5D"/>
    <w:sectPr w:rsidR="00C24A5D" w:rsidSect="001168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6D"/>
    <w:rsid w:val="00042363"/>
    <w:rsid w:val="00056DF4"/>
    <w:rsid w:val="000A4235"/>
    <w:rsid w:val="0011687F"/>
    <w:rsid w:val="0053694C"/>
    <w:rsid w:val="006A2889"/>
    <w:rsid w:val="0070526D"/>
    <w:rsid w:val="00823DD0"/>
    <w:rsid w:val="00994D98"/>
    <w:rsid w:val="009D35D6"/>
    <w:rsid w:val="00A46AFB"/>
    <w:rsid w:val="00B131E7"/>
    <w:rsid w:val="00C24A5D"/>
    <w:rsid w:val="00DD6A59"/>
    <w:rsid w:val="00EF476B"/>
    <w:rsid w:val="00F247A8"/>
    <w:rsid w:val="00F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219E6-A022-4ADE-84BD-46BE707C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2020-10-19T00:07:00Z</dcterms:created>
  <dcterms:modified xsi:type="dcterms:W3CDTF">2020-10-19T06:25:00Z</dcterms:modified>
</cp:coreProperties>
</file>