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0B" w:rsidRDefault="0020564A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2848" behindDoc="1" locked="0" layoutInCell="1" allowOverlap="1" wp14:anchorId="3E7163CD" wp14:editId="1F0E91B5">
            <wp:simplePos x="0" y="0"/>
            <wp:positionH relativeFrom="page">
              <wp:posOffset>0</wp:posOffset>
            </wp:positionH>
            <wp:positionV relativeFrom="page">
              <wp:posOffset>22859</wp:posOffset>
            </wp:positionV>
            <wp:extent cx="7772400" cy="10035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90B" w:rsidRDefault="00E0090B">
      <w:pPr>
        <w:pStyle w:val="Textoindependiente"/>
        <w:rPr>
          <w:rFonts w:ascii="Times New Roman"/>
          <w:sz w:val="20"/>
        </w:rPr>
      </w:pPr>
    </w:p>
    <w:p w:rsidR="001827DB" w:rsidRPr="001827DB" w:rsidRDefault="001827DB" w:rsidP="00C101E9">
      <w:pPr>
        <w:spacing w:before="364"/>
        <w:ind w:right="1959"/>
        <w:jc w:val="center"/>
        <w:rPr>
          <w:rFonts w:ascii="Trebuchet MS"/>
          <w:b/>
          <w:color w:val="0E233D"/>
          <w:sz w:val="52"/>
          <w:szCs w:val="52"/>
        </w:rPr>
      </w:pPr>
      <w:r w:rsidRPr="001827DB">
        <w:rPr>
          <w:rFonts w:ascii="Trebuchet MS"/>
          <w:b/>
          <w:color w:val="0E233D"/>
          <w:sz w:val="52"/>
          <w:szCs w:val="52"/>
        </w:rPr>
        <w:t>Avances del 3.1 y 3.2</w:t>
      </w:r>
    </w:p>
    <w:p w:rsidR="001827DB" w:rsidRPr="001827DB" w:rsidRDefault="001827DB" w:rsidP="00C101E9">
      <w:pPr>
        <w:spacing w:before="364"/>
        <w:ind w:right="1959"/>
        <w:jc w:val="center"/>
        <w:rPr>
          <w:rFonts w:ascii="Trebuchet MS"/>
          <w:b/>
          <w:color w:val="0E233D"/>
          <w:sz w:val="52"/>
          <w:szCs w:val="52"/>
        </w:rPr>
      </w:pPr>
      <w:r w:rsidRPr="001827DB">
        <w:rPr>
          <w:rFonts w:ascii="Trebuchet MS"/>
          <w:b/>
          <w:color w:val="0E233D"/>
          <w:sz w:val="52"/>
          <w:szCs w:val="52"/>
        </w:rPr>
        <w:t>Tesis</w:t>
      </w:r>
    </w:p>
    <w:p w:rsidR="006965E0" w:rsidRPr="001827DB" w:rsidRDefault="006965E0">
      <w:pPr>
        <w:spacing w:before="76"/>
        <w:ind w:left="1955" w:right="1959"/>
        <w:jc w:val="center"/>
        <w:rPr>
          <w:rFonts w:ascii="Times New Roman" w:hAnsi="Times New Roman"/>
          <w:b/>
          <w:color w:val="0E233D"/>
          <w:sz w:val="52"/>
          <w:szCs w:val="52"/>
        </w:rPr>
      </w:pPr>
    </w:p>
    <w:p w:rsidR="006965E0" w:rsidRPr="001827DB" w:rsidRDefault="001827DB">
      <w:pPr>
        <w:spacing w:before="76"/>
        <w:ind w:left="1955" w:right="1959"/>
        <w:jc w:val="center"/>
        <w:rPr>
          <w:rFonts w:ascii="Times New Roman" w:hAnsi="Times New Roman"/>
          <w:b/>
          <w:color w:val="0E233D"/>
          <w:sz w:val="40"/>
          <w:szCs w:val="40"/>
        </w:rPr>
      </w:pPr>
      <w:r w:rsidRPr="001827DB">
        <w:rPr>
          <w:rFonts w:ascii="Times New Roman" w:hAnsi="Times New Roman"/>
          <w:b/>
          <w:color w:val="0E233D"/>
          <w:sz w:val="40"/>
          <w:szCs w:val="40"/>
        </w:rPr>
        <w:t>Taller de elaboración de tesis</w:t>
      </w:r>
    </w:p>
    <w:p w:rsidR="006965E0" w:rsidRPr="006965E0" w:rsidRDefault="006965E0">
      <w:pPr>
        <w:spacing w:before="76"/>
        <w:ind w:left="1955" w:right="1959"/>
        <w:jc w:val="center"/>
        <w:rPr>
          <w:rFonts w:ascii="Times New Roman" w:hAnsi="Times New Roman"/>
          <w:b/>
          <w:color w:val="0E233D"/>
          <w:sz w:val="32"/>
        </w:rPr>
      </w:pPr>
    </w:p>
    <w:p w:rsidR="00E0090B" w:rsidRDefault="001827DB">
      <w:pPr>
        <w:spacing w:before="76"/>
        <w:ind w:left="1955" w:right="195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E233D"/>
          <w:sz w:val="32"/>
        </w:rPr>
        <w:t>Ing. Ángela Zavaleta Villatoro</w:t>
      </w:r>
    </w:p>
    <w:p w:rsidR="00E0090B" w:rsidRDefault="00E0090B">
      <w:pPr>
        <w:pStyle w:val="Textoindependiente"/>
        <w:rPr>
          <w:rFonts w:ascii="Times New Roman"/>
          <w:sz w:val="36"/>
        </w:rPr>
      </w:pPr>
    </w:p>
    <w:p w:rsidR="00E0090B" w:rsidRDefault="00E0090B">
      <w:pPr>
        <w:pStyle w:val="Textoindependiente"/>
        <w:rPr>
          <w:rFonts w:ascii="Times New Roman"/>
          <w:sz w:val="36"/>
        </w:rPr>
      </w:pPr>
    </w:p>
    <w:p w:rsidR="00E0090B" w:rsidRDefault="00E0090B">
      <w:pPr>
        <w:pStyle w:val="Textoindependiente"/>
        <w:spacing w:before="7"/>
        <w:rPr>
          <w:rFonts w:ascii="Times New Roman"/>
          <w:sz w:val="50"/>
        </w:rPr>
      </w:pPr>
    </w:p>
    <w:p w:rsidR="00E0090B" w:rsidRDefault="0020564A">
      <w:pPr>
        <w:ind w:left="119"/>
        <w:rPr>
          <w:rFonts w:ascii="Times New Roman"/>
          <w:b/>
          <w:sz w:val="36"/>
        </w:rPr>
      </w:pPr>
      <w:r>
        <w:rPr>
          <w:rFonts w:ascii="Times New Roman"/>
          <w:b/>
          <w:color w:val="0E233D"/>
          <w:sz w:val="36"/>
        </w:rPr>
        <w:t>PRESENTA EL ALUMNO:</w:t>
      </w:r>
    </w:p>
    <w:p w:rsidR="00E0090B" w:rsidRDefault="0020564A">
      <w:pPr>
        <w:spacing w:before="264"/>
        <w:ind w:right="118"/>
        <w:jc w:val="right"/>
        <w:rPr>
          <w:rFonts w:ascii="Times New Roman" w:hAnsi="Times New Roman"/>
          <w:b/>
          <w:sz w:val="40"/>
        </w:rPr>
      </w:pPr>
      <w:proofErr w:type="spellStart"/>
      <w:r>
        <w:rPr>
          <w:rFonts w:ascii="Times New Roman" w:hAnsi="Times New Roman"/>
          <w:b/>
          <w:color w:val="0E233D"/>
          <w:sz w:val="40"/>
        </w:rPr>
        <w:t>Yoari</w:t>
      </w:r>
      <w:proofErr w:type="spellEnd"/>
      <w:r>
        <w:rPr>
          <w:rFonts w:ascii="Times New Roman" w:hAnsi="Times New Roman"/>
          <w:b/>
          <w:color w:val="0E233D"/>
          <w:sz w:val="40"/>
        </w:rPr>
        <w:t xml:space="preserve"> Anahí de León Morales</w:t>
      </w: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spacing w:before="9"/>
        <w:rPr>
          <w:rFonts w:ascii="Times New Roman"/>
          <w:b/>
          <w:sz w:val="42"/>
        </w:rPr>
      </w:pPr>
    </w:p>
    <w:p w:rsidR="00E0090B" w:rsidRDefault="0020564A">
      <w:pPr>
        <w:spacing w:before="1"/>
        <w:ind w:left="119"/>
        <w:rPr>
          <w:rFonts w:ascii="Times New Roman"/>
          <w:b/>
          <w:sz w:val="36"/>
        </w:rPr>
      </w:pPr>
      <w:r>
        <w:rPr>
          <w:rFonts w:ascii="Times New Roman"/>
          <w:b/>
          <w:color w:val="0E233D"/>
          <w:sz w:val="36"/>
        </w:rPr>
        <w:t>GRUPO, SEMESTRE y MODALIDAD:</w:t>
      </w:r>
    </w:p>
    <w:p w:rsidR="00E0090B" w:rsidRDefault="001827DB">
      <w:pPr>
        <w:spacing w:before="264"/>
        <w:ind w:right="122"/>
        <w:jc w:val="righ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E233D"/>
          <w:sz w:val="40"/>
        </w:rPr>
        <w:t>9</w:t>
      </w:r>
      <w:r w:rsidR="0020564A">
        <w:rPr>
          <w:rFonts w:ascii="Times New Roman" w:hAnsi="Times New Roman"/>
          <w:b/>
          <w:color w:val="0E233D"/>
          <w:sz w:val="40"/>
        </w:rPr>
        <w:t xml:space="preserve"> Cuatrimestre grupo </w:t>
      </w:r>
      <w:proofErr w:type="gramStart"/>
      <w:r w:rsidR="0020564A">
        <w:rPr>
          <w:rFonts w:ascii="Times New Roman" w:hAnsi="Times New Roman"/>
          <w:b/>
          <w:color w:val="0E233D"/>
          <w:sz w:val="40"/>
        </w:rPr>
        <w:t>“ D</w:t>
      </w:r>
      <w:proofErr w:type="gramEnd"/>
      <w:r w:rsidR="0020564A">
        <w:rPr>
          <w:rFonts w:ascii="Times New Roman" w:hAnsi="Times New Roman"/>
          <w:b/>
          <w:color w:val="0E233D"/>
          <w:sz w:val="40"/>
        </w:rPr>
        <w:t xml:space="preserve">” </w:t>
      </w:r>
      <w:proofErr w:type="spellStart"/>
      <w:r w:rsidR="0020564A">
        <w:rPr>
          <w:rFonts w:ascii="Times New Roman" w:hAnsi="Times New Roman"/>
          <w:b/>
          <w:color w:val="0E233D"/>
          <w:sz w:val="40"/>
        </w:rPr>
        <w:t>Semi</w:t>
      </w:r>
      <w:proofErr w:type="spellEnd"/>
      <w:r w:rsidR="0020564A">
        <w:rPr>
          <w:rFonts w:ascii="Times New Roman" w:hAnsi="Times New Roman"/>
          <w:b/>
          <w:color w:val="0E233D"/>
          <w:spacing w:val="-16"/>
          <w:sz w:val="40"/>
        </w:rPr>
        <w:t xml:space="preserve"> </w:t>
      </w:r>
      <w:r w:rsidR="0020564A">
        <w:rPr>
          <w:rFonts w:ascii="Times New Roman" w:hAnsi="Times New Roman"/>
          <w:b/>
          <w:color w:val="0E233D"/>
          <w:sz w:val="40"/>
        </w:rPr>
        <w:t>Escolarizado</w:t>
      </w: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spacing w:before="7"/>
        <w:rPr>
          <w:rFonts w:ascii="Times New Roman"/>
          <w:b/>
          <w:sz w:val="61"/>
        </w:rPr>
      </w:pPr>
    </w:p>
    <w:p w:rsidR="00E0090B" w:rsidRDefault="0020564A">
      <w:pPr>
        <w:pStyle w:val="Ttulo1"/>
        <w:ind w:right="123"/>
      </w:pPr>
      <w:r>
        <w:rPr>
          <w:color w:val="0E233D"/>
        </w:rPr>
        <w:t>Frontera Comalapa,</w:t>
      </w:r>
      <w:r>
        <w:rPr>
          <w:color w:val="0E233D"/>
          <w:spacing w:val="-18"/>
        </w:rPr>
        <w:t xml:space="preserve"> </w:t>
      </w:r>
      <w:r>
        <w:rPr>
          <w:color w:val="0E233D"/>
        </w:rPr>
        <w:t>Chiapas</w:t>
      </w:r>
    </w:p>
    <w:p w:rsidR="00E0090B" w:rsidRDefault="001827DB">
      <w:pPr>
        <w:spacing w:before="249"/>
        <w:ind w:right="12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color w:val="0E233D"/>
          <w:sz w:val="28"/>
        </w:rPr>
        <w:t>15 de mayo del 2020</w:t>
      </w:r>
    </w:p>
    <w:p w:rsidR="00E0090B" w:rsidRDefault="00E0090B" w:rsidP="00C101E9">
      <w:pPr>
        <w:rPr>
          <w:rFonts w:ascii="Times New Roman"/>
          <w:sz w:val="28"/>
        </w:rPr>
        <w:sectPr w:rsidR="00E0090B">
          <w:type w:val="continuous"/>
          <w:pgSz w:w="12240" w:h="15840"/>
          <w:pgMar w:top="150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lastRenderedPageBreak/>
        <w:t>CAPITULO III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MARCO METOLOGICO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“Principales razones de resistencia para la realización de Papanicolaou en mujeres de 35 a 45 años”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392B" w:rsidRDefault="001827DB" w:rsidP="001827DB">
      <w:pPr>
        <w:spacing w:line="360" w:lineRule="auto"/>
        <w:jc w:val="both"/>
        <w:rPr>
          <w:b/>
          <w:sz w:val="24"/>
          <w:szCs w:val="24"/>
        </w:rPr>
      </w:pPr>
      <w:r w:rsidRPr="0018392B">
        <w:rPr>
          <w:b/>
          <w:sz w:val="24"/>
          <w:szCs w:val="24"/>
        </w:rPr>
        <w:t>3.1.-  TIPO DE INVESTIGACION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3.1.1.- INVESTIGACIÓN BÁSICA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También recibe el nombre de investigación pura, teórica o dogmática. Se caracteriza porque parte de un marco teórico y permanece en él; la finalidad radica en formular nuevas teorías o modificar las existentes, en incrementar los conocimientos científicos o filosóficos, pero sin contrastarlos con ningún aspecto práctico.</w:t>
      </w: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Nuestro tema “Principales razones de resistencia para la realización de Papanicolaou en mujeres de 35 a 45 años” es una investigación básica porque para ampliar nuestros conocimientos necesitamos llevar a cabo una investigación, sobre el porqué las mujeres se resisten a no realizarse el Papanicolaou.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3.1.2.- INVESTIGACIÓN EXPERIMENTAL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Recibe este nombre la investigación que obtiene su información de la actividad intencional realizada por el investigador y que se encuentra dirigida a modificar la realidad con el propósito de crear el fenómeno mismo que se indaga, y así poder observarlo.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Esta investigación es tipo experimental porque necesitamos acceder con las mujeres de 35 a 45 años de edad para que así podamos tener la mayor información acercar del por qué las  mujeres no se realizan el Papanicolaou.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 xml:space="preserve">3.1.2.1.- INVESTIGACIÓN EXPLORATORIA 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Recibe este nombre la investigación que se realiza con el propósito de destacar los aspectos fundamentales de una problemática determinada y encontrar los procedimientos adecuados para elaborar una investigación posterior. Es útil desarrollar este tipo de investigación porque, al contar con sus resultados, se simplifica abrir líneas de investigación y proceder a su consecuente comprobación.</w:t>
      </w: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392B" w:rsidRDefault="001827DB" w:rsidP="001827DB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18392B">
        <w:rPr>
          <w:b/>
          <w:sz w:val="24"/>
          <w:szCs w:val="24"/>
        </w:rPr>
        <w:lastRenderedPageBreak/>
        <w:t>3.2.- DISEÑO DE LA INVESTIGACION</w:t>
      </w:r>
    </w:p>
    <w:bookmarkEnd w:id="0"/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“Principales razones de resistencia para la realización de Papanicolaou en mujeres de 35 a 45 años”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3.2.1.- DE CAMPO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 xml:space="preserve">Este tipo de investigación se apoya en informaciones que provienen entre otras, de entrevistas, cuestionarios, encuestas y observaciones. </w:t>
      </w:r>
    </w:p>
    <w:p w:rsid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 xml:space="preserve">Nuestra investigación es de campo, ya que luego de haber observado y cuantificado nuestra población de mujeres que no se realizan el Papanicolaou, salimos a realizar encuestas, y las invitamos a una reunión informativa para darles a conocer la importancia  que tiene  la realización de la prueba de Papanicolaou. 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3.2.2 LONGITUDINAL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 xml:space="preserve">Un estudio longitudinal requiere que un investigador observe a los participantes en diferentes intervalos de tiempo. </w:t>
      </w:r>
    </w:p>
    <w:p w:rsidR="001827DB" w:rsidRPr="001827DB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Es un tipo de diseño de investigación que consiste en estudiar y evaluar a las mismas personas por un período prolongado de tiempo.</w:t>
      </w:r>
    </w:p>
    <w:p w:rsidR="001F58E0" w:rsidRDefault="001827DB" w:rsidP="001827DB">
      <w:pPr>
        <w:spacing w:line="360" w:lineRule="auto"/>
        <w:jc w:val="both"/>
        <w:rPr>
          <w:sz w:val="24"/>
          <w:szCs w:val="24"/>
        </w:rPr>
      </w:pPr>
      <w:r w:rsidRPr="001827DB">
        <w:rPr>
          <w:sz w:val="24"/>
          <w:szCs w:val="24"/>
        </w:rPr>
        <w:t>Esta investigación es de forma longitudinal ya que se requiere que se investigue y se observen a las mujeres de 35 a 45 años de edad en diferentes intervalos de tiempo</w:t>
      </w:r>
    </w:p>
    <w:p w:rsidR="00AB6A33" w:rsidRDefault="00AB6A33" w:rsidP="00AB6A33">
      <w:pPr>
        <w:spacing w:line="360" w:lineRule="auto"/>
        <w:jc w:val="both"/>
        <w:rPr>
          <w:sz w:val="24"/>
          <w:szCs w:val="24"/>
          <w:lang w:val="es-ES"/>
        </w:rPr>
      </w:pPr>
    </w:p>
    <w:p w:rsidR="00AB6A33" w:rsidRDefault="00AB6A33" w:rsidP="00AB6A33">
      <w:pPr>
        <w:spacing w:line="360" w:lineRule="auto"/>
        <w:jc w:val="both"/>
        <w:rPr>
          <w:sz w:val="24"/>
          <w:szCs w:val="24"/>
          <w:lang w:val="es-ES"/>
        </w:rPr>
      </w:pPr>
    </w:p>
    <w:p w:rsidR="00AB6A33" w:rsidRDefault="00AB6A33" w:rsidP="00AB6A33">
      <w:pPr>
        <w:spacing w:line="360" w:lineRule="auto"/>
        <w:jc w:val="both"/>
        <w:rPr>
          <w:sz w:val="24"/>
          <w:szCs w:val="24"/>
          <w:lang w:val="es-ES"/>
        </w:rPr>
      </w:pPr>
    </w:p>
    <w:p w:rsidR="00E0090B" w:rsidRPr="00AB6A33" w:rsidRDefault="00E0090B" w:rsidP="00AB6A33">
      <w:pPr>
        <w:spacing w:line="360" w:lineRule="auto"/>
        <w:jc w:val="both"/>
        <w:rPr>
          <w:sz w:val="24"/>
          <w:szCs w:val="24"/>
          <w:lang w:val="es-ES"/>
        </w:rPr>
      </w:pPr>
    </w:p>
    <w:sectPr w:rsidR="00E0090B" w:rsidRPr="00AB6A33">
      <w:pgSz w:w="12240" w:h="15840"/>
      <w:pgMar w:top="1340" w:right="158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C28"/>
    <w:multiLevelType w:val="hybridMultilevel"/>
    <w:tmpl w:val="B46C2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B27AC"/>
    <w:multiLevelType w:val="hybridMultilevel"/>
    <w:tmpl w:val="54D294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072440"/>
    <w:multiLevelType w:val="hybridMultilevel"/>
    <w:tmpl w:val="AB346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B"/>
    <w:rsid w:val="001827DB"/>
    <w:rsid w:val="0018392B"/>
    <w:rsid w:val="001F58E0"/>
    <w:rsid w:val="0020564A"/>
    <w:rsid w:val="0040705B"/>
    <w:rsid w:val="00425CCF"/>
    <w:rsid w:val="00474C26"/>
    <w:rsid w:val="004B1527"/>
    <w:rsid w:val="00503DF4"/>
    <w:rsid w:val="006965E0"/>
    <w:rsid w:val="006A659C"/>
    <w:rsid w:val="00A76178"/>
    <w:rsid w:val="00AB6A33"/>
    <w:rsid w:val="00AC6A56"/>
    <w:rsid w:val="00B37A2C"/>
    <w:rsid w:val="00B943DC"/>
    <w:rsid w:val="00C101E9"/>
    <w:rsid w:val="00E0090B"/>
    <w:rsid w:val="00EE188C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"/>
      <w:ind w:right="1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74C26"/>
    <w:pPr>
      <w:widowControl/>
      <w:autoSpaceDE/>
      <w:autoSpaceDN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"/>
      <w:ind w:right="1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74C26"/>
    <w:pPr>
      <w:widowControl/>
      <w:autoSpaceDE/>
      <w:autoSpaceDN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C751-F588-41B3-AF73-0355595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CIBER PLANET</cp:lastModifiedBy>
  <cp:revision>5</cp:revision>
  <cp:lastPrinted>2019-09-21T10:33:00Z</cp:lastPrinted>
  <dcterms:created xsi:type="dcterms:W3CDTF">2020-05-15T22:42:00Z</dcterms:created>
  <dcterms:modified xsi:type="dcterms:W3CDTF">2020-05-15T22:44:00Z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2019-05-24T00:00:00Z</vt:filetime>
  </property>
</Properties>
</file>