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B" w:rsidRDefault="00996E0B" w:rsidP="00167C25">
      <w:pPr>
        <w:jc w:val="both"/>
        <w:rPr>
          <w:rFonts w:ascii="Arial" w:hAnsi="Arial" w:cs="Arial"/>
          <w:b/>
          <w:sz w:val="28"/>
        </w:rPr>
      </w:pPr>
    </w:p>
    <w:p w:rsidR="00996E0B" w:rsidRDefault="00167C25" w:rsidP="00167C25">
      <w:pPr>
        <w:jc w:val="both"/>
        <w:rPr>
          <w:rFonts w:ascii="Arial" w:hAnsi="Arial" w:cs="Arial"/>
          <w:b/>
          <w:sz w:val="28"/>
        </w:rPr>
      </w:pPr>
      <w:r w:rsidRPr="00167C25">
        <w:rPr>
          <w:rFonts w:ascii="Arial" w:hAnsi="Arial" w:cs="Arial"/>
          <w:b/>
          <w:sz w:val="28"/>
        </w:rPr>
        <w:t xml:space="preserve">Capitulo </w:t>
      </w:r>
      <w:proofErr w:type="spellStart"/>
      <w:r w:rsidRPr="00167C25">
        <w:rPr>
          <w:rFonts w:ascii="Arial" w:hAnsi="Arial" w:cs="Arial"/>
          <w:b/>
          <w:sz w:val="28"/>
        </w:rPr>
        <w:t>lll</w:t>
      </w:r>
      <w:proofErr w:type="spellEnd"/>
    </w:p>
    <w:p w:rsidR="00F900EF" w:rsidRDefault="00F900EF" w:rsidP="00167C25">
      <w:pPr>
        <w:jc w:val="both"/>
        <w:rPr>
          <w:rFonts w:ascii="Arial" w:hAnsi="Arial" w:cs="Arial"/>
          <w:b/>
          <w:sz w:val="28"/>
        </w:rPr>
      </w:pPr>
    </w:p>
    <w:p w:rsidR="00167C25" w:rsidRDefault="00FD0AC1" w:rsidP="00F900EF">
      <w:pPr>
        <w:spacing w:line="360" w:lineRule="auto"/>
        <w:ind w:left="708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>
        <w:rPr>
          <w:rFonts w:ascii="Arial" w:hAnsi="Arial" w:cs="Arial"/>
          <w:sz w:val="24"/>
        </w:rPr>
        <w:t xml:space="preserve">En definición, </w:t>
      </w:r>
      <w:r w:rsidRPr="00FD0AC1">
        <w:rPr>
          <w:rFonts w:ascii="Arial" w:hAnsi="Arial" w:cs="Arial"/>
          <w:sz w:val="24"/>
        </w:rPr>
        <w:t xml:space="preserve">La desnutrición </w:t>
      </w:r>
      <w:r>
        <w:rPr>
          <w:rFonts w:ascii="Arial" w:hAnsi="Arial" w:cs="Arial"/>
          <w:sz w:val="24"/>
        </w:rPr>
        <w:t xml:space="preserve">es un estado patológico de distintos grados de seriedad y de distintas manifestaciones clínicas, </w:t>
      </w:r>
      <w:r w:rsidRPr="00FD0AC1">
        <w:rPr>
          <w:rFonts w:ascii="Arial" w:hAnsi="Arial" w:cs="Arial"/>
          <w:sz w:val="24"/>
          <w:szCs w:val="21"/>
          <w:shd w:val="clear" w:color="auto" w:fill="FFFFFF"/>
        </w:rPr>
        <w:t>La </w:t>
      </w:r>
      <w:r w:rsidRPr="00FD0AC1">
        <w:rPr>
          <w:rStyle w:val="nf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desnutrición</w:t>
      </w:r>
      <w:r w:rsidRPr="00FD0AC1">
        <w:rPr>
          <w:rFonts w:ascii="Arial" w:hAnsi="Arial" w:cs="Arial"/>
          <w:sz w:val="24"/>
          <w:szCs w:val="21"/>
          <w:shd w:val="clear" w:color="auto" w:fill="FFFFFF"/>
        </w:rPr>
        <w:t> se puede presentar cuando faltan nutrientes en la alimentación o cuando el cuerpo no puede absorber los nutrientes de los alimentos</w:t>
      </w:r>
      <w:r w:rsidRPr="00FD0AC1">
        <w:rPr>
          <w:rFonts w:ascii="Arial" w:hAnsi="Arial" w:cs="Arial"/>
          <w:sz w:val="24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1"/>
          <w:shd w:val="clear" w:color="auto" w:fill="FFFFFF"/>
        </w:rPr>
        <w:t>estos llegan a ser ocasionados por deficiencia de algunas vitaminas u otro nutriente que no es aportado al cuerpo y con la malnutrición que llevara a un estado de deficiencia en la persona.</w:t>
      </w:r>
    </w:p>
    <w:p w:rsidR="003D28BC" w:rsidRDefault="003D28BC" w:rsidP="00F900EF">
      <w:pPr>
        <w:spacing w:line="360" w:lineRule="auto"/>
        <w:ind w:left="708"/>
        <w:jc w:val="both"/>
        <w:rPr>
          <w:rFonts w:ascii="Arial" w:hAnsi="Arial" w:cs="Arial"/>
          <w:sz w:val="24"/>
          <w:szCs w:val="21"/>
          <w:shd w:val="clear" w:color="auto" w:fill="FFFFFF"/>
        </w:rPr>
      </w:pPr>
    </w:p>
    <w:p w:rsidR="00F900EF" w:rsidRDefault="00FD0AC1" w:rsidP="00F900EF">
      <w:pPr>
        <w:spacing w:line="360" w:lineRule="auto"/>
        <w:ind w:left="708"/>
        <w:jc w:val="both"/>
        <w:rPr>
          <w:rFonts w:ascii="Arial" w:hAnsi="Arial" w:cs="Arial"/>
          <w:sz w:val="24"/>
          <w:szCs w:val="27"/>
          <w:shd w:val="clear" w:color="auto" w:fill="FFFFFF"/>
        </w:rPr>
      </w:pPr>
      <w:r w:rsidRPr="00FD0AC1">
        <w:rPr>
          <w:rFonts w:ascii="Arial" w:hAnsi="Arial" w:cs="Arial"/>
          <w:sz w:val="24"/>
          <w:szCs w:val="27"/>
          <w:shd w:val="clear" w:color="auto" w:fill="FFFFFF"/>
        </w:rPr>
        <w:t>La </w:t>
      </w:r>
      <w:r w:rsidRPr="003D28BC">
        <w:rPr>
          <w:rStyle w:val="Textoennegrita"/>
          <w:rFonts w:ascii="Arial" w:hAnsi="Arial" w:cs="Arial"/>
          <w:b w:val="0"/>
          <w:sz w:val="24"/>
          <w:szCs w:val="27"/>
          <w:shd w:val="clear" w:color="auto" w:fill="FFFFFF"/>
        </w:rPr>
        <w:t>desnutrición</w:t>
      </w:r>
      <w:r w:rsidRPr="00FD0AC1">
        <w:rPr>
          <w:rStyle w:val="Textoennegrita"/>
          <w:rFonts w:ascii="Arial" w:hAnsi="Arial" w:cs="Arial"/>
          <w:sz w:val="24"/>
          <w:szCs w:val="27"/>
          <w:shd w:val="clear" w:color="auto" w:fill="FFFFFF"/>
        </w:rPr>
        <w:t> </w:t>
      </w:r>
      <w:r w:rsidRPr="00FD0AC1">
        <w:rPr>
          <w:rFonts w:ascii="Arial" w:hAnsi="Arial" w:cs="Arial"/>
          <w:sz w:val="24"/>
          <w:szCs w:val="27"/>
          <w:shd w:val="clear" w:color="auto" w:fill="FFFFFF"/>
        </w:rPr>
        <w:t>tiene un </w:t>
      </w:r>
      <w:r w:rsidRPr="003D28BC">
        <w:rPr>
          <w:rStyle w:val="Textoennegrita"/>
          <w:rFonts w:ascii="Arial" w:hAnsi="Arial" w:cs="Arial"/>
          <w:b w:val="0"/>
          <w:sz w:val="24"/>
          <w:szCs w:val="27"/>
          <w:shd w:val="clear" w:color="auto" w:fill="FFFFFF"/>
        </w:rPr>
        <w:t>impacto devastador</w:t>
      </w:r>
      <w:r w:rsidRPr="00FD0AC1">
        <w:rPr>
          <w:rFonts w:ascii="Arial" w:hAnsi="Arial" w:cs="Arial"/>
          <w:sz w:val="24"/>
          <w:szCs w:val="27"/>
          <w:shd w:val="clear" w:color="auto" w:fill="FFFFFF"/>
        </w:rPr>
        <w:t xml:space="preserve"> en la vida de </w:t>
      </w:r>
      <w:r w:rsidR="003D28BC">
        <w:rPr>
          <w:rFonts w:ascii="Arial" w:hAnsi="Arial" w:cs="Arial"/>
          <w:sz w:val="24"/>
          <w:szCs w:val="27"/>
          <w:shd w:val="clear" w:color="auto" w:fill="FFFFFF"/>
        </w:rPr>
        <w:t>los niños a corto y largo plazo, con la deficiencia de nutrientes y algunas vitaminas, l</w:t>
      </w:r>
      <w:r w:rsidRPr="00FD0AC1">
        <w:rPr>
          <w:rFonts w:ascii="Arial" w:hAnsi="Arial" w:cs="Arial"/>
          <w:sz w:val="24"/>
          <w:szCs w:val="27"/>
          <w:shd w:val="clear" w:color="auto" w:fill="FFFFFF"/>
        </w:rPr>
        <w:t>os </w:t>
      </w:r>
      <w:r w:rsidR="003D28BC">
        <w:rPr>
          <w:rStyle w:val="Textoennegrita"/>
          <w:rFonts w:ascii="Arial" w:hAnsi="Arial" w:cs="Arial"/>
          <w:b w:val="0"/>
          <w:sz w:val="24"/>
          <w:szCs w:val="27"/>
          <w:shd w:val="clear" w:color="auto" w:fill="FFFFFF"/>
        </w:rPr>
        <w:t xml:space="preserve">efectos en la </w:t>
      </w:r>
      <w:r w:rsidRPr="003D28BC">
        <w:rPr>
          <w:rStyle w:val="Textoennegrita"/>
          <w:rFonts w:ascii="Arial" w:hAnsi="Arial" w:cs="Arial"/>
          <w:b w:val="0"/>
          <w:sz w:val="24"/>
          <w:szCs w:val="27"/>
          <w:shd w:val="clear" w:color="auto" w:fill="FFFFFF"/>
        </w:rPr>
        <w:t xml:space="preserve"> salud</w:t>
      </w:r>
      <w:r w:rsidR="003D28BC">
        <w:rPr>
          <w:rFonts w:ascii="Arial" w:hAnsi="Arial" w:cs="Arial"/>
          <w:sz w:val="24"/>
          <w:szCs w:val="27"/>
          <w:shd w:val="clear" w:color="auto" w:fill="FFFFFF"/>
        </w:rPr>
        <w:t> </w:t>
      </w:r>
      <w:r w:rsidRPr="00FD0AC1">
        <w:rPr>
          <w:rFonts w:ascii="Arial" w:hAnsi="Arial" w:cs="Arial"/>
          <w:sz w:val="24"/>
          <w:szCs w:val="27"/>
          <w:shd w:val="clear" w:color="auto" w:fill="FFFFFF"/>
        </w:rPr>
        <w:t xml:space="preserve"> evidentes, ya que multiplica las probabilidades</w:t>
      </w:r>
      <w:r w:rsidR="003D28BC">
        <w:rPr>
          <w:rFonts w:ascii="Arial" w:hAnsi="Arial" w:cs="Arial"/>
          <w:sz w:val="24"/>
          <w:szCs w:val="27"/>
          <w:shd w:val="clear" w:color="auto" w:fill="FFFFFF"/>
        </w:rPr>
        <w:t xml:space="preserve"> de padecer enfermedades o mayores complicaciones. El riesgo de contraer enfermedades he infecciones es mayor en ese estado, ya que el cuerpo esta decadente, débil, con deficiencias nutrimentales y están más vulnerables.</w:t>
      </w:r>
    </w:p>
    <w:p w:rsidR="00F900EF" w:rsidRDefault="00996E0B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Existe una serie de tipos de desnutrición, éstos</w:t>
      </w:r>
      <w:r w:rsidR="003D28BC" w:rsidRPr="003D28BC">
        <w:rPr>
          <w:rFonts w:ascii="Arial" w:hAnsi="Arial" w:cs="Arial"/>
          <w:szCs w:val="21"/>
        </w:rPr>
        <w:t> pueden</w:t>
      </w:r>
      <w:r>
        <w:rPr>
          <w:rFonts w:ascii="Arial" w:hAnsi="Arial" w:cs="Arial"/>
          <w:szCs w:val="21"/>
        </w:rPr>
        <w:t xml:space="preserve"> agruparse de diferentes formas, un ejemplo</w:t>
      </w:r>
      <w:r w:rsidR="003D28BC" w:rsidRPr="003D28BC">
        <w:rPr>
          <w:rFonts w:ascii="Arial" w:hAnsi="Arial" w:cs="Arial"/>
          <w:szCs w:val="21"/>
        </w:rPr>
        <w:t>, se pueden agrupar en función de las carencias que presen</w:t>
      </w:r>
      <w:r>
        <w:rPr>
          <w:rFonts w:ascii="Arial" w:hAnsi="Arial" w:cs="Arial"/>
          <w:szCs w:val="21"/>
        </w:rPr>
        <w:t xml:space="preserve">ten las personas que la padecen, como la </w:t>
      </w:r>
      <w:r>
        <w:rPr>
          <w:rStyle w:val="Textoennegrita"/>
          <w:rFonts w:ascii="Arial" w:hAnsi="Arial" w:cs="Arial"/>
          <w:b w:val="0"/>
          <w:szCs w:val="21"/>
        </w:rPr>
        <w:t>d</w:t>
      </w:r>
      <w:r w:rsidR="003D28BC" w:rsidRPr="003D28BC">
        <w:rPr>
          <w:rStyle w:val="Textoennegrita"/>
          <w:rFonts w:ascii="Arial" w:hAnsi="Arial" w:cs="Arial"/>
          <w:b w:val="0"/>
          <w:szCs w:val="21"/>
        </w:rPr>
        <w:t>esnutrición calórica o marasmo</w:t>
      </w:r>
      <w:r>
        <w:rPr>
          <w:rFonts w:ascii="Arial" w:hAnsi="Arial" w:cs="Arial"/>
          <w:szCs w:val="21"/>
        </w:rPr>
        <w:t>, que este</w:t>
      </w:r>
      <w:r w:rsidR="003D28BC" w:rsidRPr="003D28BC">
        <w:rPr>
          <w:rFonts w:ascii="Arial" w:hAnsi="Arial" w:cs="Arial"/>
          <w:szCs w:val="21"/>
        </w:rPr>
        <w:t xml:space="preserve"> tipo de desnutrición se da en personas que comen una cantidad de alimentos escasa, es decir, que</w:t>
      </w:r>
      <w:r>
        <w:rPr>
          <w:rFonts w:ascii="Arial" w:hAnsi="Arial" w:cs="Arial"/>
          <w:szCs w:val="21"/>
        </w:rPr>
        <w:t xml:space="preserve"> no comen todo lo que deberían, como consecuencia p</w:t>
      </w:r>
      <w:r w:rsidR="003D28BC" w:rsidRPr="003D28BC">
        <w:rPr>
          <w:rFonts w:ascii="Arial" w:hAnsi="Arial" w:cs="Arial"/>
          <w:szCs w:val="21"/>
        </w:rPr>
        <w:t>rovoca retrasos en el crecimiento de los niños, pérdid</w:t>
      </w:r>
      <w:r>
        <w:rPr>
          <w:rFonts w:ascii="Arial" w:hAnsi="Arial" w:cs="Arial"/>
          <w:szCs w:val="21"/>
        </w:rPr>
        <w:t>a de tejido graso y un estado de delgadez</w:t>
      </w:r>
      <w:r w:rsidR="003D28BC" w:rsidRPr="003D28BC">
        <w:rPr>
          <w:rFonts w:ascii="Arial" w:hAnsi="Arial" w:cs="Arial"/>
          <w:szCs w:val="21"/>
        </w:rPr>
        <w:t xml:space="preserve"> muy elevada</w:t>
      </w:r>
      <w:r>
        <w:rPr>
          <w:rFonts w:ascii="Arial" w:hAnsi="Arial" w:cs="Arial"/>
          <w:szCs w:val="21"/>
        </w:rPr>
        <w:t xml:space="preserve"> y notable</w:t>
      </w:r>
      <w:r w:rsidR="003D28BC" w:rsidRPr="003D28BC">
        <w:rPr>
          <w:rFonts w:ascii="Arial" w:hAnsi="Arial" w:cs="Arial"/>
          <w:szCs w:val="21"/>
        </w:rPr>
        <w:t xml:space="preserve">, que puede incluso </w:t>
      </w:r>
      <w:r>
        <w:rPr>
          <w:rFonts w:ascii="Arial" w:hAnsi="Arial" w:cs="Arial"/>
          <w:szCs w:val="21"/>
        </w:rPr>
        <w:t xml:space="preserve">llegar a considerarse caquexia. </w:t>
      </w:r>
    </w:p>
    <w:p w:rsidR="00F900EF" w:rsidRDefault="00F900EF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F900EF" w:rsidRDefault="00F900EF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F900EF" w:rsidRDefault="00F900EF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F900EF" w:rsidRDefault="00F900EF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996E0B" w:rsidRDefault="00996E0B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Como </w:t>
      </w:r>
      <w:r w:rsidR="003D28BC" w:rsidRPr="003D28BC">
        <w:rPr>
          <w:rFonts w:ascii="Arial" w:hAnsi="Arial" w:cs="Arial"/>
          <w:szCs w:val="21"/>
        </w:rPr>
        <w:t>consecuencias</w:t>
      </w:r>
      <w:r>
        <w:rPr>
          <w:rFonts w:ascii="Arial" w:hAnsi="Arial" w:cs="Arial"/>
          <w:szCs w:val="21"/>
        </w:rPr>
        <w:t>, podría llegar a ocasionar en el niño</w:t>
      </w:r>
      <w:r w:rsidR="003D28BC" w:rsidRPr="003D28BC">
        <w:rPr>
          <w:rFonts w:ascii="Arial" w:hAnsi="Arial" w:cs="Arial"/>
          <w:szCs w:val="21"/>
        </w:rPr>
        <w:t xml:space="preserve"> el cansancio generalizado, el bajo rendimiento laboral o académico.</w:t>
      </w:r>
    </w:p>
    <w:p w:rsidR="00996E0B" w:rsidRDefault="00996E0B" w:rsidP="003D28BC">
      <w:pPr>
        <w:pStyle w:val="NormalWeb"/>
        <w:shd w:val="clear" w:color="auto" w:fill="FFFFFF"/>
        <w:spacing w:before="0" w:beforeAutospacing="0" w:after="150" w:afterAutospacing="0" w:line="360" w:lineRule="auto"/>
        <w:rPr>
          <w:rStyle w:val="Textoennegrita"/>
          <w:rFonts w:ascii="Arial" w:hAnsi="Arial" w:cs="Arial"/>
          <w:b w:val="0"/>
          <w:szCs w:val="21"/>
        </w:rPr>
      </w:pPr>
    </w:p>
    <w:p w:rsidR="003D28BC" w:rsidRDefault="009A6D2A" w:rsidP="00F900EF">
      <w:pPr>
        <w:shd w:val="clear" w:color="auto" w:fill="FFFFFF"/>
        <w:spacing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42D63">
        <w:rPr>
          <w:rStyle w:val="Textoennegrita"/>
          <w:rFonts w:ascii="Arial" w:hAnsi="Arial" w:cs="Arial"/>
          <w:b w:val="0"/>
          <w:sz w:val="24"/>
          <w:szCs w:val="24"/>
        </w:rPr>
        <w:t>Otro</w:t>
      </w:r>
      <w:r w:rsidR="00996E0B" w:rsidRPr="00742D63">
        <w:rPr>
          <w:rStyle w:val="Textoennegrita"/>
          <w:rFonts w:ascii="Arial" w:hAnsi="Arial" w:cs="Arial"/>
          <w:b w:val="0"/>
          <w:sz w:val="24"/>
          <w:szCs w:val="24"/>
        </w:rPr>
        <w:t xml:space="preserve"> tipo de d</w:t>
      </w:r>
      <w:r w:rsidR="003D28BC" w:rsidRPr="00742D63">
        <w:rPr>
          <w:rStyle w:val="Textoennegrita"/>
          <w:rFonts w:ascii="Arial" w:hAnsi="Arial" w:cs="Arial"/>
          <w:b w:val="0"/>
          <w:sz w:val="24"/>
          <w:szCs w:val="24"/>
        </w:rPr>
        <w:t>esnutrición</w:t>
      </w:r>
      <w:r w:rsidR="00996E0B" w:rsidRPr="00742D63">
        <w:rPr>
          <w:rStyle w:val="Textoennegrita"/>
          <w:rFonts w:ascii="Arial" w:hAnsi="Arial" w:cs="Arial"/>
          <w:b w:val="0"/>
          <w:sz w:val="24"/>
          <w:szCs w:val="24"/>
        </w:rPr>
        <w:t xml:space="preserve"> es la</w:t>
      </w:r>
      <w:r w:rsidR="003D28BC" w:rsidRPr="00742D63">
        <w:rPr>
          <w:rFonts w:ascii="Arial" w:hAnsi="Arial" w:cs="Arial"/>
          <w:sz w:val="24"/>
          <w:szCs w:val="24"/>
        </w:rPr>
        <w:t xml:space="preserve"> desnutrición proteica</w:t>
      </w:r>
      <w:r w:rsidRPr="00742D63">
        <w:rPr>
          <w:rFonts w:ascii="Arial" w:hAnsi="Arial" w:cs="Arial"/>
          <w:sz w:val="24"/>
          <w:szCs w:val="24"/>
        </w:rPr>
        <w:t xml:space="preserve"> también conocida como </w:t>
      </w:r>
      <w:proofErr w:type="spellStart"/>
      <w:r w:rsidRPr="00742D63">
        <w:rPr>
          <w:rFonts w:ascii="Arial" w:hAnsi="Arial" w:cs="Arial"/>
          <w:sz w:val="24"/>
          <w:szCs w:val="24"/>
          <w:shd w:val="clear" w:color="auto" w:fill="FFFFFF"/>
        </w:rPr>
        <w:t>kwashiorkor</w:t>
      </w:r>
      <w:proofErr w:type="spellEnd"/>
      <w:r w:rsidRPr="00742D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28BC" w:rsidRPr="00742D63">
        <w:rPr>
          <w:rFonts w:ascii="Arial" w:hAnsi="Arial" w:cs="Arial"/>
          <w:sz w:val="24"/>
          <w:szCs w:val="24"/>
        </w:rPr>
        <w:t>se da en aquellas personas cuya dieta</w:t>
      </w:r>
      <w:r w:rsidR="00996E0B" w:rsidRPr="00742D63">
        <w:rPr>
          <w:rFonts w:ascii="Arial" w:hAnsi="Arial" w:cs="Arial"/>
          <w:sz w:val="24"/>
          <w:szCs w:val="24"/>
        </w:rPr>
        <w:t xml:space="preserve"> o alimentación</w:t>
      </w:r>
      <w:r w:rsidR="003D28BC" w:rsidRPr="00742D63">
        <w:rPr>
          <w:rFonts w:ascii="Arial" w:hAnsi="Arial" w:cs="Arial"/>
          <w:sz w:val="24"/>
          <w:szCs w:val="24"/>
        </w:rPr>
        <w:t xml:space="preserve"> apenas contiene proteína y que se alimentan, pr</w:t>
      </w:r>
      <w:r w:rsidRPr="00742D63">
        <w:rPr>
          <w:rFonts w:ascii="Arial" w:hAnsi="Arial" w:cs="Arial"/>
          <w:sz w:val="24"/>
          <w:szCs w:val="24"/>
        </w:rPr>
        <w:t>incipalmente, de carbohidratos,</w:t>
      </w:r>
      <w:r w:rsidR="00742D63" w:rsidRPr="00742D63">
        <w:rPr>
          <w:rFonts w:ascii="Arial" w:hAnsi="Arial" w:cs="Arial"/>
          <w:sz w:val="24"/>
          <w:szCs w:val="24"/>
        </w:rPr>
        <w:t xml:space="preserve"> </w:t>
      </w:r>
      <w:r w:rsidR="00742D63">
        <w:rPr>
          <w:rFonts w:ascii="Arial" w:eastAsia="Times New Roman" w:hAnsi="Arial" w:cs="Arial"/>
          <w:sz w:val="24"/>
          <w:szCs w:val="24"/>
          <w:lang w:eastAsia="es-MX"/>
        </w:rPr>
        <w:t>como dato importante esto e</w:t>
      </w:r>
      <w:r w:rsidR="00742D63" w:rsidRPr="00742D63">
        <w:rPr>
          <w:rFonts w:ascii="Arial" w:eastAsia="Times New Roman" w:hAnsi="Arial" w:cs="Arial"/>
          <w:sz w:val="24"/>
          <w:szCs w:val="24"/>
          <w:lang w:eastAsia="es-MX"/>
        </w:rPr>
        <w:t>s más común entre los niños</w:t>
      </w:r>
      <w:r w:rsidR="00742D6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42D63" w:rsidRPr="00742D63">
        <w:rPr>
          <w:rFonts w:ascii="Arial" w:eastAsia="Times New Roman" w:hAnsi="Arial" w:cs="Arial"/>
          <w:sz w:val="24"/>
          <w:szCs w:val="24"/>
          <w:lang w:eastAsia="es-MX"/>
        </w:rPr>
        <w:t xml:space="preserve"> cuyas dietas son bajas en proteínas y calorías, </w:t>
      </w:r>
      <w:r w:rsidR="00742D63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742D63" w:rsidRPr="00742D63">
        <w:rPr>
          <w:rFonts w:ascii="Arial" w:eastAsia="Times New Roman" w:hAnsi="Arial" w:cs="Arial"/>
          <w:sz w:val="24"/>
          <w:szCs w:val="24"/>
          <w:lang w:eastAsia="es-MX"/>
        </w:rPr>
        <w:t>os síntomas que podría provocar son el retraso en el crecimiento en los niños, la inflamación del vient</w:t>
      </w:r>
      <w:r w:rsidR="00742D63">
        <w:rPr>
          <w:rFonts w:ascii="Arial" w:eastAsia="Times New Roman" w:hAnsi="Arial" w:cs="Arial"/>
          <w:sz w:val="24"/>
          <w:szCs w:val="24"/>
          <w:lang w:eastAsia="es-MX"/>
        </w:rPr>
        <w:t xml:space="preserve">re y las infecciones frecuentes, como consecuencia de la malnutrición y deficiencia de este macronutriente, lo recomendable en este caso, es el aumento de ingesta de macronutrientes, </w:t>
      </w:r>
      <w:proofErr w:type="spellStart"/>
      <w:r w:rsidR="00742D63">
        <w:rPr>
          <w:rFonts w:ascii="Arial" w:eastAsia="Times New Roman" w:hAnsi="Arial" w:cs="Arial"/>
          <w:sz w:val="24"/>
          <w:szCs w:val="24"/>
          <w:lang w:eastAsia="es-MX"/>
        </w:rPr>
        <w:t>HC</w:t>
      </w:r>
      <w:proofErr w:type="spellEnd"/>
      <w:r w:rsidR="00742D63">
        <w:rPr>
          <w:rFonts w:ascii="Arial" w:eastAsia="Times New Roman" w:hAnsi="Arial" w:cs="Arial"/>
          <w:sz w:val="24"/>
          <w:szCs w:val="24"/>
          <w:lang w:eastAsia="es-MX"/>
        </w:rPr>
        <w:t>, lípidos y proteína, el aumento de macros para una ganancia de peso.</w:t>
      </w:r>
    </w:p>
    <w:p w:rsidR="00F900EF" w:rsidRPr="00742D63" w:rsidRDefault="00F900EF" w:rsidP="00F900EF">
      <w:pPr>
        <w:shd w:val="clear" w:color="auto" w:fill="FFFFFF"/>
        <w:tabs>
          <w:tab w:val="left" w:pos="3145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00EF" w:rsidRDefault="003D28BC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Style w:val="Textoennegrita"/>
          <w:rFonts w:ascii="Arial" w:hAnsi="Arial" w:cs="Arial"/>
          <w:b w:val="0"/>
          <w:szCs w:val="21"/>
        </w:rPr>
      </w:pPr>
      <w:r w:rsidRPr="003D28BC">
        <w:rPr>
          <w:rFonts w:ascii="Arial" w:hAnsi="Arial" w:cs="Arial"/>
          <w:szCs w:val="21"/>
        </w:rPr>
        <w:t>La desnutrición también puede medirse en función de </w:t>
      </w:r>
      <w:r w:rsidRPr="003D28BC">
        <w:rPr>
          <w:rStyle w:val="Textoennegrita"/>
          <w:rFonts w:ascii="Arial" w:hAnsi="Arial" w:cs="Arial"/>
          <w:b w:val="0"/>
          <w:szCs w:val="21"/>
        </w:rPr>
        <w:t>la re</w:t>
      </w:r>
      <w:r w:rsidR="00742D63">
        <w:rPr>
          <w:rStyle w:val="Textoennegrita"/>
          <w:rFonts w:ascii="Arial" w:hAnsi="Arial" w:cs="Arial"/>
          <w:b w:val="0"/>
          <w:szCs w:val="21"/>
        </w:rPr>
        <w:t xml:space="preserve">lación entre el peso y la talla, común mente conocida entre nosotros en la fórmula del IMC, en esta </w:t>
      </w:r>
      <w:r w:rsidR="00A21FB6">
        <w:rPr>
          <w:rStyle w:val="Textoennegrita"/>
          <w:rFonts w:ascii="Arial" w:hAnsi="Arial" w:cs="Arial"/>
          <w:b w:val="0"/>
          <w:szCs w:val="21"/>
        </w:rPr>
        <w:t>fórmula</w:t>
      </w:r>
      <w:r w:rsidR="00742D63">
        <w:rPr>
          <w:rStyle w:val="Textoennegrita"/>
          <w:rFonts w:ascii="Arial" w:hAnsi="Arial" w:cs="Arial"/>
          <w:b w:val="0"/>
          <w:szCs w:val="21"/>
        </w:rPr>
        <w:t xml:space="preserve"> sacamos la talla al cuadrado sobre el peso que tiene. Para la desnutrición existen distintas fases de gravedad</w:t>
      </w:r>
      <w:r w:rsidR="00A21FB6">
        <w:rPr>
          <w:rStyle w:val="Textoennegrita"/>
          <w:rFonts w:ascii="Arial" w:hAnsi="Arial" w:cs="Arial"/>
          <w:b w:val="0"/>
          <w:szCs w:val="21"/>
        </w:rPr>
        <w:t>,</w:t>
      </w:r>
      <w:r w:rsidR="00A21FB6">
        <w:rPr>
          <w:rFonts w:ascii="Arial" w:hAnsi="Arial" w:cs="Arial"/>
          <w:szCs w:val="21"/>
        </w:rPr>
        <w:t xml:space="preserve"> la </w:t>
      </w:r>
      <w:r w:rsidR="00A21FB6">
        <w:rPr>
          <w:rStyle w:val="Textoennegrita"/>
          <w:rFonts w:ascii="Arial" w:hAnsi="Arial" w:cs="Arial"/>
          <w:b w:val="0"/>
          <w:szCs w:val="21"/>
        </w:rPr>
        <w:t>d</w:t>
      </w:r>
      <w:r w:rsidRPr="003D28BC">
        <w:rPr>
          <w:rStyle w:val="Textoennegrita"/>
          <w:rFonts w:ascii="Arial" w:hAnsi="Arial" w:cs="Arial"/>
          <w:b w:val="0"/>
          <w:szCs w:val="21"/>
        </w:rPr>
        <w:t>esnutrición aguda leve</w:t>
      </w:r>
      <w:r w:rsidR="00A21FB6">
        <w:rPr>
          <w:rFonts w:ascii="Arial" w:hAnsi="Arial" w:cs="Arial"/>
          <w:szCs w:val="21"/>
        </w:rPr>
        <w:t xml:space="preserve">, </w:t>
      </w:r>
      <w:r w:rsidRPr="003D28BC">
        <w:rPr>
          <w:rFonts w:ascii="Arial" w:hAnsi="Arial" w:cs="Arial"/>
          <w:szCs w:val="21"/>
        </w:rPr>
        <w:t>Aquí el peso es normal para la edad de la persona, pero su talla es inferior a lo que debería</w:t>
      </w:r>
      <w:r w:rsidR="00A21FB6">
        <w:rPr>
          <w:rFonts w:ascii="Arial" w:hAnsi="Arial" w:cs="Arial"/>
          <w:szCs w:val="21"/>
        </w:rPr>
        <w:t>, una estancia considerable, con mayor facilidad de reversión a el estado normal, la d</w:t>
      </w:r>
      <w:r w:rsidRPr="003D28BC">
        <w:rPr>
          <w:rStyle w:val="Textoennegrita"/>
          <w:rFonts w:ascii="Arial" w:hAnsi="Arial" w:cs="Arial"/>
          <w:b w:val="0"/>
          <w:szCs w:val="21"/>
        </w:rPr>
        <w:t>esnutrición aguda moderada</w:t>
      </w:r>
      <w:r w:rsidR="00A21FB6">
        <w:rPr>
          <w:rFonts w:ascii="Arial" w:hAnsi="Arial" w:cs="Arial"/>
          <w:szCs w:val="21"/>
        </w:rPr>
        <w:t xml:space="preserve">, </w:t>
      </w:r>
      <w:r w:rsidRPr="003D28BC">
        <w:rPr>
          <w:rFonts w:ascii="Arial" w:hAnsi="Arial" w:cs="Arial"/>
          <w:szCs w:val="21"/>
        </w:rPr>
        <w:t>Una persona con este tipo de desnutrición pesa menos de lo que debería para su estatura</w:t>
      </w:r>
      <w:r w:rsidR="00A21FB6">
        <w:rPr>
          <w:rFonts w:ascii="Arial" w:hAnsi="Arial" w:cs="Arial"/>
          <w:szCs w:val="21"/>
        </w:rPr>
        <w:t xml:space="preserve">, se considera que esto en la fase dos, con una mayor complicación </w:t>
      </w:r>
      <w:r w:rsidR="00F900EF">
        <w:rPr>
          <w:rFonts w:ascii="Arial" w:hAnsi="Arial" w:cs="Arial"/>
          <w:szCs w:val="21"/>
        </w:rPr>
        <w:t xml:space="preserve">que </w:t>
      </w:r>
      <w:r w:rsidR="00A21FB6">
        <w:rPr>
          <w:rFonts w:ascii="Arial" w:hAnsi="Arial" w:cs="Arial"/>
          <w:szCs w:val="21"/>
        </w:rPr>
        <w:t>la anterior.</w:t>
      </w:r>
      <w:r w:rsidRPr="003D28BC">
        <w:rPr>
          <w:rFonts w:ascii="Arial" w:hAnsi="Arial" w:cs="Arial"/>
          <w:szCs w:val="21"/>
        </w:rPr>
        <w:br/>
      </w:r>
      <w:r w:rsidRPr="003D28BC">
        <w:rPr>
          <w:rStyle w:val="Textoennegrita"/>
          <w:rFonts w:ascii="Arial" w:hAnsi="Arial" w:cs="Arial"/>
          <w:b w:val="0"/>
          <w:szCs w:val="21"/>
        </w:rPr>
        <w:t xml:space="preserve"> </w:t>
      </w:r>
    </w:p>
    <w:p w:rsidR="00F900EF" w:rsidRDefault="00F900EF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Style w:val="Textoennegrita"/>
          <w:rFonts w:ascii="Arial" w:hAnsi="Arial" w:cs="Arial"/>
          <w:b w:val="0"/>
          <w:szCs w:val="21"/>
        </w:rPr>
      </w:pPr>
    </w:p>
    <w:p w:rsidR="00F900EF" w:rsidRDefault="00F900EF" w:rsidP="00F900E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Style w:val="Textoennegrita"/>
          <w:rFonts w:ascii="Arial" w:hAnsi="Arial" w:cs="Arial"/>
          <w:b w:val="0"/>
          <w:szCs w:val="21"/>
        </w:rPr>
      </w:pPr>
    </w:p>
    <w:p w:rsidR="00F900EF" w:rsidRDefault="00F900EF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Style w:val="Textoennegrita"/>
          <w:rFonts w:ascii="Arial" w:hAnsi="Arial" w:cs="Arial"/>
          <w:b w:val="0"/>
          <w:szCs w:val="21"/>
        </w:rPr>
      </w:pPr>
    </w:p>
    <w:p w:rsidR="00F900EF" w:rsidRDefault="00A21FB6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>
        <w:rPr>
          <w:rStyle w:val="Textoennegrita"/>
          <w:rFonts w:ascii="Arial" w:hAnsi="Arial" w:cs="Arial"/>
          <w:b w:val="0"/>
          <w:szCs w:val="21"/>
        </w:rPr>
        <w:t>La desnutrición aguda grave, fase tres,</w:t>
      </w:r>
      <w:r>
        <w:rPr>
          <w:rFonts w:ascii="Arial" w:hAnsi="Arial" w:cs="Arial"/>
          <w:szCs w:val="21"/>
        </w:rPr>
        <w:t> e</w:t>
      </w:r>
      <w:r w:rsidR="003D28BC" w:rsidRPr="003D28BC">
        <w:rPr>
          <w:rFonts w:ascii="Arial" w:hAnsi="Arial" w:cs="Arial"/>
          <w:szCs w:val="21"/>
        </w:rPr>
        <w:t xml:space="preserve">n este caso, el peso está </w:t>
      </w:r>
      <w:r>
        <w:rPr>
          <w:rFonts w:ascii="Arial" w:hAnsi="Arial" w:cs="Arial"/>
          <w:szCs w:val="21"/>
        </w:rPr>
        <w:t xml:space="preserve">muy por debajo del que debería, en números </w:t>
      </w:r>
      <w:r w:rsidR="003D28BC" w:rsidRPr="003D28BC">
        <w:rPr>
          <w:rFonts w:ascii="Arial" w:hAnsi="Arial" w:cs="Arial"/>
          <w:szCs w:val="21"/>
        </w:rPr>
        <w:t>es inferi</w:t>
      </w:r>
      <w:r>
        <w:rPr>
          <w:rFonts w:ascii="Arial" w:hAnsi="Arial" w:cs="Arial"/>
          <w:szCs w:val="21"/>
        </w:rPr>
        <w:t>or al 30% de lo que debería ser,</w:t>
      </w:r>
      <w:r w:rsidR="003D28BC" w:rsidRPr="003D28BC">
        <w:rPr>
          <w:rFonts w:ascii="Arial" w:hAnsi="Arial" w:cs="Arial"/>
          <w:szCs w:val="21"/>
        </w:rPr>
        <w:t xml:space="preserve"> y las funciones corporales se v</w:t>
      </w:r>
      <w:r>
        <w:rPr>
          <w:rFonts w:ascii="Arial" w:hAnsi="Arial" w:cs="Arial"/>
          <w:szCs w:val="21"/>
        </w:rPr>
        <w:t xml:space="preserve">en alteradas, ya que en esa estancia ya hay un cambio notable, alterando funciones corporales </w:t>
      </w:r>
      <w:r w:rsidR="00F900EF">
        <w:rPr>
          <w:rFonts w:ascii="Arial" w:hAnsi="Arial" w:cs="Arial"/>
          <w:szCs w:val="21"/>
        </w:rPr>
        <w:t>ya considerables, s</w:t>
      </w:r>
      <w:r w:rsidR="003D28BC" w:rsidRPr="003D28BC">
        <w:rPr>
          <w:rFonts w:ascii="Arial" w:hAnsi="Arial" w:cs="Arial"/>
          <w:szCs w:val="21"/>
        </w:rPr>
        <w:t>e trata de una situación crítica, con un alto riesgo de muerte para la persona que la padece</w:t>
      </w:r>
      <w:r w:rsidR="00F900EF">
        <w:rPr>
          <w:rFonts w:ascii="Arial" w:hAnsi="Arial" w:cs="Arial"/>
          <w:szCs w:val="21"/>
        </w:rPr>
        <w:t>, ya que con su estancia corporal, existe un mayor riesgo de complicaciones que podrían repercutir en su salud.</w:t>
      </w:r>
    </w:p>
    <w:p w:rsidR="0064108E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3D28BC" w:rsidRDefault="003D28BC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 w:rsidRPr="003D28BC">
        <w:rPr>
          <w:rFonts w:ascii="Arial" w:hAnsi="Arial" w:cs="Arial"/>
          <w:szCs w:val="21"/>
        </w:rPr>
        <w:br/>
      </w:r>
      <w:proofErr w:type="gramStart"/>
      <w:r w:rsidR="00F900EF">
        <w:rPr>
          <w:rStyle w:val="Textoennegrita"/>
          <w:rFonts w:ascii="Arial" w:hAnsi="Arial" w:cs="Arial"/>
          <w:b w:val="0"/>
          <w:szCs w:val="21"/>
        </w:rPr>
        <w:t>en</w:t>
      </w:r>
      <w:proofErr w:type="gramEnd"/>
      <w:r w:rsidR="00F900EF">
        <w:rPr>
          <w:rStyle w:val="Textoennegrita"/>
          <w:rFonts w:ascii="Arial" w:hAnsi="Arial" w:cs="Arial"/>
          <w:b w:val="0"/>
          <w:szCs w:val="21"/>
        </w:rPr>
        <w:t xml:space="preserve"> una fase mayor, se da una c</w:t>
      </w:r>
      <w:r w:rsidRPr="003D28BC">
        <w:rPr>
          <w:rStyle w:val="Textoennegrita"/>
          <w:rFonts w:ascii="Arial" w:hAnsi="Arial" w:cs="Arial"/>
          <w:b w:val="0"/>
          <w:szCs w:val="21"/>
        </w:rPr>
        <w:t>arencia de vitaminas y minerales</w:t>
      </w:r>
      <w:r w:rsidR="00F900EF">
        <w:rPr>
          <w:rFonts w:ascii="Arial" w:hAnsi="Arial" w:cs="Arial"/>
          <w:szCs w:val="21"/>
        </w:rPr>
        <w:t>,</w:t>
      </w:r>
      <w:r w:rsidRPr="003D28BC">
        <w:rPr>
          <w:rFonts w:ascii="Arial" w:hAnsi="Arial" w:cs="Arial"/>
          <w:szCs w:val="21"/>
        </w:rPr>
        <w:t xml:space="preserve"> Cuando se da esta situación, la persona no puede llevar a cabo tareas diarias normales debido al cansancio, defensas bajas que favorecen la aparición de infecciones o t</w:t>
      </w:r>
      <w:r w:rsidR="00F900EF">
        <w:rPr>
          <w:rFonts w:ascii="Arial" w:hAnsi="Arial" w:cs="Arial"/>
          <w:szCs w:val="21"/>
        </w:rPr>
        <w:t>iene dificultades para aprender, el riesgo de mortalidad es aún mayor.</w:t>
      </w:r>
    </w:p>
    <w:p w:rsidR="0064108E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B21F50" w:rsidRDefault="00AD2A5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Los factores de riesgo para dicha afección son muchas, en cada estancia de vida, el consumo diario de alimentos, entre otros son condiciones que llegan a ocasionar un problema dé desnutrición, ejemplo de ello, desnutrición en el embarazo, </w:t>
      </w:r>
      <w:proofErr w:type="spellStart"/>
      <w:r>
        <w:rPr>
          <w:rFonts w:ascii="Arial" w:hAnsi="Arial" w:cs="Arial"/>
          <w:szCs w:val="21"/>
        </w:rPr>
        <w:t>aca</w:t>
      </w:r>
      <w:proofErr w:type="spellEnd"/>
      <w:r>
        <w:rPr>
          <w:rFonts w:ascii="Arial" w:hAnsi="Arial" w:cs="Arial"/>
          <w:szCs w:val="21"/>
        </w:rPr>
        <w:t xml:space="preserve"> se podría determinar las consecuencias de la mama, que origino su estado, y del bebe, que sería por consecuencia del estado de la mama.</w:t>
      </w:r>
    </w:p>
    <w:p w:rsidR="0064108E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AD2A5E" w:rsidRDefault="00AD2A5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En la mama, como repercusión en </w:t>
      </w:r>
      <w:proofErr w:type="spellStart"/>
      <w:r>
        <w:rPr>
          <w:rFonts w:ascii="Arial" w:hAnsi="Arial" w:cs="Arial"/>
          <w:szCs w:val="21"/>
        </w:rPr>
        <w:t>el</w:t>
      </w:r>
      <w:proofErr w:type="spellEnd"/>
      <w:r>
        <w:rPr>
          <w:rFonts w:ascii="Arial" w:hAnsi="Arial" w:cs="Arial"/>
          <w:szCs w:val="21"/>
        </w:rPr>
        <w:t xml:space="preserve"> bebe, seria por debajo de lo normal, un mayor riesgo a muerte, </w:t>
      </w:r>
      <w:r w:rsidR="0064108E">
        <w:rPr>
          <w:rFonts w:ascii="Arial" w:hAnsi="Arial" w:cs="Arial"/>
          <w:szCs w:val="21"/>
        </w:rPr>
        <w:t xml:space="preserve">si llega a pasar los primeros años el efecto a futuro será inevitable, la competencia racional con otros niños sanos será difícil, el desarrollo psicomotor será </w:t>
      </w:r>
      <w:proofErr w:type="spellStart"/>
      <w:r w:rsidR="0064108E">
        <w:rPr>
          <w:rFonts w:ascii="Arial" w:hAnsi="Arial" w:cs="Arial"/>
          <w:szCs w:val="21"/>
        </w:rPr>
        <w:t>mas</w:t>
      </w:r>
      <w:proofErr w:type="spellEnd"/>
      <w:r w:rsidR="0064108E">
        <w:rPr>
          <w:rFonts w:ascii="Arial" w:hAnsi="Arial" w:cs="Arial"/>
          <w:szCs w:val="21"/>
        </w:rPr>
        <w:t xml:space="preserve"> complicado que la mayoría.</w:t>
      </w:r>
    </w:p>
    <w:p w:rsidR="0064108E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64108E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64108E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La desnutrición en la lactancia, se da por la deficiencia de ingesta de parte de la mama, al igual la ingesta de las formulas en dado momento podrían llegar a causar un peso no como debería ser, ya que lo óptimo para ese momento, es la ingesta de la leche materna, que cuenta con los nutrimentos necesarios para él bebe.</w:t>
      </w:r>
    </w:p>
    <w:p w:rsidR="0064108E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Cuando el niño presenta una edad </w:t>
      </w:r>
      <w:proofErr w:type="spellStart"/>
      <w:r>
        <w:rPr>
          <w:rFonts w:ascii="Arial" w:hAnsi="Arial" w:cs="Arial"/>
          <w:szCs w:val="21"/>
        </w:rPr>
        <w:t>mas</w:t>
      </w:r>
      <w:proofErr w:type="spellEnd"/>
      <w:r>
        <w:rPr>
          <w:rFonts w:ascii="Arial" w:hAnsi="Arial" w:cs="Arial"/>
          <w:szCs w:val="21"/>
        </w:rPr>
        <w:t xml:space="preserve"> avanzada, las causas serian distintas, entre ellas se consideran la deficiencia de ingesta de alimentos, la alimentación muy prolongada, deficiencia de alimentos ricos en vitaminas y algunos macronutrientes, es decir que su platillo no este balanceado, que no cuenten con alimentos variados para que </w:t>
      </w:r>
      <w:proofErr w:type="spellStart"/>
      <w:r>
        <w:rPr>
          <w:rFonts w:ascii="Arial" w:hAnsi="Arial" w:cs="Arial"/>
          <w:szCs w:val="21"/>
        </w:rPr>
        <w:t>el</w:t>
      </w:r>
      <w:proofErr w:type="spellEnd"/>
      <w:r>
        <w:rPr>
          <w:rFonts w:ascii="Arial" w:hAnsi="Arial" w:cs="Arial"/>
          <w:szCs w:val="21"/>
        </w:rPr>
        <w:t xml:space="preserve"> tenga una aportación adecuada de nutrientes, lo que llevaría a una deficiencia de cierto</w:t>
      </w:r>
      <w:bookmarkStart w:id="0" w:name="_GoBack"/>
      <w:bookmarkEnd w:id="0"/>
      <w:r>
        <w:rPr>
          <w:rFonts w:ascii="Arial" w:hAnsi="Arial" w:cs="Arial"/>
          <w:szCs w:val="21"/>
        </w:rPr>
        <w:t xml:space="preserve"> nutriente.</w:t>
      </w:r>
    </w:p>
    <w:p w:rsidR="0064108E" w:rsidRPr="003D28BC" w:rsidRDefault="0064108E" w:rsidP="00F900EF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szCs w:val="21"/>
        </w:rPr>
      </w:pPr>
    </w:p>
    <w:p w:rsidR="003D28BC" w:rsidRDefault="003D28BC" w:rsidP="003D28BC">
      <w:pPr>
        <w:spacing w:line="360" w:lineRule="auto"/>
        <w:jc w:val="both"/>
        <w:rPr>
          <w:rFonts w:ascii="Arial" w:hAnsi="Arial" w:cs="Arial"/>
          <w:sz w:val="24"/>
          <w:szCs w:val="27"/>
          <w:shd w:val="clear" w:color="auto" w:fill="FFFFFF"/>
        </w:rPr>
      </w:pPr>
    </w:p>
    <w:p w:rsidR="00FD0AC1" w:rsidRPr="00FD0AC1" w:rsidRDefault="003D28BC" w:rsidP="003D28B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7"/>
          <w:shd w:val="clear" w:color="auto" w:fill="FFFFFF"/>
        </w:rPr>
        <w:t xml:space="preserve"> </w:t>
      </w:r>
    </w:p>
    <w:sectPr w:rsidR="00FD0AC1" w:rsidRPr="00FD0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25"/>
    <w:rsid w:val="00167C25"/>
    <w:rsid w:val="003D28BC"/>
    <w:rsid w:val="0064108E"/>
    <w:rsid w:val="00742D63"/>
    <w:rsid w:val="00996E0B"/>
    <w:rsid w:val="009A6D2A"/>
    <w:rsid w:val="00A21FB6"/>
    <w:rsid w:val="00A7122E"/>
    <w:rsid w:val="00AD2A5E"/>
    <w:rsid w:val="00B21F50"/>
    <w:rsid w:val="00F718B4"/>
    <w:rsid w:val="00F900EF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D0AC1"/>
    <w:rPr>
      <w:i/>
      <w:iCs/>
    </w:rPr>
  </w:style>
  <w:style w:type="character" w:styleId="Textoennegrita">
    <w:name w:val="Strong"/>
    <w:basedOn w:val="Fuentedeprrafopredeter"/>
    <w:uiPriority w:val="22"/>
    <w:qFormat/>
    <w:rsid w:val="00FD0A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D0AC1"/>
    <w:rPr>
      <w:i/>
      <w:iCs/>
    </w:rPr>
  </w:style>
  <w:style w:type="character" w:styleId="Textoennegrita">
    <w:name w:val="Strong"/>
    <w:basedOn w:val="Fuentedeprrafopredeter"/>
    <w:uiPriority w:val="22"/>
    <w:qFormat/>
    <w:rsid w:val="00FD0A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dcterms:created xsi:type="dcterms:W3CDTF">2020-06-05T01:06:00Z</dcterms:created>
  <dcterms:modified xsi:type="dcterms:W3CDTF">2020-06-05T03:26:00Z</dcterms:modified>
</cp:coreProperties>
</file>