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7F" w:rsidRPr="0054597F" w:rsidRDefault="0054597F">
      <w:pPr>
        <w:rPr>
          <w:rFonts w:ascii="Arial" w:hAnsi="Arial" w:cs="Arial"/>
          <w:b/>
          <w:sz w:val="24"/>
          <w:szCs w:val="24"/>
        </w:rPr>
      </w:pPr>
      <w:r w:rsidRPr="0054597F">
        <w:rPr>
          <w:rFonts w:ascii="Arial" w:hAnsi="Arial" w:cs="Arial"/>
          <w:b/>
          <w:sz w:val="24"/>
          <w:szCs w:val="24"/>
        </w:rPr>
        <w:t xml:space="preserve">Raza europea </w:t>
      </w:r>
    </w:p>
    <w:p w:rsidR="00FC1813" w:rsidRPr="0054597F" w:rsidRDefault="005100FC" w:rsidP="0054597F">
      <w:pPr>
        <w:jc w:val="both"/>
        <w:rPr>
          <w:rFonts w:ascii="Arial" w:hAnsi="Arial" w:cs="Arial"/>
          <w:sz w:val="24"/>
          <w:szCs w:val="24"/>
        </w:rPr>
      </w:pPr>
      <w:r w:rsidRPr="0054597F">
        <w:rPr>
          <w:rFonts w:ascii="Arial" w:hAnsi="Arial" w:cs="Arial"/>
          <w:sz w:val="24"/>
          <w:szCs w:val="24"/>
        </w:rPr>
        <w:t xml:space="preserve">En Europa, el toro salvaje, Bos primigenius, llamado Uro o Aurox, se considera generalmente como el origen de todos los bóvidos actuales, incluidos los cebús. Según </w:t>
      </w:r>
      <w:r w:rsidR="0054597F" w:rsidRPr="0054597F">
        <w:rPr>
          <w:rFonts w:ascii="Arial" w:hAnsi="Arial" w:cs="Arial"/>
          <w:sz w:val="24"/>
          <w:szCs w:val="24"/>
        </w:rPr>
        <w:t>Herré</w:t>
      </w:r>
      <w:r w:rsidRPr="0054597F">
        <w:rPr>
          <w:rFonts w:ascii="Arial" w:hAnsi="Arial" w:cs="Arial"/>
          <w:sz w:val="24"/>
          <w:szCs w:val="24"/>
        </w:rPr>
        <w:t xml:space="preserve"> (1958) este toro salvaje era originario de la India, desde donde se difundió por gran parte de Asia y Europa, al sur de los 600 de latitud norte, extendiéndose también por el norte de </w:t>
      </w:r>
      <w:r w:rsidR="0054597F" w:rsidRPr="0054597F">
        <w:rPr>
          <w:rFonts w:ascii="Arial" w:hAnsi="Arial" w:cs="Arial"/>
          <w:sz w:val="24"/>
          <w:szCs w:val="24"/>
        </w:rPr>
        <w:t>África</w:t>
      </w:r>
      <w:r w:rsidRPr="0054597F">
        <w:rPr>
          <w:rFonts w:ascii="Arial" w:hAnsi="Arial" w:cs="Arial"/>
          <w:sz w:val="24"/>
          <w:szCs w:val="24"/>
        </w:rPr>
        <w:t>. En Europa central, el Uro apareció probablemente en los primeros períodos interglaciares y alcanzó su máxima densidad de población en la época aluvial, pero después se redujo durante la Edad Media.</w:t>
      </w:r>
    </w:p>
    <w:p w:rsidR="003F65AC" w:rsidRPr="0054597F" w:rsidRDefault="003F65AC" w:rsidP="0054597F">
      <w:pPr>
        <w:jc w:val="both"/>
        <w:rPr>
          <w:rFonts w:ascii="Arial" w:hAnsi="Arial" w:cs="Arial"/>
          <w:color w:val="333333"/>
          <w:sz w:val="24"/>
          <w:szCs w:val="24"/>
          <w:shd w:val="clear" w:color="auto" w:fill="FFFFFF"/>
        </w:rPr>
      </w:pPr>
      <w:r w:rsidRPr="0054597F">
        <w:rPr>
          <w:rFonts w:ascii="Arial" w:hAnsi="Arial" w:cs="Arial"/>
          <w:color w:val="333333"/>
          <w:sz w:val="24"/>
          <w:szCs w:val="24"/>
          <w:shd w:val="clear" w:color="auto" w:fill="FFFFFF"/>
        </w:rPr>
        <w:t xml:space="preserve">Siendo una raza de origen Bos </w:t>
      </w:r>
      <w:r w:rsidR="0054597F" w:rsidRPr="0054597F">
        <w:rPr>
          <w:rFonts w:ascii="Arial" w:hAnsi="Arial" w:cs="Arial"/>
          <w:color w:val="333333"/>
          <w:sz w:val="24"/>
          <w:szCs w:val="24"/>
          <w:shd w:val="clear" w:color="auto" w:fill="FFFFFF"/>
        </w:rPr>
        <w:t>Taurus</w:t>
      </w:r>
      <w:r w:rsidRPr="0054597F">
        <w:rPr>
          <w:rFonts w:ascii="Arial" w:hAnsi="Arial" w:cs="Arial"/>
          <w:color w:val="333333"/>
          <w:sz w:val="24"/>
          <w:szCs w:val="24"/>
          <w:shd w:val="clear" w:color="auto" w:fill="FFFFFF"/>
        </w:rPr>
        <w:t xml:space="preserve">, tienen atributos positivos como ser muy tranquilos y de fácil manejo, teniendo orejas pequeñas. Presentan gran adaptabilidad, rusticidad y resistencia a parásitos externos, incluida garrapata y mosca de los cuernos. Son dóciles. Tamaño adulto mediano con altura promedio de 114 cm, con pelajes de </w:t>
      </w:r>
      <w:r w:rsidR="0054597F" w:rsidRPr="0054597F">
        <w:rPr>
          <w:rFonts w:ascii="Arial" w:hAnsi="Arial" w:cs="Arial"/>
          <w:color w:val="333333"/>
          <w:sz w:val="24"/>
          <w:szCs w:val="24"/>
          <w:shd w:val="clear" w:color="auto" w:fill="FFFFFF"/>
        </w:rPr>
        <w:t>colores negros, rojizos, bayos, sin cuernos o mochos</w:t>
      </w:r>
      <w:r w:rsidRPr="0054597F">
        <w:rPr>
          <w:rFonts w:ascii="Arial" w:hAnsi="Arial" w:cs="Arial"/>
          <w:color w:val="333333"/>
          <w:sz w:val="24"/>
          <w:szCs w:val="24"/>
          <w:shd w:val="clear" w:color="auto" w:fill="FFFFFF"/>
        </w:rPr>
        <w:t>, orejas pequeñas y erectas. El peso promedio de los becerros al nacimiento es de unos 26-30 kg. Los pesos al destete de 147-176 kg, peso a los 18 meses 267.2 kg, el peso adulto del macho 350-635 y la hembra de 260-410 kg. La ganancia de peso por día es 0.86±0.03 kg/día y el rendimiento de la canal de 54-55%, la conversión alimenticia de 7.70:1 kg de alimento por kg de ganancia. La raza de ganado bovino de carne Mashona es una interesante opción que los ganaderos pueden ir considerando. De cuna africana y muy bien adaptada al clima de nuestro país ya que produce con condiciones adversas de clima y forrajes pobres"</w:t>
      </w:r>
    </w:p>
    <w:p w:rsidR="003F65AC" w:rsidRPr="0054597F" w:rsidRDefault="003F65AC" w:rsidP="0054597F">
      <w:pPr>
        <w:jc w:val="both"/>
        <w:rPr>
          <w:rFonts w:ascii="Arial" w:hAnsi="Arial" w:cs="Arial"/>
          <w:color w:val="333333"/>
          <w:sz w:val="24"/>
          <w:szCs w:val="24"/>
          <w:shd w:val="clear" w:color="auto" w:fill="FFFFFF"/>
        </w:rPr>
      </w:pPr>
    </w:p>
    <w:p w:rsidR="003F65AC" w:rsidRPr="0054597F" w:rsidRDefault="003F65AC" w:rsidP="0054597F">
      <w:pPr>
        <w:jc w:val="both"/>
        <w:rPr>
          <w:rFonts w:ascii="Arial" w:hAnsi="Arial" w:cs="Arial"/>
          <w:b/>
          <w:sz w:val="24"/>
          <w:szCs w:val="24"/>
        </w:rPr>
      </w:pPr>
      <w:r w:rsidRPr="0054597F">
        <w:rPr>
          <w:rFonts w:ascii="Arial" w:hAnsi="Arial" w:cs="Arial"/>
          <w:b/>
          <w:sz w:val="24"/>
          <w:szCs w:val="24"/>
        </w:rPr>
        <w:t>I</w:t>
      </w:r>
      <w:r w:rsidR="0054597F">
        <w:rPr>
          <w:rFonts w:ascii="Arial" w:hAnsi="Arial" w:cs="Arial"/>
          <w:b/>
          <w:sz w:val="24"/>
          <w:szCs w:val="24"/>
        </w:rPr>
        <w:t>ndo</w:t>
      </w:r>
      <w:r w:rsidRPr="0054597F">
        <w:rPr>
          <w:rFonts w:ascii="Arial" w:hAnsi="Arial" w:cs="Arial"/>
          <w:b/>
          <w:sz w:val="24"/>
          <w:szCs w:val="24"/>
        </w:rPr>
        <w:t xml:space="preserve">brasil. </w:t>
      </w:r>
    </w:p>
    <w:p w:rsidR="003F65AC" w:rsidRPr="0054597F" w:rsidRDefault="003F65AC" w:rsidP="0054597F">
      <w:pPr>
        <w:jc w:val="both"/>
        <w:rPr>
          <w:rFonts w:ascii="Arial" w:hAnsi="Arial" w:cs="Arial"/>
          <w:sz w:val="24"/>
          <w:szCs w:val="24"/>
        </w:rPr>
      </w:pPr>
      <w:r w:rsidRPr="0054597F">
        <w:rPr>
          <w:rFonts w:ascii="Arial" w:hAnsi="Arial" w:cs="Arial"/>
          <w:sz w:val="24"/>
          <w:szCs w:val="24"/>
        </w:rPr>
        <w:t>Brasil es el país de origen de esta raza, siendo los estados de Minas Gerais y Bahía donde se llevó a cabo su formación. Del cruzamiento de diversas r</w:t>
      </w:r>
      <w:r w:rsidR="0054597F">
        <w:rPr>
          <w:rFonts w:ascii="Arial" w:hAnsi="Arial" w:cs="Arial"/>
          <w:sz w:val="24"/>
          <w:szCs w:val="24"/>
        </w:rPr>
        <w:t>azas cebuínas se originó el Indo</w:t>
      </w:r>
      <w:r w:rsidRPr="0054597F">
        <w:rPr>
          <w:rFonts w:ascii="Arial" w:hAnsi="Arial" w:cs="Arial"/>
          <w:sz w:val="24"/>
          <w:szCs w:val="24"/>
        </w:rPr>
        <w:t>brasil, interviniendo las razas Gyr, Guzerat y Nelore, principalmente, afirmándose que sangre de otras razas (Mewati) pudieron estar involucradas en la fijación de ésta, desconociéndose con precisión los cruzamientos que la definieron.</w:t>
      </w:r>
      <w:r w:rsidR="0054597F" w:rsidRPr="0054597F">
        <w:rPr>
          <w:rFonts w:ascii="Arial" w:hAnsi="Arial" w:cs="Arial"/>
          <w:sz w:val="24"/>
          <w:szCs w:val="24"/>
        </w:rPr>
        <w:br/>
      </w:r>
      <w:r w:rsidRPr="0054597F">
        <w:rPr>
          <w:rFonts w:ascii="Arial" w:hAnsi="Arial" w:cs="Arial"/>
          <w:sz w:val="24"/>
          <w:szCs w:val="24"/>
        </w:rPr>
        <w:t xml:space="preserve">El principal inconveniente del Indobrasil, radica en su falta de homogeneidad (por ser una raza relativamente reciente), por lo que no ofrece la misma garantía de producción </w:t>
      </w:r>
      <w:r w:rsidR="005D2316" w:rsidRPr="0054597F">
        <w:rPr>
          <w:rFonts w:ascii="Arial" w:hAnsi="Arial" w:cs="Arial"/>
          <w:sz w:val="24"/>
          <w:szCs w:val="24"/>
        </w:rPr>
        <w:t>que los antecesores.</w:t>
      </w:r>
    </w:p>
    <w:p w:rsidR="005D2316" w:rsidRPr="0054597F" w:rsidRDefault="0054597F" w:rsidP="0054597F">
      <w:pPr>
        <w:pStyle w:val="NormalWeb"/>
        <w:shd w:val="clear" w:color="auto" w:fill="FFFFFF"/>
        <w:spacing w:before="90" w:beforeAutospacing="0" w:after="90" w:afterAutospacing="0"/>
        <w:jc w:val="both"/>
        <w:rPr>
          <w:rFonts w:ascii="Arial" w:hAnsi="Arial" w:cs="Arial"/>
          <w:color w:val="1C1E21"/>
        </w:rPr>
      </w:pPr>
      <w:r>
        <w:rPr>
          <w:rFonts w:ascii="Arial" w:hAnsi="Arial" w:cs="Arial"/>
          <w:color w:val="1C1E21"/>
        </w:rPr>
        <w:t>EL INDO</w:t>
      </w:r>
      <w:r w:rsidR="005D2316" w:rsidRPr="0054597F">
        <w:rPr>
          <w:rFonts w:ascii="Arial" w:hAnsi="Arial" w:cs="Arial"/>
          <w:color w:val="1C1E21"/>
        </w:rPr>
        <w:t>BRASIL EN LA PRODUCCIÓN DE LECHE</w:t>
      </w:r>
    </w:p>
    <w:p w:rsidR="005D2316" w:rsidRPr="0054597F" w:rsidRDefault="005D2316" w:rsidP="0054597F">
      <w:pPr>
        <w:pStyle w:val="NormalWeb"/>
        <w:shd w:val="clear" w:color="auto" w:fill="FFFFFF"/>
        <w:spacing w:before="90" w:beforeAutospacing="0" w:after="90" w:afterAutospacing="0"/>
        <w:jc w:val="both"/>
        <w:rPr>
          <w:rFonts w:ascii="Arial" w:hAnsi="Arial" w:cs="Arial"/>
          <w:color w:val="1C1E21"/>
        </w:rPr>
      </w:pPr>
      <w:r w:rsidRPr="0054597F">
        <w:rPr>
          <w:rFonts w:ascii="Arial" w:hAnsi="Arial" w:cs="Arial"/>
          <w:color w:val="1C1E21"/>
        </w:rPr>
        <w:t>La raza Indubrasil también se ha destacado en la producción de leche. La recordista de leche en una lactancia es la vaca Galicia da cachoeira, que produjo 4,344kg de leche en 305 días dando un promedio de 14.2 litros diarios.</w:t>
      </w:r>
    </w:p>
    <w:p w:rsidR="005D2316" w:rsidRPr="0054597F" w:rsidRDefault="0054597F" w:rsidP="0054597F">
      <w:pPr>
        <w:jc w:val="both"/>
        <w:rPr>
          <w:rFonts w:ascii="Arial" w:hAnsi="Arial" w:cs="Arial"/>
          <w:sz w:val="24"/>
          <w:szCs w:val="24"/>
        </w:rPr>
      </w:pPr>
      <w:r w:rsidRPr="0054597F">
        <w:rPr>
          <w:rFonts w:ascii="Arial" w:hAnsi="Arial" w:cs="Arial"/>
          <w:sz w:val="24"/>
          <w:szCs w:val="24"/>
        </w:rPr>
        <w:t>La raza Indubrasil es una de las dos razas Cebú para producción de carne más importantes en México, después de la Brahmán (AMCC 2013), pero se desconoce la magnitud de la variabilidad genética que está presente en las características de fertilidad. Las características reproductivas de las vacas son económicamente importantes debido a los costos relacionados con el semen, la inseminación arti</w:t>
      </w:r>
      <w:r>
        <w:rPr>
          <w:rFonts w:ascii="Arial" w:hAnsi="Arial" w:cs="Arial"/>
          <w:sz w:val="24"/>
          <w:szCs w:val="24"/>
        </w:rPr>
        <w:t>fi</w:t>
      </w:r>
      <w:r w:rsidRPr="0054597F">
        <w:rPr>
          <w:rFonts w:ascii="Arial" w:hAnsi="Arial" w:cs="Arial"/>
          <w:sz w:val="24"/>
          <w:szCs w:val="24"/>
        </w:rPr>
        <w:t xml:space="preserve">cial, y a la diferencia en </w:t>
      </w:r>
      <w:r w:rsidRPr="0054597F">
        <w:rPr>
          <w:rFonts w:ascii="Arial" w:hAnsi="Arial" w:cs="Arial"/>
          <w:sz w:val="24"/>
          <w:szCs w:val="24"/>
        </w:rPr>
        <w:lastRenderedPageBreak/>
        <w:t xml:space="preserve">calidad </w:t>
      </w:r>
      <w:r>
        <w:rPr>
          <w:rFonts w:ascii="Arial" w:hAnsi="Arial" w:cs="Arial"/>
          <w:sz w:val="24"/>
          <w:szCs w:val="24"/>
        </w:rPr>
        <w:t>y valor entre becerros proceden</w:t>
      </w:r>
      <w:r w:rsidRPr="0054597F">
        <w:rPr>
          <w:rFonts w:ascii="Arial" w:hAnsi="Arial" w:cs="Arial"/>
          <w:sz w:val="24"/>
          <w:szCs w:val="24"/>
        </w:rPr>
        <w:t>tes  de  inseminación  arti</w:t>
      </w:r>
      <w:r>
        <w:rPr>
          <w:rFonts w:ascii="Arial" w:hAnsi="Arial" w:cs="Arial"/>
          <w:sz w:val="24"/>
          <w:szCs w:val="24"/>
        </w:rPr>
        <w:t>fi</w:t>
      </w:r>
      <w:r w:rsidRPr="0054597F">
        <w:rPr>
          <w:rFonts w:ascii="Arial" w:hAnsi="Arial" w:cs="Arial"/>
          <w:sz w:val="24"/>
          <w:szCs w:val="24"/>
        </w:rPr>
        <w:t>cial  y aquellos productos de inseminación natura</w:t>
      </w:r>
    </w:p>
    <w:p w:rsidR="0054597F" w:rsidRPr="0054597F" w:rsidRDefault="0054597F" w:rsidP="0054597F">
      <w:pPr>
        <w:jc w:val="both"/>
        <w:rPr>
          <w:rFonts w:ascii="Arial" w:hAnsi="Arial" w:cs="Arial"/>
          <w:b/>
          <w:sz w:val="24"/>
          <w:szCs w:val="24"/>
        </w:rPr>
      </w:pPr>
      <w:r w:rsidRPr="0054597F">
        <w:rPr>
          <w:rFonts w:ascii="Arial" w:hAnsi="Arial" w:cs="Arial"/>
          <w:b/>
          <w:sz w:val="24"/>
          <w:szCs w:val="24"/>
        </w:rPr>
        <w:t xml:space="preserve">Raza británica </w:t>
      </w:r>
    </w:p>
    <w:p w:rsidR="0054597F" w:rsidRPr="0054597F" w:rsidRDefault="0054597F" w:rsidP="0054597F">
      <w:pPr>
        <w:jc w:val="both"/>
        <w:rPr>
          <w:rFonts w:ascii="Arial" w:hAnsi="Arial" w:cs="Arial"/>
          <w:sz w:val="24"/>
          <w:szCs w:val="24"/>
        </w:rPr>
      </w:pPr>
      <w:r w:rsidRPr="0054597F">
        <w:rPr>
          <w:rFonts w:ascii="Arial" w:hAnsi="Arial" w:cs="Arial"/>
          <w:sz w:val="24"/>
          <w:szCs w:val="24"/>
        </w:rPr>
        <w:t>Raza muy antigua, ya en el siglo X se encuentran las primeras referencias sobre bovinos grandes, de color crema y cuernos cortos. Parece que recibió una infusión de sangre holandesa, que habría mejorado su producción lechera. La primera gran influencia sobre el mejoramiento de la raza la efectuaron los hermanos Charles y Robert Colling, después de 1780, siguiendo los lineamientos de Bakewell. Otros criadores de gran influencia fueron Thomas, Richard y John Booth ent</w:t>
      </w:r>
      <w:bookmarkStart w:id="0" w:name="_GoBack"/>
      <w:bookmarkEnd w:id="0"/>
      <w:r w:rsidRPr="0054597F">
        <w:rPr>
          <w:rFonts w:ascii="Arial" w:hAnsi="Arial" w:cs="Arial"/>
          <w:sz w:val="24"/>
          <w:szCs w:val="24"/>
        </w:rPr>
        <w:t>re 1790 y 1864, dedicándose a animales carniceros, mientras Tomás Bates crió animales de variedad lechera. Amos Cruickshank fue el primer criador escocés.</w:t>
      </w:r>
    </w:p>
    <w:p w:rsidR="0054597F" w:rsidRPr="0054597F" w:rsidRDefault="0054597F" w:rsidP="0054597F">
      <w:pPr>
        <w:jc w:val="both"/>
        <w:rPr>
          <w:rFonts w:ascii="Arial" w:hAnsi="Arial" w:cs="Arial"/>
          <w:sz w:val="24"/>
          <w:szCs w:val="24"/>
        </w:rPr>
      </w:pPr>
      <w:r w:rsidRPr="0054597F">
        <w:rPr>
          <w:rFonts w:ascii="Arial" w:hAnsi="Arial" w:cs="Arial"/>
          <w:sz w:val="24"/>
          <w:szCs w:val="24"/>
        </w:rPr>
        <w:t>El pelaje es colorado, blanco, rosillo colorado o rosillo blanco. No se acepta la presencia de pelos negros y pelaje abayado. Cuernos finos y cortos, de color blanco con puntas castañas. Mucosas rosadas. Es una raza muy fijada, que imprime en cruzas sus características. De las razas británicas es la de mayor produ</w:t>
      </w:r>
      <w:r w:rsidRPr="0054597F">
        <w:rPr>
          <w:rFonts w:ascii="Arial" w:hAnsi="Arial" w:cs="Arial"/>
          <w:sz w:val="24"/>
          <w:szCs w:val="24"/>
        </w:rPr>
        <w:t>cción de</w:t>
      </w:r>
      <w:r w:rsidRPr="0054597F">
        <w:rPr>
          <w:rFonts w:ascii="Arial" w:hAnsi="Arial" w:cs="Arial"/>
          <w:sz w:val="24"/>
          <w:szCs w:val="24"/>
        </w:rPr>
        <w:t xml:space="preserve"> leche y la de menor rusticidad, lo que se comprende por su zona de origen y selección. Para mostrar su máximo potencial genético necesita buenos pastoreos y clima templado. La calidad de la carne es buena, pero no posee veteado.</w:t>
      </w:r>
    </w:p>
    <w:sectPr w:rsidR="0054597F" w:rsidRPr="005459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FC"/>
    <w:rsid w:val="003F65AC"/>
    <w:rsid w:val="005100FC"/>
    <w:rsid w:val="0054597F"/>
    <w:rsid w:val="005D2316"/>
    <w:rsid w:val="00FC1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36D8-8E78-4366-956A-1B183AD5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23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_"/>
    <w:basedOn w:val="Fuentedeprrafopredeter"/>
    <w:rsid w:val="005D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1096">
      <w:bodyDiv w:val="1"/>
      <w:marLeft w:val="0"/>
      <w:marRight w:val="0"/>
      <w:marTop w:val="0"/>
      <w:marBottom w:val="0"/>
      <w:divBdr>
        <w:top w:val="none" w:sz="0" w:space="0" w:color="auto"/>
        <w:left w:val="none" w:sz="0" w:space="0" w:color="auto"/>
        <w:bottom w:val="none" w:sz="0" w:space="0" w:color="auto"/>
        <w:right w:val="none" w:sz="0" w:space="0" w:color="auto"/>
      </w:divBdr>
    </w:div>
    <w:div w:id="739255256">
      <w:bodyDiv w:val="1"/>
      <w:marLeft w:val="0"/>
      <w:marRight w:val="0"/>
      <w:marTop w:val="0"/>
      <w:marBottom w:val="0"/>
      <w:divBdr>
        <w:top w:val="none" w:sz="0" w:space="0" w:color="auto"/>
        <w:left w:val="none" w:sz="0" w:space="0" w:color="auto"/>
        <w:bottom w:val="none" w:sz="0" w:space="0" w:color="auto"/>
        <w:right w:val="none" w:sz="0" w:space="0" w:color="auto"/>
      </w:divBdr>
    </w:div>
    <w:div w:id="17451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2</Pages>
  <Words>648</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2020-07-03T21:21:00Z</dcterms:created>
  <dcterms:modified xsi:type="dcterms:W3CDTF">2020-07-05T00:15:00Z</dcterms:modified>
</cp:coreProperties>
</file>