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val="en-US"/>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2BF41D74" w14:textId="77777777" w:rsidR="00C6149D" w:rsidRDefault="00C6149D" w:rsidP="00C6149D">
      <w:pPr>
        <w:spacing w:line="240" w:lineRule="auto"/>
        <w:rPr>
          <w:rFonts w:ascii="Century Gothic" w:hAnsi="Century Gothic"/>
          <w:b/>
          <w:color w:val="1F3864" w:themeColor="accent5" w:themeShade="80"/>
          <w:sz w:val="48"/>
        </w:rPr>
      </w:pPr>
    </w:p>
    <w:p w14:paraId="508AE849" w14:textId="77777777" w:rsidR="00C6149D" w:rsidRDefault="00C6149D" w:rsidP="00C6149D">
      <w:pPr>
        <w:spacing w:line="240" w:lineRule="auto"/>
        <w:rPr>
          <w:rFonts w:ascii="Century Gothic" w:hAnsi="Century Gothic"/>
          <w:b/>
          <w:color w:val="1F3864" w:themeColor="accent5" w:themeShade="80"/>
          <w:sz w:val="48"/>
        </w:rPr>
      </w:pPr>
    </w:p>
    <w:p w14:paraId="5FF303FC" w14:textId="77777777" w:rsidR="00C6149D" w:rsidRDefault="00C6149D" w:rsidP="00C6149D">
      <w:pPr>
        <w:spacing w:line="240" w:lineRule="auto"/>
        <w:rPr>
          <w:rFonts w:ascii="Century Gothic" w:hAnsi="Century Gothic"/>
          <w:b/>
          <w:color w:val="1F3864" w:themeColor="accent5" w:themeShade="80"/>
          <w:sz w:val="48"/>
        </w:rPr>
      </w:pPr>
    </w:p>
    <w:p w14:paraId="7EA56B0B" w14:textId="77777777" w:rsidR="00C6149D" w:rsidRDefault="00C6149D" w:rsidP="00C6149D">
      <w:pPr>
        <w:spacing w:line="240" w:lineRule="auto"/>
        <w:rPr>
          <w:rFonts w:ascii="Century Gothic" w:hAnsi="Century Gothic"/>
          <w:b/>
          <w:color w:val="1F3864" w:themeColor="accent5" w:themeShade="80"/>
          <w:sz w:val="48"/>
        </w:rPr>
      </w:pPr>
    </w:p>
    <w:p w14:paraId="00720CB6" w14:textId="77777777" w:rsidR="00C6149D" w:rsidRDefault="00C6149D" w:rsidP="00C6149D">
      <w:pPr>
        <w:spacing w:line="240" w:lineRule="auto"/>
        <w:rPr>
          <w:rFonts w:ascii="Century Gothic" w:hAnsi="Century Gothic"/>
          <w:b/>
          <w:color w:val="1F3864" w:themeColor="accent5" w:themeShade="80"/>
          <w:sz w:val="48"/>
        </w:rPr>
      </w:pPr>
    </w:p>
    <w:p w14:paraId="6631EEF8" w14:textId="77777777" w:rsidR="00C6149D" w:rsidRDefault="00C6149D" w:rsidP="00C6149D">
      <w:pPr>
        <w:spacing w:line="240" w:lineRule="auto"/>
        <w:rPr>
          <w:rFonts w:ascii="Century Gothic" w:hAnsi="Century Gothic"/>
          <w:b/>
          <w:color w:val="1F3864" w:themeColor="accent5" w:themeShade="80"/>
          <w:sz w:val="48"/>
        </w:rPr>
      </w:pPr>
    </w:p>
    <w:p w14:paraId="2193661C" w14:textId="77777777" w:rsidR="00C6149D" w:rsidRDefault="00C6149D" w:rsidP="00C6149D">
      <w:pPr>
        <w:spacing w:line="240" w:lineRule="auto"/>
        <w:rPr>
          <w:rFonts w:ascii="Century Gothic" w:hAnsi="Century Gothic"/>
          <w:b/>
          <w:color w:val="1F3864" w:themeColor="accent5" w:themeShade="80"/>
          <w:sz w:val="48"/>
        </w:rPr>
      </w:pPr>
    </w:p>
    <w:p w14:paraId="7376C2F2" w14:textId="552FB083" w:rsidR="00C6149D" w:rsidRDefault="00C6149D" w:rsidP="00C6149D">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lastRenderedPageBreak/>
        <w:t xml:space="preserve">Cáncer cervicouterino </w:t>
      </w:r>
    </w:p>
    <w:p w14:paraId="406EBE01" w14:textId="77777777" w:rsidR="00C6149D" w:rsidRDefault="00C6149D" w:rsidP="00C6149D">
      <w:pPr>
        <w:spacing w:line="240" w:lineRule="auto"/>
        <w:rPr>
          <w:rFonts w:ascii="Century Gothic" w:hAnsi="Century Gothic"/>
          <w:b/>
          <w:color w:val="1F3864" w:themeColor="accent5" w:themeShade="80"/>
          <w:sz w:val="48"/>
        </w:rPr>
      </w:pPr>
    </w:p>
    <w:p w14:paraId="780C8A4D" w14:textId="77777777" w:rsidR="00C6149D" w:rsidRDefault="00C6149D" w:rsidP="00C6149D">
      <w:pPr>
        <w:spacing w:line="240" w:lineRule="auto"/>
        <w:rPr>
          <w:rFonts w:ascii="Century Gothic" w:hAnsi="Century Gothic"/>
          <w:b/>
          <w:color w:val="1F3864" w:themeColor="accent5" w:themeShade="80"/>
          <w:sz w:val="48"/>
        </w:rPr>
      </w:pPr>
    </w:p>
    <w:p w14:paraId="0FE69B19" w14:textId="77777777" w:rsidR="00C6149D" w:rsidRDefault="00C6149D" w:rsidP="00C6149D">
      <w:pPr>
        <w:spacing w:line="240" w:lineRule="auto"/>
        <w:rPr>
          <w:rFonts w:ascii="Century Gothic" w:hAnsi="Century Gothic"/>
          <w:b/>
          <w:color w:val="1F3864" w:themeColor="accent5" w:themeShade="80"/>
          <w:sz w:val="48"/>
        </w:rPr>
      </w:pPr>
    </w:p>
    <w:p w14:paraId="4626D2D9" w14:textId="77777777" w:rsidR="00C6149D" w:rsidRDefault="00C6149D" w:rsidP="00C6149D">
      <w:pPr>
        <w:spacing w:line="240" w:lineRule="auto"/>
        <w:rPr>
          <w:rFonts w:ascii="Century Gothic" w:hAnsi="Century Gothic"/>
          <w:b/>
          <w:color w:val="1F3864" w:themeColor="accent5" w:themeShade="80"/>
          <w:sz w:val="48"/>
        </w:rPr>
      </w:pPr>
    </w:p>
    <w:p w14:paraId="23C6ECE4" w14:textId="77777777" w:rsidR="00C6149D" w:rsidRDefault="00C6149D" w:rsidP="00C6149D">
      <w:pPr>
        <w:spacing w:line="240" w:lineRule="auto"/>
        <w:rPr>
          <w:rFonts w:ascii="Century Gothic" w:hAnsi="Century Gothic"/>
          <w:b/>
          <w:color w:val="1F3864" w:themeColor="accent5" w:themeShade="80"/>
          <w:sz w:val="48"/>
        </w:rPr>
      </w:pPr>
    </w:p>
    <w:p w14:paraId="7764952B" w14:textId="77777777" w:rsidR="00C6149D" w:rsidRDefault="00C6149D" w:rsidP="00C6149D">
      <w:pPr>
        <w:spacing w:line="240" w:lineRule="auto"/>
        <w:rPr>
          <w:rFonts w:ascii="Century Gothic" w:hAnsi="Century Gothic"/>
          <w:b/>
          <w:color w:val="1F3864" w:themeColor="accent5" w:themeShade="80"/>
          <w:sz w:val="48"/>
        </w:rPr>
      </w:pPr>
    </w:p>
    <w:p w14:paraId="7EBA5D4C" w14:textId="77777777" w:rsidR="00C6149D" w:rsidRDefault="00C6149D" w:rsidP="00C6149D">
      <w:pPr>
        <w:spacing w:line="240" w:lineRule="auto"/>
        <w:rPr>
          <w:rFonts w:ascii="Century Gothic" w:hAnsi="Century Gothic"/>
          <w:b/>
          <w:color w:val="1F3864" w:themeColor="accent5" w:themeShade="80"/>
          <w:sz w:val="48"/>
        </w:rPr>
      </w:pPr>
    </w:p>
    <w:p w14:paraId="0899BD36" w14:textId="77777777" w:rsidR="00C6149D" w:rsidRDefault="00C6149D" w:rsidP="00C6149D">
      <w:pPr>
        <w:spacing w:line="240" w:lineRule="auto"/>
        <w:rPr>
          <w:rFonts w:ascii="Century Gothic" w:hAnsi="Century Gothic"/>
          <w:b/>
          <w:color w:val="1F3864" w:themeColor="accent5" w:themeShade="80"/>
          <w:sz w:val="48"/>
        </w:rPr>
      </w:pPr>
    </w:p>
    <w:p w14:paraId="4C9CA747" w14:textId="77777777" w:rsidR="00C6149D" w:rsidRDefault="00C6149D" w:rsidP="00C6149D">
      <w:pPr>
        <w:spacing w:line="240" w:lineRule="auto"/>
        <w:rPr>
          <w:rFonts w:ascii="Century Gothic" w:hAnsi="Century Gothic"/>
          <w:b/>
          <w:color w:val="1F3864" w:themeColor="accent5" w:themeShade="80"/>
          <w:sz w:val="48"/>
        </w:rPr>
      </w:pPr>
    </w:p>
    <w:p w14:paraId="56FB7B38" w14:textId="77777777" w:rsidR="00C6149D" w:rsidRDefault="00C6149D" w:rsidP="00C6149D">
      <w:pPr>
        <w:spacing w:line="240" w:lineRule="auto"/>
        <w:rPr>
          <w:rFonts w:ascii="Century Gothic" w:hAnsi="Century Gothic"/>
          <w:b/>
          <w:color w:val="1F3864" w:themeColor="accent5" w:themeShade="80"/>
          <w:sz w:val="48"/>
        </w:rPr>
      </w:pPr>
    </w:p>
    <w:p w14:paraId="569D6F14" w14:textId="77777777" w:rsidR="00C6149D" w:rsidRDefault="00C6149D" w:rsidP="00C6149D">
      <w:pPr>
        <w:spacing w:line="240" w:lineRule="auto"/>
        <w:rPr>
          <w:rFonts w:ascii="Century Gothic" w:hAnsi="Century Gothic"/>
          <w:b/>
          <w:color w:val="1F3864" w:themeColor="accent5" w:themeShade="80"/>
          <w:sz w:val="48"/>
        </w:rPr>
      </w:pPr>
    </w:p>
    <w:p w14:paraId="56D74225" w14:textId="77777777" w:rsidR="00C6149D" w:rsidRDefault="00C6149D" w:rsidP="00C6149D">
      <w:pPr>
        <w:spacing w:line="240" w:lineRule="auto"/>
        <w:rPr>
          <w:rFonts w:ascii="Century Gothic" w:hAnsi="Century Gothic"/>
          <w:b/>
          <w:color w:val="1F3864" w:themeColor="accent5" w:themeShade="80"/>
          <w:sz w:val="48"/>
        </w:rPr>
      </w:pPr>
    </w:p>
    <w:p w14:paraId="0595126B" w14:textId="77777777" w:rsidR="00C6149D" w:rsidRDefault="00C6149D" w:rsidP="00C6149D">
      <w:pPr>
        <w:spacing w:line="240" w:lineRule="auto"/>
        <w:rPr>
          <w:rFonts w:ascii="Century Gothic" w:hAnsi="Century Gothic"/>
          <w:b/>
          <w:color w:val="1F3864" w:themeColor="accent5" w:themeShade="80"/>
          <w:sz w:val="48"/>
        </w:rPr>
      </w:pPr>
    </w:p>
    <w:p w14:paraId="14EA6B7A" w14:textId="77777777" w:rsidR="00C6149D" w:rsidRDefault="00C6149D" w:rsidP="00C6149D">
      <w:pPr>
        <w:spacing w:line="240" w:lineRule="auto"/>
        <w:rPr>
          <w:rFonts w:ascii="Century Gothic" w:hAnsi="Century Gothic"/>
          <w:b/>
          <w:color w:val="1F3864" w:themeColor="accent5" w:themeShade="80"/>
          <w:sz w:val="48"/>
        </w:rPr>
      </w:pPr>
    </w:p>
    <w:p w14:paraId="5FB321AD" w14:textId="77777777" w:rsidR="00C6149D" w:rsidRDefault="00C6149D" w:rsidP="00C6149D">
      <w:pPr>
        <w:spacing w:line="240" w:lineRule="auto"/>
        <w:rPr>
          <w:rFonts w:ascii="Century Gothic" w:hAnsi="Century Gothic"/>
          <w:b/>
          <w:color w:val="1F3864" w:themeColor="accent5" w:themeShade="80"/>
          <w:sz w:val="48"/>
        </w:rPr>
      </w:pPr>
    </w:p>
    <w:p w14:paraId="40A51D51" w14:textId="77777777" w:rsidR="00C6149D" w:rsidRDefault="00C6149D" w:rsidP="00C6149D">
      <w:pPr>
        <w:spacing w:line="240" w:lineRule="auto"/>
        <w:rPr>
          <w:rFonts w:ascii="Century Gothic" w:hAnsi="Century Gothic"/>
          <w:b/>
          <w:color w:val="1F3864" w:themeColor="accent5" w:themeShade="80"/>
          <w:sz w:val="48"/>
        </w:rPr>
      </w:pPr>
    </w:p>
    <w:p w14:paraId="7380B37A" w14:textId="3D1B5F87" w:rsidR="00C6149D" w:rsidRPr="00C6149D" w:rsidRDefault="00C6149D" w:rsidP="00C6149D">
      <w:pPr>
        <w:rPr>
          <w:sz w:val="32"/>
          <w:szCs w:val="32"/>
        </w:rPr>
      </w:pPr>
      <w:r w:rsidRPr="00C6149D">
        <w:rPr>
          <w:sz w:val="32"/>
          <w:szCs w:val="32"/>
        </w:rPr>
        <w:lastRenderedPageBreak/>
        <w:t xml:space="preserve">Dedicataria y agradecimiento </w:t>
      </w:r>
    </w:p>
    <w:p w14:paraId="2E21BE1E" w14:textId="77777777" w:rsidR="00C6149D" w:rsidRDefault="00C6149D" w:rsidP="00C6149D">
      <w:pPr>
        <w:spacing w:line="240" w:lineRule="auto"/>
        <w:rPr>
          <w:rFonts w:ascii="Arial" w:hAnsi="Arial" w:cs="Arial"/>
          <w:b/>
          <w:color w:val="1F3864" w:themeColor="accent5" w:themeShade="80"/>
        </w:rPr>
      </w:pPr>
      <w:r>
        <w:rPr>
          <w:rFonts w:ascii="Century Gothic" w:hAnsi="Century Gothic"/>
          <w:b/>
          <w:color w:val="1F3864" w:themeColor="accent5" w:themeShade="80"/>
          <w:sz w:val="48"/>
        </w:rPr>
        <w:t xml:space="preserve"> </w:t>
      </w:r>
    </w:p>
    <w:p w14:paraId="5E2F376B" w14:textId="50A6DF22" w:rsidR="00C6149D" w:rsidRPr="002B4B1D" w:rsidRDefault="002B4B1D">
      <w:pPr>
        <w:rPr>
          <w:rFonts w:ascii="Gill Sans MT" w:eastAsia="Calibri" w:hAnsi="Gill Sans MT" w:cs="Times New Roman"/>
          <w:noProof/>
          <w:sz w:val="24"/>
          <w:szCs w:val="24"/>
          <w:lang w:eastAsia="es-MX"/>
        </w:rPr>
      </w:pPr>
      <w:r w:rsidRPr="001913AA">
        <w:t xml:space="preserve">A mis maestros por su paciencia y dedicatoria por haberme guiado en la etapa de este viaje académico. Mi familia por el amor y apoyo que siempre estuvieron ahí para aconsejarme y movilización darme fuerzas y por su puesto </w:t>
      </w:r>
      <w:r w:rsidR="00D75EDE" w:rsidRPr="001913AA">
        <w:t>a la</w:t>
      </w:r>
      <w:r w:rsidRPr="001913AA">
        <w:t xml:space="preserve"> hermosa carrera de enfermería por haberme desafiado, enseñado el reflejo del esfuerzo y dedicación invertidos en este año de estudios</w:t>
      </w:r>
      <w:r>
        <w:rPr>
          <w:sz w:val="24"/>
          <w:szCs w:val="24"/>
        </w:rPr>
        <w:t>.</w:t>
      </w:r>
    </w:p>
    <w:p w14:paraId="154FA742" w14:textId="77777777" w:rsidR="00C6149D" w:rsidRDefault="00C6149D" w:rsidP="001913AA">
      <w:pPr>
        <w:jc w:val="both"/>
        <w:rPr>
          <w:rFonts w:ascii="Gill Sans MT" w:eastAsia="Calibri" w:hAnsi="Gill Sans MT" w:cs="Times New Roman"/>
          <w:noProof/>
          <w:sz w:val="24"/>
          <w:szCs w:val="24"/>
          <w:lang w:eastAsia="es-MX"/>
        </w:rPr>
      </w:pPr>
    </w:p>
    <w:p w14:paraId="71A31604" w14:textId="77777777" w:rsidR="00C6149D" w:rsidRDefault="00C6149D">
      <w:pPr>
        <w:rPr>
          <w:rFonts w:ascii="Gill Sans MT" w:eastAsia="Calibri" w:hAnsi="Gill Sans MT" w:cs="Times New Roman"/>
          <w:noProof/>
          <w:sz w:val="24"/>
          <w:szCs w:val="24"/>
          <w:lang w:eastAsia="es-MX"/>
        </w:rPr>
      </w:pPr>
    </w:p>
    <w:p w14:paraId="799ECD3F" w14:textId="77777777" w:rsidR="00C6149D" w:rsidRDefault="00C6149D">
      <w:pPr>
        <w:rPr>
          <w:rFonts w:ascii="Gill Sans MT" w:eastAsia="Calibri" w:hAnsi="Gill Sans MT" w:cs="Times New Roman"/>
          <w:noProof/>
          <w:sz w:val="24"/>
          <w:szCs w:val="24"/>
          <w:lang w:eastAsia="es-MX"/>
        </w:rPr>
      </w:pPr>
    </w:p>
    <w:p w14:paraId="74952B11" w14:textId="77777777" w:rsidR="00C6149D" w:rsidRDefault="00C6149D">
      <w:pPr>
        <w:rPr>
          <w:rFonts w:ascii="Gill Sans MT" w:eastAsia="Calibri" w:hAnsi="Gill Sans MT" w:cs="Times New Roman"/>
          <w:noProof/>
          <w:sz w:val="24"/>
          <w:szCs w:val="24"/>
          <w:lang w:eastAsia="es-MX"/>
        </w:rPr>
      </w:pPr>
    </w:p>
    <w:p w14:paraId="7E6C8E4A" w14:textId="77777777" w:rsidR="00C6149D" w:rsidRDefault="00C6149D">
      <w:pPr>
        <w:rPr>
          <w:rFonts w:ascii="Gill Sans MT" w:eastAsia="Calibri" w:hAnsi="Gill Sans MT" w:cs="Times New Roman"/>
          <w:noProof/>
          <w:sz w:val="24"/>
          <w:szCs w:val="24"/>
          <w:lang w:eastAsia="es-MX"/>
        </w:rPr>
      </w:pPr>
    </w:p>
    <w:p w14:paraId="5DDC32E0" w14:textId="77777777" w:rsidR="00C6149D" w:rsidRDefault="00C6149D">
      <w:pPr>
        <w:rPr>
          <w:rFonts w:ascii="Gill Sans MT" w:eastAsia="Calibri" w:hAnsi="Gill Sans MT" w:cs="Times New Roman"/>
          <w:noProof/>
          <w:sz w:val="24"/>
          <w:szCs w:val="24"/>
          <w:lang w:eastAsia="es-MX"/>
        </w:rPr>
      </w:pPr>
    </w:p>
    <w:p w14:paraId="736FA4CF" w14:textId="77777777" w:rsidR="00C6149D" w:rsidRDefault="00C6149D">
      <w:pPr>
        <w:rPr>
          <w:rFonts w:ascii="Gill Sans MT" w:eastAsia="Calibri" w:hAnsi="Gill Sans MT" w:cs="Times New Roman"/>
          <w:noProof/>
          <w:sz w:val="24"/>
          <w:szCs w:val="24"/>
          <w:lang w:eastAsia="es-MX"/>
        </w:rPr>
      </w:pPr>
    </w:p>
    <w:p w14:paraId="6B1E5269" w14:textId="77777777" w:rsidR="00C6149D" w:rsidRDefault="00C6149D">
      <w:pPr>
        <w:rPr>
          <w:rFonts w:ascii="Gill Sans MT" w:eastAsia="Calibri" w:hAnsi="Gill Sans MT" w:cs="Times New Roman"/>
          <w:noProof/>
          <w:sz w:val="24"/>
          <w:szCs w:val="24"/>
          <w:lang w:eastAsia="es-MX"/>
        </w:rPr>
      </w:pPr>
    </w:p>
    <w:p w14:paraId="60FF165B" w14:textId="77777777" w:rsidR="00C6149D" w:rsidRDefault="00C6149D">
      <w:pPr>
        <w:rPr>
          <w:rFonts w:ascii="Gill Sans MT" w:eastAsia="Calibri" w:hAnsi="Gill Sans MT" w:cs="Times New Roman"/>
          <w:noProof/>
          <w:sz w:val="24"/>
          <w:szCs w:val="24"/>
          <w:lang w:eastAsia="es-MX"/>
        </w:rPr>
      </w:pPr>
    </w:p>
    <w:p w14:paraId="484F34A1" w14:textId="77777777" w:rsidR="00C6149D" w:rsidRDefault="00C6149D">
      <w:pPr>
        <w:rPr>
          <w:rFonts w:ascii="Gill Sans MT" w:eastAsia="Calibri" w:hAnsi="Gill Sans MT" w:cs="Times New Roman"/>
          <w:noProof/>
          <w:sz w:val="24"/>
          <w:szCs w:val="24"/>
          <w:lang w:eastAsia="es-MX"/>
        </w:rPr>
      </w:pPr>
    </w:p>
    <w:p w14:paraId="03264C70" w14:textId="77777777" w:rsidR="00C6149D" w:rsidRDefault="00C6149D">
      <w:pPr>
        <w:rPr>
          <w:rFonts w:ascii="Gill Sans MT" w:eastAsia="Calibri" w:hAnsi="Gill Sans MT" w:cs="Times New Roman"/>
          <w:noProof/>
          <w:sz w:val="24"/>
          <w:szCs w:val="24"/>
          <w:lang w:eastAsia="es-MX"/>
        </w:rPr>
      </w:pPr>
    </w:p>
    <w:p w14:paraId="4816F82A" w14:textId="77777777" w:rsidR="00C6149D" w:rsidRDefault="00C6149D">
      <w:pPr>
        <w:rPr>
          <w:rFonts w:ascii="Gill Sans MT" w:eastAsia="Calibri" w:hAnsi="Gill Sans MT" w:cs="Times New Roman"/>
          <w:noProof/>
          <w:sz w:val="24"/>
          <w:szCs w:val="24"/>
          <w:lang w:eastAsia="es-MX"/>
        </w:rPr>
      </w:pPr>
    </w:p>
    <w:p w14:paraId="613627A6" w14:textId="77777777" w:rsidR="00C6149D" w:rsidRDefault="00C6149D">
      <w:pPr>
        <w:rPr>
          <w:rFonts w:ascii="Gill Sans MT" w:eastAsia="Calibri" w:hAnsi="Gill Sans MT" w:cs="Times New Roman"/>
          <w:noProof/>
          <w:sz w:val="24"/>
          <w:szCs w:val="24"/>
          <w:lang w:eastAsia="es-MX"/>
        </w:rPr>
      </w:pPr>
    </w:p>
    <w:p w14:paraId="7867D179" w14:textId="77777777" w:rsidR="00C6149D" w:rsidRDefault="00C6149D">
      <w:pPr>
        <w:rPr>
          <w:rFonts w:ascii="Gill Sans MT" w:eastAsia="Calibri" w:hAnsi="Gill Sans MT" w:cs="Times New Roman"/>
          <w:noProof/>
          <w:sz w:val="24"/>
          <w:szCs w:val="24"/>
          <w:lang w:eastAsia="es-MX"/>
        </w:rPr>
      </w:pPr>
    </w:p>
    <w:p w14:paraId="30FC7821" w14:textId="77777777" w:rsidR="00C6149D" w:rsidRDefault="00C6149D">
      <w:pPr>
        <w:rPr>
          <w:rFonts w:ascii="Gill Sans MT" w:eastAsia="Calibri" w:hAnsi="Gill Sans MT" w:cs="Times New Roman"/>
          <w:noProof/>
          <w:sz w:val="24"/>
          <w:szCs w:val="24"/>
          <w:lang w:eastAsia="es-MX"/>
        </w:rPr>
      </w:pPr>
    </w:p>
    <w:p w14:paraId="72FFE294" w14:textId="77777777" w:rsidR="00C6149D" w:rsidRDefault="00C6149D">
      <w:pPr>
        <w:rPr>
          <w:rFonts w:ascii="Gill Sans MT" w:eastAsia="Calibri" w:hAnsi="Gill Sans MT" w:cs="Times New Roman"/>
          <w:noProof/>
          <w:sz w:val="24"/>
          <w:szCs w:val="24"/>
          <w:lang w:eastAsia="es-MX"/>
        </w:rPr>
      </w:pPr>
    </w:p>
    <w:p w14:paraId="01F9ABD0" w14:textId="77777777" w:rsidR="00C6149D" w:rsidRDefault="00C6149D">
      <w:pPr>
        <w:rPr>
          <w:rFonts w:ascii="Gill Sans MT" w:eastAsia="Calibri" w:hAnsi="Gill Sans MT" w:cs="Times New Roman"/>
          <w:noProof/>
          <w:sz w:val="24"/>
          <w:szCs w:val="24"/>
          <w:lang w:eastAsia="es-MX"/>
        </w:rPr>
      </w:pPr>
    </w:p>
    <w:p w14:paraId="73642B89" w14:textId="77777777" w:rsidR="00C6149D" w:rsidRDefault="00C6149D">
      <w:pPr>
        <w:rPr>
          <w:rFonts w:ascii="Gill Sans MT" w:eastAsia="Calibri" w:hAnsi="Gill Sans MT" w:cs="Times New Roman"/>
          <w:noProof/>
          <w:sz w:val="24"/>
          <w:szCs w:val="24"/>
          <w:lang w:eastAsia="es-MX"/>
        </w:rPr>
      </w:pPr>
    </w:p>
    <w:p w14:paraId="11BAFC9F" w14:textId="77777777" w:rsidR="00C6149D" w:rsidRDefault="00C6149D">
      <w:pPr>
        <w:rPr>
          <w:rFonts w:ascii="Gill Sans MT" w:eastAsia="Calibri" w:hAnsi="Gill Sans MT" w:cs="Times New Roman"/>
          <w:noProof/>
          <w:sz w:val="24"/>
          <w:szCs w:val="24"/>
          <w:lang w:eastAsia="es-MX"/>
        </w:rPr>
      </w:pPr>
    </w:p>
    <w:p w14:paraId="6206DCE3" w14:textId="77777777" w:rsidR="00C6149D" w:rsidRDefault="00C6149D">
      <w:pPr>
        <w:rPr>
          <w:rFonts w:ascii="Gill Sans MT" w:eastAsia="Calibri" w:hAnsi="Gill Sans MT" w:cs="Times New Roman"/>
          <w:noProof/>
          <w:sz w:val="24"/>
          <w:szCs w:val="24"/>
          <w:lang w:eastAsia="es-MX"/>
        </w:rPr>
      </w:pPr>
    </w:p>
    <w:p w14:paraId="1E7FA5E1" w14:textId="77777777" w:rsidR="00C6149D" w:rsidRDefault="00C6149D">
      <w:pPr>
        <w:rPr>
          <w:rFonts w:ascii="Gill Sans MT" w:eastAsia="Calibri" w:hAnsi="Gill Sans MT" w:cs="Times New Roman"/>
          <w:noProof/>
          <w:sz w:val="24"/>
          <w:szCs w:val="24"/>
          <w:lang w:eastAsia="es-MX"/>
        </w:rPr>
      </w:pPr>
    </w:p>
    <w:p w14:paraId="28A11E5F" w14:textId="77777777" w:rsidR="00C6149D" w:rsidRDefault="00C6149D">
      <w:pPr>
        <w:rPr>
          <w:rFonts w:ascii="Gill Sans MT" w:eastAsia="Calibri" w:hAnsi="Gill Sans MT" w:cs="Times New Roman"/>
          <w:noProof/>
          <w:sz w:val="24"/>
          <w:szCs w:val="24"/>
          <w:lang w:eastAsia="es-MX"/>
        </w:rPr>
      </w:pPr>
    </w:p>
    <w:p w14:paraId="30836C6B" w14:textId="77777777" w:rsidR="00C6149D" w:rsidRDefault="00C6149D">
      <w:pPr>
        <w:rPr>
          <w:rFonts w:ascii="Gill Sans MT" w:eastAsia="Calibri" w:hAnsi="Gill Sans MT" w:cs="Times New Roman"/>
          <w:noProof/>
          <w:sz w:val="24"/>
          <w:szCs w:val="24"/>
          <w:lang w:eastAsia="es-MX"/>
        </w:rPr>
      </w:pPr>
    </w:p>
    <w:p w14:paraId="6D973AE3" w14:textId="57380DB3" w:rsidR="00C6149D" w:rsidRDefault="00C6149D">
      <w:pPr>
        <w:rPr>
          <w:rFonts w:ascii="Arial" w:eastAsia="Calibri" w:hAnsi="Arial" w:cs="Arial"/>
          <w:noProof/>
          <w:sz w:val="32"/>
          <w:szCs w:val="32"/>
          <w:lang w:eastAsia="es-MX"/>
        </w:rPr>
      </w:pPr>
      <w:r>
        <w:rPr>
          <w:rFonts w:ascii="Arial" w:eastAsia="Calibri" w:hAnsi="Arial" w:cs="Arial"/>
          <w:noProof/>
          <w:sz w:val="32"/>
          <w:szCs w:val="32"/>
          <w:lang w:eastAsia="es-MX"/>
        </w:rPr>
        <w:t xml:space="preserve">Indice general </w:t>
      </w:r>
    </w:p>
    <w:p w14:paraId="6D5E7470" w14:textId="77777777" w:rsidR="00C6149D" w:rsidRDefault="00C6149D">
      <w:pPr>
        <w:rPr>
          <w:rFonts w:ascii="Arial" w:eastAsia="Calibri" w:hAnsi="Arial" w:cs="Arial"/>
          <w:noProof/>
          <w:sz w:val="32"/>
          <w:szCs w:val="32"/>
          <w:lang w:eastAsia="es-MX"/>
        </w:rPr>
      </w:pPr>
    </w:p>
    <w:p w14:paraId="037E669E" w14:textId="77777777" w:rsidR="00C6149D" w:rsidRDefault="00C6149D">
      <w:pPr>
        <w:rPr>
          <w:rFonts w:ascii="Arial" w:eastAsia="Calibri" w:hAnsi="Arial" w:cs="Arial"/>
          <w:noProof/>
          <w:sz w:val="32"/>
          <w:szCs w:val="32"/>
          <w:lang w:eastAsia="es-MX"/>
        </w:rPr>
      </w:pPr>
    </w:p>
    <w:p w14:paraId="098FDDC3" w14:textId="77777777" w:rsidR="00C6149D" w:rsidRDefault="00C6149D">
      <w:pPr>
        <w:rPr>
          <w:rFonts w:ascii="Arial" w:eastAsia="Calibri" w:hAnsi="Arial" w:cs="Arial"/>
          <w:noProof/>
          <w:sz w:val="32"/>
          <w:szCs w:val="32"/>
          <w:lang w:eastAsia="es-MX"/>
        </w:rPr>
      </w:pPr>
    </w:p>
    <w:p w14:paraId="4F5380C2" w14:textId="77777777" w:rsidR="00C6149D" w:rsidRDefault="00C6149D">
      <w:pPr>
        <w:rPr>
          <w:rFonts w:ascii="Arial" w:eastAsia="Calibri" w:hAnsi="Arial" w:cs="Arial"/>
          <w:noProof/>
          <w:sz w:val="32"/>
          <w:szCs w:val="32"/>
          <w:lang w:eastAsia="es-MX"/>
        </w:rPr>
      </w:pPr>
    </w:p>
    <w:p w14:paraId="21F21F83" w14:textId="77777777" w:rsidR="00C6149D" w:rsidRDefault="00C6149D">
      <w:pPr>
        <w:rPr>
          <w:rFonts w:ascii="Arial" w:eastAsia="Calibri" w:hAnsi="Arial" w:cs="Arial"/>
          <w:noProof/>
          <w:sz w:val="32"/>
          <w:szCs w:val="32"/>
          <w:lang w:eastAsia="es-MX"/>
        </w:rPr>
      </w:pPr>
    </w:p>
    <w:p w14:paraId="4D973CC2" w14:textId="77777777" w:rsidR="00C6149D" w:rsidRDefault="00C6149D">
      <w:pPr>
        <w:rPr>
          <w:rFonts w:ascii="Arial" w:eastAsia="Calibri" w:hAnsi="Arial" w:cs="Arial"/>
          <w:noProof/>
          <w:sz w:val="32"/>
          <w:szCs w:val="32"/>
          <w:lang w:eastAsia="es-MX"/>
        </w:rPr>
      </w:pPr>
    </w:p>
    <w:p w14:paraId="0A404346" w14:textId="77777777" w:rsidR="00C6149D" w:rsidRDefault="00C6149D">
      <w:pPr>
        <w:rPr>
          <w:rFonts w:ascii="Arial" w:eastAsia="Calibri" w:hAnsi="Arial" w:cs="Arial"/>
          <w:noProof/>
          <w:sz w:val="32"/>
          <w:szCs w:val="32"/>
          <w:lang w:eastAsia="es-MX"/>
        </w:rPr>
      </w:pPr>
    </w:p>
    <w:p w14:paraId="5DA4EC97" w14:textId="77777777" w:rsidR="00C6149D" w:rsidRDefault="00C6149D">
      <w:pPr>
        <w:rPr>
          <w:rFonts w:ascii="Arial" w:eastAsia="Calibri" w:hAnsi="Arial" w:cs="Arial"/>
          <w:noProof/>
          <w:sz w:val="32"/>
          <w:szCs w:val="32"/>
          <w:lang w:eastAsia="es-MX"/>
        </w:rPr>
      </w:pPr>
    </w:p>
    <w:p w14:paraId="1BA5F0E3" w14:textId="77777777" w:rsidR="00C6149D" w:rsidRDefault="00C6149D">
      <w:pPr>
        <w:rPr>
          <w:rFonts w:ascii="Arial" w:eastAsia="Calibri" w:hAnsi="Arial" w:cs="Arial"/>
          <w:noProof/>
          <w:sz w:val="32"/>
          <w:szCs w:val="32"/>
          <w:lang w:eastAsia="es-MX"/>
        </w:rPr>
      </w:pPr>
    </w:p>
    <w:p w14:paraId="3131A135" w14:textId="77777777" w:rsidR="00C6149D" w:rsidRDefault="00C6149D">
      <w:pPr>
        <w:rPr>
          <w:rFonts w:ascii="Arial" w:eastAsia="Calibri" w:hAnsi="Arial" w:cs="Arial"/>
          <w:noProof/>
          <w:sz w:val="32"/>
          <w:szCs w:val="32"/>
          <w:lang w:eastAsia="es-MX"/>
        </w:rPr>
      </w:pPr>
    </w:p>
    <w:p w14:paraId="695E205B" w14:textId="77777777" w:rsidR="00C6149D" w:rsidRDefault="00C6149D">
      <w:pPr>
        <w:rPr>
          <w:rFonts w:ascii="Arial" w:eastAsia="Calibri" w:hAnsi="Arial" w:cs="Arial"/>
          <w:noProof/>
          <w:sz w:val="32"/>
          <w:szCs w:val="32"/>
          <w:lang w:eastAsia="es-MX"/>
        </w:rPr>
      </w:pPr>
    </w:p>
    <w:p w14:paraId="7E218E2B" w14:textId="77777777" w:rsidR="00C6149D" w:rsidRDefault="00C6149D">
      <w:pPr>
        <w:rPr>
          <w:rFonts w:ascii="Arial" w:eastAsia="Calibri" w:hAnsi="Arial" w:cs="Arial"/>
          <w:noProof/>
          <w:sz w:val="32"/>
          <w:szCs w:val="32"/>
          <w:lang w:eastAsia="es-MX"/>
        </w:rPr>
      </w:pPr>
    </w:p>
    <w:p w14:paraId="11961968" w14:textId="77777777" w:rsidR="00C6149D" w:rsidRDefault="00C6149D">
      <w:pPr>
        <w:rPr>
          <w:rFonts w:ascii="Arial" w:eastAsia="Calibri" w:hAnsi="Arial" w:cs="Arial"/>
          <w:noProof/>
          <w:sz w:val="32"/>
          <w:szCs w:val="32"/>
          <w:lang w:eastAsia="es-MX"/>
        </w:rPr>
      </w:pPr>
    </w:p>
    <w:p w14:paraId="6E08F591" w14:textId="77777777" w:rsidR="00C6149D" w:rsidRDefault="00C6149D">
      <w:pPr>
        <w:rPr>
          <w:rFonts w:ascii="Arial" w:eastAsia="Calibri" w:hAnsi="Arial" w:cs="Arial"/>
          <w:noProof/>
          <w:sz w:val="32"/>
          <w:szCs w:val="32"/>
          <w:lang w:eastAsia="es-MX"/>
        </w:rPr>
      </w:pPr>
    </w:p>
    <w:p w14:paraId="6AF85C6B" w14:textId="77777777" w:rsidR="00C6149D" w:rsidRDefault="00C6149D">
      <w:pPr>
        <w:rPr>
          <w:rFonts w:ascii="Arial" w:eastAsia="Calibri" w:hAnsi="Arial" w:cs="Arial"/>
          <w:noProof/>
          <w:sz w:val="32"/>
          <w:szCs w:val="32"/>
          <w:lang w:eastAsia="es-MX"/>
        </w:rPr>
      </w:pPr>
    </w:p>
    <w:p w14:paraId="3CF2F8DC" w14:textId="77777777" w:rsidR="00C6149D" w:rsidRDefault="00C6149D">
      <w:pPr>
        <w:rPr>
          <w:rFonts w:ascii="Arial" w:eastAsia="Calibri" w:hAnsi="Arial" w:cs="Arial"/>
          <w:noProof/>
          <w:sz w:val="32"/>
          <w:szCs w:val="32"/>
          <w:lang w:eastAsia="es-MX"/>
        </w:rPr>
      </w:pPr>
    </w:p>
    <w:p w14:paraId="0AC8D9FE" w14:textId="77777777" w:rsidR="00C6149D" w:rsidRDefault="00C6149D">
      <w:pPr>
        <w:rPr>
          <w:rFonts w:ascii="Arial" w:eastAsia="Calibri" w:hAnsi="Arial" w:cs="Arial"/>
          <w:noProof/>
          <w:sz w:val="32"/>
          <w:szCs w:val="32"/>
          <w:lang w:eastAsia="es-MX"/>
        </w:rPr>
      </w:pPr>
    </w:p>
    <w:p w14:paraId="2AAAC3FC" w14:textId="77777777" w:rsidR="00C6149D" w:rsidRDefault="00C6149D">
      <w:pPr>
        <w:rPr>
          <w:rFonts w:ascii="Arial" w:eastAsia="Calibri" w:hAnsi="Arial" w:cs="Arial"/>
          <w:noProof/>
          <w:sz w:val="32"/>
          <w:szCs w:val="32"/>
          <w:lang w:eastAsia="es-MX"/>
        </w:rPr>
      </w:pPr>
    </w:p>
    <w:p w14:paraId="0F3B671D" w14:textId="77777777" w:rsidR="00C6149D" w:rsidRDefault="00C6149D">
      <w:pPr>
        <w:rPr>
          <w:rFonts w:ascii="Arial" w:eastAsia="Calibri" w:hAnsi="Arial" w:cs="Arial"/>
          <w:noProof/>
          <w:sz w:val="32"/>
          <w:szCs w:val="32"/>
          <w:lang w:eastAsia="es-MX"/>
        </w:rPr>
      </w:pPr>
    </w:p>
    <w:p w14:paraId="2308B081" w14:textId="77777777" w:rsidR="00C6149D" w:rsidRDefault="00C6149D">
      <w:pPr>
        <w:rPr>
          <w:rFonts w:ascii="Arial" w:eastAsia="Calibri" w:hAnsi="Arial" w:cs="Arial"/>
          <w:noProof/>
          <w:sz w:val="32"/>
          <w:szCs w:val="32"/>
          <w:lang w:eastAsia="es-MX"/>
        </w:rPr>
      </w:pPr>
    </w:p>
    <w:p w14:paraId="0FC08CB9" w14:textId="77777777" w:rsidR="00C6149D" w:rsidRDefault="00C6149D">
      <w:pPr>
        <w:rPr>
          <w:rFonts w:ascii="Arial" w:eastAsia="Calibri" w:hAnsi="Arial" w:cs="Arial"/>
          <w:noProof/>
          <w:sz w:val="32"/>
          <w:szCs w:val="32"/>
          <w:lang w:eastAsia="es-MX"/>
        </w:rPr>
      </w:pPr>
    </w:p>
    <w:p w14:paraId="72E6BBEC" w14:textId="4909E7BB" w:rsidR="00C6149D" w:rsidRDefault="00C6149D">
      <w:pPr>
        <w:rPr>
          <w:rFonts w:ascii="Arial" w:eastAsia="Calibri" w:hAnsi="Arial" w:cs="Arial"/>
          <w:noProof/>
          <w:sz w:val="32"/>
          <w:szCs w:val="32"/>
          <w:lang w:eastAsia="es-MX"/>
        </w:rPr>
      </w:pPr>
      <w:r>
        <w:rPr>
          <w:rFonts w:ascii="Arial" w:eastAsia="Calibri" w:hAnsi="Arial" w:cs="Arial"/>
          <w:noProof/>
          <w:sz w:val="32"/>
          <w:szCs w:val="32"/>
          <w:lang w:eastAsia="es-MX"/>
        </w:rPr>
        <w:lastRenderedPageBreak/>
        <w:t xml:space="preserve">Introduccion </w:t>
      </w:r>
    </w:p>
    <w:p w14:paraId="0E4BDEA0" w14:textId="77777777" w:rsidR="00C6149D" w:rsidRDefault="00C6149D">
      <w:pPr>
        <w:rPr>
          <w:rFonts w:ascii="Arial" w:eastAsia="Calibri" w:hAnsi="Arial" w:cs="Arial"/>
          <w:noProof/>
          <w:sz w:val="32"/>
          <w:szCs w:val="32"/>
          <w:lang w:eastAsia="es-MX"/>
        </w:rPr>
      </w:pPr>
    </w:p>
    <w:p w14:paraId="4B08C52C" w14:textId="77777777" w:rsidR="00C6149D" w:rsidRDefault="00C6149D">
      <w:pPr>
        <w:rPr>
          <w:rFonts w:ascii="Arial" w:eastAsia="Calibri" w:hAnsi="Arial" w:cs="Arial"/>
          <w:noProof/>
          <w:sz w:val="32"/>
          <w:szCs w:val="32"/>
          <w:lang w:eastAsia="es-MX"/>
        </w:rPr>
      </w:pPr>
    </w:p>
    <w:p w14:paraId="33A0BB74" w14:textId="77777777" w:rsidR="00C6149D" w:rsidRDefault="00C6149D">
      <w:pPr>
        <w:rPr>
          <w:rFonts w:ascii="Arial" w:eastAsia="Calibri" w:hAnsi="Arial" w:cs="Arial"/>
          <w:noProof/>
          <w:sz w:val="32"/>
          <w:szCs w:val="32"/>
          <w:lang w:eastAsia="es-MX"/>
        </w:rPr>
      </w:pPr>
    </w:p>
    <w:p w14:paraId="2818290B" w14:textId="77777777" w:rsidR="00C6149D" w:rsidRDefault="00C6149D">
      <w:pPr>
        <w:rPr>
          <w:rFonts w:ascii="Arial" w:eastAsia="Calibri" w:hAnsi="Arial" w:cs="Arial"/>
          <w:noProof/>
          <w:sz w:val="32"/>
          <w:szCs w:val="32"/>
          <w:lang w:eastAsia="es-MX"/>
        </w:rPr>
      </w:pPr>
    </w:p>
    <w:p w14:paraId="79389495" w14:textId="77777777" w:rsidR="00C6149D" w:rsidRDefault="00C6149D">
      <w:pPr>
        <w:rPr>
          <w:rFonts w:ascii="Arial" w:eastAsia="Calibri" w:hAnsi="Arial" w:cs="Arial"/>
          <w:noProof/>
          <w:sz w:val="32"/>
          <w:szCs w:val="32"/>
          <w:lang w:eastAsia="es-MX"/>
        </w:rPr>
      </w:pPr>
    </w:p>
    <w:p w14:paraId="12EF33E0" w14:textId="77777777" w:rsidR="00C6149D" w:rsidRDefault="00C6149D">
      <w:pPr>
        <w:rPr>
          <w:rFonts w:ascii="Arial" w:eastAsia="Calibri" w:hAnsi="Arial" w:cs="Arial"/>
          <w:noProof/>
          <w:sz w:val="32"/>
          <w:szCs w:val="32"/>
          <w:lang w:eastAsia="es-MX"/>
        </w:rPr>
      </w:pPr>
    </w:p>
    <w:p w14:paraId="5CD7D860" w14:textId="77777777" w:rsidR="00C6149D" w:rsidRDefault="00C6149D">
      <w:pPr>
        <w:rPr>
          <w:rFonts w:ascii="Arial" w:eastAsia="Calibri" w:hAnsi="Arial" w:cs="Arial"/>
          <w:noProof/>
          <w:sz w:val="32"/>
          <w:szCs w:val="32"/>
          <w:lang w:eastAsia="es-MX"/>
        </w:rPr>
      </w:pPr>
    </w:p>
    <w:p w14:paraId="6769DC34" w14:textId="77777777" w:rsidR="00C6149D" w:rsidRDefault="00C6149D">
      <w:pPr>
        <w:rPr>
          <w:rFonts w:ascii="Arial" w:eastAsia="Calibri" w:hAnsi="Arial" w:cs="Arial"/>
          <w:noProof/>
          <w:sz w:val="32"/>
          <w:szCs w:val="32"/>
          <w:lang w:eastAsia="es-MX"/>
        </w:rPr>
      </w:pPr>
    </w:p>
    <w:p w14:paraId="7FCF247F" w14:textId="77777777" w:rsidR="00C6149D" w:rsidRDefault="00C6149D">
      <w:pPr>
        <w:rPr>
          <w:rFonts w:ascii="Arial" w:eastAsia="Calibri" w:hAnsi="Arial" w:cs="Arial"/>
          <w:noProof/>
          <w:sz w:val="32"/>
          <w:szCs w:val="32"/>
          <w:lang w:eastAsia="es-MX"/>
        </w:rPr>
      </w:pPr>
    </w:p>
    <w:p w14:paraId="5C7FAC31" w14:textId="77777777" w:rsidR="00C6149D" w:rsidRDefault="00C6149D">
      <w:pPr>
        <w:rPr>
          <w:rFonts w:ascii="Arial" w:eastAsia="Calibri" w:hAnsi="Arial" w:cs="Arial"/>
          <w:noProof/>
          <w:sz w:val="32"/>
          <w:szCs w:val="32"/>
          <w:lang w:eastAsia="es-MX"/>
        </w:rPr>
      </w:pPr>
    </w:p>
    <w:p w14:paraId="2A7EF5C6" w14:textId="77777777" w:rsidR="00C6149D" w:rsidRDefault="00C6149D">
      <w:pPr>
        <w:rPr>
          <w:rFonts w:ascii="Arial" w:eastAsia="Calibri" w:hAnsi="Arial" w:cs="Arial"/>
          <w:noProof/>
          <w:sz w:val="32"/>
          <w:szCs w:val="32"/>
          <w:lang w:eastAsia="es-MX"/>
        </w:rPr>
      </w:pPr>
    </w:p>
    <w:p w14:paraId="2943CF45" w14:textId="77777777" w:rsidR="00C6149D" w:rsidRDefault="00C6149D">
      <w:pPr>
        <w:rPr>
          <w:rFonts w:ascii="Arial" w:eastAsia="Calibri" w:hAnsi="Arial" w:cs="Arial"/>
          <w:noProof/>
          <w:sz w:val="32"/>
          <w:szCs w:val="32"/>
          <w:lang w:eastAsia="es-MX"/>
        </w:rPr>
      </w:pPr>
    </w:p>
    <w:p w14:paraId="4A39F38C" w14:textId="77777777" w:rsidR="00C6149D" w:rsidRDefault="00C6149D">
      <w:pPr>
        <w:rPr>
          <w:rFonts w:ascii="Arial" w:eastAsia="Calibri" w:hAnsi="Arial" w:cs="Arial"/>
          <w:noProof/>
          <w:sz w:val="32"/>
          <w:szCs w:val="32"/>
          <w:lang w:eastAsia="es-MX"/>
        </w:rPr>
      </w:pPr>
    </w:p>
    <w:p w14:paraId="5B7F74CA" w14:textId="77777777" w:rsidR="00C6149D" w:rsidRDefault="00C6149D">
      <w:pPr>
        <w:rPr>
          <w:rFonts w:ascii="Arial" w:eastAsia="Calibri" w:hAnsi="Arial" w:cs="Arial"/>
          <w:noProof/>
          <w:sz w:val="32"/>
          <w:szCs w:val="32"/>
          <w:lang w:eastAsia="es-MX"/>
        </w:rPr>
      </w:pPr>
    </w:p>
    <w:p w14:paraId="5DDE7E8E" w14:textId="77777777" w:rsidR="00C6149D" w:rsidRDefault="00C6149D">
      <w:pPr>
        <w:rPr>
          <w:rFonts w:ascii="Arial" w:eastAsia="Calibri" w:hAnsi="Arial" w:cs="Arial"/>
          <w:noProof/>
          <w:sz w:val="32"/>
          <w:szCs w:val="32"/>
          <w:lang w:eastAsia="es-MX"/>
        </w:rPr>
      </w:pPr>
    </w:p>
    <w:p w14:paraId="041C845D" w14:textId="77777777" w:rsidR="00C6149D" w:rsidRDefault="00C6149D">
      <w:pPr>
        <w:rPr>
          <w:rFonts w:ascii="Arial" w:eastAsia="Calibri" w:hAnsi="Arial" w:cs="Arial"/>
          <w:noProof/>
          <w:sz w:val="32"/>
          <w:szCs w:val="32"/>
          <w:lang w:eastAsia="es-MX"/>
        </w:rPr>
      </w:pPr>
    </w:p>
    <w:p w14:paraId="2AF620B6" w14:textId="77777777" w:rsidR="00C6149D" w:rsidRDefault="00C6149D">
      <w:pPr>
        <w:rPr>
          <w:rFonts w:ascii="Arial" w:eastAsia="Calibri" w:hAnsi="Arial" w:cs="Arial"/>
          <w:noProof/>
          <w:sz w:val="32"/>
          <w:szCs w:val="32"/>
          <w:lang w:eastAsia="es-MX"/>
        </w:rPr>
      </w:pPr>
    </w:p>
    <w:p w14:paraId="3E8008B4" w14:textId="77777777" w:rsidR="00C6149D" w:rsidRDefault="00C6149D">
      <w:pPr>
        <w:rPr>
          <w:rFonts w:ascii="Arial" w:eastAsia="Calibri" w:hAnsi="Arial" w:cs="Arial"/>
          <w:noProof/>
          <w:sz w:val="32"/>
          <w:szCs w:val="32"/>
          <w:lang w:eastAsia="es-MX"/>
        </w:rPr>
      </w:pPr>
    </w:p>
    <w:p w14:paraId="6F87980C" w14:textId="77777777" w:rsidR="00C6149D" w:rsidRDefault="00C6149D">
      <w:pPr>
        <w:rPr>
          <w:rFonts w:ascii="Arial" w:eastAsia="Calibri" w:hAnsi="Arial" w:cs="Arial"/>
          <w:noProof/>
          <w:sz w:val="32"/>
          <w:szCs w:val="32"/>
          <w:lang w:eastAsia="es-MX"/>
        </w:rPr>
      </w:pPr>
    </w:p>
    <w:p w14:paraId="33B899D2" w14:textId="77777777" w:rsidR="00C6149D" w:rsidRDefault="00C6149D">
      <w:pPr>
        <w:rPr>
          <w:rFonts w:ascii="Arial" w:eastAsia="Calibri" w:hAnsi="Arial" w:cs="Arial"/>
          <w:noProof/>
          <w:sz w:val="32"/>
          <w:szCs w:val="32"/>
          <w:lang w:eastAsia="es-MX"/>
        </w:rPr>
      </w:pPr>
    </w:p>
    <w:p w14:paraId="1856E485" w14:textId="77777777" w:rsidR="00C6149D" w:rsidRDefault="00C6149D">
      <w:pPr>
        <w:rPr>
          <w:rFonts w:ascii="Arial" w:eastAsia="Calibri" w:hAnsi="Arial" w:cs="Arial"/>
          <w:noProof/>
          <w:sz w:val="32"/>
          <w:szCs w:val="32"/>
          <w:lang w:eastAsia="es-MX"/>
        </w:rPr>
      </w:pPr>
    </w:p>
    <w:p w14:paraId="07422A1D" w14:textId="77777777" w:rsidR="00C6149D" w:rsidRDefault="00C6149D">
      <w:pPr>
        <w:rPr>
          <w:rFonts w:ascii="Arial" w:eastAsia="Calibri" w:hAnsi="Arial" w:cs="Arial"/>
          <w:noProof/>
          <w:sz w:val="32"/>
          <w:szCs w:val="32"/>
          <w:lang w:eastAsia="es-MX"/>
        </w:rPr>
      </w:pPr>
    </w:p>
    <w:p w14:paraId="0C561C5D" w14:textId="404B51CD" w:rsidR="00322AED" w:rsidRDefault="00C6149D" w:rsidP="00322AED">
      <w:pPr>
        <w:rPr>
          <w:rFonts w:ascii="Arial" w:eastAsia="Calibri" w:hAnsi="Arial" w:cs="Arial"/>
          <w:noProof/>
          <w:sz w:val="32"/>
          <w:szCs w:val="32"/>
          <w:lang w:eastAsia="es-MX"/>
        </w:rPr>
      </w:pPr>
      <w:r>
        <w:rPr>
          <w:rFonts w:ascii="Arial" w:eastAsia="Calibri" w:hAnsi="Arial" w:cs="Arial"/>
          <w:noProof/>
          <w:sz w:val="32"/>
          <w:szCs w:val="32"/>
          <w:lang w:eastAsia="es-MX"/>
        </w:rPr>
        <w:lastRenderedPageBreak/>
        <w:t>Planteamiento del problema</w:t>
      </w:r>
    </w:p>
    <w:p w14:paraId="779F4530" w14:textId="77777777" w:rsidR="00322AED" w:rsidRDefault="00322AED" w:rsidP="00322AED">
      <w:pPr>
        <w:rPr>
          <w:rFonts w:ascii="Arial" w:eastAsia="Calibri" w:hAnsi="Arial" w:cs="Arial"/>
          <w:noProof/>
          <w:sz w:val="32"/>
          <w:szCs w:val="32"/>
          <w:lang w:eastAsia="es-MX"/>
        </w:rPr>
      </w:pPr>
    </w:p>
    <w:p w14:paraId="2EF2498C" w14:textId="77777777" w:rsidR="00322AED" w:rsidRPr="00AE350C" w:rsidRDefault="00322AED" w:rsidP="00322AED">
      <w:pPr>
        <w:spacing w:before="240" w:after="0" w:line="360" w:lineRule="auto"/>
        <w:jc w:val="both"/>
        <w:rPr>
          <w:rFonts w:ascii="Arial" w:hAnsi="Arial" w:cs="Arial"/>
          <w:sz w:val="24"/>
          <w:szCs w:val="24"/>
        </w:rPr>
      </w:pPr>
      <w:r w:rsidRPr="00AE350C">
        <w:rPr>
          <w:rFonts w:ascii="Arial" w:hAnsi="Arial" w:cs="Arial"/>
          <w:sz w:val="24"/>
          <w:szCs w:val="24"/>
        </w:rPr>
        <w:t>El cáncer cervicouterino es una causa común en las mujeres en las cuales la mayoría de ellas no se tratan, es una enfermedad de las células cancerosas (malignas) en los tejidos del cuello uterino, suele crecer lentamente un periodo de tiempo antes de que se encuentre las células cancerosas en el cuello uterino sus tejidos experimentan cambios y empieza a padecer células anormales es un proceso conocido como displacía.</w:t>
      </w:r>
    </w:p>
    <w:p w14:paraId="1FFC3FED" w14:textId="77777777" w:rsidR="00322AED" w:rsidRPr="00AE350C" w:rsidRDefault="00322AED" w:rsidP="00322AED">
      <w:pPr>
        <w:spacing w:before="240" w:after="0" w:line="360" w:lineRule="auto"/>
        <w:jc w:val="both"/>
        <w:rPr>
          <w:rFonts w:ascii="Arial" w:hAnsi="Arial" w:cs="Arial"/>
          <w:sz w:val="24"/>
          <w:szCs w:val="24"/>
        </w:rPr>
      </w:pPr>
    </w:p>
    <w:p w14:paraId="2B2D2630" w14:textId="77777777" w:rsidR="00322AED" w:rsidRPr="00AE350C" w:rsidRDefault="00322AED" w:rsidP="00322AED">
      <w:pPr>
        <w:spacing w:before="240" w:after="0" w:line="360" w:lineRule="auto"/>
        <w:jc w:val="both"/>
        <w:rPr>
          <w:rFonts w:ascii="Arial" w:hAnsi="Arial" w:cs="Arial"/>
          <w:sz w:val="24"/>
          <w:szCs w:val="24"/>
        </w:rPr>
      </w:pPr>
      <w:r w:rsidRPr="00AE350C">
        <w:rPr>
          <w:rFonts w:ascii="Arial" w:hAnsi="Arial" w:cs="Arial"/>
          <w:sz w:val="24"/>
          <w:szCs w:val="24"/>
        </w:rPr>
        <w:t>hoy en día se vive una demanda que se va incrementando la tasa de mortalidad con el paso del tiempo no reduce las cifras esto debido a la falta de información, la falta de amor así mismo, económico y social, no es diagnosticado a tiempo porque es asintomático, cuando presenta los síntomas la enfermedad ya está avanzada por eso es importante realizar cada año la citología vaginal (Papanicolaou) pero la realidad es que la mayoría de las mujeres creen estar bien y eso hace probar que hay un índice de muerte en nuestra sociedad.</w:t>
      </w:r>
    </w:p>
    <w:p w14:paraId="7E1ED706" w14:textId="77777777" w:rsidR="00322AED" w:rsidRPr="00AE350C" w:rsidRDefault="00322AED" w:rsidP="00322AED">
      <w:pPr>
        <w:spacing w:before="240" w:after="0" w:line="360" w:lineRule="auto"/>
        <w:jc w:val="both"/>
        <w:rPr>
          <w:rFonts w:ascii="Arial" w:hAnsi="Arial" w:cs="Arial"/>
          <w:sz w:val="24"/>
          <w:szCs w:val="24"/>
        </w:rPr>
      </w:pPr>
    </w:p>
    <w:p w14:paraId="002C0E59" w14:textId="77777777" w:rsidR="00322AED" w:rsidRPr="00AE350C" w:rsidRDefault="00322AED" w:rsidP="00322AED">
      <w:pPr>
        <w:shd w:val="clear" w:color="auto" w:fill="FFFFFF"/>
        <w:spacing w:before="240" w:after="0" w:line="360" w:lineRule="auto"/>
        <w:jc w:val="both"/>
        <w:rPr>
          <w:rFonts w:ascii="Arial" w:eastAsia="Times New Roman" w:hAnsi="Arial" w:cs="Arial"/>
          <w:sz w:val="24"/>
          <w:szCs w:val="24"/>
          <w:vertAlign w:val="superscript"/>
          <w:lang w:eastAsia="es-MX"/>
        </w:rPr>
      </w:pPr>
      <w:r w:rsidRPr="00AE350C">
        <w:rPr>
          <w:rFonts w:ascii="Arial" w:eastAsia="Times New Roman" w:hAnsi="Arial" w:cs="Arial"/>
          <w:sz w:val="24"/>
          <w:szCs w:val="24"/>
          <w:lang w:eastAsia="es-MX"/>
        </w:rPr>
        <w:t>El cáncer de cuello uterino es el segundo cáncer más frecuente en las mujeres de todo el mundo con estimaciones de 493.000 nuevos casos y 274.000 fallecimientos en el año 2002. Cerca del 83% de los casos se producen en países en vías de desarrollo, donde el cáncer cervical representa el 15% de los cánceres femeninos. En España se produce una mortalidad de 700 casos/año.</w:t>
      </w:r>
      <w:r w:rsidRPr="00AE350C">
        <w:rPr>
          <w:rFonts w:ascii="Arial" w:eastAsia="Times New Roman" w:hAnsi="Arial" w:cs="Arial"/>
          <w:sz w:val="24"/>
          <w:szCs w:val="24"/>
          <w:vertAlign w:val="superscript"/>
          <w:lang w:eastAsia="es-MX"/>
        </w:rPr>
        <w:t xml:space="preserve"> </w:t>
      </w:r>
    </w:p>
    <w:p w14:paraId="352F27E7" w14:textId="77777777" w:rsidR="00322AED" w:rsidRPr="00AE350C" w:rsidRDefault="00322AED" w:rsidP="00322AED">
      <w:pPr>
        <w:shd w:val="clear" w:color="auto" w:fill="FFFFFF"/>
        <w:spacing w:before="240"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Organización panamericana de la salud (OPS, 2018) </w:t>
      </w:r>
      <w:r w:rsidRPr="00AE350C">
        <w:rPr>
          <w:rFonts w:ascii="Arial" w:eastAsia="Times New Roman" w:hAnsi="Arial" w:cs="Arial"/>
          <w:sz w:val="24"/>
          <w:szCs w:val="24"/>
          <w:lang w:eastAsia="es-MX"/>
        </w:rPr>
        <w:t>El esfuerzo por eliminar el CCU empezó hace más de 50 años con la introducción de la prueba del Papanicolaou. El cribado basado en la citología ha reducido hasta un 75% la incidencia del CCU en los países que han podido implementar y sostener programas de cribado centralizados con control de calidad.</w:t>
      </w:r>
    </w:p>
    <w:p w14:paraId="6D1A8BE7" w14:textId="3ABEC26E" w:rsidR="00322AED" w:rsidRPr="00AE350C" w:rsidRDefault="00322AED" w:rsidP="00322AED">
      <w:pPr>
        <w:shd w:val="clear" w:color="auto" w:fill="FFFFFF"/>
        <w:spacing w:before="240" w:after="0" w:line="360" w:lineRule="auto"/>
        <w:jc w:val="both"/>
        <w:rPr>
          <w:rFonts w:ascii="Arial" w:eastAsia="Times New Roman" w:hAnsi="Arial" w:cs="Arial"/>
          <w:sz w:val="24"/>
          <w:szCs w:val="24"/>
          <w:lang w:eastAsia="es-MX"/>
        </w:rPr>
      </w:pPr>
      <w:r w:rsidRPr="00AE350C">
        <w:rPr>
          <w:rFonts w:ascii="Arial" w:eastAsia="Times New Roman" w:hAnsi="Arial" w:cs="Arial"/>
          <w:sz w:val="24"/>
          <w:szCs w:val="24"/>
          <w:lang w:eastAsia="es-MX"/>
        </w:rPr>
        <w:lastRenderedPageBreak/>
        <w:t xml:space="preserve">En junio de 2006, la </w:t>
      </w:r>
      <w:r w:rsidR="00A86CFC" w:rsidRPr="00AE350C">
        <w:rPr>
          <w:rFonts w:ascii="Arial" w:eastAsia="Times New Roman" w:hAnsi="Arial" w:cs="Arial"/>
          <w:sz w:val="24"/>
          <w:szCs w:val="24"/>
          <w:lang w:eastAsia="es-MX"/>
        </w:rPr>
        <w:t>Good</w:t>
      </w:r>
      <w:r w:rsidRPr="00AE350C">
        <w:rPr>
          <w:rFonts w:ascii="Arial" w:eastAsia="Times New Roman" w:hAnsi="Arial" w:cs="Arial"/>
          <w:sz w:val="24"/>
          <w:szCs w:val="24"/>
          <w:lang w:eastAsia="es-MX"/>
        </w:rPr>
        <w:t xml:space="preserve"> and </w:t>
      </w:r>
      <w:r w:rsidR="00A86CFC" w:rsidRPr="00AE350C">
        <w:rPr>
          <w:rFonts w:ascii="Arial" w:eastAsia="Times New Roman" w:hAnsi="Arial" w:cs="Arial"/>
          <w:sz w:val="24"/>
          <w:szCs w:val="24"/>
          <w:lang w:eastAsia="es-MX"/>
        </w:rPr>
        <w:t>Drag</w:t>
      </w:r>
      <w:r w:rsidRPr="00AE350C">
        <w:rPr>
          <w:rFonts w:ascii="Arial" w:eastAsia="Times New Roman" w:hAnsi="Arial" w:cs="Arial"/>
          <w:sz w:val="24"/>
          <w:szCs w:val="24"/>
          <w:lang w:eastAsia="es-MX"/>
        </w:rPr>
        <w:t xml:space="preserve"> </w:t>
      </w:r>
      <w:r w:rsidR="00A86CFC" w:rsidRPr="00AE350C">
        <w:rPr>
          <w:rFonts w:ascii="Arial" w:eastAsia="Times New Roman" w:hAnsi="Arial" w:cs="Arial"/>
          <w:sz w:val="24"/>
          <w:szCs w:val="24"/>
          <w:lang w:eastAsia="es-MX"/>
        </w:rPr>
        <w:t>Administración</w:t>
      </w:r>
      <w:r w:rsidRPr="00AE350C">
        <w:rPr>
          <w:rFonts w:ascii="Arial" w:eastAsia="Times New Roman" w:hAnsi="Arial" w:cs="Arial"/>
          <w:sz w:val="24"/>
          <w:szCs w:val="24"/>
          <w:lang w:eastAsia="es-MX"/>
        </w:rPr>
        <w:t xml:space="preserve"> (FDA) de los Estados Unidos de América autorizó una vacuna tetravalente contra el VPH que protege tanto contra las lesiones precursoras del CCU como contra las lesiones genitales externas (condilomas y papilomas) causadas por los tipos VPH 6, 11, 16 y 18. Igualmente se presentó, en el mismo año una solicitud de autorización en Europa para una v</w:t>
      </w:r>
      <w:r w:rsidR="00C06363">
        <w:rPr>
          <w:rFonts w:ascii="Arial" w:eastAsia="Times New Roman" w:hAnsi="Arial" w:cs="Arial"/>
          <w:sz w:val="24"/>
          <w:szCs w:val="24"/>
          <w:lang w:eastAsia="es-MX"/>
        </w:rPr>
        <w:t xml:space="preserve">acuna bivalente contra los VPHS </w:t>
      </w:r>
      <w:r w:rsidRPr="00AE350C">
        <w:rPr>
          <w:rFonts w:ascii="Arial" w:eastAsia="Times New Roman" w:hAnsi="Arial" w:cs="Arial"/>
          <w:sz w:val="24"/>
          <w:szCs w:val="24"/>
          <w:lang w:eastAsia="es-MX"/>
        </w:rPr>
        <w:t xml:space="preserve">16 y18. </w:t>
      </w:r>
      <w:r w:rsidR="00A86CFC" w:rsidRPr="00AE350C">
        <w:rPr>
          <w:rFonts w:ascii="Arial" w:eastAsia="Times New Roman" w:hAnsi="Arial" w:cs="Arial"/>
          <w:sz w:val="24"/>
          <w:szCs w:val="24"/>
          <w:lang w:eastAsia="es-MX"/>
        </w:rPr>
        <w:t>La autorización de las vacunas contra el VPH puede</w:t>
      </w:r>
      <w:r w:rsidRPr="00AE350C">
        <w:rPr>
          <w:rFonts w:ascii="Arial" w:eastAsia="Times New Roman" w:hAnsi="Arial" w:cs="Arial"/>
          <w:sz w:val="24"/>
          <w:szCs w:val="24"/>
          <w:lang w:eastAsia="es-MX"/>
        </w:rPr>
        <w:t xml:space="preserve"> considerarse un nuevo hito en la lucha contra en el CCU. Ambas vacunas han recibido el apoyo de la OMS para su implementación en países desarrollados.</w:t>
      </w:r>
    </w:p>
    <w:p w14:paraId="2E7613FB" w14:textId="77777777" w:rsidR="00322AED" w:rsidRPr="00AE350C" w:rsidRDefault="00322AED" w:rsidP="00322AED">
      <w:pPr>
        <w:shd w:val="clear" w:color="auto" w:fill="FFFFFF"/>
        <w:spacing w:before="240" w:after="0" w:line="360" w:lineRule="auto"/>
        <w:jc w:val="both"/>
        <w:rPr>
          <w:rFonts w:ascii="Arial" w:hAnsi="Arial" w:cs="Arial"/>
          <w:sz w:val="24"/>
          <w:shd w:val="clear" w:color="auto" w:fill="FFFFFF"/>
        </w:rPr>
      </w:pPr>
    </w:p>
    <w:p w14:paraId="02E94FCA" w14:textId="77777777" w:rsidR="00322AED" w:rsidRPr="00AE350C" w:rsidRDefault="00322AED" w:rsidP="00322AED">
      <w:pPr>
        <w:shd w:val="clear" w:color="auto" w:fill="FFFFFF"/>
        <w:spacing w:before="240" w:after="0" w:line="360" w:lineRule="auto"/>
        <w:jc w:val="both"/>
        <w:rPr>
          <w:rFonts w:ascii="Arial" w:eastAsia="Times New Roman" w:hAnsi="Arial" w:cs="Arial"/>
          <w:szCs w:val="20"/>
          <w:lang w:eastAsia="es-MX"/>
        </w:rPr>
      </w:pPr>
      <w:r>
        <w:rPr>
          <w:rFonts w:ascii="Arial" w:hAnsi="Arial" w:cs="Arial"/>
          <w:sz w:val="24"/>
          <w:shd w:val="clear" w:color="auto" w:fill="FFFFFF"/>
        </w:rPr>
        <w:t xml:space="preserve">Jonthing (2017) </w:t>
      </w:r>
      <w:r w:rsidRPr="00AE350C">
        <w:rPr>
          <w:rFonts w:ascii="Arial" w:hAnsi="Arial" w:cs="Arial"/>
          <w:sz w:val="24"/>
          <w:shd w:val="clear" w:color="auto" w:fill="FFFFFF"/>
        </w:rPr>
        <w:t xml:space="preserve">El gobierno desempeña un papel importante no sólo en la financiación directa de la vacunación sino también en la negociación de contratos con los fabricantes que permitan que se apliquen precios más económicos para las vacunas dispensadas en el sector público. El precio de las tres dosis de la vacuna cuadrivalente en EEUU es de 360 $ (aproximadamente 288 </w:t>
      </w:r>
      <w:proofErr w:type="spellStart"/>
      <w:r w:rsidRPr="00AE350C">
        <w:rPr>
          <w:rFonts w:ascii="Arial" w:hAnsi="Arial" w:cs="Arial"/>
          <w:sz w:val="24"/>
          <w:shd w:val="clear" w:color="auto" w:fill="FFFFFF"/>
        </w:rPr>
        <w:t>eur</w:t>
      </w:r>
      <w:proofErr w:type="spellEnd"/>
      <w:r w:rsidRPr="00AE350C">
        <w:rPr>
          <w:rFonts w:ascii="Arial" w:hAnsi="Arial" w:cs="Arial"/>
          <w:sz w:val="24"/>
          <w:shd w:val="clear" w:color="auto" w:fill="FFFFFF"/>
        </w:rPr>
        <w:t>) sin incluir costes de vacunación. Incluso después de instituir los programas de vacunación y lograr niveles de razonables de cobertura, no se podrá prescindir de los programas de cribado del cáncer de cuello uterino. Se desconoce si será necesario administrar dosis de recuerdo en el futuro; además, hay que seguir trabajando en los programas de salud sexual y reproductiva. Los estudios con vacunas de segunda generación están ya en una fase avanzada.</w:t>
      </w:r>
    </w:p>
    <w:p w14:paraId="4BA6B66C" w14:textId="77777777" w:rsidR="00322AED" w:rsidRDefault="00322AED" w:rsidP="00322AED">
      <w:pPr>
        <w:shd w:val="clear" w:color="auto" w:fill="FFFFFF"/>
        <w:spacing w:before="240" w:after="0" w:line="360" w:lineRule="auto"/>
        <w:jc w:val="both"/>
        <w:rPr>
          <w:rFonts w:ascii="Arial" w:eastAsia="Times New Roman" w:hAnsi="Arial" w:cs="Arial"/>
          <w:sz w:val="20"/>
          <w:szCs w:val="20"/>
          <w:lang w:eastAsia="es-MX"/>
        </w:rPr>
      </w:pPr>
      <w:r w:rsidRPr="00AE350C">
        <w:rPr>
          <w:rFonts w:ascii="Arial" w:eastAsia="Times New Roman" w:hAnsi="Arial" w:cs="Arial"/>
          <w:sz w:val="20"/>
          <w:szCs w:val="20"/>
          <w:lang w:eastAsia="es-MX"/>
        </w:rPr>
        <w:t> </w:t>
      </w:r>
    </w:p>
    <w:p w14:paraId="1C349620" w14:textId="77777777" w:rsidR="00322AED" w:rsidRDefault="00322AED" w:rsidP="00322AED">
      <w:pPr>
        <w:shd w:val="clear" w:color="auto" w:fill="FFFFFF"/>
        <w:spacing w:before="240" w:after="0" w:line="360" w:lineRule="auto"/>
        <w:jc w:val="both"/>
        <w:rPr>
          <w:rFonts w:ascii="Arial" w:eastAsia="Times New Roman" w:hAnsi="Arial" w:cs="Arial"/>
          <w:sz w:val="20"/>
          <w:szCs w:val="20"/>
          <w:lang w:eastAsia="es-MX"/>
        </w:rPr>
      </w:pPr>
    </w:p>
    <w:p w14:paraId="6EA63993" w14:textId="77777777" w:rsidR="00322AED" w:rsidRDefault="00322AED" w:rsidP="00322AED">
      <w:pPr>
        <w:shd w:val="clear" w:color="auto" w:fill="FFFFFF"/>
        <w:spacing w:before="240" w:after="0" w:line="360" w:lineRule="auto"/>
        <w:jc w:val="both"/>
        <w:rPr>
          <w:rFonts w:ascii="Arial" w:eastAsia="Times New Roman" w:hAnsi="Arial" w:cs="Arial"/>
          <w:sz w:val="20"/>
          <w:szCs w:val="20"/>
          <w:lang w:eastAsia="es-MX"/>
        </w:rPr>
      </w:pPr>
    </w:p>
    <w:p w14:paraId="495CD99B" w14:textId="77777777" w:rsidR="00322AED" w:rsidRDefault="00322AED" w:rsidP="00322AED">
      <w:pPr>
        <w:shd w:val="clear" w:color="auto" w:fill="FFFFFF"/>
        <w:spacing w:before="240" w:after="0" w:line="360" w:lineRule="auto"/>
        <w:jc w:val="both"/>
        <w:rPr>
          <w:rFonts w:ascii="Arial" w:eastAsia="Times New Roman" w:hAnsi="Arial" w:cs="Arial"/>
          <w:sz w:val="20"/>
          <w:szCs w:val="20"/>
          <w:lang w:eastAsia="es-MX"/>
        </w:rPr>
      </w:pPr>
    </w:p>
    <w:p w14:paraId="72FA7CBD" w14:textId="77777777" w:rsidR="00B35D32" w:rsidRDefault="00B35D32" w:rsidP="00A86CFC">
      <w:pPr>
        <w:rPr>
          <w:rFonts w:ascii="Arial" w:eastAsia="Times New Roman" w:hAnsi="Arial" w:cs="Arial"/>
          <w:sz w:val="20"/>
          <w:szCs w:val="20"/>
          <w:lang w:eastAsia="es-MX"/>
        </w:rPr>
      </w:pPr>
      <w:bookmarkStart w:id="0" w:name="_Toc75191427"/>
    </w:p>
    <w:bookmarkEnd w:id="0"/>
    <w:p w14:paraId="13A2947A" w14:textId="1FDE3023" w:rsidR="00A86CFC" w:rsidRPr="00AE350C" w:rsidRDefault="00B35D32" w:rsidP="00A86CFC">
      <w:pPr>
        <w:rPr>
          <w:sz w:val="28"/>
        </w:rPr>
      </w:pPr>
      <w:r>
        <w:rPr>
          <w:sz w:val="28"/>
        </w:rPr>
        <w:t xml:space="preserve"> </w:t>
      </w:r>
    </w:p>
    <w:p w14:paraId="5F26D0CE" w14:textId="72A70025" w:rsidR="00A86CFC" w:rsidRPr="00C06363" w:rsidRDefault="00C06363" w:rsidP="00A86CFC">
      <w:pPr>
        <w:pStyle w:val="Prrafodelista"/>
        <w:numPr>
          <w:ilvl w:val="0"/>
          <w:numId w:val="44"/>
        </w:numPr>
        <w:spacing w:before="240" w:after="0" w:line="360" w:lineRule="auto"/>
        <w:jc w:val="both"/>
        <w:rPr>
          <w:rFonts w:ascii="Arial" w:hAnsi="Arial" w:cs="Arial"/>
          <w:sz w:val="32"/>
          <w:szCs w:val="32"/>
        </w:rPr>
      </w:pPr>
      <w:r>
        <w:rPr>
          <w:rFonts w:ascii="Arial" w:hAnsi="Arial" w:cs="Arial"/>
          <w:sz w:val="24"/>
          <w:szCs w:val="24"/>
        </w:rPr>
        <w:lastRenderedPageBreak/>
        <w:t xml:space="preserve">¿Cuáles </w:t>
      </w:r>
      <w:r w:rsidR="00A86CFC" w:rsidRPr="00AE350C">
        <w:rPr>
          <w:rFonts w:ascii="Arial" w:hAnsi="Arial" w:cs="Arial"/>
          <w:sz w:val="24"/>
          <w:szCs w:val="24"/>
        </w:rPr>
        <w:t>las características sociodemográficas y clínicas de los casos de cáncer cervicouterino del año 2017 al 20</w:t>
      </w:r>
      <w:r>
        <w:rPr>
          <w:rFonts w:ascii="Arial" w:hAnsi="Arial" w:cs="Arial"/>
          <w:sz w:val="24"/>
          <w:szCs w:val="24"/>
        </w:rPr>
        <w:t>18 registrados en la población?</w:t>
      </w:r>
    </w:p>
    <w:p w14:paraId="0BBD77B7" w14:textId="4429DE6C" w:rsidR="00C06363" w:rsidRDefault="00C06363" w:rsidP="00C06363">
      <w:pPr>
        <w:spacing w:before="240" w:after="0" w:line="360" w:lineRule="auto"/>
        <w:jc w:val="both"/>
        <w:rPr>
          <w:rFonts w:ascii="Arial" w:hAnsi="Arial" w:cs="Arial"/>
          <w:sz w:val="32"/>
          <w:szCs w:val="32"/>
        </w:rPr>
      </w:pPr>
    </w:p>
    <w:p w14:paraId="15469F44" w14:textId="4B37400E" w:rsidR="00C06363" w:rsidRDefault="00C06363" w:rsidP="00C06363">
      <w:pPr>
        <w:spacing w:before="240" w:after="0" w:line="360" w:lineRule="auto"/>
        <w:jc w:val="both"/>
        <w:rPr>
          <w:rFonts w:ascii="Arial" w:hAnsi="Arial" w:cs="Arial"/>
          <w:sz w:val="32"/>
          <w:szCs w:val="32"/>
        </w:rPr>
      </w:pPr>
    </w:p>
    <w:p w14:paraId="21A1491B" w14:textId="24081E36" w:rsidR="00C06363" w:rsidRDefault="00C06363" w:rsidP="00C06363">
      <w:pPr>
        <w:spacing w:before="240" w:after="0" w:line="360" w:lineRule="auto"/>
        <w:jc w:val="both"/>
        <w:rPr>
          <w:rFonts w:ascii="Arial" w:hAnsi="Arial" w:cs="Arial"/>
          <w:sz w:val="32"/>
          <w:szCs w:val="32"/>
        </w:rPr>
      </w:pPr>
    </w:p>
    <w:p w14:paraId="667BC339" w14:textId="65232872" w:rsidR="00C06363" w:rsidRDefault="00C06363" w:rsidP="00C06363">
      <w:pPr>
        <w:spacing w:before="240" w:after="0" w:line="360" w:lineRule="auto"/>
        <w:jc w:val="both"/>
        <w:rPr>
          <w:rFonts w:ascii="Arial" w:hAnsi="Arial" w:cs="Arial"/>
          <w:sz w:val="32"/>
          <w:szCs w:val="32"/>
        </w:rPr>
      </w:pPr>
    </w:p>
    <w:p w14:paraId="10D381D2" w14:textId="16BD8364" w:rsidR="00C06363" w:rsidRDefault="00C06363" w:rsidP="00C06363">
      <w:pPr>
        <w:spacing w:before="240" w:after="0" w:line="360" w:lineRule="auto"/>
        <w:jc w:val="both"/>
        <w:rPr>
          <w:rFonts w:ascii="Arial" w:hAnsi="Arial" w:cs="Arial"/>
          <w:sz w:val="32"/>
          <w:szCs w:val="32"/>
        </w:rPr>
      </w:pPr>
    </w:p>
    <w:p w14:paraId="7F664AC6" w14:textId="5E104ED9" w:rsidR="00C06363" w:rsidRDefault="00C06363" w:rsidP="00C06363">
      <w:pPr>
        <w:spacing w:before="240" w:after="0" w:line="360" w:lineRule="auto"/>
        <w:jc w:val="both"/>
        <w:rPr>
          <w:rFonts w:ascii="Arial" w:hAnsi="Arial" w:cs="Arial"/>
          <w:sz w:val="32"/>
          <w:szCs w:val="32"/>
        </w:rPr>
      </w:pPr>
    </w:p>
    <w:p w14:paraId="32ADB5B9" w14:textId="04392F8A" w:rsidR="00C06363" w:rsidRDefault="00C06363" w:rsidP="00C06363">
      <w:pPr>
        <w:spacing w:before="240" w:after="0" w:line="360" w:lineRule="auto"/>
        <w:jc w:val="both"/>
        <w:rPr>
          <w:rFonts w:ascii="Arial" w:hAnsi="Arial" w:cs="Arial"/>
          <w:sz w:val="32"/>
          <w:szCs w:val="32"/>
        </w:rPr>
      </w:pPr>
    </w:p>
    <w:p w14:paraId="20E1689F" w14:textId="56EBC2CF" w:rsidR="00C06363" w:rsidRDefault="00C06363" w:rsidP="00C06363">
      <w:pPr>
        <w:spacing w:before="240" w:after="0" w:line="360" w:lineRule="auto"/>
        <w:jc w:val="both"/>
        <w:rPr>
          <w:rFonts w:ascii="Arial" w:hAnsi="Arial" w:cs="Arial"/>
          <w:sz w:val="32"/>
          <w:szCs w:val="32"/>
        </w:rPr>
      </w:pPr>
    </w:p>
    <w:p w14:paraId="2D9D5E6F" w14:textId="1613461D" w:rsidR="00C06363" w:rsidRDefault="00C06363" w:rsidP="00C06363">
      <w:pPr>
        <w:spacing w:before="240" w:after="0" w:line="360" w:lineRule="auto"/>
        <w:jc w:val="both"/>
        <w:rPr>
          <w:rFonts w:ascii="Arial" w:hAnsi="Arial" w:cs="Arial"/>
          <w:sz w:val="32"/>
          <w:szCs w:val="32"/>
        </w:rPr>
      </w:pPr>
    </w:p>
    <w:p w14:paraId="7C75713E" w14:textId="3A5C94FE" w:rsidR="00C06363" w:rsidRDefault="00C06363" w:rsidP="00C06363">
      <w:pPr>
        <w:spacing w:before="240" w:after="0" w:line="360" w:lineRule="auto"/>
        <w:jc w:val="both"/>
        <w:rPr>
          <w:rFonts w:ascii="Arial" w:hAnsi="Arial" w:cs="Arial"/>
          <w:sz w:val="32"/>
          <w:szCs w:val="32"/>
        </w:rPr>
      </w:pPr>
    </w:p>
    <w:p w14:paraId="0CCCB276" w14:textId="2F0343DF" w:rsidR="00C06363" w:rsidRDefault="00C06363" w:rsidP="00C06363">
      <w:pPr>
        <w:spacing w:before="240" w:after="0" w:line="360" w:lineRule="auto"/>
        <w:jc w:val="both"/>
        <w:rPr>
          <w:rFonts w:ascii="Arial" w:hAnsi="Arial" w:cs="Arial"/>
          <w:sz w:val="32"/>
          <w:szCs w:val="32"/>
        </w:rPr>
      </w:pPr>
    </w:p>
    <w:p w14:paraId="2B4F9782" w14:textId="0CC3EFA4" w:rsidR="00C06363" w:rsidRDefault="00C06363" w:rsidP="00C06363">
      <w:pPr>
        <w:spacing w:before="240" w:after="0" w:line="360" w:lineRule="auto"/>
        <w:jc w:val="both"/>
        <w:rPr>
          <w:rFonts w:ascii="Arial" w:hAnsi="Arial" w:cs="Arial"/>
          <w:sz w:val="32"/>
          <w:szCs w:val="32"/>
        </w:rPr>
      </w:pPr>
    </w:p>
    <w:p w14:paraId="53CD14F5" w14:textId="7E16AE27" w:rsidR="00C06363" w:rsidRDefault="00C06363" w:rsidP="00C06363">
      <w:pPr>
        <w:spacing w:before="240" w:after="0" w:line="360" w:lineRule="auto"/>
        <w:jc w:val="both"/>
        <w:rPr>
          <w:rFonts w:ascii="Arial" w:hAnsi="Arial" w:cs="Arial"/>
          <w:sz w:val="32"/>
          <w:szCs w:val="32"/>
        </w:rPr>
      </w:pPr>
    </w:p>
    <w:p w14:paraId="4723FAD0" w14:textId="4FB41433" w:rsidR="00C06363" w:rsidRDefault="00C06363" w:rsidP="00C06363">
      <w:pPr>
        <w:spacing w:before="240" w:after="0" w:line="360" w:lineRule="auto"/>
        <w:jc w:val="both"/>
        <w:rPr>
          <w:rFonts w:ascii="Arial" w:hAnsi="Arial" w:cs="Arial"/>
          <w:sz w:val="32"/>
          <w:szCs w:val="32"/>
        </w:rPr>
      </w:pPr>
    </w:p>
    <w:p w14:paraId="4A77D3C0" w14:textId="5C2E9E52" w:rsidR="00C06363" w:rsidRDefault="00C06363" w:rsidP="00C06363">
      <w:pPr>
        <w:spacing w:before="240" w:after="0" w:line="360" w:lineRule="auto"/>
        <w:jc w:val="both"/>
        <w:rPr>
          <w:rFonts w:ascii="Arial" w:hAnsi="Arial" w:cs="Arial"/>
          <w:sz w:val="32"/>
          <w:szCs w:val="32"/>
        </w:rPr>
      </w:pPr>
    </w:p>
    <w:p w14:paraId="037C92EC" w14:textId="77777777" w:rsidR="00C06363" w:rsidRPr="00C06363" w:rsidRDefault="00C06363" w:rsidP="00C06363">
      <w:pPr>
        <w:spacing w:before="240" w:after="0" w:line="360" w:lineRule="auto"/>
        <w:jc w:val="both"/>
        <w:rPr>
          <w:rFonts w:ascii="Arial" w:hAnsi="Arial" w:cs="Arial"/>
          <w:sz w:val="32"/>
          <w:szCs w:val="32"/>
        </w:rPr>
      </w:pPr>
    </w:p>
    <w:p w14:paraId="6F25496C" w14:textId="283B2790" w:rsidR="00A86CFC" w:rsidRPr="00C06363" w:rsidRDefault="00C06363" w:rsidP="00A86CFC">
      <w:pPr>
        <w:spacing w:before="240" w:after="0" w:line="360" w:lineRule="auto"/>
        <w:jc w:val="both"/>
        <w:rPr>
          <w:rFonts w:ascii="Arial" w:hAnsi="Arial" w:cs="Arial"/>
          <w:b/>
          <w:sz w:val="24"/>
          <w:szCs w:val="24"/>
        </w:rPr>
      </w:pPr>
      <w:r w:rsidRPr="00C06363">
        <w:rPr>
          <w:rFonts w:ascii="Arial" w:hAnsi="Arial" w:cs="Arial"/>
          <w:b/>
          <w:sz w:val="24"/>
          <w:szCs w:val="24"/>
        </w:rPr>
        <w:t>OBJETIVOS</w:t>
      </w:r>
    </w:p>
    <w:p w14:paraId="047EA53B" w14:textId="15E02F04" w:rsidR="00A86CFC" w:rsidRPr="00B35D32" w:rsidRDefault="00B35D32" w:rsidP="00B35D32">
      <w:pPr>
        <w:rPr>
          <w:sz w:val="28"/>
          <w:szCs w:val="28"/>
        </w:rPr>
      </w:pPr>
      <w:r>
        <w:rPr>
          <w:sz w:val="28"/>
          <w:szCs w:val="28"/>
        </w:rPr>
        <w:t xml:space="preserve">Específicos </w:t>
      </w:r>
    </w:p>
    <w:p w14:paraId="0995789E" w14:textId="77777777" w:rsidR="00A86CFC" w:rsidRDefault="00A86CFC" w:rsidP="00A86CFC">
      <w:pPr>
        <w:pStyle w:val="Prrafodelista"/>
        <w:numPr>
          <w:ilvl w:val="0"/>
          <w:numId w:val="44"/>
        </w:numPr>
        <w:spacing w:before="240" w:after="0" w:line="360" w:lineRule="auto"/>
        <w:jc w:val="both"/>
        <w:rPr>
          <w:rFonts w:ascii="Arial" w:hAnsi="Arial" w:cs="Arial"/>
          <w:sz w:val="24"/>
          <w:szCs w:val="24"/>
        </w:rPr>
      </w:pPr>
      <w:r w:rsidRPr="00AE350C">
        <w:rPr>
          <w:rFonts w:ascii="Arial" w:hAnsi="Arial" w:cs="Arial"/>
          <w:sz w:val="24"/>
          <w:szCs w:val="24"/>
        </w:rPr>
        <w:t xml:space="preserve">Censar a las mujeres de distintos barrios para ver quienes no se realizan la prueba de citología vaginal (Papanicolaou) y darles información sobre ello </w:t>
      </w:r>
    </w:p>
    <w:p w14:paraId="4640F102" w14:textId="77777777" w:rsidR="00A86CFC" w:rsidRPr="00E9420C" w:rsidRDefault="00A86CFC" w:rsidP="00A86CFC">
      <w:pPr>
        <w:pStyle w:val="Prrafodelista"/>
        <w:spacing w:before="240" w:after="0" w:line="360" w:lineRule="auto"/>
        <w:jc w:val="both"/>
        <w:rPr>
          <w:rFonts w:ascii="Arial" w:hAnsi="Arial" w:cs="Arial"/>
          <w:sz w:val="24"/>
          <w:szCs w:val="24"/>
        </w:rPr>
      </w:pPr>
    </w:p>
    <w:p w14:paraId="446AA8A0" w14:textId="77777777" w:rsidR="00A86CFC" w:rsidRPr="00AE350C" w:rsidRDefault="00A86CFC" w:rsidP="00A86CFC">
      <w:pPr>
        <w:pStyle w:val="Prrafodelista"/>
        <w:numPr>
          <w:ilvl w:val="0"/>
          <w:numId w:val="44"/>
        </w:numPr>
        <w:spacing w:before="240" w:after="0" w:line="360" w:lineRule="auto"/>
        <w:jc w:val="both"/>
        <w:rPr>
          <w:rFonts w:ascii="Arial" w:hAnsi="Arial" w:cs="Arial"/>
          <w:sz w:val="24"/>
          <w:szCs w:val="24"/>
        </w:rPr>
      </w:pPr>
      <w:r w:rsidRPr="00AE350C">
        <w:rPr>
          <w:rFonts w:ascii="Arial" w:hAnsi="Arial" w:cs="Arial"/>
          <w:sz w:val="24"/>
          <w:szCs w:val="24"/>
        </w:rPr>
        <w:t xml:space="preserve">Identificar los factores que limitan la confirmación del diagnóstico en pacientes con lesiones precursoras de Cáncer cervicouterino detectadas por las Brigadas </w:t>
      </w:r>
    </w:p>
    <w:p w14:paraId="798F3FEB" w14:textId="77777777" w:rsidR="00322AED" w:rsidRPr="00322AED" w:rsidRDefault="00322AED" w:rsidP="00322AED">
      <w:pPr>
        <w:shd w:val="clear" w:color="auto" w:fill="FFFFFF"/>
        <w:spacing w:before="240" w:after="0" w:line="360" w:lineRule="auto"/>
        <w:jc w:val="both"/>
        <w:rPr>
          <w:rFonts w:ascii="Arial" w:eastAsia="Times New Roman" w:hAnsi="Arial" w:cs="Arial"/>
          <w:sz w:val="32"/>
          <w:szCs w:val="32"/>
          <w:lang w:eastAsia="es-MX"/>
        </w:rPr>
      </w:pPr>
    </w:p>
    <w:p w14:paraId="6B441BFB" w14:textId="77777777" w:rsidR="00322AED" w:rsidRDefault="00322AED" w:rsidP="00322AED">
      <w:pPr>
        <w:rPr>
          <w:rFonts w:ascii="Arial" w:eastAsia="Calibri" w:hAnsi="Arial" w:cs="Arial"/>
          <w:noProof/>
          <w:sz w:val="32"/>
          <w:szCs w:val="32"/>
          <w:lang w:eastAsia="es-MX"/>
        </w:rPr>
      </w:pPr>
    </w:p>
    <w:p w14:paraId="5306F125" w14:textId="77777777" w:rsidR="00322AED" w:rsidRDefault="00322AED">
      <w:pPr>
        <w:rPr>
          <w:rFonts w:ascii="Arial" w:eastAsia="Calibri" w:hAnsi="Arial" w:cs="Arial"/>
          <w:noProof/>
          <w:sz w:val="32"/>
          <w:szCs w:val="32"/>
          <w:lang w:eastAsia="es-MX"/>
        </w:rPr>
      </w:pPr>
    </w:p>
    <w:p w14:paraId="4A8F0C8D" w14:textId="77777777" w:rsidR="00322AED" w:rsidRDefault="00322AED">
      <w:pPr>
        <w:rPr>
          <w:rFonts w:ascii="Arial" w:eastAsia="Calibri" w:hAnsi="Arial" w:cs="Arial"/>
          <w:noProof/>
          <w:sz w:val="32"/>
          <w:szCs w:val="32"/>
          <w:lang w:eastAsia="es-MX"/>
        </w:rPr>
      </w:pPr>
    </w:p>
    <w:p w14:paraId="1F22EC77" w14:textId="77777777" w:rsidR="00322AED" w:rsidRPr="00C6149D" w:rsidRDefault="00322AED" w:rsidP="00322AED">
      <w:pPr>
        <w:jc w:val="center"/>
        <w:rPr>
          <w:rFonts w:ascii="Arial" w:eastAsia="Calibri" w:hAnsi="Arial" w:cs="Arial"/>
          <w:noProof/>
          <w:sz w:val="32"/>
          <w:szCs w:val="32"/>
          <w:lang w:eastAsia="es-MX"/>
        </w:rPr>
      </w:pPr>
    </w:p>
    <w:p w14:paraId="6FA06CB6" w14:textId="77777777" w:rsidR="00C6149D" w:rsidRDefault="00C6149D">
      <w:pPr>
        <w:rPr>
          <w:rFonts w:ascii="Gill Sans MT" w:eastAsia="Calibri" w:hAnsi="Gill Sans MT" w:cs="Times New Roman"/>
          <w:noProof/>
          <w:sz w:val="24"/>
          <w:szCs w:val="24"/>
          <w:lang w:eastAsia="es-MX"/>
        </w:rPr>
      </w:pPr>
    </w:p>
    <w:p w14:paraId="19821020" w14:textId="77777777" w:rsidR="00C6149D" w:rsidRDefault="00C6149D">
      <w:pPr>
        <w:rPr>
          <w:rFonts w:ascii="Gill Sans MT" w:eastAsia="Calibri" w:hAnsi="Gill Sans MT" w:cs="Times New Roman"/>
          <w:noProof/>
          <w:sz w:val="24"/>
          <w:szCs w:val="24"/>
          <w:lang w:eastAsia="es-MX"/>
        </w:rPr>
      </w:pPr>
    </w:p>
    <w:p w14:paraId="085C514A" w14:textId="77777777" w:rsidR="00C6149D" w:rsidRDefault="00C6149D">
      <w:pPr>
        <w:rPr>
          <w:rFonts w:ascii="Gill Sans MT" w:eastAsia="Calibri" w:hAnsi="Gill Sans MT" w:cs="Times New Roman"/>
          <w:noProof/>
          <w:sz w:val="24"/>
          <w:szCs w:val="24"/>
          <w:lang w:eastAsia="es-MX"/>
        </w:rPr>
      </w:pPr>
    </w:p>
    <w:p w14:paraId="608C5DBF" w14:textId="77777777" w:rsidR="00B35D32" w:rsidRDefault="00B35D32">
      <w:pPr>
        <w:rPr>
          <w:rFonts w:ascii="Gill Sans MT" w:eastAsia="Calibri" w:hAnsi="Gill Sans MT" w:cs="Times New Roman"/>
          <w:noProof/>
          <w:sz w:val="24"/>
          <w:szCs w:val="24"/>
          <w:lang w:eastAsia="es-MX"/>
        </w:rPr>
      </w:pPr>
    </w:p>
    <w:p w14:paraId="5382D6CF" w14:textId="77777777" w:rsidR="00B35D32" w:rsidRDefault="00B35D32">
      <w:pPr>
        <w:rPr>
          <w:rFonts w:ascii="Arial" w:eastAsia="Calibri" w:hAnsi="Arial" w:cs="Arial"/>
          <w:noProof/>
          <w:sz w:val="32"/>
          <w:szCs w:val="32"/>
          <w:lang w:eastAsia="es-MX"/>
        </w:rPr>
      </w:pPr>
    </w:p>
    <w:p w14:paraId="4FBF4697" w14:textId="77777777" w:rsidR="00B35D32" w:rsidRDefault="00B35D32">
      <w:pPr>
        <w:rPr>
          <w:rFonts w:ascii="Arial" w:eastAsia="Calibri" w:hAnsi="Arial" w:cs="Arial"/>
          <w:noProof/>
          <w:sz w:val="32"/>
          <w:szCs w:val="32"/>
          <w:lang w:eastAsia="es-MX"/>
        </w:rPr>
      </w:pPr>
    </w:p>
    <w:p w14:paraId="4A1F5988" w14:textId="6072C230" w:rsidR="00B35D32" w:rsidRDefault="00B35D32">
      <w:pPr>
        <w:rPr>
          <w:rFonts w:ascii="Arial" w:eastAsia="Calibri" w:hAnsi="Arial" w:cs="Arial"/>
          <w:noProof/>
          <w:sz w:val="32"/>
          <w:szCs w:val="32"/>
          <w:lang w:eastAsia="es-MX"/>
        </w:rPr>
      </w:pPr>
    </w:p>
    <w:p w14:paraId="2D908354" w14:textId="63B9615E" w:rsidR="00C06363" w:rsidRDefault="00C06363">
      <w:pPr>
        <w:rPr>
          <w:rFonts w:ascii="Arial" w:eastAsia="Calibri" w:hAnsi="Arial" w:cs="Arial"/>
          <w:noProof/>
          <w:sz w:val="32"/>
          <w:szCs w:val="32"/>
          <w:lang w:eastAsia="es-MX"/>
        </w:rPr>
      </w:pPr>
    </w:p>
    <w:p w14:paraId="59D9517A" w14:textId="6D572108" w:rsidR="00C06363" w:rsidRDefault="00C06363">
      <w:pPr>
        <w:rPr>
          <w:rFonts w:ascii="Arial" w:eastAsia="Calibri" w:hAnsi="Arial" w:cs="Arial"/>
          <w:noProof/>
          <w:sz w:val="32"/>
          <w:szCs w:val="32"/>
          <w:lang w:eastAsia="es-MX"/>
        </w:rPr>
      </w:pPr>
    </w:p>
    <w:p w14:paraId="429B2638" w14:textId="2F959E9A" w:rsidR="00C06363" w:rsidRDefault="00C06363">
      <w:pPr>
        <w:rPr>
          <w:rFonts w:ascii="Arial" w:eastAsia="Calibri" w:hAnsi="Arial" w:cs="Arial"/>
          <w:noProof/>
          <w:sz w:val="32"/>
          <w:szCs w:val="32"/>
          <w:lang w:eastAsia="es-MX"/>
        </w:rPr>
      </w:pPr>
    </w:p>
    <w:p w14:paraId="19F233CB" w14:textId="77777777" w:rsidR="00C06363" w:rsidRDefault="00C06363">
      <w:pPr>
        <w:rPr>
          <w:rFonts w:ascii="Arial" w:eastAsia="Calibri" w:hAnsi="Arial" w:cs="Arial"/>
          <w:noProof/>
          <w:sz w:val="32"/>
          <w:szCs w:val="32"/>
          <w:lang w:eastAsia="es-MX"/>
        </w:rPr>
      </w:pPr>
    </w:p>
    <w:p w14:paraId="1304B6DF" w14:textId="7803F01C" w:rsidR="00C6149D" w:rsidRDefault="007A6859">
      <w:pPr>
        <w:rPr>
          <w:rFonts w:ascii="Arial" w:eastAsia="Calibri" w:hAnsi="Arial" w:cs="Arial"/>
          <w:noProof/>
          <w:sz w:val="32"/>
          <w:szCs w:val="32"/>
          <w:lang w:eastAsia="es-MX"/>
        </w:rPr>
      </w:pPr>
      <w:r>
        <w:rPr>
          <w:rFonts w:ascii="Arial" w:eastAsia="Calibri" w:hAnsi="Arial" w:cs="Arial"/>
          <w:noProof/>
          <w:sz w:val="32"/>
          <w:szCs w:val="32"/>
          <w:lang w:eastAsia="es-MX"/>
        </w:rPr>
        <w:t xml:space="preserve">Justificasion </w:t>
      </w:r>
    </w:p>
    <w:p w14:paraId="1870A410" w14:textId="57B18F2B" w:rsidR="007A6859" w:rsidRPr="00AE350C" w:rsidRDefault="007A6859" w:rsidP="007A6859">
      <w:pPr>
        <w:spacing w:before="240" w:after="0" w:line="360" w:lineRule="auto"/>
        <w:jc w:val="both"/>
        <w:rPr>
          <w:rFonts w:ascii="Arial" w:hAnsi="Arial" w:cs="Arial"/>
          <w:sz w:val="24"/>
          <w:szCs w:val="24"/>
        </w:rPr>
      </w:pPr>
      <w:r w:rsidRPr="00AE350C">
        <w:rPr>
          <w:rFonts w:ascii="Arial" w:hAnsi="Arial" w:cs="Arial"/>
          <w:sz w:val="24"/>
          <w:szCs w:val="24"/>
        </w:rPr>
        <w:t xml:space="preserve">El grupo poblacional más afectado con respecto a este tipo de lesiones son las mujeres en edad reproductiva, por lo que es crucial que el tratamiento de estas lesiones con procedimientos más extensos sea cada vez más individualizado dado el incremento de complicaciones en el seguimiento </w:t>
      </w:r>
      <w:r w:rsidR="00017028" w:rsidRPr="00AE350C">
        <w:rPr>
          <w:rFonts w:ascii="Arial" w:hAnsi="Arial" w:cs="Arial"/>
          <w:sz w:val="24"/>
          <w:szCs w:val="24"/>
        </w:rPr>
        <w:t>posterior,</w:t>
      </w:r>
      <w:r w:rsidRPr="00AE350C">
        <w:rPr>
          <w:rFonts w:ascii="Arial" w:hAnsi="Arial" w:cs="Arial"/>
          <w:sz w:val="24"/>
          <w:szCs w:val="24"/>
        </w:rPr>
        <w:t xml:space="preserve"> así como en futuros embarazos: Es por esto que surge la necesidad de conocer los factores predictivos de enfermedad residual en el cono central complementario y así individualizar la terapéutica.</w:t>
      </w:r>
      <w:r>
        <w:rPr>
          <w:rFonts w:ascii="Arial" w:hAnsi="Arial" w:cs="Arial"/>
          <w:sz w:val="24"/>
          <w:szCs w:val="24"/>
        </w:rPr>
        <w:t xml:space="preserve"> </w:t>
      </w:r>
      <w:r w:rsidR="00A86CFC">
        <w:rPr>
          <w:rFonts w:ascii="Arial" w:hAnsi="Arial" w:cs="Arial"/>
          <w:sz w:val="24"/>
          <w:szCs w:val="24"/>
        </w:rPr>
        <w:t>Además,</w:t>
      </w:r>
      <w:r>
        <w:rPr>
          <w:rFonts w:ascii="Arial" w:hAnsi="Arial" w:cs="Arial"/>
          <w:sz w:val="24"/>
          <w:szCs w:val="24"/>
        </w:rPr>
        <w:t xml:space="preserve"> el </w:t>
      </w:r>
      <w:r w:rsidR="00017028">
        <w:rPr>
          <w:rFonts w:ascii="Arial" w:hAnsi="Arial" w:cs="Arial"/>
          <w:sz w:val="24"/>
          <w:szCs w:val="24"/>
        </w:rPr>
        <w:t>cáncer</w:t>
      </w:r>
      <w:r>
        <w:rPr>
          <w:rFonts w:ascii="Arial" w:hAnsi="Arial" w:cs="Arial"/>
          <w:sz w:val="24"/>
          <w:szCs w:val="24"/>
        </w:rPr>
        <w:t xml:space="preserve"> cervicouterino es un problema </w:t>
      </w:r>
      <w:r w:rsidR="00017028">
        <w:rPr>
          <w:rFonts w:ascii="Arial" w:hAnsi="Arial" w:cs="Arial"/>
          <w:sz w:val="24"/>
          <w:szCs w:val="24"/>
        </w:rPr>
        <w:t>crítico</w:t>
      </w:r>
      <w:r>
        <w:rPr>
          <w:rFonts w:ascii="Arial" w:hAnsi="Arial" w:cs="Arial"/>
          <w:sz w:val="24"/>
          <w:szCs w:val="24"/>
        </w:rPr>
        <w:t xml:space="preserve"> que afecta a miles de mujeres </w:t>
      </w:r>
      <w:r w:rsidR="00017028">
        <w:rPr>
          <w:rFonts w:ascii="Arial" w:hAnsi="Arial" w:cs="Arial"/>
          <w:sz w:val="24"/>
          <w:szCs w:val="24"/>
        </w:rPr>
        <w:t xml:space="preserve">cada año, siendo una de las principales causas de muerte por cáncer en mujeres a nivel mundial, </w:t>
      </w:r>
      <w:r w:rsidR="00A86CFC" w:rsidRPr="00A86CFC">
        <w:rPr>
          <w:rFonts w:ascii="Arial" w:hAnsi="Arial" w:cs="Arial"/>
          <w:sz w:val="24"/>
          <w:szCs w:val="24"/>
        </w:rPr>
        <w:t xml:space="preserve">La prevención y control del cáncer cervicouterino son esenciales. A través de la vacunación contra el VPH y programas de detección temprana, se ha demostrado una reducción significativa en la incidencia y mortalidad de esta enfermedad. </w:t>
      </w:r>
      <w:r w:rsidR="00B35D32" w:rsidRPr="00B35D32">
        <w:rPr>
          <w:rFonts w:ascii="Arial" w:hAnsi="Arial" w:cs="Arial"/>
          <w:sz w:val="24"/>
          <w:szCs w:val="24"/>
        </w:rPr>
        <w:t>Investigar este tema puede contribuir a mejorar estrategias de prevención, diagnóstico y tratamiento, reduciendo así la carga de la enfermedad</w:t>
      </w:r>
      <w:r w:rsidR="00B35D32">
        <w:rPr>
          <w:rFonts w:ascii="Arial" w:hAnsi="Arial" w:cs="Arial"/>
          <w:sz w:val="24"/>
          <w:szCs w:val="24"/>
        </w:rPr>
        <w:t>.</w:t>
      </w:r>
      <w:r w:rsidR="008C37A4">
        <w:rPr>
          <w:rFonts w:ascii="Arial" w:hAnsi="Arial" w:cs="Arial"/>
          <w:sz w:val="24"/>
          <w:szCs w:val="24"/>
        </w:rPr>
        <w:t xml:space="preserve"> </w:t>
      </w:r>
      <w:r w:rsidR="008C37A4" w:rsidRPr="008C37A4">
        <w:rPr>
          <w:rFonts w:ascii="Arial" w:hAnsi="Arial" w:cs="Arial"/>
          <w:sz w:val="24"/>
          <w:szCs w:val="24"/>
        </w:rPr>
        <w:t>Uno de los mayores desafíos en la lucha contra esta enfermedad es la falta de acceso a métodos de tamizaje efectivos y oportunos. Aunque la citología cervical (Papanicolaou) ha sido la herramienta de detección más utilizada durante décadas, su efectividad depende en gran medida de la calidad de la toma de la muestra, la interpretación de los resultados y la cobertura de los programas de screening. Además, en muchas regiones, especialmente en zonas rurales o marginadas, la infraestructura y los recursos humanos son insuficientes para implementar programas de tamizaje de manera eficiente</w:t>
      </w:r>
    </w:p>
    <w:p w14:paraId="3452C93D" w14:textId="77777777" w:rsidR="007A6859" w:rsidRPr="00AE350C" w:rsidRDefault="007A6859" w:rsidP="007A6859">
      <w:pPr>
        <w:spacing w:before="240" w:after="0" w:line="360" w:lineRule="auto"/>
        <w:jc w:val="both"/>
        <w:rPr>
          <w:rFonts w:ascii="Arial" w:hAnsi="Arial" w:cs="Arial"/>
          <w:sz w:val="24"/>
          <w:szCs w:val="24"/>
        </w:rPr>
      </w:pPr>
    </w:p>
    <w:p w14:paraId="6805C531" w14:textId="4C303F77" w:rsidR="00C6149D" w:rsidRDefault="00C6149D">
      <w:pPr>
        <w:rPr>
          <w:rFonts w:ascii="Gill Sans MT" w:eastAsia="Calibri" w:hAnsi="Gill Sans MT" w:cs="Times New Roman"/>
          <w:noProof/>
          <w:sz w:val="24"/>
          <w:szCs w:val="24"/>
          <w:lang w:eastAsia="es-MX"/>
        </w:rPr>
      </w:pPr>
      <w:bookmarkStart w:id="1" w:name="_GoBack"/>
      <w:bookmarkEnd w:id="1"/>
    </w:p>
    <w:sectPr w:rsidR="00C6149D"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BDF3A" w14:textId="77777777" w:rsidR="00CB0FE4" w:rsidRDefault="00CB0FE4" w:rsidP="00EA0E38">
      <w:pPr>
        <w:spacing w:after="0" w:line="240" w:lineRule="auto"/>
      </w:pPr>
      <w:r>
        <w:separator/>
      </w:r>
    </w:p>
  </w:endnote>
  <w:endnote w:type="continuationSeparator" w:id="0">
    <w:p w14:paraId="7876F20A" w14:textId="77777777" w:rsidR="00CB0FE4" w:rsidRDefault="00CB0FE4"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19A82FBF"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06363">
            <w:rPr>
              <w:caps/>
              <w:noProof/>
              <w:color w:val="808080" w:themeColor="background1" w:themeShade="80"/>
              <w:sz w:val="18"/>
              <w:szCs w:val="18"/>
            </w:rPr>
            <w:t>6</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6CD97" w14:textId="77777777" w:rsidR="00CB0FE4" w:rsidRDefault="00CB0FE4" w:rsidP="00EA0E38">
      <w:pPr>
        <w:spacing w:after="0" w:line="240" w:lineRule="auto"/>
      </w:pPr>
      <w:r>
        <w:separator/>
      </w:r>
    </w:p>
  </w:footnote>
  <w:footnote w:type="continuationSeparator" w:id="0">
    <w:p w14:paraId="7A8E6609" w14:textId="77777777" w:rsidR="00CB0FE4" w:rsidRDefault="00CB0FE4"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6B2C" w14:textId="77777777" w:rsidR="00325A52" w:rsidRDefault="00325A52">
    <w:pPr>
      <w:pStyle w:val="Encabezado"/>
    </w:pPr>
    <w:r w:rsidRPr="00325A52">
      <w:rPr>
        <w:noProof/>
        <w:lang w:val="en-US"/>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n-US"/>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n-US"/>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4632DE"/>
    <w:multiLevelType w:val="hybridMultilevel"/>
    <w:tmpl w:val="5A8E57E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1"/>
  </w:num>
  <w:num w:numId="20">
    <w:abstractNumId w:val="29"/>
  </w:num>
  <w:num w:numId="21">
    <w:abstractNumId w:val="42"/>
  </w:num>
  <w:num w:numId="22">
    <w:abstractNumId w:val="3"/>
  </w:num>
  <w:num w:numId="23">
    <w:abstractNumId w:val="36"/>
  </w:num>
  <w:num w:numId="24">
    <w:abstractNumId w:val="43"/>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 w:numId="44">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17028"/>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3FEC"/>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13AA"/>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4B1D"/>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2AED"/>
    <w:rsid w:val="00323BB5"/>
    <w:rsid w:val="00325A52"/>
    <w:rsid w:val="003279F0"/>
    <w:rsid w:val="003305BB"/>
    <w:rsid w:val="003308E0"/>
    <w:rsid w:val="00333246"/>
    <w:rsid w:val="00333FD2"/>
    <w:rsid w:val="003345E2"/>
    <w:rsid w:val="00334BC8"/>
    <w:rsid w:val="00336568"/>
    <w:rsid w:val="00342A47"/>
    <w:rsid w:val="00345490"/>
    <w:rsid w:val="00346B53"/>
    <w:rsid w:val="003509EA"/>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859"/>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C37A4"/>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86CFC"/>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30CE"/>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5D32"/>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06363"/>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149D"/>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0FE4"/>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75EDE"/>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75F6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0D3FEC"/>
    <w:rsid w:val="00150BA9"/>
    <w:rsid w:val="002962C7"/>
    <w:rsid w:val="00300A67"/>
    <w:rsid w:val="00336568"/>
    <w:rsid w:val="00380168"/>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D387D-F726-4F75-BD80-B7FCDE44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882</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Lenove</cp:lastModifiedBy>
  <cp:revision>7</cp:revision>
  <cp:lastPrinted>2021-02-08T01:03:00Z</cp:lastPrinted>
  <dcterms:created xsi:type="dcterms:W3CDTF">2025-01-31T01:34:00Z</dcterms:created>
  <dcterms:modified xsi:type="dcterms:W3CDTF">2025-01-31T03:08:00Z</dcterms:modified>
</cp:coreProperties>
</file>