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04" w:type="dxa"/>
        <w:tblInd w:w="-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5156"/>
        <w:gridCol w:w="2683"/>
      </w:tblGrid>
      <w:tr w:rsidR="00F35DFB" w:rsidTr="00F35DFB">
        <w:trPr>
          <w:trHeight w:val="841"/>
        </w:trPr>
        <w:tc>
          <w:tcPr>
            <w:tcW w:w="2865" w:type="dxa"/>
          </w:tcPr>
          <w:p w:rsidR="00F35DFB" w:rsidRPr="002F68CE" w:rsidRDefault="00F35DFB" w:rsidP="00E74466">
            <w:pPr>
              <w:pStyle w:val="Encabezado"/>
              <w:ind w:firstLine="34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noProof/>
                <w:sz w:val="18"/>
                <w:szCs w:val="18"/>
                <w:lang w:val="es-ES" w:eastAsia="es-ES" w:bidi="ar-SA"/>
              </w:rPr>
              <w:drawing>
                <wp:anchor distT="0" distB="0" distL="114300" distR="114300" simplePos="0" relativeHeight="251663360" behindDoc="1" locked="0" layoutInCell="1" allowOverlap="1" wp14:anchorId="23CD3553" wp14:editId="12837F9B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172720</wp:posOffset>
                  </wp:positionV>
                  <wp:extent cx="1247263" cy="371475"/>
                  <wp:effectExtent l="0" t="0" r="0" b="0"/>
                  <wp:wrapNone/>
                  <wp:docPr id="7" name="Imagen 7" descr="F:\Estructura UDS\LOGO 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Estructura UDS\LOGO 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263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6" w:type="dxa"/>
          </w:tcPr>
          <w:p w:rsidR="00F35DFB" w:rsidRPr="008154A4" w:rsidRDefault="00F35DFB" w:rsidP="00E74466">
            <w:pPr>
              <w:pStyle w:val="Encabezado"/>
              <w:jc w:val="center"/>
              <w:rPr>
                <w:rFonts w:ascii="Gill Sans MT" w:hAnsi="Gill Sans MT"/>
                <w:sz w:val="24"/>
                <w:szCs w:val="18"/>
              </w:rPr>
            </w:pPr>
          </w:p>
          <w:p w:rsidR="00F35DFB" w:rsidRPr="008154A4" w:rsidRDefault="00F35DFB" w:rsidP="00E74466">
            <w:pPr>
              <w:pStyle w:val="Encabezado"/>
              <w:jc w:val="center"/>
              <w:rPr>
                <w:rFonts w:ascii="Gill Sans MT" w:hAnsi="Gill Sans MT"/>
                <w:sz w:val="24"/>
                <w:szCs w:val="18"/>
              </w:rPr>
            </w:pPr>
            <w:r>
              <w:rPr>
                <w:rFonts w:ascii="Gill Sans MT" w:hAnsi="Gill Sans MT"/>
                <w:sz w:val="24"/>
                <w:szCs w:val="18"/>
              </w:rPr>
              <w:t xml:space="preserve"> CARATULA DE EVALUACIÓ</w:t>
            </w:r>
            <w:r w:rsidRPr="008154A4">
              <w:rPr>
                <w:rFonts w:ascii="Gill Sans MT" w:hAnsi="Gill Sans MT"/>
                <w:sz w:val="24"/>
                <w:szCs w:val="18"/>
              </w:rPr>
              <w:t xml:space="preserve">N   </w:t>
            </w:r>
          </w:p>
        </w:tc>
        <w:tc>
          <w:tcPr>
            <w:tcW w:w="2683" w:type="dxa"/>
          </w:tcPr>
          <w:p w:rsidR="00F35DFB" w:rsidRPr="002F68CE" w:rsidRDefault="00F35DFB" w:rsidP="00E74466">
            <w:pPr>
              <w:pStyle w:val="Encabezado"/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  <w:p w:rsidR="00F35DFB" w:rsidRPr="002F68CE" w:rsidRDefault="00F35DFB" w:rsidP="00E74466">
            <w:pPr>
              <w:pStyle w:val="Encabezado"/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</w:p>
          <w:p w:rsidR="00F35DFB" w:rsidRPr="002F68CE" w:rsidRDefault="00F35DFB" w:rsidP="00E74466">
            <w:pPr>
              <w:pStyle w:val="Encabezado"/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5841A0">
              <w:rPr>
                <w:rFonts w:ascii="Gill Sans MT" w:hAnsi="Gill Sans MT"/>
                <w:b/>
                <w:color w:val="FF0000"/>
                <w:sz w:val="28"/>
                <w:szCs w:val="28"/>
              </w:rPr>
              <w:t>PRF-FOR-01</w:t>
            </w:r>
          </w:p>
        </w:tc>
      </w:tr>
    </w:tbl>
    <w:p w:rsidR="00F35DFB" w:rsidRPr="006B183D" w:rsidRDefault="00F35DFB" w:rsidP="00F35DFB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7F57E9">
        <w:rPr>
          <w:rFonts w:ascii="Gill Sans MT" w:hAnsi="Gill Sans MT"/>
          <w:b/>
          <w:sz w:val="24"/>
          <w:szCs w:val="24"/>
          <w:u w:val="single"/>
        </w:rPr>
        <w:t xml:space="preserve">INSTRUCCIONES: </w:t>
      </w:r>
      <w:r w:rsidRPr="00B14744"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 xml:space="preserve">                </w:t>
      </w:r>
    </w:p>
    <w:p w:rsidR="00F35DFB" w:rsidRPr="00A95826" w:rsidRDefault="00F35DFB" w:rsidP="00F35DFB">
      <w:pPr>
        <w:spacing w:line="278" w:lineRule="exact"/>
        <w:ind w:firstLine="0"/>
        <w:rPr>
          <w:rFonts w:ascii="Gill Sans MT" w:hAnsi="Gill Sans MT"/>
          <w:sz w:val="24"/>
          <w:szCs w:val="24"/>
          <w:lang w:val="es-ES"/>
        </w:rPr>
      </w:pPr>
      <w:r w:rsidRPr="00A95826">
        <w:rPr>
          <w:rFonts w:ascii="Gill Sans MT" w:hAnsi="Gill Sans MT"/>
          <w:sz w:val="24"/>
          <w:szCs w:val="24"/>
          <w:lang w:val="es-ES"/>
        </w:rPr>
        <w:t>Responde claramente lo que se te pregunta en cada segmento.</w:t>
      </w:r>
    </w:p>
    <w:p w:rsidR="00F35DFB" w:rsidRPr="00306A89" w:rsidRDefault="00F35DFB" w:rsidP="00F35DFB">
      <w:pPr>
        <w:spacing w:line="278" w:lineRule="exact"/>
        <w:ind w:firstLine="0"/>
      </w:pPr>
      <w:r w:rsidRPr="001E1CCA">
        <w:rPr>
          <w:rFonts w:ascii="Gill Sans MT" w:hAnsi="Gill Sans MT"/>
          <w:b/>
          <w:sz w:val="24"/>
          <w:szCs w:val="24"/>
          <w:lang w:val="es-ES"/>
        </w:rPr>
        <w:t>I) REACTIVOS DE OPCIÓN MÚLTIPLE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1E1CCA">
        <w:rPr>
          <w:rFonts w:ascii="Gill Sans MT" w:hAnsi="Gill Sans MT"/>
          <w:sz w:val="24"/>
          <w:szCs w:val="24"/>
          <w:lang w:val="es-ES"/>
        </w:rPr>
        <w:t xml:space="preserve">Subraya la respuesta correcta de lo que se pide en cada pregunta. </w:t>
      </w:r>
      <w:r>
        <w:rPr>
          <w:rFonts w:ascii="Gill Sans MT" w:hAnsi="Gill Sans MT"/>
          <w:sz w:val="24"/>
          <w:szCs w:val="24"/>
          <w:lang w:val="es-ES"/>
        </w:rPr>
        <w:t xml:space="preserve">                 </w:t>
      </w:r>
      <w:r>
        <w:rPr>
          <w:rFonts w:ascii="Gill Sans MT" w:hAnsi="Gill Sans MT"/>
          <w:b/>
          <w:sz w:val="24"/>
          <w:szCs w:val="24"/>
          <w:lang w:val="es-ES"/>
        </w:rPr>
        <w:t xml:space="preserve">10 </w:t>
      </w:r>
      <w:proofErr w:type="spellStart"/>
      <w:r>
        <w:rPr>
          <w:rFonts w:ascii="Gill Sans MT" w:hAnsi="Gill Sans MT"/>
          <w:b/>
          <w:sz w:val="24"/>
          <w:szCs w:val="24"/>
          <w:lang w:val="es-ES"/>
        </w:rPr>
        <w:t>ptoS</w:t>
      </w:r>
      <w:proofErr w:type="spellEnd"/>
    </w:p>
    <w:tbl>
      <w:tblPr>
        <w:tblStyle w:val="Listamedian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F35DFB" w:rsidRPr="007F57E9" w:rsidTr="00E744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:rsidR="00F35DFB" w:rsidRPr="007F57E9" w:rsidRDefault="00F35DFB" w:rsidP="00E74466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:rsidR="00F35DFB" w:rsidRPr="007F57E9" w:rsidRDefault="00F35DFB" w:rsidP="00E74466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F35DFB" w:rsidRPr="007F57E9" w:rsidRDefault="00F35DFB" w:rsidP="00E74466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F35DFB" w:rsidRPr="007F57E9" w:rsidTr="00E74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F35DFB" w:rsidRPr="007F57E9" w:rsidRDefault="00F35DFB" w:rsidP="00E74466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E7A8C" wp14:editId="0AD0352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16.7pt" to="404.3pt,1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" strokecolor="#4579b8 [3044]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:rsidR="00F35DFB" w:rsidRPr="00741CAF" w:rsidRDefault="00F35DFB" w:rsidP="00E74466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16"/>
                <w:szCs w:val="16"/>
              </w:rPr>
            </w:pPr>
            <w:r w:rsidRPr="00741CAF">
              <w:rPr>
                <w:rFonts w:ascii="Gill Sans MT" w:hAnsi="Gill Sans MT"/>
                <w:b/>
                <w:sz w:val="16"/>
                <w:szCs w:val="16"/>
              </w:rPr>
              <w:t>DRA. LUZ ELENA CERVANTES MONROY</w:t>
            </w:r>
          </w:p>
        </w:tc>
        <w:tc>
          <w:tcPr>
            <w:tcW w:w="1139" w:type="dxa"/>
            <w:shd w:val="clear" w:color="auto" w:fill="auto"/>
          </w:tcPr>
          <w:p w:rsidR="00F35DFB" w:rsidRPr="007F57E9" w:rsidRDefault="00F35DFB" w:rsidP="00E74466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</w:tcPr>
          <w:p w:rsidR="00F35DFB" w:rsidRPr="007F57E9" w:rsidRDefault="00F35DFB" w:rsidP="00E74466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2º PARCIAL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F35DFB" w:rsidRPr="007F57E9" w:rsidRDefault="00F35DFB" w:rsidP="00E74466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AUTORIZADO EN PLATAFORMA</w:t>
            </w:r>
            <w:bookmarkStart w:id="0" w:name="_GoBack"/>
            <w:bookmarkEnd w:id="0"/>
          </w:p>
          <w:p w:rsidR="00F35DFB" w:rsidRPr="007F57E9" w:rsidRDefault="00F35DFB" w:rsidP="00E74466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F35DFB" w:rsidRPr="007F57E9" w:rsidTr="00E7446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F35DFB" w:rsidRPr="007F57E9" w:rsidRDefault="00F35DFB" w:rsidP="00E74466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439BD" wp14:editId="0177EB52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25.5pt" to="404.85pt,2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" strokecolor="#4a7ebb"/>
                  </w:pict>
                </mc:Fallback>
              </mc:AlternateContent>
            </w:r>
            <w:r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:rsidR="00F35DFB" w:rsidRPr="007F57E9" w:rsidRDefault="00F35DFB" w:rsidP="00E74466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LNU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F35DFB" w:rsidRPr="007F57E9" w:rsidRDefault="00F35DFB" w:rsidP="00E74466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2º cuatrimestre</w:t>
            </w:r>
          </w:p>
        </w:tc>
        <w:tc>
          <w:tcPr>
            <w:tcW w:w="360" w:type="dxa"/>
            <w:shd w:val="clear" w:color="auto" w:fill="auto"/>
          </w:tcPr>
          <w:p w:rsidR="00F35DFB" w:rsidRPr="007F57E9" w:rsidRDefault="00F35DFB" w:rsidP="00E74466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F35DFB" w:rsidRPr="007F57E9" w:rsidRDefault="00F35DFB" w:rsidP="00E74466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:rsidR="00F35DFB" w:rsidRPr="007F57E9" w:rsidRDefault="00F35DFB" w:rsidP="00F35D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17</w:t>
            </w:r>
            <w:r>
              <w:rPr>
                <w:rFonts w:ascii="Gill Sans MT" w:hAnsi="Gill Sans MT"/>
                <w:b/>
                <w:sz w:val="20"/>
                <w:szCs w:val="20"/>
              </w:rPr>
              <w:t>0224</w:t>
            </w:r>
          </w:p>
        </w:tc>
        <w:tc>
          <w:tcPr>
            <w:tcW w:w="2603" w:type="dxa"/>
            <w:vMerge/>
            <w:shd w:val="clear" w:color="auto" w:fill="auto"/>
          </w:tcPr>
          <w:p w:rsidR="00F35DFB" w:rsidRPr="007F57E9" w:rsidRDefault="00F35DFB" w:rsidP="00E74466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F35DFB" w:rsidRPr="007F57E9" w:rsidTr="00E744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F35DFB" w:rsidRPr="007F57E9" w:rsidRDefault="00F35DFB" w:rsidP="00E74466">
            <w:pPr>
              <w:spacing w:after="100" w:afterAutospacing="1" w:line="360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:rsidR="00F35DFB" w:rsidRPr="00741CAF" w:rsidRDefault="00F35DFB" w:rsidP="00E74466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BIOLOGÍA CELULAR Y GENÉTICA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F35DFB" w:rsidRPr="00306A89" w:rsidRDefault="00F35DFB" w:rsidP="00E744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0"/>
                <w:szCs w:val="20"/>
                <w:lang w:val="es-ES_tradnl" w:eastAsia="es-ES" w:bidi="ar-SA"/>
              </w:rPr>
            </w:pPr>
            <w:r w:rsidRPr="00741CAF">
              <w:rPr>
                <w:rFonts w:ascii="Gill Sans MT" w:hAnsi="Gill Sans MT"/>
                <w:b/>
                <w:noProof/>
                <w:sz w:val="20"/>
                <w:szCs w:val="20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8B4C61" wp14:editId="2AFE09CB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55pt,24.1pt" to="281.75pt,2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" strokecolor="#4a7ebb"/>
                  </w:pict>
                </mc:Fallback>
              </mc:AlternateContent>
            </w:r>
            <w:r w:rsidRPr="00741CAF">
              <w:rPr>
                <w:rFonts w:ascii="Gill Sans MT" w:hAnsi="Gill Sans MT"/>
                <w:b/>
                <w:sz w:val="20"/>
                <w:szCs w:val="20"/>
              </w:rPr>
              <w:t xml:space="preserve">Nomenclatura del  Grupo </w:t>
            </w:r>
          </w:p>
          <w:p w:rsidR="00F35DFB" w:rsidRPr="00CF2C2F" w:rsidRDefault="00F35DFB" w:rsidP="00E74466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b/>
                <w:sz w:val="20"/>
                <w:szCs w:val="20"/>
                <w:lang w:val="es-ES_tradnl" w:eastAsia="es-ES" w:bidi="ar-SA"/>
              </w:rPr>
            </w:pPr>
            <w:r w:rsidRPr="00CF2C2F">
              <w:rPr>
                <w:b/>
                <w:sz w:val="20"/>
                <w:szCs w:val="20"/>
              </w:rPr>
              <w:t>LNU17EMC0122-A</w:t>
            </w:r>
          </w:p>
          <w:p w:rsidR="00F35DFB" w:rsidRPr="007F57E9" w:rsidRDefault="00F35DFB" w:rsidP="00E74466">
            <w:pPr>
              <w:spacing w:after="100" w:afterAutospacing="1" w:line="48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F35DFB" w:rsidRPr="007F57E9" w:rsidRDefault="00F35DFB" w:rsidP="00E74466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F35DFB" w:rsidRPr="007F57E9" w:rsidTr="00E7446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:rsidR="00F35DFB" w:rsidRPr="007F57E9" w:rsidRDefault="00F35DFB" w:rsidP="00E74466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755" w:type="dxa"/>
            <w:gridSpan w:val="4"/>
            <w:shd w:val="clear" w:color="auto" w:fill="auto"/>
          </w:tcPr>
          <w:p w:rsidR="00F35DFB" w:rsidRPr="009362FB" w:rsidRDefault="00F35DFB" w:rsidP="00E74466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                             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F35DFB" w:rsidRDefault="00F35DFB" w:rsidP="00E74466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F35DFB" w:rsidRPr="007F57E9" w:rsidRDefault="00F35DFB" w:rsidP="00E74466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CD5BD4">
        <w:rPr>
          <w:rFonts w:ascii="Gill Sans MT" w:hAnsi="Gill Sans MT"/>
          <w:sz w:val="24"/>
          <w:szCs w:val="24"/>
          <w:highlight w:val="lightGray"/>
          <w:lang w:val="es-ES"/>
        </w:rPr>
        <w:t>a</w:t>
      </w:r>
      <w:r w:rsidRPr="00CD5BD4">
        <w:rPr>
          <w:rFonts w:ascii="Gill Sans MT" w:hAnsi="Gill Sans MT"/>
          <w:sz w:val="24"/>
          <w:szCs w:val="24"/>
          <w:lang w:val="es-ES"/>
        </w:rPr>
        <w:t xml:space="preserve">. En los seres vivos, los procesos fisiológicos varían, pero se debe mantener en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   equilibrio para la vida, la cantidad  de agua y sales minerales, la temperatura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   corporal, conservar bajo los niveles de sustancias de desecho.    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b. En los seres vivos, los procesos fisiológicos varían, pero se debe mantener en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   equilibrio para la vida, solo la cantidad  de agua y sales minerales.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c. En los seres vivos, los procesos fisiológicos varían, pero se debe mantener en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   equilibrio para la vida, solo la cantidad  de agua y la temperatura.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d. Ninguna de las anteriores es correcta.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b/>
          <w:sz w:val="24"/>
          <w:szCs w:val="24"/>
          <w:lang w:val="es-ES"/>
        </w:rPr>
        <w:t>2.-</w:t>
      </w:r>
      <w:r w:rsidRPr="00CD5BD4">
        <w:rPr>
          <w:rFonts w:ascii="Gill Sans MT" w:hAnsi="Gill Sans MT"/>
          <w:sz w:val="24"/>
          <w:szCs w:val="24"/>
          <w:lang w:val="es-ES"/>
        </w:rPr>
        <w:t xml:space="preserve"> ¿Cuáles se consideran factores ambientales externos?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CD5BD4">
        <w:rPr>
          <w:rFonts w:ascii="Gill Sans MT" w:hAnsi="Gill Sans MT"/>
          <w:sz w:val="24"/>
          <w:szCs w:val="24"/>
          <w:highlight w:val="lightGray"/>
          <w:lang w:val="es-ES"/>
        </w:rPr>
        <w:t>a</w:t>
      </w:r>
      <w:r w:rsidRPr="00CD5BD4">
        <w:rPr>
          <w:rFonts w:ascii="Gill Sans MT" w:hAnsi="Gill Sans MT"/>
          <w:sz w:val="24"/>
          <w:szCs w:val="24"/>
          <w:lang w:val="es-ES"/>
        </w:rPr>
        <w:t>. Solo la luz solar y el aire,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b. Solo el frío y el calor.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c. Luz solar, aire, seres vivos, frío, calor influyen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d. Ninguna de las anteriores es correcta.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b/>
          <w:sz w:val="24"/>
          <w:szCs w:val="24"/>
          <w:lang w:val="es-ES"/>
        </w:rPr>
        <w:t xml:space="preserve">3.- </w:t>
      </w:r>
      <w:r w:rsidRPr="00CD5BD4">
        <w:rPr>
          <w:rFonts w:ascii="Gill Sans MT" w:hAnsi="Gill Sans MT"/>
          <w:sz w:val="24"/>
          <w:szCs w:val="24"/>
          <w:lang w:val="es-ES"/>
        </w:rPr>
        <w:t xml:space="preserve">¿ Cuales son los factores del medio interno?    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a. Solo liquido intersticial y linfa</w:t>
      </w:r>
      <w:r w:rsidRPr="00CD5BD4">
        <w:rPr>
          <w:rFonts w:ascii="Gill Sans MT" w:hAnsi="Gill Sans MT"/>
          <w:lang w:val="es-ES"/>
        </w:rPr>
        <w:t>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CD5BD4">
        <w:rPr>
          <w:rFonts w:ascii="Gill Sans MT" w:hAnsi="Gill Sans MT"/>
          <w:sz w:val="24"/>
          <w:szCs w:val="24"/>
          <w:highlight w:val="lightGray"/>
          <w:lang w:val="es-ES"/>
        </w:rPr>
        <w:t>b</w:t>
      </w:r>
      <w:r w:rsidRPr="00CD5BD4">
        <w:rPr>
          <w:rFonts w:ascii="Gill Sans MT" w:hAnsi="Gill Sans MT"/>
          <w:sz w:val="24"/>
          <w:szCs w:val="24"/>
          <w:lang w:val="es-ES"/>
        </w:rPr>
        <w:t xml:space="preserve">. Líquidos que rodean las células de nuestro organismo” (Liquido intersticial,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  sangre y linfa)</w:t>
      </w:r>
      <w:r w:rsidRPr="00CD5BD4">
        <w:rPr>
          <w:rFonts w:ascii="Gill Sans MT" w:hAnsi="Gill Sans MT"/>
          <w:lang w:val="es-ES"/>
        </w:rPr>
        <w:t>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c. Solo sangre y linfa</w:t>
      </w:r>
      <w:r w:rsidRPr="00CD5BD4">
        <w:rPr>
          <w:rFonts w:ascii="Gill Sans MT" w:hAnsi="Gill Sans MT"/>
          <w:lang w:val="es-ES"/>
        </w:rPr>
        <w:t>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d. Ninguna de las anteriores es correcta.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b/>
          <w:sz w:val="24"/>
          <w:szCs w:val="24"/>
          <w:lang w:val="es-ES"/>
        </w:rPr>
        <w:t>4.-</w:t>
      </w:r>
      <w:r w:rsidRPr="00CD5BD4">
        <w:rPr>
          <w:rFonts w:ascii="Gill Sans MT" w:hAnsi="Gill Sans MT"/>
          <w:sz w:val="24"/>
          <w:szCs w:val="24"/>
          <w:lang w:val="es-ES"/>
        </w:rPr>
        <w:t>¿Cómo está formado el líquido extracelular?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a. Solo plasma y linfa.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b. Solo linfa y líquido intersticial.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CD5BD4">
        <w:rPr>
          <w:rFonts w:ascii="Gill Sans MT" w:hAnsi="Gill Sans MT"/>
          <w:sz w:val="24"/>
          <w:szCs w:val="24"/>
          <w:highlight w:val="lightGray"/>
          <w:lang w:val="es-ES"/>
        </w:rPr>
        <w:t>c</w:t>
      </w:r>
      <w:r w:rsidRPr="00CD5BD4">
        <w:rPr>
          <w:rFonts w:ascii="Gill Sans MT" w:hAnsi="Gill Sans MT"/>
          <w:sz w:val="24"/>
          <w:szCs w:val="24"/>
          <w:lang w:val="es-ES"/>
        </w:rPr>
        <w:t>. Plasma, linfa y líquido intersticial.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d. Ninguna de las anteriores es correcta.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b/>
          <w:sz w:val="24"/>
          <w:szCs w:val="24"/>
          <w:lang w:val="es-ES"/>
        </w:rPr>
        <w:t xml:space="preserve">5.- </w:t>
      </w:r>
      <w:r w:rsidRPr="00CD5BD4">
        <w:rPr>
          <w:rFonts w:ascii="Gill Sans MT" w:hAnsi="Gill Sans MT"/>
          <w:sz w:val="24"/>
          <w:szCs w:val="24"/>
          <w:lang w:val="es-ES"/>
        </w:rPr>
        <w:t xml:space="preserve">¿En qué consiste la homeóstasis?    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a. Es el conjunto de procesos fisiológicos que mantienen estables las características   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del medio interno.    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highlight w:val="lightGray"/>
          <w:lang w:val="es-ES"/>
        </w:rPr>
        <w:t xml:space="preserve">     b</w:t>
      </w:r>
      <w:r w:rsidRPr="00CD5BD4">
        <w:rPr>
          <w:rFonts w:ascii="Gill Sans MT" w:hAnsi="Gill Sans MT"/>
          <w:sz w:val="24"/>
          <w:szCs w:val="24"/>
          <w:lang w:val="es-ES"/>
        </w:rPr>
        <w:t xml:space="preserve">. Es el conjunto de procesos fisiológicos que mantienen estables las características   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lastRenderedPageBreak/>
        <w:t xml:space="preserve">     del medio externo.    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c. Es el conjunto de procesos químicos que mantienen estables las características 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del medio interno.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d. Ninguna de las anteriores es correcta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>6.-</w:t>
      </w:r>
      <w:r w:rsidRPr="00CD5BD4">
        <w:t xml:space="preserve"> </w:t>
      </w:r>
      <w:r w:rsidRPr="00CD5BD4">
        <w:rPr>
          <w:rFonts w:ascii="Gill Sans MT" w:hAnsi="Gill Sans MT"/>
          <w:sz w:val="24"/>
          <w:szCs w:val="24"/>
          <w:lang w:val="es-ES"/>
        </w:rPr>
        <w:t>El equilibrio de estas variables ( se deben regular) del medio interno y los mecanismos responsables de su mantenimiento es la homeostasis ¿Cuáles son estas variables?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CD5BD4">
        <w:rPr>
          <w:rFonts w:ascii="Gill Sans MT" w:hAnsi="Gill Sans MT"/>
          <w:sz w:val="24"/>
          <w:szCs w:val="24"/>
          <w:highlight w:val="lightGray"/>
          <w:lang w:val="es-ES"/>
        </w:rPr>
        <w:t>a</w:t>
      </w:r>
      <w:r w:rsidRPr="00CD5BD4">
        <w:rPr>
          <w:rFonts w:ascii="Gill Sans MT" w:hAnsi="Gill Sans MT"/>
          <w:sz w:val="24"/>
          <w:szCs w:val="24"/>
          <w:lang w:val="es-ES"/>
        </w:rPr>
        <w:t xml:space="preserve">. El agua y sales,  el pH de la sangre, la temperatura corporal y el azúcar en la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  sangre.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b. Solo el agua y sales,.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c. Solo el pH de la sangre,  y la temperatura corporal.     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d. Ninguna de las anteriores es correcta.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b/>
          <w:sz w:val="24"/>
          <w:szCs w:val="24"/>
          <w:lang w:val="es-ES"/>
        </w:rPr>
        <w:t xml:space="preserve">7.- </w:t>
      </w:r>
      <w:r w:rsidRPr="00CD5BD4">
        <w:rPr>
          <w:rFonts w:ascii="Gill Sans MT" w:hAnsi="Gill Sans MT"/>
          <w:sz w:val="24"/>
          <w:szCs w:val="24"/>
          <w:lang w:val="es-ES"/>
        </w:rPr>
        <w:t xml:space="preserve">¿Cuáles son las funciones de los riñones?    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a. Solo su función homeostática es regula el pH sanguíneo al excretar protones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(H+).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CD5BD4">
        <w:rPr>
          <w:rFonts w:ascii="Gill Sans MT" w:hAnsi="Gill Sans MT"/>
          <w:sz w:val="24"/>
          <w:szCs w:val="24"/>
          <w:highlight w:val="lightGray"/>
          <w:lang w:val="es-ES"/>
        </w:rPr>
        <w:t>b</w:t>
      </w:r>
      <w:r w:rsidRPr="00CD5BD4">
        <w:rPr>
          <w:rFonts w:ascii="Gill Sans MT" w:hAnsi="Gill Sans MT"/>
          <w:sz w:val="24"/>
          <w:szCs w:val="24"/>
          <w:lang w:val="es-ES"/>
        </w:rPr>
        <w:t xml:space="preserve">. Los riñones de un adulto sano filtran aprox. 250 ml. de plasma x  minuto y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 elimina desechos metabólicos por la orina. En su función homeostática, regula el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 pH sanguíneo al excretar protones (H+) y reabsorber bicarbonatos, regula la Pº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 sanguínea por la proteína renina, e intervienen en el equilibrio </w:t>
      </w:r>
      <w:proofErr w:type="spellStart"/>
      <w:r w:rsidRPr="00CD5BD4">
        <w:rPr>
          <w:rFonts w:ascii="Gill Sans MT" w:hAnsi="Gill Sans MT"/>
          <w:sz w:val="24"/>
          <w:szCs w:val="24"/>
          <w:lang w:val="es-ES"/>
        </w:rPr>
        <w:t>hidrosalino</w:t>
      </w:r>
      <w:proofErr w:type="spellEnd"/>
      <w:r w:rsidRPr="00CD5BD4">
        <w:rPr>
          <w:rFonts w:ascii="Gill Sans MT" w:hAnsi="Gill Sans MT"/>
          <w:sz w:val="24"/>
          <w:szCs w:val="24"/>
          <w:lang w:val="es-ES"/>
        </w:rPr>
        <w:t xml:space="preserve">,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 cantidad de sales y agua corporal.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c. Solo reabsorber bicarbonatos y regula la Pº sanguínea por la proteína renina.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d. Ninguna de las anteriores es correcta.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b/>
          <w:sz w:val="24"/>
          <w:szCs w:val="24"/>
          <w:lang w:val="es-ES"/>
        </w:rPr>
        <w:t>8.-</w:t>
      </w:r>
      <w:r w:rsidRPr="00CD5BD4">
        <w:rPr>
          <w:rFonts w:ascii="Gill Sans MT" w:hAnsi="Gill Sans MT"/>
          <w:sz w:val="24"/>
          <w:szCs w:val="24"/>
          <w:lang w:val="es-ES"/>
        </w:rPr>
        <w:t xml:space="preserve"> ¿Qué nos permiten las glándulas sudoríparas ?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CD5BD4">
        <w:rPr>
          <w:rFonts w:ascii="Gill Sans MT" w:hAnsi="Gill Sans MT"/>
          <w:sz w:val="24"/>
          <w:szCs w:val="24"/>
          <w:highlight w:val="lightGray"/>
          <w:lang w:val="es-ES"/>
        </w:rPr>
        <w:t>a</w:t>
      </w:r>
      <w:r w:rsidRPr="00CD5BD4">
        <w:rPr>
          <w:rFonts w:ascii="Gill Sans MT" w:hAnsi="Gill Sans MT"/>
          <w:sz w:val="24"/>
          <w:szCs w:val="24"/>
          <w:lang w:val="es-ES"/>
        </w:rPr>
        <w:t>. Sale al exterior el sudor constituyendo un regulador de la presión.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b. Sale al exterior el sudor constituyendo un regulador de la cantidad de azúcar en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sangre.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c. Sale al exterior el sudor constituyendo un regulador de la temperatura del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  cuerpo humano.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d. Ninguna de las anteriores es correcta.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b/>
          <w:sz w:val="24"/>
          <w:szCs w:val="24"/>
          <w:lang w:val="es-ES"/>
        </w:rPr>
        <w:t>9.-</w:t>
      </w:r>
      <w:r w:rsidRPr="00CD5BD4">
        <w:rPr>
          <w:rFonts w:ascii="Gill Sans MT" w:hAnsi="Gill Sans MT"/>
          <w:sz w:val="24"/>
          <w:szCs w:val="24"/>
          <w:lang w:val="es-ES"/>
        </w:rPr>
        <w:t xml:space="preserve"> ¿Qué ocurre al tomar gran cantidad de agua?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CD5BD4">
        <w:rPr>
          <w:rFonts w:ascii="Gill Sans MT" w:hAnsi="Gill Sans MT"/>
          <w:sz w:val="24"/>
          <w:szCs w:val="24"/>
          <w:highlight w:val="lightGray"/>
          <w:lang w:val="es-ES"/>
        </w:rPr>
        <w:t>a</w:t>
      </w:r>
      <w:r w:rsidRPr="00CD5BD4">
        <w:rPr>
          <w:rFonts w:ascii="Gill Sans MT" w:hAnsi="Gill Sans MT"/>
          <w:sz w:val="24"/>
          <w:szCs w:val="24"/>
          <w:lang w:val="es-ES"/>
        </w:rPr>
        <w:t xml:space="preserve">. </w:t>
      </w:r>
      <w:r w:rsidRPr="00CD5BD4">
        <w:rPr>
          <w:rFonts w:ascii="Gill Sans MT" w:hAnsi="Gill Sans MT"/>
        </w:rPr>
        <w:t xml:space="preserve">Aumenta el volumen plasmático y el débito urinario (orina producida por unidad de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</w:rPr>
      </w:pPr>
      <w:r w:rsidRPr="00CD5BD4">
        <w:rPr>
          <w:rFonts w:ascii="Gill Sans MT" w:hAnsi="Gill Sans MT"/>
        </w:rPr>
        <w:t xml:space="preserve">        tiempo) mantiene constante el volumen del plasma  y el equilibrio hidrosalino.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b. </w:t>
      </w:r>
      <w:r w:rsidRPr="00CD5BD4">
        <w:rPr>
          <w:rFonts w:ascii="Gill Sans MT" w:hAnsi="Gill Sans MT"/>
        </w:rPr>
        <w:t>Solo aumenta el volumen plasmático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c. </w:t>
      </w:r>
      <w:r w:rsidRPr="00CD5BD4">
        <w:rPr>
          <w:rFonts w:ascii="Gill Sans MT" w:hAnsi="Gill Sans MT"/>
        </w:rPr>
        <w:t xml:space="preserve">Solo aumenta el débito urinario </w:t>
      </w:r>
      <w:r w:rsidRPr="00CD5BD4">
        <w:rPr>
          <w:rFonts w:ascii="Gill Sans MT" w:hAnsi="Gill Sans MT"/>
          <w:sz w:val="24"/>
          <w:szCs w:val="24"/>
        </w:rPr>
        <w:t>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d. Ninguna de las anteriores es correcta.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b/>
          <w:sz w:val="24"/>
          <w:szCs w:val="24"/>
          <w:lang w:val="es-ES"/>
        </w:rPr>
        <w:t>10.-</w:t>
      </w:r>
      <w:r w:rsidRPr="00CD5BD4">
        <w:rPr>
          <w:rFonts w:ascii="Gill Sans MT" w:hAnsi="Gill Sans MT"/>
          <w:sz w:val="24"/>
          <w:szCs w:val="24"/>
          <w:lang w:val="es-ES"/>
        </w:rPr>
        <w:t xml:space="preserve"> El transporte celular puede ser activo o pasivo. ¿Cuál es la función del transporte activo?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a. </w:t>
      </w:r>
      <w:r w:rsidRPr="00CD5BD4">
        <w:rPr>
          <w:rFonts w:ascii="Gill Sans MT" w:hAnsi="Gill Sans MT"/>
        </w:rPr>
        <w:t xml:space="preserve">Depende de la energía cinética de las partículas de la materia (átomos, iones y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</w:rPr>
      </w:pPr>
      <w:r w:rsidRPr="00CD5BD4">
        <w:rPr>
          <w:rFonts w:ascii="Gill Sans MT" w:hAnsi="Gill Sans MT"/>
        </w:rPr>
        <w:t xml:space="preserve">        moléculas) que están en constante movimiento.</w:t>
      </w:r>
      <w:r w:rsidRPr="00CD5BD4">
        <w:rPr>
          <w:rFonts w:ascii="Gill Sans MT" w:hAnsi="Gill Sans MT"/>
          <w:sz w:val="24"/>
          <w:szCs w:val="24"/>
          <w:vertAlign w:val="subscript"/>
          <w:lang w:val="es-ES_tradnl"/>
        </w:rPr>
        <w:t xml:space="preserve"> </w:t>
      </w:r>
      <w:r w:rsidRPr="00CD5BD4">
        <w:rPr>
          <w:rFonts w:ascii="Gill Sans MT" w:hAnsi="Gill Sans MT"/>
          <w:sz w:val="24"/>
          <w:szCs w:val="24"/>
        </w:rPr>
        <w:t xml:space="preserve">                   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b. </w:t>
      </w:r>
      <w:r w:rsidRPr="00CD5BD4">
        <w:rPr>
          <w:rFonts w:ascii="Gill Sans MT" w:hAnsi="Gill Sans MT"/>
        </w:rPr>
        <w:t>Es el movimiento de sustancias a través de la membrana usando energía.</w:t>
      </w:r>
      <w:r w:rsidRPr="00CD5BD4">
        <w:rPr>
          <w:rFonts w:ascii="Gill Sans MT" w:hAnsi="Gill Sans MT"/>
          <w:sz w:val="24"/>
          <w:szCs w:val="24"/>
          <w:vertAlign w:val="subscript"/>
          <w:lang w:val="es-ES_tradnl"/>
        </w:rPr>
        <w:t xml:space="preserve"> </w:t>
      </w:r>
      <w:r w:rsidRPr="00CD5BD4">
        <w:rPr>
          <w:rFonts w:ascii="Gill Sans MT" w:hAnsi="Gill Sans MT"/>
          <w:sz w:val="24"/>
          <w:szCs w:val="24"/>
        </w:rPr>
        <w:t xml:space="preserve">                    </w:t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b/>
          <w:bCs/>
          <w:sz w:val="24"/>
          <w:szCs w:val="24"/>
        </w:rPr>
      </w:pPr>
      <w:r w:rsidRPr="00CD5BD4">
        <w:rPr>
          <w:rFonts w:ascii="Gill Sans MT" w:hAnsi="Gill Sans MT"/>
          <w:sz w:val="24"/>
          <w:szCs w:val="24"/>
        </w:rPr>
        <w:t xml:space="preserve">     </w:t>
      </w:r>
      <w:r w:rsidRPr="00CD5BD4">
        <w:rPr>
          <w:rFonts w:ascii="Gill Sans MT" w:hAnsi="Gill Sans MT"/>
          <w:sz w:val="24"/>
          <w:szCs w:val="24"/>
          <w:highlight w:val="lightGray"/>
        </w:rPr>
        <w:t>c</w:t>
      </w:r>
      <w:r w:rsidRPr="00CD5BD4">
        <w:rPr>
          <w:rFonts w:ascii="Gill Sans MT" w:hAnsi="Gill Sans MT"/>
          <w:sz w:val="24"/>
          <w:szCs w:val="24"/>
        </w:rPr>
        <w:t xml:space="preserve">. </w:t>
      </w:r>
      <w:r w:rsidRPr="00CD5BD4">
        <w:rPr>
          <w:rFonts w:ascii="Gill Sans MT" w:hAnsi="Gill Sans MT"/>
        </w:rPr>
        <w:t>Depende de la energía y de la energía cinética de las moléculas.</w:t>
      </w:r>
      <w:r w:rsidRPr="00CD5BD4">
        <w:rPr>
          <w:rFonts w:ascii="Gill Sans MT" w:hAnsi="Gill Sans MT"/>
          <w:sz w:val="24"/>
          <w:szCs w:val="24"/>
          <w:vertAlign w:val="subscript"/>
          <w:lang w:val="es-ES_tradnl"/>
        </w:rPr>
        <w:t xml:space="preserve"> </w:t>
      </w:r>
      <w:r w:rsidRPr="00CD5BD4">
        <w:rPr>
          <w:rFonts w:ascii="Gill Sans MT" w:hAnsi="Gill Sans MT"/>
          <w:sz w:val="24"/>
          <w:szCs w:val="24"/>
        </w:rPr>
        <w:t xml:space="preserve">                    </w:t>
      </w:r>
      <w:r w:rsidRPr="00CD5BD4">
        <w:rPr>
          <w:rFonts w:ascii="Gill Sans MT" w:hAnsi="Gill Sans MT"/>
          <w:sz w:val="24"/>
          <w:szCs w:val="24"/>
        </w:rPr>
        <w:tab/>
      </w:r>
    </w:p>
    <w:p w:rsidR="00F35DFB" w:rsidRPr="00CD5BD4" w:rsidRDefault="00F35DFB" w:rsidP="00F35DFB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sz w:val="24"/>
          <w:szCs w:val="24"/>
          <w:lang w:val="es-ES"/>
        </w:rPr>
        <w:t xml:space="preserve">     d. Ninguna de las anteriores es correcta</w:t>
      </w: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sz w:val="24"/>
          <w:szCs w:val="24"/>
          <w:lang w:bidi="ar-SA"/>
        </w:rPr>
      </w:pPr>
      <w:r w:rsidRPr="00CD5BD4">
        <w:rPr>
          <w:rFonts w:ascii="Gill Sans MT" w:hAnsi="Gill Sans MT" w:cs="Intrepid Regular"/>
          <w:b/>
          <w:sz w:val="24"/>
          <w:szCs w:val="24"/>
          <w:lang w:bidi="ar-SA"/>
        </w:rPr>
        <w:t>II)REACTIVOS DE RESPUESTA CORTA:                                                 5 ptos.</w:t>
      </w:r>
    </w:p>
    <w:p w:rsidR="00F35DFB" w:rsidRPr="00CD5BD4" w:rsidRDefault="00F35DFB" w:rsidP="00F35DFB">
      <w:pPr>
        <w:ind w:firstLine="0"/>
        <w:rPr>
          <w:rFonts w:ascii="Gill Sans MT" w:eastAsia="Times New Roman" w:hAnsi="Gill Sans MT"/>
          <w:b/>
          <w:sz w:val="20"/>
          <w:szCs w:val="20"/>
          <w:lang w:val="es-ES_tradnl" w:eastAsia="es-ES" w:bidi="ar-SA"/>
        </w:rPr>
      </w:pPr>
    </w:p>
    <w:p w:rsidR="00F35DFB" w:rsidRPr="00CD5BD4" w:rsidRDefault="00F35DFB" w:rsidP="00F35DFB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CD5BD4">
        <w:rPr>
          <w:rFonts w:ascii="Gill Sans MT" w:eastAsia="Times New Roman" w:hAnsi="Gill Sans MT"/>
          <w:b/>
          <w:sz w:val="24"/>
          <w:szCs w:val="24"/>
        </w:rPr>
        <w:t>11</w:t>
      </w:r>
      <w:r w:rsidRPr="00CD5BD4">
        <w:rPr>
          <w:rFonts w:ascii="Gill Sans MT" w:eastAsia="Times New Roman" w:hAnsi="Gill Sans MT"/>
          <w:sz w:val="24"/>
          <w:szCs w:val="24"/>
        </w:rPr>
        <w:t xml:space="preserve">.- </w:t>
      </w:r>
      <w:r w:rsidRPr="00CD5BD4">
        <w:rPr>
          <w:rFonts w:ascii="Gill Sans MT" w:eastAsia="Times New Roman" w:hAnsi="Gill Sans MT"/>
          <w:i/>
          <w:sz w:val="24"/>
          <w:szCs w:val="24"/>
          <w:u w:val="single"/>
        </w:rPr>
        <w:t>_____________________</w:t>
      </w:r>
      <w:r w:rsidRPr="00CD5BD4">
        <w:rPr>
          <w:rFonts w:ascii="Gill Sans MT" w:eastAsia="Times New Roman" w:hAnsi="Gill Sans MT"/>
          <w:sz w:val="24"/>
          <w:szCs w:val="24"/>
        </w:rPr>
        <w:t xml:space="preserve"> es: Estado de constancia o equilibrio del  medio interno , frente a las variaciones del medio externo.</w:t>
      </w:r>
    </w:p>
    <w:p w:rsidR="00F35DFB" w:rsidRPr="00CD5BD4" w:rsidRDefault="00F35DFB" w:rsidP="00F35DFB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CD5BD4">
        <w:rPr>
          <w:rFonts w:ascii="Gill Sans MT" w:eastAsia="Times New Roman" w:hAnsi="Gill Sans MT"/>
          <w:sz w:val="24"/>
          <w:szCs w:val="24"/>
        </w:rPr>
        <w:t xml:space="preserve"> </w:t>
      </w:r>
    </w:p>
    <w:p w:rsidR="00F35DFB" w:rsidRPr="00CD5BD4" w:rsidRDefault="00F35DFB" w:rsidP="00F35DFB">
      <w:pPr>
        <w:ind w:firstLine="0"/>
        <w:rPr>
          <w:rFonts w:ascii="Gill Sans MT" w:hAnsi="Gill Sans MT"/>
          <w:sz w:val="24"/>
          <w:szCs w:val="24"/>
        </w:rPr>
      </w:pPr>
      <w:r w:rsidRPr="00CD5BD4">
        <w:rPr>
          <w:rFonts w:ascii="Gill Sans MT" w:hAnsi="Gill Sans MT"/>
          <w:b/>
          <w:sz w:val="24"/>
          <w:szCs w:val="24"/>
        </w:rPr>
        <w:t xml:space="preserve">12.- </w:t>
      </w:r>
      <w:r w:rsidRPr="00CD5BD4">
        <w:rPr>
          <w:rFonts w:ascii="Gill Sans MT" w:hAnsi="Gill Sans MT"/>
          <w:sz w:val="24"/>
          <w:szCs w:val="24"/>
        </w:rPr>
        <w:t xml:space="preserve">Capacidad de mantener un medio interno  estable en unicelulares es </w:t>
      </w:r>
      <w:r w:rsidRPr="00CD5BD4">
        <w:rPr>
          <w:rFonts w:ascii="Gill Sans MT" w:hAnsi="Gill Sans MT"/>
          <w:i/>
          <w:sz w:val="24"/>
          <w:szCs w:val="24"/>
          <w:u w:val="single"/>
        </w:rPr>
        <w:t>_________</w:t>
      </w:r>
      <w:r w:rsidRPr="00CD5BD4">
        <w:rPr>
          <w:rFonts w:ascii="Gill Sans MT" w:hAnsi="Gill Sans MT"/>
          <w:sz w:val="24"/>
          <w:szCs w:val="24"/>
        </w:rPr>
        <w:t xml:space="preserve">, mientras que en pluricelulares es el </w:t>
      </w:r>
      <w:r w:rsidRPr="00CD5BD4">
        <w:rPr>
          <w:rFonts w:ascii="Gill Sans MT" w:hAnsi="Gill Sans MT"/>
          <w:i/>
          <w:sz w:val="24"/>
          <w:szCs w:val="24"/>
          <w:u w:val="single"/>
        </w:rPr>
        <w:t>________________________________________</w:t>
      </w:r>
      <w:r w:rsidRPr="00CD5BD4">
        <w:rPr>
          <w:rFonts w:ascii="Gill Sans MT" w:hAnsi="Gill Sans MT"/>
          <w:sz w:val="24"/>
          <w:szCs w:val="24"/>
        </w:rPr>
        <w:t xml:space="preserve"> (En el cuerpo humano 60% es agua y de este 40% es liquido intracelular y 20% liquido extracelular)</w:t>
      </w:r>
    </w:p>
    <w:p w:rsidR="00F35DFB" w:rsidRPr="00CD5BD4" w:rsidRDefault="00F35DFB" w:rsidP="00F35DFB">
      <w:pPr>
        <w:ind w:firstLine="0"/>
        <w:rPr>
          <w:rFonts w:ascii="Gill Sans MT" w:eastAsia="Times New Roman" w:hAnsi="Gill Sans MT"/>
          <w:b/>
          <w:sz w:val="24"/>
          <w:szCs w:val="24"/>
        </w:rPr>
      </w:pPr>
      <w:r w:rsidRPr="00CD5BD4">
        <w:rPr>
          <w:rFonts w:ascii="Gill Sans MT" w:hAnsi="Gill Sans MT"/>
          <w:b/>
          <w:sz w:val="24"/>
          <w:szCs w:val="24"/>
        </w:rPr>
        <w:t xml:space="preserve">                                           </w:t>
      </w:r>
    </w:p>
    <w:p w:rsidR="00F35DFB" w:rsidRPr="00CD5BD4" w:rsidRDefault="00F35DFB" w:rsidP="00F35DFB">
      <w:pPr>
        <w:ind w:firstLine="0"/>
        <w:rPr>
          <w:rFonts w:ascii="Gill Sans MT" w:eastAsia="Times New Roman" w:hAnsi="Gill Sans MT"/>
          <w:i/>
          <w:sz w:val="24"/>
          <w:szCs w:val="24"/>
          <w:u w:val="single"/>
        </w:rPr>
      </w:pPr>
      <w:r w:rsidRPr="00CD5BD4">
        <w:rPr>
          <w:rFonts w:ascii="Gill Sans MT" w:eastAsia="Times New Roman" w:hAnsi="Gill Sans MT"/>
          <w:b/>
          <w:sz w:val="24"/>
          <w:szCs w:val="24"/>
        </w:rPr>
        <w:t>13</w:t>
      </w:r>
      <w:r w:rsidRPr="00CD5BD4">
        <w:rPr>
          <w:rFonts w:ascii="Gill Sans MT" w:eastAsia="Times New Roman" w:hAnsi="Gill Sans MT"/>
          <w:sz w:val="24"/>
          <w:szCs w:val="24"/>
        </w:rPr>
        <w:t xml:space="preserve">.- La homeóstasis es el conjunto de procesos fisiológicos que mantienen estables las características del medio interno. Participan los sistemas: </w:t>
      </w:r>
      <w:r w:rsidRPr="00CD5BD4">
        <w:rPr>
          <w:rFonts w:ascii="Gill Sans MT" w:eastAsia="Times New Roman" w:hAnsi="Gill Sans MT"/>
          <w:i/>
          <w:sz w:val="24"/>
          <w:szCs w:val="24"/>
          <w:u w:val="single"/>
        </w:rPr>
        <w:t>_________________________</w:t>
      </w:r>
    </w:p>
    <w:p w:rsidR="00F35DFB" w:rsidRPr="00CD5BD4" w:rsidRDefault="00F35DFB" w:rsidP="00F35DFB">
      <w:pPr>
        <w:ind w:firstLine="0"/>
        <w:rPr>
          <w:rFonts w:ascii="Gill Sans MT" w:eastAsia="Times New Roman" w:hAnsi="Gill Sans MT"/>
          <w:i/>
          <w:sz w:val="24"/>
          <w:szCs w:val="24"/>
          <w:u w:val="single"/>
        </w:rPr>
      </w:pPr>
      <w:r w:rsidRPr="00CD5BD4">
        <w:rPr>
          <w:rFonts w:ascii="Gill Sans MT" w:eastAsia="Times New Roman" w:hAnsi="Gill Sans MT"/>
          <w:i/>
          <w:sz w:val="24"/>
          <w:szCs w:val="24"/>
          <w:u w:val="single"/>
        </w:rPr>
        <w:t>_____________________________________________</w:t>
      </w:r>
    </w:p>
    <w:p w:rsidR="00F35DFB" w:rsidRPr="00CD5BD4" w:rsidRDefault="00F35DFB" w:rsidP="00F35DFB">
      <w:pPr>
        <w:ind w:firstLine="0"/>
        <w:rPr>
          <w:rFonts w:ascii="Gill Sans MT" w:eastAsia="Times New Roman" w:hAnsi="Gill Sans MT"/>
          <w:i/>
          <w:sz w:val="24"/>
          <w:szCs w:val="24"/>
          <w:u w:val="single"/>
        </w:rPr>
      </w:pPr>
    </w:p>
    <w:p w:rsidR="00F35DFB" w:rsidRPr="00CD5BD4" w:rsidRDefault="00F35DFB" w:rsidP="00F35DFB">
      <w:pPr>
        <w:ind w:firstLine="0"/>
        <w:rPr>
          <w:rFonts w:ascii="Gill Sans MT" w:eastAsia="Times New Roman" w:hAnsi="Gill Sans MT"/>
          <w:sz w:val="24"/>
          <w:szCs w:val="24"/>
        </w:rPr>
      </w:pPr>
      <w:r w:rsidRPr="00CD5BD4">
        <w:rPr>
          <w:rFonts w:ascii="Gill Sans MT" w:eastAsia="Times New Roman" w:hAnsi="Gill Sans MT"/>
          <w:i/>
          <w:sz w:val="24"/>
          <w:szCs w:val="24"/>
          <w:u w:val="single"/>
        </w:rPr>
        <w:t xml:space="preserve"> </w:t>
      </w:r>
      <w:r w:rsidRPr="00CD5BD4">
        <w:rPr>
          <w:rFonts w:ascii="Gill Sans MT" w:eastAsia="Times New Roman" w:hAnsi="Gill Sans MT"/>
          <w:b/>
          <w:sz w:val="24"/>
          <w:szCs w:val="24"/>
        </w:rPr>
        <w:t>14.-</w:t>
      </w:r>
      <w:r w:rsidRPr="00CD5BD4">
        <w:rPr>
          <w:sz w:val="24"/>
          <w:szCs w:val="24"/>
        </w:rPr>
        <w:t xml:space="preserve"> </w:t>
      </w:r>
      <w:r w:rsidRPr="00CD5BD4">
        <w:rPr>
          <w:rFonts w:ascii="Gill Sans MT" w:eastAsia="Times New Roman" w:hAnsi="Gill Sans MT"/>
          <w:sz w:val="24"/>
          <w:szCs w:val="24"/>
        </w:rPr>
        <w:t xml:space="preserve">Control homeóstatico de </w:t>
      </w:r>
      <w:r w:rsidRPr="00CD5BD4">
        <w:rPr>
          <w:rFonts w:ascii="Gill Sans MT" w:eastAsia="Times New Roman" w:hAnsi="Gill Sans MT"/>
          <w:i/>
          <w:sz w:val="24"/>
          <w:szCs w:val="24"/>
          <w:u w:val="single"/>
        </w:rPr>
        <w:t>____________________</w:t>
      </w:r>
      <w:r w:rsidRPr="00CD5BD4">
        <w:rPr>
          <w:rFonts w:ascii="Gill Sans MT" w:eastAsia="Times New Roman" w:hAnsi="Gill Sans MT"/>
          <w:sz w:val="24"/>
          <w:szCs w:val="24"/>
        </w:rPr>
        <w:t>: Fisiología Renal, Mantención de Pº osmótica, Balance hídrico y Balance iónico</w:t>
      </w:r>
    </w:p>
    <w:p w:rsidR="00F35DFB" w:rsidRPr="00CD5BD4" w:rsidRDefault="00F35DFB" w:rsidP="00F35DFB">
      <w:pPr>
        <w:ind w:firstLine="0"/>
        <w:jc w:val="both"/>
        <w:rPr>
          <w:rFonts w:ascii="Gill Sans MT" w:eastAsia="Times New Roman" w:hAnsi="Gill Sans MT"/>
          <w:b/>
          <w:sz w:val="24"/>
          <w:szCs w:val="24"/>
        </w:rPr>
      </w:pPr>
    </w:p>
    <w:p w:rsidR="00F35DFB" w:rsidRPr="00CD5BD4" w:rsidRDefault="00F35DFB" w:rsidP="00F35DFB">
      <w:pPr>
        <w:ind w:firstLine="0"/>
        <w:jc w:val="both"/>
        <w:rPr>
          <w:rFonts w:ascii="Gill Sans MT" w:eastAsia="Times New Roman" w:hAnsi="Gill Sans MT"/>
          <w:i/>
          <w:sz w:val="24"/>
          <w:szCs w:val="24"/>
          <w:u w:val="single"/>
        </w:rPr>
      </w:pPr>
      <w:r w:rsidRPr="00CD5BD4">
        <w:rPr>
          <w:rFonts w:ascii="Gill Sans MT" w:eastAsia="Times New Roman" w:hAnsi="Gill Sans MT"/>
          <w:b/>
          <w:sz w:val="24"/>
          <w:szCs w:val="24"/>
        </w:rPr>
        <w:t>15</w:t>
      </w:r>
      <w:r w:rsidRPr="00CD5BD4">
        <w:rPr>
          <w:rFonts w:ascii="Gill Sans MT" w:eastAsia="Times New Roman" w:hAnsi="Gill Sans MT"/>
          <w:sz w:val="24"/>
          <w:szCs w:val="24"/>
        </w:rPr>
        <w:t xml:space="preserve">.- La alteración de la cantidad de agua corporal, provoca problemas e incluso la muerte. Para regular la cantidad de agua, sales ingerida y eliminada, </w:t>
      </w:r>
      <w:r w:rsidRPr="00CD5BD4">
        <w:rPr>
          <w:rFonts w:ascii="Gill Sans MT" w:eastAsia="Times New Roman" w:hAnsi="Gill Sans MT"/>
          <w:i/>
          <w:sz w:val="24"/>
          <w:szCs w:val="24"/>
          <w:u w:val="single"/>
        </w:rPr>
        <w:t>______________________</w:t>
      </w:r>
      <w:r w:rsidRPr="00CD5BD4">
        <w:rPr>
          <w:rFonts w:ascii="Gill Sans MT" w:eastAsia="Times New Roman" w:hAnsi="Gill Sans MT"/>
          <w:sz w:val="24"/>
          <w:szCs w:val="24"/>
        </w:rPr>
        <w:t xml:space="preserve"> la variedad de los alimentos consumidos</w:t>
      </w:r>
    </w:p>
    <w:p w:rsidR="00F35DFB" w:rsidRPr="00CD5BD4" w:rsidRDefault="00F35DFB" w:rsidP="00F35DFB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CD5BD4">
        <w:rPr>
          <w:rFonts w:ascii="Gill Sans MT" w:eastAsia="Times New Roman" w:hAnsi="Gill Sans MT"/>
          <w:i/>
          <w:sz w:val="24"/>
          <w:szCs w:val="24"/>
          <w:u w:val="single"/>
        </w:rPr>
        <w:t xml:space="preserve"> </w:t>
      </w:r>
    </w:p>
    <w:p w:rsidR="00F35DFB" w:rsidRPr="00CD5BD4" w:rsidRDefault="00F35DFB" w:rsidP="00F35DFB">
      <w:pPr>
        <w:ind w:firstLine="0"/>
        <w:jc w:val="both"/>
        <w:rPr>
          <w:rFonts w:ascii="Gill Sans MT" w:eastAsia="Times New Roman" w:hAnsi="Gill Sans MT"/>
          <w:b/>
          <w:sz w:val="20"/>
          <w:szCs w:val="20"/>
          <w:lang w:val="es-ES_tradnl" w:eastAsia="es-ES" w:bidi="ar-SA"/>
        </w:rPr>
      </w:pPr>
    </w:p>
    <w:p w:rsidR="00F35DFB" w:rsidRPr="00CD5BD4" w:rsidRDefault="00F35DFB" w:rsidP="00F35DFB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 w:rsidRPr="00CD5BD4">
        <w:rPr>
          <w:rFonts w:ascii="Gill Sans MT" w:hAnsi="Gill Sans MT"/>
          <w:b/>
          <w:sz w:val="24"/>
          <w:szCs w:val="24"/>
        </w:rPr>
        <w:t>III) REACTIVOS PREGUNTAS ABIERTAS:                                             10 Ptos</w:t>
      </w:r>
    </w:p>
    <w:p w:rsidR="00F35DFB" w:rsidRPr="00CD5BD4" w:rsidRDefault="00F35DFB" w:rsidP="00F35DFB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:rsidR="00F35DFB" w:rsidRPr="00CD5BD4" w:rsidRDefault="00F35DFB" w:rsidP="00F35DFB">
      <w:pPr>
        <w:ind w:firstLine="0"/>
        <w:jc w:val="both"/>
        <w:rPr>
          <w:rFonts w:ascii="Gill Sans MT" w:eastAsia="Times New Roman" w:hAnsi="Gill Sans MT"/>
          <w:b/>
          <w:sz w:val="24"/>
          <w:szCs w:val="24"/>
        </w:rPr>
      </w:pPr>
      <w:r w:rsidRPr="00CD5BD4">
        <w:rPr>
          <w:rFonts w:ascii="Gill Sans MT" w:eastAsia="Times New Roman" w:hAnsi="Gill Sans MT"/>
          <w:b/>
          <w:sz w:val="24"/>
          <w:szCs w:val="24"/>
        </w:rPr>
        <w:t xml:space="preserve">16.- RESUME </w:t>
      </w:r>
      <w:r w:rsidRPr="00CD5BD4">
        <w:rPr>
          <w:rFonts w:ascii="Gill Sans MT" w:eastAsiaTheme="minorHAnsi" w:hAnsi="Gill Sans MT"/>
          <w:sz w:val="24"/>
          <w:szCs w:val="24"/>
          <w:lang w:val="es-ES"/>
        </w:rPr>
        <w:t>La membrana plasmática</w:t>
      </w:r>
      <w:r w:rsidRPr="00CD5BD4">
        <w:rPr>
          <w:rFonts w:ascii="Gill Sans MT" w:eastAsia="Times New Roman" w:hAnsi="Gill Sans MT"/>
          <w:b/>
          <w:sz w:val="24"/>
          <w:szCs w:val="24"/>
        </w:rPr>
        <w:t xml:space="preserve">: </w:t>
      </w:r>
    </w:p>
    <w:p w:rsidR="00F35DFB" w:rsidRPr="00CD5BD4" w:rsidRDefault="00F35DFB" w:rsidP="00F35DFB">
      <w:pPr>
        <w:ind w:firstLine="0"/>
        <w:jc w:val="both"/>
        <w:rPr>
          <w:rFonts w:ascii="Gill Sans MT" w:eastAsiaTheme="minorHAnsi" w:hAnsi="Gill Sans MT"/>
          <w:sz w:val="24"/>
          <w:szCs w:val="24"/>
          <w:lang w:val="es-ES"/>
        </w:rPr>
      </w:pPr>
      <w:r w:rsidRPr="00CD5BD4">
        <w:rPr>
          <w:rFonts w:ascii="Gill Sans MT" w:hAnsi="Gill Sans MT"/>
          <w:b/>
          <w:sz w:val="24"/>
          <w:szCs w:val="24"/>
        </w:rPr>
        <w:t xml:space="preserve">17.- RESUME </w:t>
      </w:r>
      <w:r w:rsidRPr="00CD5BD4">
        <w:rPr>
          <w:rFonts w:ascii="Gill Sans MT" w:eastAsiaTheme="minorHAnsi" w:hAnsi="Gill Sans MT"/>
          <w:sz w:val="24"/>
          <w:szCs w:val="24"/>
          <w:lang w:val="es-ES"/>
        </w:rPr>
        <w:t>Proteínas transportadoras.</w:t>
      </w: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CD5BD4">
        <w:rPr>
          <w:rFonts w:ascii="Gill Sans MT" w:hAnsi="Gill Sans MT"/>
          <w:b/>
          <w:sz w:val="24"/>
          <w:szCs w:val="24"/>
        </w:rPr>
        <w:t xml:space="preserve">18.- RESUME </w:t>
      </w:r>
      <w:r w:rsidRPr="00CD5BD4">
        <w:rPr>
          <w:rFonts w:ascii="Gill Sans MT" w:hAnsi="Gill Sans MT"/>
          <w:sz w:val="24"/>
          <w:szCs w:val="24"/>
        </w:rPr>
        <w:t>Los organismos autótrofos.</w:t>
      </w: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</w:rPr>
      </w:pPr>
      <w:r w:rsidRPr="00CD5BD4">
        <w:rPr>
          <w:rFonts w:ascii="Gill Sans MT" w:hAnsi="Gill Sans MT"/>
          <w:b/>
          <w:sz w:val="24"/>
          <w:szCs w:val="24"/>
        </w:rPr>
        <w:t xml:space="preserve">19.- RESUME </w:t>
      </w:r>
      <w:r w:rsidRPr="00CD5BD4">
        <w:rPr>
          <w:rFonts w:ascii="Gill Sans MT" w:hAnsi="Gill Sans MT"/>
          <w:sz w:val="24"/>
          <w:szCs w:val="24"/>
        </w:rPr>
        <w:t>Transporte celular</w:t>
      </w: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</w:rPr>
      </w:pPr>
      <w:r w:rsidRPr="00CD5BD4">
        <w:rPr>
          <w:rFonts w:ascii="Gill Sans MT" w:hAnsi="Gill Sans MT" w:cs="Arial"/>
          <w:b/>
        </w:rPr>
        <w:t xml:space="preserve">20.-  RESUME </w:t>
      </w:r>
      <w:r w:rsidRPr="00CD5BD4">
        <w:rPr>
          <w:rFonts w:ascii="Gill Sans MT" w:hAnsi="Gill Sans MT" w:cs="Arial"/>
        </w:rPr>
        <w:t>Difusión.</w:t>
      </w: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</w:rPr>
      </w:pPr>
      <w:r w:rsidRPr="00CD5BD4">
        <w:rPr>
          <w:rFonts w:ascii="Gill Sans MT" w:hAnsi="Gill Sans MT" w:cs="Arial"/>
          <w:b/>
        </w:rPr>
        <w:t>21.-  ¿Qué es la Osmosis?</w:t>
      </w: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</w:rPr>
      </w:pPr>
      <w:r w:rsidRPr="00CD5BD4">
        <w:rPr>
          <w:rFonts w:ascii="Gill Sans MT" w:hAnsi="Gill Sans MT" w:cs="Arial"/>
          <w:b/>
        </w:rPr>
        <w:t>22.-  ¿Qué es una solución isotónica?</w:t>
      </w: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</w:rPr>
      </w:pPr>
      <w:r w:rsidRPr="00CD5BD4">
        <w:rPr>
          <w:rFonts w:ascii="Gill Sans MT" w:hAnsi="Gill Sans MT" w:cs="Arial"/>
          <w:b/>
        </w:rPr>
        <w:t>23.-  ¿Qué es una solución hipotónica?</w:t>
      </w: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</w:rPr>
      </w:pPr>
      <w:r w:rsidRPr="00CD5BD4">
        <w:rPr>
          <w:rFonts w:ascii="Gill Sans MT" w:hAnsi="Gill Sans MT" w:cs="Arial"/>
          <w:b/>
        </w:rPr>
        <w:t>24.-   ¿Qué es una solución hipertónica?</w:t>
      </w: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</w:rPr>
      </w:pPr>
      <w:r w:rsidRPr="00CD5BD4">
        <w:rPr>
          <w:rFonts w:ascii="Gill Sans MT" w:hAnsi="Gill Sans MT" w:cs="Arial"/>
          <w:b/>
        </w:rPr>
        <w:t>25.-  ¿Qué es turgencia y que es plasmólisis?</w:t>
      </w: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</w:rPr>
      </w:pP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</w:rPr>
      </w:pP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</w:rPr>
      </w:pP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</w:rPr>
      </w:pP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</w:rPr>
      </w:pP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</w:rPr>
      </w:pP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</w:rPr>
      </w:pP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</w:rPr>
      </w:pPr>
    </w:p>
    <w:p w:rsidR="00F35DFB" w:rsidRPr="00CD5BD4" w:rsidRDefault="00F35DFB" w:rsidP="00F35DF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</w:rPr>
      </w:pPr>
    </w:p>
    <w:p w:rsidR="00905385" w:rsidRDefault="00905385"/>
    <w:sectPr w:rsidR="00905385" w:rsidSect="00601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 MT">
    <w:altName w:val="Gill Sans"/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FB"/>
    <w:rsid w:val="00601B45"/>
    <w:rsid w:val="00905385"/>
    <w:rsid w:val="00F3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7C4A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FB"/>
    <w:pPr>
      <w:ind w:firstLine="360"/>
    </w:pPr>
    <w:rPr>
      <w:rFonts w:ascii="Arial" w:eastAsia="Arial" w:hAnsi="Arial" w:cs="Times New Roman"/>
      <w:sz w:val="22"/>
      <w:szCs w:val="22"/>
      <w:lang w:val="es-MX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5DF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Listamediana2-nfasis1">
    <w:name w:val="Medium List 2 Accent 1"/>
    <w:basedOn w:val="Tablanormal"/>
    <w:uiPriority w:val="66"/>
    <w:rsid w:val="00F35DFB"/>
    <w:pPr>
      <w:ind w:firstLine="36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Encabezado">
    <w:name w:val="header"/>
    <w:basedOn w:val="Normal"/>
    <w:link w:val="EncabezadoCar"/>
    <w:unhideWhenUsed/>
    <w:rsid w:val="00F35D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5DFB"/>
    <w:rPr>
      <w:rFonts w:ascii="Arial" w:eastAsia="Arial" w:hAnsi="Arial" w:cs="Times New Roman"/>
      <w:sz w:val="22"/>
      <w:szCs w:val="22"/>
      <w:lang w:val="es-MX" w:eastAsia="en-US" w:bidi="en-US"/>
    </w:rPr>
  </w:style>
  <w:style w:type="table" w:styleId="Tablaconcuadrcula">
    <w:name w:val="Table Grid"/>
    <w:basedOn w:val="Tablanormal"/>
    <w:rsid w:val="00F35DFB"/>
    <w:pPr>
      <w:ind w:firstLine="360"/>
    </w:pPr>
    <w:rPr>
      <w:rFonts w:eastAsia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FB"/>
    <w:pPr>
      <w:ind w:firstLine="360"/>
    </w:pPr>
    <w:rPr>
      <w:rFonts w:ascii="Arial" w:eastAsia="Arial" w:hAnsi="Arial" w:cs="Times New Roman"/>
      <w:sz w:val="22"/>
      <w:szCs w:val="22"/>
      <w:lang w:val="es-MX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5DF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Listamediana2-nfasis1">
    <w:name w:val="Medium List 2 Accent 1"/>
    <w:basedOn w:val="Tablanormal"/>
    <w:uiPriority w:val="66"/>
    <w:rsid w:val="00F35DFB"/>
    <w:pPr>
      <w:ind w:firstLine="36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Encabezado">
    <w:name w:val="header"/>
    <w:basedOn w:val="Normal"/>
    <w:link w:val="EncabezadoCar"/>
    <w:unhideWhenUsed/>
    <w:rsid w:val="00F35D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5DFB"/>
    <w:rPr>
      <w:rFonts w:ascii="Arial" w:eastAsia="Arial" w:hAnsi="Arial" w:cs="Times New Roman"/>
      <w:sz w:val="22"/>
      <w:szCs w:val="22"/>
      <w:lang w:val="es-MX" w:eastAsia="en-US" w:bidi="en-US"/>
    </w:rPr>
  </w:style>
  <w:style w:type="table" w:styleId="Tablaconcuadrcula">
    <w:name w:val="Table Grid"/>
    <w:basedOn w:val="Tablanormal"/>
    <w:rsid w:val="00F35DFB"/>
    <w:pPr>
      <w:ind w:firstLine="360"/>
    </w:pPr>
    <w:rPr>
      <w:rFonts w:eastAsia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966</Words>
  <Characters>5313</Characters>
  <Application>Microsoft Macintosh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elena cervantes</dc:creator>
  <cp:keywords/>
  <dc:description/>
  <cp:lastModifiedBy>luz elena cervantes</cp:lastModifiedBy>
  <cp:revision>1</cp:revision>
  <dcterms:created xsi:type="dcterms:W3CDTF">2024-02-17T14:01:00Z</dcterms:created>
  <dcterms:modified xsi:type="dcterms:W3CDTF">2024-02-17T14:05:00Z</dcterms:modified>
</cp:coreProperties>
</file>