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08" w:rsidRPr="00E32413" w:rsidRDefault="00E32413" w:rsidP="00E3241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413">
        <w:rPr>
          <w:rFonts w:ascii="Times New Roman" w:hAnsi="Times New Roman" w:cs="Times New Roman"/>
          <w:b/>
          <w:sz w:val="24"/>
          <w:szCs w:val="24"/>
        </w:rPr>
        <w:t>CAPITULO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413">
        <w:rPr>
          <w:rFonts w:ascii="Times New Roman" w:hAnsi="Times New Roman" w:cs="Times New Roman"/>
          <w:b/>
          <w:sz w:val="24"/>
          <w:szCs w:val="24"/>
        </w:rPr>
        <w:t>1</w:t>
      </w:r>
    </w:p>
    <w:p w:rsidR="00B93A62" w:rsidRPr="00E32413" w:rsidRDefault="00E32413" w:rsidP="00E3241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413">
        <w:rPr>
          <w:rFonts w:ascii="Times New Roman" w:hAnsi="Times New Roman" w:cs="Times New Roman"/>
          <w:b/>
          <w:sz w:val="24"/>
          <w:szCs w:val="24"/>
        </w:rPr>
        <w:t>CONTEXTUALISACION  DE LA PROBLEMÁTICA</w:t>
      </w:r>
    </w:p>
    <w:p w:rsidR="008C7EE3" w:rsidRPr="00E32413" w:rsidRDefault="008C7EE3" w:rsidP="00E324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8C7EE3" w:rsidRPr="00E32413" w:rsidSect="008C7EE3"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:rsidR="00B93A62" w:rsidRPr="00E32413" w:rsidRDefault="00E32413" w:rsidP="00E32413">
      <w:pPr>
        <w:spacing w:line="48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E32413">
        <w:rPr>
          <w:rFonts w:ascii="Times New Roman" w:hAnsi="Times New Roman" w:cs="Times New Roman"/>
          <w:sz w:val="24"/>
          <w:szCs w:val="24"/>
        </w:rPr>
        <w:lastRenderedPageBreak/>
        <w:t>Antiguamente se consideraba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A62" w:rsidRPr="00E32413">
        <w:rPr>
          <w:rFonts w:ascii="Times New Roman" w:hAnsi="Times New Roman" w:cs="Times New Roman"/>
          <w:sz w:val="24"/>
          <w:szCs w:val="24"/>
        </w:rPr>
        <w:t>que la enseñanza de las matemáticas era un</w:t>
      </w:r>
      <w:r w:rsidR="008C7EE3" w:rsidRPr="00E32413">
        <w:rPr>
          <w:rFonts w:ascii="Times New Roman" w:hAnsi="Times New Roman" w:cs="Times New Roman"/>
          <w:sz w:val="24"/>
          <w:szCs w:val="24"/>
        </w:rPr>
        <w:t xml:space="preserve"> </w:t>
      </w:r>
      <w:r w:rsidR="00B93A62" w:rsidRPr="00E32413">
        <w:rPr>
          <w:rFonts w:ascii="Times New Roman" w:hAnsi="Times New Roman" w:cs="Times New Roman"/>
          <w:sz w:val="24"/>
          <w:szCs w:val="24"/>
        </w:rPr>
        <w:t>arte y, como tal, difícilmente susceptible</w:t>
      </w:r>
      <w:r w:rsidR="008C7EE3" w:rsidRPr="00E32413">
        <w:rPr>
          <w:rFonts w:ascii="Times New Roman" w:hAnsi="Times New Roman" w:cs="Times New Roman"/>
          <w:sz w:val="24"/>
          <w:szCs w:val="24"/>
        </w:rPr>
        <w:t xml:space="preserve"> de ser analizada, </w:t>
      </w:r>
      <w:r w:rsidR="008C7EE3" w:rsidRPr="00E32413">
        <w:rPr>
          <w:rFonts w:ascii="Times New Roman" w:hAnsi="Times New Roman" w:cs="Times New Roman"/>
          <w:sz w:val="24"/>
          <w:szCs w:val="24"/>
        </w:rPr>
        <w:t xml:space="preserve">Antiguamente se consideraba </w:t>
      </w:r>
      <w:r w:rsidR="008C7EE3" w:rsidRPr="00E32413">
        <w:rPr>
          <w:rFonts w:ascii="Times New Roman" w:hAnsi="Times New Roman" w:cs="Times New Roman"/>
          <w:sz w:val="24"/>
          <w:szCs w:val="24"/>
        </w:rPr>
        <w:t xml:space="preserve">controlada y </w:t>
      </w:r>
      <w:r w:rsidR="00B93A62" w:rsidRPr="00E32413">
        <w:rPr>
          <w:rFonts w:ascii="Times New Roman" w:hAnsi="Times New Roman" w:cs="Times New Roman"/>
          <w:sz w:val="24"/>
          <w:szCs w:val="24"/>
        </w:rPr>
        <w:t>sometida a reglas. Se suponía que el apre</w:t>
      </w:r>
      <w:r w:rsidR="008C7EE3" w:rsidRPr="00E32413">
        <w:rPr>
          <w:rFonts w:ascii="Times New Roman" w:hAnsi="Times New Roman" w:cs="Times New Roman"/>
          <w:sz w:val="24"/>
          <w:szCs w:val="24"/>
        </w:rPr>
        <w:t xml:space="preserve">ndizaje de los alumnos dependía </w:t>
      </w:r>
      <w:r w:rsidR="00B93A62" w:rsidRPr="00E32413">
        <w:rPr>
          <w:rFonts w:ascii="Times New Roman" w:hAnsi="Times New Roman" w:cs="Times New Roman"/>
          <w:sz w:val="24"/>
          <w:szCs w:val="24"/>
        </w:rPr>
        <w:t>sólo del grado en que el profesor dominase d</w:t>
      </w:r>
      <w:r w:rsidR="008C7EE3" w:rsidRPr="00E32413">
        <w:rPr>
          <w:rFonts w:ascii="Times New Roman" w:hAnsi="Times New Roman" w:cs="Times New Roman"/>
          <w:sz w:val="24"/>
          <w:szCs w:val="24"/>
        </w:rPr>
        <w:t xml:space="preserve">icho arte y, en cierto sentido, de la voluntad y la </w:t>
      </w:r>
      <w:r w:rsidR="00B93A62" w:rsidRPr="00E32413">
        <w:rPr>
          <w:rFonts w:ascii="Times New Roman" w:hAnsi="Times New Roman" w:cs="Times New Roman"/>
          <w:sz w:val="24"/>
          <w:szCs w:val="24"/>
        </w:rPr>
        <w:t>capacidad de los propi</w:t>
      </w:r>
      <w:r w:rsidR="008C7EE3" w:rsidRPr="00E32413">
        <w:rPr>
          <w:rFonts w:ascii="Times New Roman" w:hAnsi="Times New Roman" w:cs="Times New Roman"/>
          <w:sz w:val="24"/>
          <w:szCs w:val="24"/>
        </w:rPr>
        <w:t xml:space="preserve">os alumnos para dejarse moldear </w:t>
      </w:r>
      <w:r w:rsidR="00B93A62" w:rsidRPr="00E32413">
        <w:rPr>
          <w:rFonts w:ascii="Times New Roman" w:hAnsi="Times New Roman" w:cs="Times New Roman"/>
          <w:sz w:val="24"/>
          <w:szCs w:val="24"/>
        </w:rPr>
        <w:t>por el artista. (</w:t>
      </w:r>
      <w:proofErr w:type="spellStart"/>
      <w:r w:rsidR="00B93A62" w:rsidRPr="00E32413">
        <w:rPr>
          <w:rFonts w:ascii="Times New Roman" w:hAnsi="Times New Roman" w:cs="Times New Roman"/>
          <w:sz w:val="24"/>
          <w:szCs w:val="24"/>
        </w:rPr>
        <w:t>Chevallard</w:t>
      </w:r>
      <w:proofErr w:type="spellEnd"/>
      <w:r w:rsidR="00B93A62" w:rsidRPr="00E32413">
        <w:rPr>
          <w:rFonts w:ascii="Times New Roman" w:hAnsi="Times New Roman" w:cs="Times New Roman"/>
          <w:sz w:val="24"/>
          <w:szCs w:val="24"/>
        </w:rPr>
        <w:t>, 1997, pág. 71)</w:t>
      </w:r>
    </w:p>
    <w:p w:rsidR="008C7EE3" w:rsidRPr="00E32413" w:rsidRDefault="008C7EE3" w:rsidP="00E324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8C7EE3" w:rsidRPr="00E32413" w:rsidSect="008C7EE3"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:rsidR="00E32413" w:rsidRDefault="00E32413" w:rsidP="00E324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EE3" w:rsidRPr="00E32413" w:rsidRDefault="00E32413" w:rsidP="00E324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C7EE3" w:rsidRPr="00E32413">
        <w:rPr>
          <w:rFonts w:ascii="Times New Roman" w:hAnsi="Times New Roman" w:cs="Times New Roman"/>
          <w:sz w:val="24"/>
          <w:szCs w:val="24"/>
        </w:rPr>
        <w:t xml:space="preserve">Desde tiempos remotos se ha pensado que el enseñar, estudiar o </w:t>
      </w:r>
      <w:r w:rsidR="008C7EE3" w:rsidRPr="00E32413">
        <w:rPr>
          <w:rFonts w:ascii="Times New Roman" w:hAnsi="Times New Roman" w:cs="Times New Roman"/>
          <w:sz w:val="24"/>
          <w:szCs w:val="24"/>
        </w:rPr>
        <w:t xml:space="preserve">comprender matemáticas </w:t>
      </w:r>
      <w:r w:rsidR="008C7EE3" w:rsidRPr="00E32413">
        <w:rPr>
          <w:rFonts w:ascii="Times New Roman" w:hAnsi="Times New Roman" w:cs="Times New Roman"/>
          <w:sz w:val="24"/>
          <w:szCs w:val="24"/>
        </w:rPr>
        <w:t xml:space="preserve">es un don con el que uno nace o se desarrolla desde la infancia, </w:t>
      </w:r>
      <w:r w:rsidR="008C7EE3" w:rsidRPr="00E32413">
        <w:rPr>
          <w:rFonts w:ascii="Times New Roman" w:hAnsi="Times New Roman" w:cs="Times New Roman"/>
          <w:sz w:val="24"/>
          <w:szCs w:val="24"/>
        </w:rPr>
        <w:t xml:space="preserve">y son selectas las personas que </w:t>
      </w:r>
      <w:r w:rsidR="008C7EE3" w:rsidRPr="00E32413">
        <w:rPr>
          <w:rFonts w:ascii="Times New Roman" w:hAnsi="Times New Roman" w:cs="Times New Roman"/>
          <w:sz w:val="24"/>
          <w:szCs w:val="24"/>
        </w:rPr>
        <w:t xml:space="preserve">logran analizar de forma matemática diversos problemas </w:t>
      </w:r>
      <w:r w:rsidR="008C7EE3" w:rsidRPr="00E32413">
        <w:rPr>
          <w:rFonts w:ascii="Times New Roman" w:hAnsi="Times New Roman" w:cs="Times New Roman"/>
          <w:sz w:val="24"/>
          <w:szCs w:val="24"/>
        </w:rPr>
        <w:t xml:space="preserve">cotidianos, algunas personas se </w:t>
      </w:r>
      <w:r w:rsidR="008C7EE3" w:rsidRPr="00E32413">
        <w:rPr>
          <w:rFonts w:ascii="Times New Roman" w:hAnsi="Times New Roman" w:cs="Times New Roman"/>
          <w:sz w:val="24"/>
          <w:szCs w:val="24"/>
        </w:rPr>
        <w:t>sorprenden al conocer un maestro de matemáticas aún más si el gr</w:t>
      </w:r>
      <w:r w:rsidR="008C7EE3" w:rsidRPr="00E32413">
        <w:rPr>
          <w:rFonts w:ascii="Times New Roman" w:hAnsi="Times New Roman" w:cs="Times New Roman"/>
          <w:sz w:val="24"/>
          <w:szCs w:val="24"/>
        </w:rPr>
        <w:t xml:space="preserve">ado que imparte es cada vez más </w:t>
      </w:r>
      <w:r w:rsidR="008C7EE3" w:rsidRPr="00E32413">
        <w:rPr>
          <w:rFonts w:ascii="Times New Roman" w:hAnsi="Times New Roman" w:cs="Times New Roman"/>
          <w:sz w:val="24"/>
          <w:szCs w:val="24"/>
        </w:rPr>
        <w:t>superior.</w:t>
      </w:r>
    </w:p>
    <w:p w:rsidR="00E32413" w:rsidRDefault="00E32413" w:rsidP="00E324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A62" w:rsidRDefault="00E32413" w:rsidP="00E324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C7EE3" w:rsidRPr="00E32413">
        <w:rPr>
          <w:rFonts w:ascii="Times New Roman" w:hAnsi="Times New Roman" w:cs="Times New Roman"/>
          <w:sz w:val="24"/>
          <w:szCs w:val="24"/>
        </w:rPr>
        <w:t>En la actualidad aún se piensa que el enseñar matemáti</w:t>
      </w:r>
      <w:r>
        <w:rPr>
          <w:rFonts w:ascii="Times New Roman" w:hAnsi="Times New Roman" w:cs="Times New Roman"/>
          <w:sz w:val="24"/>
          <w:szCs w:val="24"/>
        </w:rPr>
        <w:t xml:space="preserve">cas es un arte que pocos pueden </w:t>
      </w:r>
      <w:r w:rsidR="008C7EE3" w:rsidRPr="00E32413">
        <w:rPr>
          <w:rFonts w:ascii="Times New Roman" w:hAnsi="Times New Roman" w:cs="Times New Roman"/>
          <w:sz w:val="24"/>
          <w:szCs w:val="24"/>
        </w:rPr>
        <w:t>dominar y comprender. Año con año profesores a ni</w:t>
      </w:r>
      <w:r w:rsidR="008C7EE3" w:rsidRPr="00E3241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el mundial se ven cada vez más   </w:t>
      </w:r>
      <w:r w:rsidR="008C7EE3" w:rsidRPr="00E32413">
        <w:rPr>
          <w:rFonts w:ascii="Times New Roman" w:hAnsi="Times New Roman" w:cs="Times New Roman"/>
          <w:sz w:val="24"/>
          <w:szCs w:val="24"/>
        </w:rPr>
        <w:t>involucrados</w:t>
      </w:r>
    </w:p>
    <w:p w:rsidR="00E32413" w:rsidRDefault="00E32413" w:rsidP="00E324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413" w:rsidRDefault="00E32413" w:rsidP="00E324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413" w:rsidRPr="00E32413" w:rsidRDefault="00E32413" w:rsidP="00E324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413">
        <w:rPr>
          <w:rFonts w:ascii="Times New Roman" w:hAnsi="Times New Roman" w:cs="Times New Roman"/>
          <w:sz w:val="24"/>
          <w:szCs w:val="24"/>
        </w:rPr>
        <w:lastRenderedPageBreak/>
        <w:t>no</w:t>
      </w:r>
      <w:proofErr w:type="gramEnd"/>
      <w:r w:rsidRPr="00E32413">
        <w:rPr>
          <w:rFonts w:ascii="Times New Roman" w:hAnsi="Times New Roman" w:cs="Times New Roman"/>
          <w:sz w:val="24"/>
          <w:szCs w:val="24"/>
        </w:rPr>
        <w:t xml:space="preserve"> solo en el contenido si no en nuevas y diferentes form</w:t>
      </w:r>
      <w:r>
        <w:rPr>
          <w:rFonts w:ascii="Times New Roman" w:hAnsi="Times New Roman" w:cs="Times New Roman"/>
          <w:sz w:val="24"/>
          <w:szCs w:val="24"/>
        </w:rPr>
        <w:t xml:space="preserve">as de compartir el conocimiento que una </w:t>
      </w:r>
      <w:r w:rsidRPr="00E32413">
        <w:rPr>
          <w:rFonts w:ascii="Times New Roman" w:hAnsi="Times New Roman" w:cs="Times New Roman"/>
          <w:sz w:val="24"/>
          <w:szCs w:val="24"/>
        </w:rPr>
        <w:t>vez adquirieron ellos, por ello se ha enjuiciado que el aprendizaje</w:t>
      </w:r>
      <w:r>
        <w:rPr>
          <w:rFonts w:ascii="Times New Roman" w:hAnsi="Times New Roman" w:cs="Times New Roman"/>
          <w:sz w:val="24"/>
          <w:szCs w:val="24"/>
        </w:rPr>
        <w:t xml:space="preserve"> de los alumnos está en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función</w:t>
      </w:r>
      <w:r w:rsidRPr="00E32413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E32413">
        <w:rPr>
          <w:rFonts w:ascii="Times New Roman" w:hAnsi="Times New Roman" w:cs="Times New Roman"/>
          <w:sz w:val="24"/>
          <w:szCs w:val="24"/>
        </w:rPr>
        <w:t xml:space="preserve"> basto conocimiento y preparación del docente. La p</w:t>
      </w:r>
      <w:r>
        <w:rPr>
          <w:rFonts w:ascii="Times New Roman" w:hAnsi="Times New Roman" w:cs="Times New Roman"/>
          <w:sz w:val="24"/>
          <w:szCs w:val="24"/>
        </w:rPr>
        <w:t xml:space="preserve">regunta sería ¿Qué conocimiento </w:t>
      </w:r>
      <w:r w:rsidRPr="00E32413">
        <w:rPr>
          <w:rFonts w:ascii="Times New Roman" w:hAnsi="Times New Roman" w:cs="Times New Roman"/>
          <w:sz w:val="24"/>
          <w:szCs w:val="24"/>
        </w:rPr>
        <w:t>matemático necesita el docente para enseñar? ¿Qué conocimiento</w:t>
      </w:r>
      <w:r>
        <w:rPr>
          <w:rFonts w:ascii="Times New Roman" w:hAnsi="Times New Roman" w:cs="Times New Roman"/>
          <w:sz w:val="24"/>
          <w:szCs w:val="24"/>
        </w:rPr>
        <w:t xml:space="preserve"> pedagógico necesita el docente </w:t>
      </w:r>
      <w:r w:rsidRPr="00E32413">
        <w:rPr>
          <w:rFonts w:ascii="Times New Roman" w:hAnsi="Times New Roman" w:cs="Times New Roman"/>
          <w:sz w:val="24"/>
          <w:szCs w:val="24"/>
        </w:rPr>
        <w:t>para enseñar?</w:t>
      </w:r>
    </w:p>
    <w:p w:rsidR="00E01213" w:rsidRDefault="00E01213" w:rsidP="00E324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413" w:rsidRPr="00E32413" w:rsidRDefault="00E01213" w:rsidP="00E324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2413" w:rsidRPr="00E32413">
        <w:rPr>
          <w:rFonts w:ascii="Times New Roman" w:hAnsi="Times New Roman" w:cs="Times New Roman"/>
          <w:sz w:val="24"/>
          <w:szCs w:val="24"/>
        </w:rPr>
        <w:t>Los actores que se ven involucrados en el aprendizaje</w:t>
      </w:r>
      <w:r w:rsidR="00E32413">
        <w:rPr>
          <w:rFonts w:ascii="Times New Roman" w:hAnsi="Times New Roman" w:cs="Times New Roman"/>
          <w:sz w:val="24"/>
          <w:szCs w:val="24"/>
        </w:rPr>
        <w:t xml:space="preserve"> de los alumnos son la sociedad </w:t>
      </w:r>
      <w:r w:rsidR="00E32413" w:rsidRPr="00E32413">
        <w:rPr>
          <w:rFonts w:ascii="Times New Roman" w:hAnsi="Times New Roman" w:cs="Times New Roman"/>
          <w:sz w:val="24"/>
          <w:szCs w:val="24"/>
        </w:rPr>
        <w:t>(representada entre otros por los padres), los profesore</w:t>
      </w:r>
      <w:r w:rsidR="00E32413">
        <w:rPr>
          <w:rFonts w:ascii="Times New Roman" w:hAnsi="Times New Roman" w:cs="Times New Roman"/>
          <w:sz w:val="24"/>
          <w:szCs w:val="24"/>
        </w:rPr>
        <w:t xml:space="preserve">s y claramente el mismo alumno, pero </w:t>
      </w:r>
      <w:r w:rsidR="00E32413" w:rsidRPr="00E32413">
        <w:rPr>
          <w:rFonts w:ascii="Times New Roman" w:hAnsi="Times New Roman" w:cs="Times New Roman"/>
          <w:sz w:val="24"/>
          <w:szCs w:val="24"/>
        </w:rPr>
        <w:t>durante toda la investigación me centraré en el papel del docente d</w:t>
      </w:r>
      <w:r w:rsidR="00E32413">
        <w:rPr>
          <w:rFonts w:ascii="Times New Roman" w:hAnsi="Times New Roman" w:cs="Times New Roman"/>
          <w:sz w:val="24"/>
          <w:szCs w:val="24"/>
        </w:rPr>
        <w:t xml:space="preserve">e matemáticas y el conocimiento </w:t>
      </w:r>
      <w:r w:rsidR="00E32413" w:rsidRPr="00E32413">
        <w:rPr>
          <w:rFonts w:ascii="Times New Roman" w:hAnsi="Times New Roman" w:cs="Times New Roman"/>
          <w:sz w:val="24"/>
          <w:szCs w:val="24"/>
        </w:rPr>
        <w:t>que posee para enseñar dicha asignatura, centrando la investigación en el contexto mexicano,</w:t>
      </w:r>
      <w:r w:rsidR="00E32413">
        <w:rPr>
          <w:rFonts w:ascii="Times New Roman" w:hAnsi="Times New Roman" w:cs="Times New Roman"/>
          <w:sz w:val="24"/>
          <w:szCs w:val="24"/>
        </w:rPr>
        <w:t xml:space="preserve"> para </w:t>
      </w:r>
      <w:r w:rsidR="00E32413" w:rsidRPr="00E32413">
        <w:rPr>
          <w:rFonts w:ascii="Times New Roman" w:hAnsi="Times New Roman" w:cs="Times New Roman"/>
          <w:sz w:val="24"/>
          <w:szCs w:val="24"/>
        </w:rPr>
        <w:t>ser más exacto, Chiapas.</w:t>
      </w:r>
    </w:p>
    <w:p w:rsidR="00E01213" w:rsidRDefault="00E01213" w:rsidP="00E324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413" w:rsidRPr="00E32413" w:rsidRDefault="00E01213" w:rsidP="00E324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2413" w:rsidRPr="00E32413">
        <w:rPr>
          <w:rFonts w:ascii="Times New Roman" w:hAnsi="Times New Roman" w:cs="Times New Roman"/>
          <w:sz w:val="24"/>
          <w:szCs w:val="24"/>
        </w:rPr>
        <w:t>La escuela, la enseñanza y los docentes han ido c</w:t>
      </w:r>
      <w:r w:rsidR="00E32413">
        <w:rPr>
          <w:rFonts w:ascii="Times New Roman" w:hAnsi="Times New Roman" w:cs="Times New Roman"/>
          <w:sz w:val="24"/>
          <w:szCs w:val="24"/>
        </w:rPr>
        <w:t xml:space="preserve">ambiando constantemente tras la </w:t>
      </w:r>
      <w:r w:rsidR="00E32413" w:rsidRPr="00E32413">
        <w:rPr>
          <w:rFonts w:ascii="Times New Roman" w:hAnsi="Times New Roman" w:cs="Times New Roman"/>
          <w:sz w:val="24"/>
          <w:szCs w:val="24"/>
        </w:rPr>
        <w:t>experiencia de los años, la escuela al trabajar con diferente</w:t>
      </w:r>
      <w:r w:rsidR="00E32413">
        <w:rPr>
          <w:rFonts w:ascii="Times New Roman" w:hAnsi="Times New Roman" w:cs="Times New Roman"/>
          <w:sz w:val="24"/>
          <w:szCs w:val="24"/>
        </w:rPr>
        <w:t xml:space="preserve">s generaciones, la enseñanza al </w:t>
      </w:r>
      <w:r w:rsidR="00E32413" w:rsidRPr="00E32413">
        <w:rPr>
          <w:rFonts w:ascii="Times New Roman" w:hAnsi="Times New Roman" w:cs="Times New Roman"/>
          <w:sz w:val="24"/>
          <w:szCs w:val="24"/>
        </w:rPr>
        <w:t>enfrentarse con nuevos contextos modernos y los docentes trabaj</w:t>
      </w:r>
      <w:r w:rsidR="00E32413">
        <w:rPr>
          <w:rFonts w:ascii="Times New Roman" w:hAnsi="Times New Roman" w:cs="Times New Roman"/>
          <w:sz w:val="24"/>
          <w:szCs w:val="24"/>
        </w:rPr>
        <w:t xml:space="preserve">ando con cientos de alumnos año </w:t>
      </w:r>
      <w:r w:rsidR="00E32413" w:rsidRPr="00E32413">
        <w:rPr>
          <w:rFonts w:ascii="Times New Roman" w:hAnsi="Times New Roman" w:cs="Times New Roman"/>
          <w:sz w:val="24"/>
          <w:szCs w:val="24"/>
        </w:rPr>
        <w:t>con año ¿Cómo es la enseñanza de matemáticas que imparten los docentes de nuevo ingreso?</w:t>
      </w:r>
    </w:p>
    <w:p w:rsidR="00E32413" w:rsidRDefault="00E01213" w:rsidP="00E324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2413" w:rsidRPr="00E32413">
        <w:rPr>
          <w:rFonts w:ascii="Times New Roman" w:hAnsi="Times New Roman" w:cs="Times New Roman"/>
          <w:sz w:val="24"/>
          <w:szCs w:val="24"/>
        </w:rPr>
        <w:t>Los docentes que ingresan al servicio profesional docente e</w:t>
      </w:r>
      <w:r w:rsidR="00E32413">
        <w:rPr>
          <w:rFonts w:ascii="Times New Roman" w:hAnsi="Times New Roman" w:cs="Times New Roman"/>
          <w:sz w:val="24"/>
          <w:szCs w:val="24"/>
        </w:rPr>
        <w:t xml:space="preserve">n la asignatura de matemáticas </w:t>
      </w:r>
      <w:r w:rsidR="00E32413" w:rsidRPr="00E32413">
        <w:rPr>
          <w:rFonts w:ascii="Times New Roman" w:hAnsi="Times New Roman" w:cs="Times New Roman"/>
          <w:sz w:val="24"/>
          <w:szCs w:val="24"/>
        </w:rPr>
        <w:t>son egresados de diferentes universidades, la única condición que e</w:t>
      </w:r>
      <w:r w:rsidR="00E32413">
        <w:rPr>
          <w:rFonts w:ascii="Times New Roman" w:hAnsi="Times New Roman" w:cs="Times New Roman"/>
          <w:sz w:val="24"/>
          <w:szCs w:val="24"/>
        </w:rPr>
        <w:t xml:space="preserve">stablecen las convocatorios son </w:t>
      </w:r>
      <w:r w:rsidR="00E32413" w:rsidRPr="00E32413">
        <w:rPr>
          <w:rFonts w:ascii="Times New Roman" w:hAnsi="Times New Roman" w:cs="Times New Roman"/>
          <w:sz w:val="24"/>
          <w:szCs w:val="24"/>
        </w:rPr>
        <w:t>el perfil afín a la asignatura, el campo de investigación que pretendo abordar es respondiendo las</w:t>
      </w:r>
    </w:p>
    <w:p w:rsidR="00E01213" w:rsidRDefault="00E01213" w:rsidP="00E012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213">
        <w:rPr>
          <w:rFonts w:ascii="Times New Roman" w:hAnsi="Times New Roman" w:cs="Times New Roman"/>
          <w:sz w:val="24"/>
          <w:szCs w:val="24"/>
        </w:rPr>
        <w:lastRenderedPageBreak/>
        <w:t>primeras</w:t>
      </w:r>
      <w:proofErr w:type="gramEnd"/>
      <w:r w:rsidRPr="00E01213">
        <w:rPr>
          <w:rFonts w:ascii="Times New Roman" w:hAnsi="Times New Roman" w:cs="Times New Roman"/>
          <w:sz w:val="24"/>
          <w:szCs w:val="24"/>
        </w:rPr>
        <w:t xml:space="preserve"> preguntas de este capítulo ¿Qué conocimiento </w:t>
      </w:r>
      <w:r>
        <w:rPr>
          <w:rFonts w:ascii="Times New Roman" w:hAnsi="Times New Roman" w:cs="Times New Roman"/>
          <w:sz w:val="24"/>
          <w:szCs w:val="24"/>
        </w:rPr>
        <w:t xml:space="preserve">matemático y pedagógico posé un  docente  </w:t>
      </w:r>
      <w:r w:rsidRPr="00E01213">
        <w:rPr>
          <w:rFonts w:ascii="Times New Roman" w:hAnsi="Times New Roman" w:cs="Times New Roman"/>
          <w:sz w:val="24"/>
          <w:szCs w:val="24"/>
        </w:rPr>
        <w:t>para enseñar?</w:t>
      </w:r>
    </w:p>
    <w:p w:rsidR="00E01213" w:rsidRPr="00E01213" w:rsidRDefault="00E01213" w:rsidP="00E012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213">
        <w:rPr>
          <w:rFonts w:ascii="Times New Roman" w:hAnsi="Times New Roman" w:cs="Times New Roman"/>
          <w:sz w:val="24"/>
          <w:szCs w:val="24"/>
        </w:rPr>
        <w:t>En diversas instituciones los docentes recién egr</w:t>
      </w:r>
      <w:r>
        <w:rPr>
          <w:rFonts w:ascii="Times New Roman" w:hAnsi="Times New Roman" w:cs="Times New Roman"/>
          <w:sz w:val="24"/>
          <w:szCs w:val="24"/>
        </w:rPr>
        <w:t xml:space="preserve">esados cuentan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conocimienton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13">
        <w:rPr>
          <w:rFonts w:ascii="Times New Roman" w:hAnsi="Times New Roman" w:cs="Times New Roman"/>
          <w:sz w:val="24"/>
          <w:szCs w:val="24"/>
        </w:rPr>
        <w:t>matemático, en otras con conocimiento pedagógico. El es</w:t>
      </w:r>
      <w:r>
        <w:rPr>
          <w:rFonts w:ascii="Times New Roman" w:hAnsi="Times New Roman" w:cs="Times New Roman"/>
          <w:sz w:val="24"/>
          <w:szCs w:val="24"/>
        </w:rPr>
        <w:t xml:space="preserve">tado de Chiapas solo cuenta con una </w:t>
      </w:r>
      <w:r w:rsidRPr="00E01213">
        <w:rPr>
          <w:rFonts w:ascii="Times New Roman" w:hAnsi="Times New Roman" w:cs="Times New Roman"/>
          <w:sz w:val="24"/>
          <w:szCs w:val="24"/>
        </w:rPr>
        <w:t>institución superior que egresa a docentes con el suficiente conoc</w:t>
      </w:r>
      <w:r>
        <w:rPr>
          <w:rFonts w:ascii="Times New Roman" w:hAnsi="Times New Roman" w:cs="Times New Roman"/>
          <w:sz w:val="24"/>
          <w:szCs w:val="24"/>
        </w:rPr>
        <w:t xml:space="preserve">imiento matemático y pedagógico </w:t>
      </w:r>
      <w:r w:rsidRPr="00E01213">
        <w:rPr>
          <w:rFonts w:ascii="Times New Roman" w:hAnsi="Times New Roman" w:cs="Times New Roman"/>
          <w:sz w:val="24"/>
          <w:szCs w:val="24"/>
        </w:rPr>
        <w:t>para la enseñanza matemática hacia el nivel secundaria, la cual es la Escuela Normal Superior de</w:t>
      </w:r>
    </w:p>
    <w:p w:rsidR="00E01213" w:rsidRDefault="00E01213" w:rsidP="00E012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213">
        <w:rPr>
          <w:rFonts w:ascii="Times New Roman" w:hAnsi="Times New Roman" w:cs="Times New Roman"/>
          <w:sz w:val="24"/>
          <w:szCs w:val="24"/>
        </w:rPr>
        <w:t>Chiapas (ENSCH).</w:t>
      </w:r>
    </w:p>
    <w:p w:rsidR="00E01213" w:rsidRPr="00E01213" w:rsidRDefault="00E01213" w:rsidP="00E01213">
      <w:pPr>
        <w:pBdr>
          <w:bar w:val="single" w:sz="4" w:color="auto"/>
        </w:pBd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01213">
        <w:rPr>
          <w:rFonts w:ascii="Times New Roman" w:hAnsi="Times New Roman" w:cs="Times New Roman"/>
          <w:sz w:val="24"/>
          <w:szCs w:val="24"/>
        </w:rPr>
        <w:t>La ENSCH egresa a docentes especialistas por asignatura par</w:t>
      </w:r>
      <w:r>
        <w:rPr>
          <w:rFonts w:ascii="Times New Roman" w:hAnsi="Times New Roman" w:cs="Times New Roman"/>
          <w:sz w:val="24"/>
          <w:szCs w:val="24"/>
        </w:rPr>
        <w:t xml:space="preserve">a el nivel secundaria, así como </w:t>
      </w:r>
      <w:r w:rsidRPr="00E01213">
        <w:rPr>
          <w:rFonts w:ascii="Times New Roman" w:hAnsi="Times New Roman" w:cs="Times New Roman"/>
          <w:sz w:val="24"/>
          <w:szCs w:val="24"/>
        </w:rPr>
        <w:t xml:space="preserve">para Telesecundaria. La mayoría de los docentes que ingresan al </w:t>
      </w:r>
      <w:r>
        <w:rPr>
          <w:rFonts w:ascii="Times New Roman" w:hAnsi="Times New Roman" w:cs="Times New Roman"/>
          <w:sz w:val="24"/>
          <w:szCs w:val="24"/>
        </w:rPr>
        <w:t xml:space="preserve">servicio profesional docente en </w:t>
      </w:r>
      <w:r w:rsidRPr="00E01213">
        <w:rPr>
          <w:rFonts w:ascii="Times New Roman" w:hAnsi="Times New Roman" w:cs="Times New Roman"/>
          <w:sz w:val="24"/>
          <w:szCs w:val="24"/>
        </w:rPr>
        <w:t>los diferentes niveles educativos son normalistas y son quienes al</w:t>
      </w:r>
      <w:r>
        <w:rPr>
          <w:rFonts w:ascii="Times New Roman" w:hAnsi="Times New Roman" w:cs="Times New Roman"/>
          <w:sz w:val="24"/>
          <w:szCs w:val="24"/>
        </w:rPr>
        <w:t xml:space="preserve">canzan las mejores puntuaciones </w:t>
      </w:r>
      <w:r w:rsidRPr="00E01213">
        <w:rPr>
          <w:rFonts w:ascii="Times New Roman" w:hAnsi="Times New Roman" w:cs="Times New Roman"/>
          <w:sz w:val="24"/>
          <w:szCs w:val="24"/>
        </w:rPr>
        <w:t xml:space="preserve">en los exámenes de admisión del mismo examen, se entiende que </w:t>
      </w:r>
      <w:r>
        <w:rPr>
          <w:rFonts w:ascii="Times New Roman" w:hAnsi="Times New Roman" w:cs="Times New Roman"/>
          <w:sz w:val="24"/>
          <w:szCs w:val="24"/>
        </w:rPr>
        <w:t xml:space="preserve">son los más capacitados para la </w:t>
      </w:r>
      <w:r w:rsidRPr="00E01213">
        <w:rPr>
          <w:rFonts w:ascii="Times New Roman" w:hAnsi="Times New Roman" w:cs="Times New Roman"/>
          <w:sz w:val="24"/>
          <w:szCs w:val="24"/>
        </w:rPr>
        <w:t xml:space="preserve">enseñanza de la matemática a nivel estatal. Por esta situación la </w:t>
      </w:r>
      <w:r>
        <w:rPr>
          <w:rFonts w:ascii="Times New Roman" w:hAnsi="Times New Roman" w:cs="Times New Roman"/>
          <w:sz w:val="24"/>
          <w:szCs w:val="24"/>
        </w:rPr>
        <w:t xml:space="preserve">pregunta hasta el momento sería </w:t>
      </w:r>
      <w:proofErr w:type="gramStart"/>
      <w:r w:rsidRPr="00E01213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Pr="00E01213">
        <w:rPr>
          <w:rFonts w:ascii="Times New Roman" w:hAnsi="Times New Roman" w:cs="Times New Roman"/>
          <w:sz w:val="24"/>
          <w:szCs w:val="24"/>
        </w:rPr>
        <w:t>Cuál es el conocimiento didáctico matemático que poseen los docentes en formación pa</w:t>
      </w:r>
      <w:r>
        <w:rPr>
          <w:rFonts w:ascii="Times New Roman" w:hAnsi="Times New Roman" w:cs="Times New Roman"/>
          <w:sz w:val="24"/>
          <w:szCs w:val="24"/>
        </w:rPr>
        <w:t xml:space="preserve">ra el </w:t>
      </w:r>
    </w:p>
    <w:p w:rsidR="00E01213" w:rsidRPr="00E01213" w:rsidRDefault="00E01213" w:rsidP="00E012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213">
        <w:rPr>
          <w:rFonts w:ascii="Times New Roman" w:hAnsi="Times New Roman" w:cs="Times New Roman"/>
          <w:sz w:val="24"/>
          <w:szCs w:val="24"/>
        </w:rPr>
        <w:t>diseño</w:t>
      </w:r>
      <w:proofErr w:type="gramEnd"/>
      <w:r w:rsidRPr="00E01213">
        <w:rPr>
          <w:rFonts w:ascii="Times New Roman" w:hAnsi="Times New Roman" w:cs="Times New Roman"/>
          <w:sz w:val="24"/>
          <w:szCs w:val="24"/>
        </w:rPr>
        <w:t xml:space="preserve"> de secuencias didácticas?</w:t>
      </w:r>
    </w:p>
    <w:p w:rsidR="00E01213" w:rsidRPr="00E01213" w:rsidRDefault="00E01213" w:rsidP="00E01213">
      <w:pPr>
        <w:spacing w:line="480" w:lineRule="auto"/>
        <w:jc w:val="both"/>
        <w:rPr>
          <w:rFonts w:ascii="Adobe Caslon Pro Bold" w:hAnsi="Adobe Caslon Pro Bold" w:cs="Times New Roman"/>
          <w:sz w:val="24"/>
          <w:szCs w:val="24"/>
        </w:rPr>
      </w:pPr>
      <w:r w:rsidRPr="00E01213">
        <w:rPr>
          <w:rFonts w:ascii="Adobe Caslon Pro Bold" w:hAnsi="Adobe Caslon Pro Bold" w:cs="Times New Roman"/>
          <w:sz w:val="24"/>
          <w:szCs w:val="24"/>
        </w:rPr>
        <w:t>1.1 PROBLEMÁTICA</w:t>
      </w:r>
    </w:p>
    <w:p w:rsidR="00E01213" w:rsidRPr="00E01213" w:rsidRDefault="00C23288" w:rsidP="00E012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1213" w:rsidRPr="00E01213">
        <w:rPr>
          <w:rFonts w:ascii="Times New Roman" w:hAnsi="Times New Roman" w:cs="Times New Roman"/>
          <w:sz w:val="24"/>
          <w:szCs w:val="24"/>
        </w:rPr>
        <w:t>Cada tres años México participa en la Evaluación Inte</w:t>
      </w:r>
      <w:r w:rsidR="00E01213">
        <w:rPr>
          <w:rFonts w:ascii="Times New Roman" w:hAnsi="Times New Roman" w:cs="Times New Roman"/>
          <w:sz w:val="24"/>
          <w:szCs w:val="24"/>
        </w:rPr>
        <w:t xml:space="preserve">rnacional de Alumnos de la OCDE </w:t>
      </w:r>
      <w:r w:rsidR="00E01213" w:rsidRPr="00E01213">
        <w:rPr>
          <w:rFonts w:ascii="Times New Roman" w:hAnsi="Times New Roman" w:cs="Times New Roman"/>
          <w:sz w:val="24"/>
          <w:szCs w:val="24"/>
        </w:rPr>
        <w:t>(PISA, por sus siglas en inglés) enfocándose en las áreas esco</w:t>
      </w:r>
      <w:r w:rsidR="00E01213">
        <w:rPr>
          <w:rFonts w:ascii="Times New Roman" w:hAnsi="Times New Roman" w:cs="Times New Roman"/>
          <w:sz w:val="24"/>
          <w:szCs w:val="24"/>
        </w:rPr>
        <w:t>lares de lectura, matemáticas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213" w:rsidRPr="00E01213">
        <w:rPr>
          <w:rFonts w:ascii="Times New Roman" w:hAnsi="Times New Roman" w:cs="Times New Roman"/>
          <w:sz w:val="24"/>
          <w:szCs w:val="24"/>
        </w:rPr>
        <w:t>ciencias, dirigida a alumnos de tercer grado de secundaria.</w:t>
      </w:r>
    </w:p>
    <w:p w:rsidR="00E01213" w:rsidRDefault="00E012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288" w:rsidRDefault="00C23288" w:rsidP="00C232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C23288">
        <w:rPr>
          <w:rFonts w:ascii="Times New Roman" w:hAnsi="Times New Roman" w:cs="Times New Roman"/>
          <w:sz w:val="24"/>
          <w:szCs w:val="24"/>
        </w:rPr>
        <w:t>Desde 2012 hasta 2018 los alumnos de tercer grado de secundaria se ubic</w:t>
      </w:r>
      <w:r>
        <w:rPr>
          <w:rFonts w:ascii="Times New Roman" w:hAnsi="Times New Roman" w:cs="Times New Roman"/>
          <w:sz w:val="24"/>
          <w:szCs w:val="24"/>
        </w:rPr>
        <w:t xml:space="preserve">an en los niveles </w:t>
      </w:r>
      <w:r w:rsidRPr="00C23288">
        <w:rPr>
          <w:rFonts w:ascii="Times New Roman" w:hAnsi="Times New Roman" w:cs="Times New Roman"/>
          <w:sz w:val="24"/>
          <w:szCs w:val="24"/>
        </w:rPr>
        <w:t>más bajos de matemáticas, aproximadamente 6 de cada 10 estu</w:t>
      </w:r>
      <w:r>
        <w:rPr>
          <w:rFonts w:ascii="Times New Roman" w:hAnsi="Times New Roman" w:cs="Times New Roman"/>
          <w:sz w:val="24"/>
          <w:szCs w:val="24"/>
        </w:rPr>
        <w:t xml:space="preserve">diantes se ubican en el nivel I </w:t>
      </w:r>
      <w:r w:rsidRPr="00C23288">
        <w:rPr>
          <w:rFonts w:ascii="Times New Roman" w:hAnsi="Times New Roman" w:cs="Times New Roman"/>
          <w:sz w:val="24"/>
          <w:szCs w:val="24"/>
        </w:rPr>
        <w:t>(66%), aproximadamente 2 de cada 10 estudiantes se ubican en el</w:t>
      </w:r>
      <w:r>
        <w:rPr>
          <w:rFonts w:ascii="Times New Roman" w:hAnsi="Times New Roman" w:cs="Times New Roman"/>
          <w:sz w:val="24"/>
          <w:szCs w:val="24"/>
        </w:rPr>
        <w:t xml:space="preserve"> nivel II (23%); 8% se ubica en </w:t>
      </w:r>
      <w:r w:rsidRPr="00C23288">
        <w:rPr>
          <w:rFonts w:ascii="Times New Roman" w:hAnsi="Times New Roman" w:cs="Times New Roman"/>
          <w:sz w:val="24"/>
          <w:szCs w:val="24"/>
        </w:rPr>
        <w:t>el nivel III, y el 2.5% en el nivel IV.</w:t>
      </w:r>
    </w:p>
    <w:p w:rsidR="00C23288" w:rsidRDefault="00C23288" w:rsidP="00C232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288" w:rsidRDefault="00C23288" w:rsidP="00C232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3288">
        <w:rPr>
          <w:rFonts w:ascii="Times New Roman" w:hAnsi="Times New Roman" w:cs="Times New Roman"/>
          <w:sz w:val="24"/>
          <w:szCs w:val="24"/>
        </w:rPr>
        <w:t>Las entidades federativas de México que se encuentran por</w:t>
      </w:r>
      <w:r>
        <w:rPr>
          <w:rFonts w:ascii="Times New Roman" w:hAnsi="Times New Roman" w:cs="Times New Roman"/>
          <w:sz w:val="24"/>
          <w:szCs w:val="24"/>
        </w:rPr>
        <w:t xml:space="preserve"> encima de la media nacional en </w:t>
      </w:r>
      <w:r w:rsidRPr="00C23288">
        <w:rPr>
          <w:rFonts w:ascii="Times New Roman" w:hAnsi="Times New Roman" w:cs="Times New Roman"/>
          <w:sz w:val="24"/>
          <w:szCs w:val="24"/>
        </w:rPr>
        <w:t>la última evaluación PISA son Puebla, Nuevo León, Querétaro</w:t>
      </w:r>
      <w:r>
        <w:rPr>
          <w:rFonts w:ascii="Times New Roman" w:hAnsi="Times New Roman" w:cs="Times New Roman"/>
          <w:sz w:val="24"/>
          <w:szCs w:val="24"/>
        </w:rPr>
        <w:t xml:space="preserve">, Jalisco y Aguascalientes. Las </w:t>
      </w:r>
      <w:r w:rsidRPr="00C23288">
        <w:rPr>
          <w:rFonts w:ascii="Times New Roman" w:hAnsi="Times New Roman" w:cs="Times New Roman"/>
          <w:sz w:val="24"/>
          <w:szCs w:val="24"/>
        </w:rPr>
        <w:t>entidades por debajo de la media nacional son Chiapas,</w:t>
      </w:r>
      <w:r>
        <w:rPr>
          <w:rFonts w:ascii="Times New Roman" w:hAnsi="Times New Roman" w:cs="Times New Roman"/>
          <w:sz w:val="24"/>
          <w:szCs w:val="24"/>
        </w:rPr>
        <w:t xml:space="preserve"> Tabasco, Guerrero, Michoacán y </w:t>
      </w:r>
      <w:r w:rsidRPr="00C23288">
        <w:rPr>
          <w:rFonts w:ascii="Times New Roman" w:hAnsi="Times New Roman" w:cs="Times New Roman"/>
          <w:sz w:val="24"/>
          <w:szCs w:val="24"/>
        </w:rPr>
        <w:t>Tamaulipas.</w:t>
      </w:r>
    </w:p>
    <w:p w:rsidR="00C23288" w:rsidRDefault="00C23288" w:rsidP="00C232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288" w:rsidRDefault="00C23288" w:rsidP="00C232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23288">
        <w:rPr>
          <w:rFonts w:ascii="Times New Roman" w:hAnsi="Times New Roman" w:cs="Times New Roman"/>
          <w:sz w:val="24"/>
          <w:szCs w:val="24"/>
        </w:rPr>
        <w:t>En Chiapas es el último lugar en matemáticas, la situaci</w:t>
      </w:r>
      <w:r>
        <w:rPr>
          <w:rFonts w:ascii="Times New Roman" w:hAnsi="Times New Roman" w:cs="Times New Roman"/>
          <w:sz w:val="24"/>
          <w:szCs w:val="24"/>
        </w:rPr>
        <w:t>ón es alarmante. Siendo PISA un instrumento</w:t>
      </w:r>
      <w:r w:rsidRPr="00C23288">
        <w:rPr>
          <w:rFonts w:ascii="Times New Roman" w:hAnsi="Times New Roman" w:cs="Times New Roman"/>
          <w:sz w:val="24"/>
          <w:szCs w:val="24"/>
        </w:rPr>
        <w:t xml:space="preserve"> de evaluación a los docentes, ¿cuál es la metodolog</w:t>
      </w:r>
      <w:r>
        <w:rPr>
          <w:rFonts w:ascii="Times New Roman" w:hAnsi="Times New Roman" w:cs="Times New Roman"/>
          <w:sz w:val="24"/>
          <w:szCs w:val="24"/>
        </w:rPr>
        <w:t xml:space="preserve">ía y didáctica de enseñanza que </w:t>
      </w:r>
      <w:r w:rsidRPr="00C23288">
        <w:rPr>
          <w:rFonts w:ascii="Times New Roman" w:hAnsi="Times New Roman" w:cs="Times New Roman"/>
          <w:sz w:val="24"/>
          <w:szCs w:val="24"/>
        </w:rPr>
        <w:t>emplean los docentes? Las capacidades docentes se adquieren desde</w:t>
      </w:r>
      <w:r>
        <w:rPr>
          <w:rFonts w:ascii="Times New Roman" w:hAnsi="Times New Roman" w:cs="Times New Roman"/>
          <w:sz w:val="24"/>
          <w:szCs w:val="24"/>
        </w:rPr>
        <w:t xml:space="preserve"> la experiencia y la formación </w:t>
      </w:r>
      <w:r w:rsidRPr="00C23288">
        <w:rPr>
          <w:rFonts w:ascii="Times New Roman" w:hAnsi="Times New Roman" w:cs="Times New Roman"/>
          <w:sz w:val="24"/>
          <w:szCs w:val="24"/>
        </w:rPr>
        <w:t>especial hacia docentes.</w:t>
      </w:r>
    </w:p>
    <w:p w:rsidR="00C23288" w:rsidRPr="00C23288" w:rsidRDefault="00C23288" w:rsidP="00C232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3288">
        <w:rPr>
          <w:rFonts w:ascii="Times New Roman" w:hAnsi="Times New Roman" w:cs="Times New Roman"/>
          <w:sz w:val="24"/>
          <w:szCs w:val="24"/>
        </w:rPr>
        <w:t xml:space="preserve">La Escuela Normal Superior de Chiapas (ENSCH) forma </w:t>
      </w:r>
      <w:r>
        <w:rPr>
          <w:rFonts w:ascii="Times New Roman" w:hAnsi="Times New Roman" w:cs="Times New Roman"/>
          <w:sz w:val="24"/>
          <w:szCs w:val="24"/>
        </w:rPr>
        <w:t xml:space="preserve">docentes por asignatura, siendo </w:t>
      </w:r>
      <w:r w:rsidRPr="00C23288">
        <w:rPr>
          <w:rFonts w:ascii="Times New Roman" w:hAnsi="Times New Roman" w:cs="Times New Roman"/>
          <w:sz w:val="24"/>
          <w:szCs w:val="24"/>
        </w:rPr>
        <w:t>los más capacitados para impartir clases en el estado, dichos do</w:t>
      </w:r>
      <w:r>
        <w:rPr>
          <w:rFonts w:ascii="Times New Roman" w:hAnsi="Times New Roman" w:cs="Times New Roman"/>
          <w:sz w:val="24"/>
          <w:szCs w:val="24"/>
        </w:rPr>
        <w:t xml:space="preserve">centes en formación son quienes </w:t>
      </w:r>
      <w:r w:rsidRPr="00C23288">
        <w:rPr>
          <w:rFonts w:ascii="Times New Roman" w:hAnsi="Times New Roman" w:cs="Times New Roman"/>
          <w:sz w:val="24"/>
          <w:szCs w:val="24"/>
        </w:rPr>
        <w:t>encabezan las primeras listas para el ingreso al servicio profesional</w:t>
      </w:r>
      <w:r>
        <w:rPr>
          <w:rFonts w:ascii="Times New Roman" w:hAnsi="Times New Roman" w:cs="Times New Roman"/>
          <w:sz w:val="24"/>
          <w:szCs w:val="24"/>
        </w:rPr>
        <w:t xml:space="preserve"> docente, hablando en el ámbito </w:t>
      </w:r>
      <w:r w:rsidRPr="00C23288">
        <w:rPr>
          <w:rFonts w:ascii="Times New Roman" w:hAnsi="Times New Roman" w:cs="Times New Roman"/>
          <w:sz w:val="24"/>
          <w:szCs w:val="24"/>
        </w:rPr>
        <w:t>matemático se podría inferir que son los más capacitados y quienes poseen la suficiente didáctica</w:t>
      </w:r>
    </w:p>
    <w:p w:rsidR="00C23288" w:rsidRDefault="00C23288" w:rsidP="00C232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3288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C23288">
        <w:rPr>
          <w:rFonts w:ascii="Times New Roman" w:hAnsi="Times New Roman" w:cs="Times New Roman"/>
          <w:sz w:val="24"/>
          <w:szCs w:val="24"/>
        </w:rPr>
        <w:t xml:space="preserve"> impartir clases en cada uno de los niveles educativos así como cada uno de los temas tales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288">
        <w:rPr>
          <w:rFonts w:ascii="Times New Roman" w:hAnsi="Times New Roman" w:cs="Times New Roman"/>
          <w:sz w:val="24"/>
          <w:szCs w:val="24"/>
        </w:rPr>
        <w:t>como aritmética, algebra, geometría, estadística, entre otras.</w:t>
      </w:r>
    </w:p>
    <w:p w:rsidR="00C23288" w:rsidRDefault="00C23288" w:rsidP="00C232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C23288">
        <w:rPr>
          <w:rFonts w:ascii="Times New Roman" w:hAnsi="Times New Roman" w:cs="Times New Roman"/>
          <w:sz w:val="24"/>
          <w:szCs w:val="24"/>
        </w:rPr>
        <w:t>Los docentes son preparados en esta institución por 6 seme</w:t>
      </w:r>
      <w:r>
        <w:rPr>
          <w:rFonts w:ascii="Times New Roman" w:hAnsi="Times New Roman" w:cs="Times New Roman"/>
          <w:sz w:val="24"/>
          <w:szCs w:val="24"/>
        </w:rPr>
        <w:t xml:space="preserve">stres bajo teorías pedagógicas, </w:t>
      </w:r>
      <w:r w:rsidRPr="00C23288">
        <w:rPr>
          <w:rFonts w:ascii="Times New Roman" w:hAnsi="Times New Roman" w:cs="Times New Roman"/>
          <w:sz w:val="24"/>
          <w:szCs w:val="24"/>
        </w:rPr>
        <w:t>psicología de los adolescentes, gestión escolar y para el caso de ma</w:t>
      </w:r>
      <w:r>
        <w:rPr>
          <w:rFonts w:ascii="Times New Roman" w:hAnsi="Times New Roman" w:cs="Times New Roman"/>
          <w:sz w:val="24"/>
          <w:szCs w:val="24"/>
        </w:rPr>
        <w:t xml:space="preserve">temáticas, análisis de cada uno </w:t>
      </w:r>
      <w:r w:rsidRPr="00C23288">
        <w:rPr>
          <w:rFonts w:ascii="Times New Roman" w:hAnsi="Times New Roman" w:cs="Times New Roman"/>
          <w:sz w:val="24"/>
          <w:szCs w:val="24"/>
        </w:rPr>
        <w:t>de los contenidos presentes en la educación básica y dos semestres</w:t>
      </w:r>
      <w:r>
        <w:rPr>
          <w:rFonts w:ascii="Times New Roman" w:hAnsi="Times New Roman" w:cs="Times New Roman"/>
          <w:sz w:val="24"/>
          <w:szCs w:val="24"/>
        </w:rPr>
        <w:t xml:space="preserve"> específicos para las practicas </w:t>
      </w:r>
      <w:r w:rsidRPr="00C23288">
        <w:rPr>
          <w:rFonts w:ascii="Times New Roman" w:hAnsi="Times New Roman" w:cs="Times New Roman"/>
          <w:sz w:val="24"/>
          <w:szCs w:val="24"/>
        </w:rPr>
        <w:t xml:space="preserve">intensivas docentes; la ENSCH cuenta con diversas asignaturas que </w:t>
      </w:r>
      <w:r>
        <w:rPr>
          <w:rFonts w:ascii="Times New Roman" w:hAnsi="Times New Roman" w:cs="Times New Roman"/>
          <w:sz w:val="24"/>
          <w:szCs w:val="24"/>
        </w:rPr>
        <w:t xml:space="preserve">favorecen en la didáctica de </w:t>
      </w:r>
      <w:r w:rsidRPr="00C23288">
        <w:rPr>
          <w:rFonts w:ascii="Times New Roman" w:hAnsi="Times New Roman" w:cs="Times New Roman"/>
          <w:sz w:val="24"/>
          <w:szCs w:val="24"/>
        </w:rPr>
        <w:t>las matemáticas, dentro de la especialidad de matemáticas para fo</w:t>
      </w:r>
      <w:r>
        <w:rPr>
          <w:rFonts w:ascii="Times New Roman" w:hAnsi="Times New Roman" w:cs="Times New Roman"/>
          <w:sz w:val="24"/>
          <w:szCs w:val="24"/>
        </w:rPr>
        <w:t xml:space="preserve">rmar docentes hacia el nivel de </w:t>
      </w:r>
      <w:r w:rsidRPr="00C23288">
        <w:rPr>
          <w:rFonts w:ascii="Times New Roman" w:hAnsi="Times New Roman" w:cs="Times New Roman"/>
          <w:sz w:val="24"/>
          <w:szCs w:val="24"/>
        </w:rPr>
        <w:t>secundaria especialistas en la misma asignatura.</w:t>
      </w:r>
    </w:p>
    <w:p w:rsidR="00C23288" w:rsidRDefault="00C23288" w:rsidP="00C232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288" w:rsidRDefault="004220C5" w:rsidP="00C232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3288" w:rsidRPr="00C23288">
        <w:rPr>
          <w:rFonts w:ascii="Times New Roman" w:hAnsi="Times New Roman" w:cs="Times New Roman"/>
          <w:sz w:val="24"/>
          <w:szCs w:val="24"/>
        </w:rPr>
        <w:t>Dicha institución cuenta con todos los recursos pedagógicos</w:t>
      </w:r>
      <w:r w:rsidR="00C23288">
        <w:rPr>
          <w:rFonts w:ascii="Times New Roman" w:hAnsi="Times New Roman" w:cs="Times New Roman"/>
          <w:sz w:val="24"/>
          <w:szCs w:val="24"/>
        </w:rPr>
        <w:t xml:space="preserve"> y didácticos para impulsar las </w:t>
      </w:r>
      <w:r w:rsidR="00C23288" w:rsidRPr="00C23288">
        <w:rPr>
          <w:rFonts w:ascii="Times New Roman" w:hAnsi="Times New Roman" w:cs="Times New Roman"/>
          <w:sz w:val="24"/>
          <w:szCs w:val="24"/>
        </w:rPr>
        <w:t>futuras habilidades docentes en sus estudiantes, diversos maestros</w:t>
      </w:r>
      <w:r w:rsidR="00C23288">
        <w:rPr>
          <w:rFonts w:ascii="Times New Roman" w:hAnsi="Times New Roman" w:cs="Times New Roman"/>
          <w:sz w:val="24"/>
          <w:szCs w:val="24"/>
        </w:rPr>
        <w:t xml:space="preserve"> que imparten asignaturas hacia </w:t>
      </w:r>
      <w:r w:rsidR="00C23288" w:rsidRPr="00C23288">
        <w:rPr>
          <w:rFonts w:ascii="Times New Roman" w:hAnsi="Times New Roman" w:cs="Times New Roman"/>
          <w:sz w:val="24"/>
          <w:szCs w:val="24"/>
        </w:rPr>
        <w:t>la especialidad de matemáticas cuentan con maestría y doctorados enfocados tant</w:t>
      </w:r>
      <w:r w:rsidR="00C23288">
        <w:rPr>
          <w:rFonts w:ascii="Times New Roman" w:hAnsi="Times New Roman" w:cs="Times New Roman"/>
          <w:sz w:val="24"/>
          <w:szCs w:val="24"/>
        </w:rPr>
        <w:t xml:space="preserve">o en la pedagogía </w:t>
      </w:r>
      <w:r w:rsidR="00C23288" w:rsidRPr="00C23288">
        <w:rPr>
          <w:rFonts w:ascii="Times New Roman" w:hAnsi="Times New Roman" w:cs="Times New Roman"/>
          <w:sz w:val="24"/>
          <w:szCs w:val="24"/>
        </w:rPr>
        <w:t>como en la didáctica de las matemáticas.</w:t>
      </w:r>
    </w:p>
    <w:p w:rsidR="00C23288" w:rsidRDefault="00C23288" w:rsidP="00C232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288" w:rsidRDefault="004220C5" w:rsidP="00C232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23288" w:rsidRPr="00C23288">
        <w:rPr>
          <w:rFonts w:ascii="Times New Roman" w:hAnsi="Times New Roman" w:cs="Times New Roman"/>
          <w:sz w:val="24"/>
          <w:szCs w:val="24"/>
        </w:rPr>
        <w:t xml:space="preserve">Cabe mencionar que año con año los maestros les ofrecen </w:t>
      </w:r>
      <w:r w:rsidR="00C23288">
        <w:rPr>
          <w:rFonts w:ascii="Times New Roman" w:hAnsi="Times New Roman" w:cs="Times New Roman"/>
          <w:sz w:val="24"/>
          <w:szCs w:val="24"/>
        </w:rPr>
        <w:t xml:space="preserve">a los docentes en formación las </w:t>
      </w:r>
      <w:r w:rsidR="00C23288" w:rsidRPr="00C23288">
        <w:rPr>
          <w:rFonts w:ascii="Times New Roman" w:hAnsi="Times New Roman" w:cs="Times New Roman"/>
          <w:sz w:val="24"/>
          <w:szCs w:val="24"/>
        </w:rPr>
        <w:t xml:space="preserve">posibilidades de asistir a congresos de matemática tanto estatales </w:t>
      </w:r>
      <w:r w:rsidR="00C23288">
        <w:rPr>
          <w:rFonts w:ascii="Times New Roman" w:hAnsi="Times New Roman" w:cs="Times New Roman"/>
          <w:sz w:val="24"/>
          <w:szCs w:val="24"/>
        </w:rPr>
        <w:t xml:space="preserve">como nacionales para enriquecer </w:t>
      </w:r>
      <w:r w:rsidR="00C23288" w:rsidRPr="00C23288">
        <w:rPr>
          <w:rFonts w:ascii="Times New Roman" w:hAnsi="Times New Roman" w:cs="Times New Roman"/>
          <w:sz w:val="24"/>
          <w:szCs w:val="24"/>
        </w:rPr>
        <w:t>sus conocimientos didácticos, así como las posibilidades de se</w:t>
      </w:r>
      <w:r w:rsidR="00C23288">
        <w:rPr>
          <w:rFonts w:ascii="Times New Roman" w:hAnsi="Times New Roman" w:cs="Times New Roman"/>
          <w:sz w:val="24"/>
          <w:szCs w:val="24"/>
        </w:rPr>
        <w:t xml:space="preserve">r ellos mismos quienes impartan </w:t>
      </w:r>
      <w:r w:rsidR="00C23288" w:rsidRPr="00C23288">
        <w:rPr>
          <w:rFonts w:ascii="Times New Roman" w:hAnsi="Times New Roman" w:cs="Times New Roman"/>
          <w:sz w:val="24"/>
          <w:szCs w:val="24"/>
        </w:rPr>
        <w:t>ponencias que apoyen a la comunidad matemática.</w:t>
      </w:r>
    </w:p>
    <w:p w:rsidR="00C23288" w:rsidRDefault="004220C5" w:rsidP="00C2328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23288" w:rsidRPr="00C23288">
        <w:rPr>
          <w:rFonts w:ascii="Times New Roman" w:hAnsi="Times New Roman" w:cs="Times New Roman"/>
          <w:sz w:val="24"/>
          <w:szCs w:val="24"/>
        </w:rPr>
        <w:t>Analizando el currículum de dicha institución se apre</w:t>
      </w:r>
      <w:r w:rsidR="00C23288">
        <w:rPr>
          <w:rFonts w:ascii="Times New Roman" w:hAnsi="Times New Roman" w:cs="Times New Roman"/>
          <w:sz w:val="24"/>
          <w:szCs w:val="24"/>
        </w:rPr>
        <w:t xml:space="preserve">cia que carece de los elementos </w:t>
      </w:r>
      <w:r w:rsidR="00C23288" w:rsidRPr="00C23288">
        <w:rPr>
          <w:rFonts w:ascii="Times New Roman" w:hAnsi="Times New Roman" w:cs="Times New Roman"/>
          <w:sz w:val="24"/>
          <w:szCs w:val="24"/>
        </w:rPr>
        <w:t>geométricos para instruir de manera completa y comple</w:t>
      </w:r>
      <w:r w:rsidR="00C23288">
        <w:rPr>
          <w:rFonts w:ascii="Times New Roman" w:hAnsi="Times New Roman" w:cs="Times New Roman"/>
          <w:sz w:val="24"/>
          <w:szCs w:val="24"/>
        </w:rPr>
        <w:t xml:space="preserve">ja a los jóvenes docentes, este </w:t>
      </w:r>
      <w:r w:rsidR="00C23288" w:rsidRPr="00C23288">
        <w:rPr>
          <w:rFonts w:ascii="Times New Roman" w:hAnsi="Times New Roman" w:cs="Times New Roman"/>
          <w:sz w:val="24"/>
          <w:szCs w:val="24"/>
        </w:rPr>
        <w:t>planteamiento sustenta la pobre competencia de las escuelas</w:t>
      </w:r>
      <w:r w:rsidR="00C23288">
        <w:rPr>
          <w:rFonts w:ascii="Times New Roman" w:hAnsi="Times New Roman" w:cs="Times New Roman"/>
          <w:sz w:val="24"/>
          <w:szCs w:val="24"/>
        </w:rPr>
        <w:t xml:space="preserve"> secundarias chiapanecas en los </w:t>
      </w:r>
      <w:r w:rsidR="00C23288" w:rsidRPr="00C23288">
        <w:rPr>
          <w:rFonts w:ascii="Times New Roman" w:hAnsi="Times New Roman" w:cs="Times New Roman"/>
          <w:sz w:val="24"/>
          <w:szCs w:val="24"/>
        </w:rPr>
        <w:t xml:space="preserve">resultados PISA; es claro que la ENSCH no enseña contenido </w:t>
      </w:r>
      <w:r w:rsidR="00C23288">
        <w:rPr>
          <w:rFonts w:ascii="Times New Roman" w:hAnsi="Times New Roman" w:cs="Times New Roman"/>
          <w:sz w:val="24"/>
          <w:szCs w:val="24"/>
        </w:rPr>
        <w:t>matemático, si no se enfoca a la</w:t>
      </w:r>
    </w:p>
    <w:p w:rsidR="004220C5" w:rsidRDefault="004220C5" w:rsidP="004220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0C5">
        <w:rPr>
          <w:rFonts w:ascii="Times New Roman" w:hAnsi="Times New Roman" w:cs="Times New Roman"/>
          <w:sz w:val="24"/>
          <w:szCs w:val="24"/>
        </w:rPr>
        <w:lastRenderedPageBreak/>
        <w:t>enseñanza</w:t>
      </w:r>
      <w:proofErr w:type="gramEnd"/>
      <w:r w:rsidRPr="004220C5">
        <w:rPr>
          <w:rFonts w:ascii="Times New Roman" w:hAnsi="Times New Roman" w:cs="Times New Roman"/>
          <w:sz w:val="24"/>
          <w:szCs w:val="24"/>
        </w:rPr>
        <w:t xml:space="preserve"> de las matemáticas, dando por entendido que todos lo</w:t>
      </w:r>
      <w:r>
        <w:rPr>
          <w:rFonts w:ascii="Times New Roman" w:hAnsi="Times New Roman" w:cs="Times New Roman"/>
          <w:sz w:val="24"/>
          <w:szCs w:val="24"/>
        </w:rPr>
        <w:t xml:space="preserve">s docentes en formación dominan </w:t>
      </w:r>
      <w:r w:rsidRPr="004220C5">
        <w:rPr>
          <w:rFonts w:ascii="Times New Roman" w:hAnsi="Times New Roman" w:cs="Times New Roman"/>
          <w:sz w:val="24"/>
          <w:szCs w:val="24"/>
        </w:rPr>
        <w:t>y conocen los diversos temas presentados en los libros de texto de educación básica.</w:t>
      </w:r>
    </w:p>
    <w:p w:rsidR="00C23288" w:rsidRDefault="004220C5" w:rsidP="004220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20C5">
        <w:rPr>
          <w:rFonts w:ascii="Times New Roman" w:hAnsi="Times New Roman" w:cs="Times New Roman"/>
          <w:sz w:val="24"/>
          <w:szCs w:val="24"/>
        </w:rPr>
        <w:t>Los docentes en formación de la especialidad de m</w:t>
      </w:r>
      <w:r>
        <w:rPr>
          <w:rFonts w:ascii="Times New Roman" w:hAnsi="Times New Roman" w:cs="Times New Roman"/>
          <w:sz w:val="24"/>
          <w:szCs w:val="24"/>
        </w:rPr>
        <w:t xml:space="preserve">atemáticas cuentan con diversas </w:t>
      </w:r>
      <w:r w:rsidRPr="004220C5">
        <w:rPr>
          <w:rFonts w:ascii="Times New Roman" w:hAnsi="Times New Roman" w:cs="Times New Roman"/>
          <w:sz w:val="24"/>
          <w:szCs w:val="24"/>
        </w:rPr>
        <w:t>asignaturas que apoyan en su formación hacia la enseñanza de l</w:t>
      </w:r>
      <w:r>
        <w:rPr>
          <w:rFonts w:ascii="Times New Roman" w:hAnsi="Times New Roman" w:cs="Times New Roman"/>
          <w:sz w:val="24"/>
          <w:szCs w:val="24"/>
        </w:rPr>
        <w:t xml:space="preserve">as matemáticas, asignaturas que </w:t>
      </w:r>
      <w:r w:rsidRPr="004220C5">
        <w:rPr>
          <w:rFonts w:ascii="Times New Roman" w:hAnsi="Times New Roman" w:cs="Times New Roman"/>
          <w:sz w:val="24"/>
          <w:szCs w:val="24"/>
        </w:rPr>
        <w:t>abarcan temas desde la construcción de los números (aritmética) hast</w:t>
      </w:r>
      <w:r>
        <w:rPr>
          <w:rFonts w:ascii="Times New Roman" w:hAnsi="Times New Roman" w:cs="Times New Roman"/>
          <w:sz w:val="24"/>
          <w:szCs w:val="24"/>
        </w:rPr>
        <w:t xml:space="preserve">a el estudio del cálculo, dicho </w:t>
      </w:r>
      <w:r w:rsidRPr="004220C5">
        <w:rPr>
          <w:rFonts w:ascii="Times New Roman" w:hAnsi="Times New Roman" w:cs="Times New Roman"/>
          <w:sz w:val="24"/>
          <w:szCs w:val="24"/>
        </w:rPr>
        <w:t>currículo es basto en la enseñanza de la didáctica de las matemá</w:t>
      </w:r>
      <w:r>
        <w:rPr>
          <w:rFonts w:ascii="Times New Roman" w:hAnsi="Times New Roman" w:cs="Times New Roman"/>
          <w:sz w:val="24"/>
          <w:szCs w:val="24"/>
        </w:rPr>
        <w:t xml:space="preserve">ticas aún por encima del modelo </w:t>
      </w:r>
      <w:r w:rsidRPr="004220C5">
        <w:rPr>
          <w:rFonts w:ascii="Times New Roman" w:hAnsi="Times New Roman" w:cs="Times New Roman"/>
          <w:sz w:val="24"/>
          <w:szCs w:val="24"/>
        </w:rPr>
        <w:t>1999 siendo el antecesor del actual 2018.enseñanza de las matemáticas, dando por entendido que todos lo</w:t>
      </w:r>
      <w:r>
        <w:rPr>
          <w:rFonts w:ascii="Times New Roman" w:hAnsi="Times New Roman" w:cs="Times New Roman"/>
          <w:sz w:val="24"/>
          <w:szCs w:val="24"/>
        </w:rPr>
        <w:t xml:space="preserve">s docentes en formación dominan </w:t>
      </w:r>
      <w:r w:rsidRPr="004220C5">
        <w:rPr>
          <w:rFonts w:ascii="Times New Roman" w:hAnsi="Times New Roman" w:cs="Times New Roman"/>
          <w:sz w:val="24"/>
          <w:szCs w:val="24"/>
        </w:rPr>
        <w:t xml:space="preserve">y conocen los diversos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0C5">
        <w:rPr>
          <w:rFonts w:ascii="Times New Roman" w:hAnsi="Times New Roman" w:cs="Times New Roman"/>
          <w:sz w:val="24"/>
          <w:szCs w:val="24"/>
        </w:rPr>
        <w:t>temas presentados en los libros de texto de educación básica.</w:t>
      </w:r>
    </w:p>
    <w:p w:rsidR="004220C5" w:rsidRDefault="004220C5" w:rsidP="004220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220C5">
        <w:rPr>
          <w:rFonts w:ascii="Times New Roman" w:hAnsi="Times New Roman" w:cs="Times New Roman"/>
          <w:sz w:val="24"/>
          <w:szCs w:val="24"/>
        </w:rPr>
        <w:t>Enfocándonos en nuestro tema de investigación encont</w:t>
      </w:r>
      <w:r>
        <w:rPr>
          <w:rFonts w:ascii="Times New Roman" w:hAnsi="Times New Roman" w:cs="Times New Roman"/>
          <w:sz w:val="24"/>
          <w:szCs w:val="24"/>
        </w:rPr>
        <w:t xml:space="preserve">ramos 4 asignaturas que podrían </w:t>
      </w:r>
      <w:r w:rsidRPr="004220C5">
        <w:rPr>
          <w:rFonts w:ascii="Times New Roman" w:hAnsi="Times New Roman" w:cs="Times New Roman"/>
          <w:sz w:val="24"/>
          <w:szCs w:val="24"/>
        </w:rPr>
        <w:t>favorecer los conocimientos geométricos acerca del Teorema de P</w:t>
      </w:r>
      <w:r>
        <w:rPr>
          <w:rFonts w:ascii="Times New Roman" w:hAnsi="Times New Roman" w:cs="Times New Roman"/>
          <w:sz w:val="24"/>
          <w:szCs w:val="24"/>
        </w:rPr>
        <w:t xml:space="preserve">itágoras los cuales encontramos </w:t>
      </w:r>
      <w:r w:rsidRPr="004220C5">
        <w:rPr>
          <w:rFonts w:ascii="Times New Roman" w:hAnsi="Times New Roman" w:cs="Times New Roman"/>
          <w:sz w:val="24"/>
          <w:szCs w:val="24"/>
        </w:rPr>
        <w:t>en los siguientes semestres:</w:t>
      </w:r>
    </w:p>
    <w:p w:rsidR="004220C5" w:rsidRPr="004220C5" w:rsidRDefault="004220C5" w:rsidP="004220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0C5">
        <w:rPr>
          <w:rFonts w:ascii="Times New Roman" w:hAnsi="Times New Roman" w:cs="Times New Roman"/>
          <w:sz w:val="24"/>
          <w:szCs w:val="24"/>
        </w:rPr>
        <w:t>• 1er Semestre: Razonamiento Geométrico</w:t>
      </w:r>
    </w:p>
    <w:p w:rsidR="004220C5" w:rsidRPr="004220C5" w:rsidRDefault="004220C5" w:rsidP="004220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0C5">
        <w:rPr>
          <w:rFonts w:ascii="Times New Roman" w:hAnsi="Times New Roman" w:cs="Times New Roman"/>
          <w:sz w:val="24"/>
          <w:szCs w:val="24"/>
        </w:rPr>
        <w:t>• 4o Semestre: Geometría plana y del espacio</w:t>
      </w:r>
    </w:p>
    <w:p w:rsidR="004220C5" w:rsidRDefault="004220C5" w:rsidP="004220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0C5">
        <w:rPr>
          <w:rFonts w:ascii="Times New Roman" w:hAnsi="Times New Roman" w:cs="Times New Roman"/>
          <w:sz w:val="24"/>
          <w:szCs w:val="24"/>
        </w:rPr>
        <w:t>• 5</w:t>
      </w:r>
      <w:r>
        <w:rPr>
          <w:rFonts w:ascii="Times New Roman" w:hAnsi="Times New Roman" w:cs="Times New Roman"/>
          <w:sz w:val="24"/>
          <w:szCs w:val="24"/>
        </w:rPr>
        <w:t xml:space="preserve">o Semestre: Geometría analítica </w:t>
      </w:r>
    </w:p>
    <w:p w:rsidR="004220C5" w:rsidRDefault="004220C5" w:rsidP="004220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0C5">
        <w:rPr>
          <w:rFonts w:ascii="Times New Roman" w:hAnsi="Times New Roman" w:cs="Times New Roman"/>
          <w:sz w:val="24"/>
          <w:szCs w:val="24"/>
        </w:rPr>
        <w:t>• 7o Semestre: Modelación</w:t>
      </w:r>
    </w:p>
    <w:p w:rsidR="004220C5" w:rsidRDefault="004220C5" w:rsidP="004220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0C5" w:rsidRDefault="004220C5" w:rsidP="004220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0C5">
        <w:rPr>
          <w:rFonts w:ascii="Times New Roman" w:hAnsi="Times New Roman" w:cs="Times New Roman"/>
          <w:sz w:val="24"/>
          <w:szCs w:val="24"/>
        </w:rPr>
        <w:t>Observando las últimas dos asignaturas mencionadas, son la</w:t>
      </w:r>
      <w:r>
        <w:rPr>
          <w:rFonts w:ascii="Times New Roman" w:hAnsi="Times New Roman" w:cs="Times New Roman"/>
          <w:sz w:val="24"/>
          <w:szCs w:val="24"/>
        </w:rPr>
        <w:t xml:space="preserve"> clave para el estudio o no del </w:t>
      </w:r>
      <w:r w:rsidRPr="004220C5">
        <w:rPr>
          <w:rFonts w:ascii="Times New Roman" w:hAnsi="Times New Roman" w:cs="Times New Roman"/>
          <w:sz w:val="24"/>
          <w:szCs w:val="24"/>
        </w:rPr>
        <w:t>Teorema, a su vez que las demás asignaturas contribuyen a la enseñanza de la geometría.</w:t>
      </w:r>
    </w:p>
    <w:p w:rsidR="004220C5" w:rsidRDefault="004220C5" w:rsidP="004220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02B4C15C" wp14:editId="2C760AFC">
            <wp:extent cx="5572125" cy="3124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687" t="31118" r="28490" b="18127"/>
                    <a:stretch/>
                  </pic:blipFill>
                  <pic:spPr bwMode="auto">
                    <a:xfrm>
                      <a:off x="0" y="0"/>
                      <a:ext cx="5576615" cy="3126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20C5" w:rsidRPr="004220C5" w:rsidRDefault="004220C5" w:rsidP="004220C5">
      <w:pPr>
        <w:spacing w:line="480" w:lineRule="auto"/>
        <w:jc w:val="both"/>
        <w:rPr>
          <w:rFonts w:ascii="Adobe Caslon Pro Bold" w:hAnsi="Adobe Caslon Pro Bold" w:cs="Times New Roman"/>
          <w:sz w:val="24"/>
          <w:szCs w:val="24"/>
        </w:rPr>
      </w:pPr>
      <w:r w:rsidRPr="004220C5">
        <w:rPr>
          <w:rFonts w:ascii="Adobe Caslon Pro Bold" w:hAnsi="Adobe Caslon Pro Bold" w:cs="Times New Roman"/>
          <w:sz w:val="24"/>
          <w:szCs w:val="24"/>
        </w:rPr>
        <w:t>Figura 1: Malla curricular de la ENSCH, especialidad en Matemáticas (ENSCH, 2018)</w:t>
      </w:r>
    </w:p>
    <w:p w:rsidR="004220C5" w:rsidRDefault="004220C5" w:rsidP="004220C5">
      <w:pPr>
        <w:tabs>
          <w:tab w:val="left" w:pos="531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20C5" w:rsidRDefault="004220C5" w:rsidP="004220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0C5">
        <w:rPr>
          <w:rFonts w:ascii="Times New Roman" w:hAnsi="Times New Roman" w:cs="Times New Roman"/>
          <w:sz w:val="24"/>
          <w:szCs w:val="24"/>
        </w:rPr>
        <w:t>Analizando a detalle cada una de las asignaturas nos percat</w:t>
      </w:r>
      <w:r>
        <w:rPr>
          <w:rFonts w:ascii="Times New Roman" w:hAnsi="Times New Roman" w:cs="Times New Roman"/>
          <w:sz w:val="24"/>
          <w:szCs w:val="24"/>
        </w:rPr>
        <w:t xml:space="preserve">amos que no está presente en la </w:t>
      </w:r>
      <w:r w:rsidRPr="004220C5">
        <w:rPr>
          <w:rFonts w:ascii="Times New Roman" w:hAnsi="Times New Roman" w:cs="Times New Roman"/>
          <w:sz w:val="24"/>
          <w:szCs w:val="24"/>
        </w:rPr>
        <w:t>formación de los docentes, siendo una situación preocupante, comprend</w:t>
      </w:r>
      <w:r>
        <w:rPr>
          <w:rFonts w:ascii="Times New Roman" w:hAnsi="Times New Roman" w:cs="Times New Roman"/>
          <w:sz w:val="24"/>
          <w:szCs w:val="24"/>
        </w:rPr>
        <w:t xml:space="preserve">emos el vasto y amplio </w:t>
      </w:r>
      <w:r w:rsidRPr="004220C5">
        <w:rPr>
          <w:rFonts w:ascii="Times New Roman" w:hAnsi="Times New Roman" w:cs="Times New Roman"/>
          <w:sz w:val="24"/>
          <w:szCs w:val="24"/>
        </w:rPr>
        <w:t xml:space="preserve">estudio de las matemáticas y tres años de estudios formativos para </w:t>
      </w:r>
      <w:r>
        <w:rPr>
          <w:rFonts w:ascii="Times New Roman" w:hAnsi="Times New Roman" w:cs="Times New Roman"/>
          <w:sz w:val="24"/>
          <w:szCs w:val="24"/>
        </w:rPr>
        <w:t xml:space="preserve">posteriormente enfrentarse a un </w:t>
      </w:r>
      <w:r w:rsidRPr="004220C5">
        <w:rPr>
          <w:rFonts w:ascii="Times New Roman" w:hAnsi="Times New Roman" w:cs="Times New Roman"/>
          <w:sz w:val="24"/>
          <w:szCs w:val="24"/>
        </w:rPr>
        <w:t>año de prácticas docentes no son suficientes para ser especialista en dicha asignatura.</w:t>
      </w:r>
    </w:p>
    <w:p w:rsidR="004220C5" w:rsidRDefault="004220C5" w:rsidP="004220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0C5" w:rsidRDefault="004220C5" w:rsidP="004220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0C5">
        <w:rPr>
          <w:rFonts w:ascii="Times New Roman" w:hAnsi="Times New Roman" w:cs="Times New Roman"/>
          <w:sz w:val="24"/>
          <w:szCs w:val="24"/>
        </w:rPr>
        <w:t>Nuestra problemática parte desde la comparación de</w:t>
      </w:r>
      <w:r>
        <w:rPr>
          <w:rFonts w:ascii="Times New Roman" w:hAnsi="Times New Roman" w:cs="Times New Roman"/>
          <w:sz w:val="24"/>
          <w:szCs w:val="24"/>
        </w:rPr>
        <w:t>l modelo 1999 y el actual 2018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4220C5">
        <w:rPr>
          <w:rFonts w:ascii="Times New Roman" w:hAnsi="Times New Roman" w:cs="Times New Roman"/>
          <w:sz w:val="24"/>
          <w:szCs w:val="24"/>
        </w:rPr>
        <w:t>observando</w:t>
      </w:r>
      <w:proofErr w:type="gramEnd"/>
      <w:r w:rsidRPr="004220C5">
        <w:rPr>
          <w:rFonts w:ascii="Times New Roman" w:hAnsi="Times New Roman" w:cs="Times New Roman"/>
          <w:sz w:val="24"/>
          <w:szCs w:val="24"/>
        </w:rPr>
        <w:t xml:space="preserve"> que el estudio del Teorema de Pitágoras ha sido remo</w:t>
      </w:r>
      <w:r>
        <w:rPr>
          <w:rFonts w:ascii="Times New Roman" w:hAnsi="Times New Roman" w:cs="Times New Roman"/>
          <w:sz w:val="24"/>
          <w:szCs w:val="24"/>
        </w:rPr>
        <w:t xml:space="preserve">vido del campo formativo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los</w:t>
      </w:r>
      <w:r w:rsidRPr="004220C5">
        <w:rPr>
          <w:rFonts w:ascii="Times New Roman" w:hAnsi="Times New Roman" w:cs="Times New Roman"/>
          <w:sz w:val="24"/>
          <w:szCs w:val="24"/>
        </w:rPr>
        <w:t>docentes</w:t>
      </w:r>
      <w:proofErr w:type="spellEnd"/>
      <w:r w:rsidRPr="004220C5">
        <w:rPr>
          <w:rFonts w:ascii="Times New Roman" w:hAnsi="Times New Roman" w:cs="Times New Roman"/>
          <w:sz w:val="24"/>
          <w:szCs w:val="24"/>
        </w:rPr>
        <w:t>, si bien en el modelo anterior solo se le designaba una lección en toda la carrera, ahora</w:t>
      </w:r>
    </w:p>
    <w:p w:rsidR="004220C5" w:rsidRDefault="004220C5" w:rsidP="004220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0C5">
        <w:rPr>
          <w:rFonts w:ascii="Times New Roman" w:hAnsi="Times New Roman" w:cs="Times New Roman"/>
          <w:sz w:val="24"/>
          <w:szCs w:val="24"/>
        </w:rPr>
        <w:lastRenderedPageBreak/>
        <w:t>no</w:t>
      </w:r>
      <w:proofErr w:type="gramEnd"/>
      <w:r w:rsidRPr="004220C5">
        <w:rPr>
          <w:rFonts w:ascii="Times New Roman" w:hAnsi="Times New Roman" w:cs="Times New Roman"/>
          <w:sz w:val="24"/>
          <w:szCs w:val="24"/>
        </w:rPr>
        <w:t xml:space="preserve"> se toca; la problemática crece al observar que los docent</w:t>
      </w:r>
      <w:r>
        <w:rPr>
          <w:rFonts w:ascii="Times New Roman" w:hAnsi="Times New Roman" w:cs="Times New Roman"/>
          <w:sz w:val="24"/>
          <w:szCs w:val="24"/>
        </w:rPr>
        <w:t xml:space="preserve">es son enviados a las prácticas </w:t>
      </w:r>
      <w:r w:rsidRPr="004220C5">
        <w:rPr>
          <w:rFonts w:ascii="Times New Roman" w:hAnsi="Times New Roman" w:cs="Times New Roman"/>
          <w:sz w:val="24"/>
          <w:szCs w:val="24"/>
        </w:rPr>
        <w:t xml:space="preserve">profesionales a impartir diversos temas en cada uno de los </w:t>
      </w:r>
      <w:r>
        <w:rPr>
          <w:rFonts w:ascii="Times New Roman" w:hAnsi="Times New Roman" w:cs="Times New Roman"/>
          <w:sz w:val="24"/>
          <w:szCs w:val="24"/>
        </w:rPr>
        <w:t xml:space="preserve">grados académicos incluyendo el </w:t>
      </w:r>
      <w:r w:rsidRPr="004220C5">
        <w:rPr>
          <w:rFonts w:ascii="Times New Roman" w:hAnsi="Times New Roman" w:cs="Times New Roman"/>
          <w:sz w:val="24"/>
          <w:szCs w:val="24"/>
        </w:rPr>
        <w:t>Teorema de Pitágoras.</w:t>
      </w:r>
    </w:p>
    <w:p w:rsidR="004220C5" w:rsidRDefault="00410C6A" w:rsidP="004220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220C5" w:rsidRPr="004220C5">
        <w:rPr>
          <w:rFonts w:ascii="Times New Roman" w:hAnsi="Times New Roman" w:cs="Times New Roman"/>
          <w:sz w:val="24"/>
          <w:szCs w:val="24"/>
        </w:rPr>
        <w:t>Otra situación que encontramos es la ausencia de la enseñanza sobre el uso del j</w:t>
      </w:r>
      <w:r>
        <w:rPr>
          <w:rFonts w:ascii="Times New Roman" w:hAnsi="Times New Roman" w:cs="Times New Roman"/>
          <w:sz w:val="24"/>
          <w:szCs w:val="24"/>
        </w:rPr>
        <w:t xml:space="preserve">uego </w:t>
      </w:r>
      <w:r w:rsidR="004220C5" w:rsidRPr="004220C5">
        <w:rPr>
          <w:rFonts w:ascii="Times New Roman" w:hAnsi="Times New Roman" w:cs="Times New Roman"/>
          <w:sz w:val="24"/>
          <w:szCs w:val="24"/>
        </w:rPr>
        <w:t>geométrico; observando los libros de texto del nivel secundaria</w:t>
      </w:r>
      <w:r w:rsidR="004220C5">
        <w:rPr>
          <w:rFonts w:ascii="Times New Roman" w:hAnsi="Times New Roman" w:cs="Times New Roman"/>
          <w:sz w:val="24"/>
          <w:szCs w:val="24"/>
        </w:rPr>
        <w:t xml:space="preserve"> encontramos que diversos temas </w:t>
      </w:r>
      <w:r w:rsidR="004220C5" w:rsidRPr="004220C5">
        <w:rPr>
          <w:rFonts w:ascii="Times New Roman" w:hAnsi="Times New Roman" w:cs="Times New Roman"/>
          <w:sz w:val="24"/>
          <w:szCs w:val="24"/>
        </w:rPr>
        <w:t xml:space="preserve">plantean el uso del juego geométrico lo que nos hace inferir que </w:t>
      </w:r>
      <w:r w:rsidR="004220C5">
        <w:rPr>
          <w:rFonts w:ascii="Times New Roman" w:hAnsi="Times New Roman" w:cs="Times New Roman"/>
          <w:sz w:val="24"/>
          <w:szCs w:val="24"/>
        </w:rPr>
        <w:t xml:space="preserve">los docentes en formación están </w:t>
      </w:r>
      <w:r w:rsidR="004220C5" w:rsidRPr="004220C5">
        <w:rPr>
          <w:rFonts w:ascii="Times New Roman" w:hAnsi="Times New Roman" w:cs="Times New Roman"/>
          <w:sz w:val="24"/>
          <w:szCs w:val="24"/>
        </w:rPr>
        <w:t>siendo capacitados en la enseñanza del planteamiento de probl</w:t>
      </w:r>
      <w:r w:rsidR="004220C5">
        <w:rPr>
          <w:rFonts w:ascii="Times New Roman" w:hAnsi="Times New Roman" w:cs="Times New Roman"/>
          <w:sz w:val="24"/>
          <w:szCs w:val="24"/>
        </w:rPr>
        <w:t xml:space="preserve">emas mas no en el uso del juego </w:t>
      </w:r>
      <w:r w:rsidR="004220C5" w:rsidRPr="004220C5">
        <w:rPr>
          <w:rFonts w:ascii="Times New Roman" w:hAnsi="Times New Roman" w:cs="Times New Roman"/>
          <w:sz w:val="24"/>
          <w:szCs w:val="24"/>
        </w:rPr>
        <w:t>geométrico</w:t>
      </w:r>
    </w:p>
    <w:p w:rsidR="00410C6A" w:rsidRDefault="00410C6A" w:rsidP="00410C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10C6A" w:rsidRDefault="00410C6A" w:rsidP="00410C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C6A">
        <w:rPr>
          <w:rFonts w:ascii="Times New Roman" w:hAnsi="Times New Roman" w:cs="Times New Roman"/>
          <w:sz w:val="24"/>
          <w:szCs w:val="24"/>
        </w:rPr>
        <w:t xml:space="preserve">El uso del juego geométrico está presente en los libros </w:t>
      </w:r>
      <w:r>
        <w:rPr>
          <w:rFonts w:ascii="Times New Roman" w:hAnsi="Times New Roman" w:cs="Times New Roman"/>
          <w:sz w:val="24"/>
          <w:szCs w:val="24"/>
        </w:rPr>
        <w:t xml:space="preserve">de texto, y al tocar un tema de </w:t>
      </w:r>
      <w:r w:rsidRPr="00410C6A">
        <w:rPr>
          <w:rFonts w:ascii="Times New Roman" w:hAnsi="Times New Roman" w:cs="Times New Roman"/>
          <w:sz w:val="24"/>
          <w:szCs w:val="24"/>
        </w:rPr>
        <w:t>geometría es claro el deber de su uso; la problemática vuel</w:t>
      </w:r>
      <w:r>
        <w:rPr>
          <w:rFonts w:ascii="Times New Roman" w:hAnsi="Times New Roman" w:cs="Times New Roman"/>
          <w:sz w:val="24"/>
          <w:szCs w:val="24"/>
        </w:rPr>
        <w:t xml:space="preserve">ve a recaer en el uso del juego </w:t>
      </w:r>
      <w:r w:rsidRPr="00410C6A">
        <w:rPr>
          <w:rFonts w:ascii="Times New Roman" w:hAnsi="Times New Roman" w:cs="Times New Roman"/>
          <w:sz w:val="24"/>
          <w:szCs w:val="24"/>
        </w:rPr>
        <w:t>geométrico que le dan los docentes en formación sobre el Teore</w:t>
      </w:r>
      <w:r>
        <w:rPr>
          <w:rFonts w:ascii="Times New Roman" w:hAnsi="Times New Roman" w:cs="Times New Roman"/>
          <w:sz w:val="24"/>
          <w:szCs w:val="24"/>
        </w:rPr>
        <w:t xml:space="preserve">ma de Pitágoras, la ENSCH ve de </w:t>
      </w:r>
      <w:r w:rsidRPr="00410C6A">
        <w:rPr>
          <w:rFonts w:ascii="Times New Roman" w:hAnsi="Times New Roman" w:cs="Times New Roman"/>
          <w:sz w:val="24"/>
          <w:szCs w:val="24"/>
        </w:rPr>
        <w:t>manera superficial dicho tema y no fortalece las hab</w:t>
      </w:r>
      <w:r>
        <w:rPr>
          <w:rFonts w:ascii="Times New Roman" w:hAnsi="Times New Roman" w:cs="Times New Roman"/>
          <w:sz w:val="24"/>
          <w:szCs w:val="24"/>
        </w:rPr>
        <w:t xml:space="preserve">ilidades sobre el uso del juego </w:t>
      </w:r>
      <w:r w:rsidRPr="00410C6A">
        <w:rPr>
          <w:rFonts w:ascii="Times New Roman" w:hAnsi="Times New Roman" w:cs="Times New Roman"/>
          <w:sz w:val="24"/>
          <w:szCs w:val="24"/>
        </w:rPr>
        <w:t>geométrico.</w:t>
      </w:r>
    </w:p>
    <w:p w:rsidR="00410C6A" w:rsidRDefault="00410C6A" w:rsidP="00410C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10C6A" w:rsidRDefault="00410C6A" w:rsidP="00410C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C6A">
        <w:rPr>
          <w:rFonts w:ascii="Times New Roman" w:hAnsi="Times New Roman" w:cs="Times New Roman"/>
          <w:sz w:val="24"/>
          <w:szCs w:val="24"/>
        </w:rPr>
        <w:t>En el currículum escolar de la ENSCH no se ve la presenc</w:t>
      </w:r>
      <w:r>
        <w:rPr>
          <w:rFonts w:ascii="Times New Roman" w:hAnsi="Times New Roman" w:cs="Times New Roman"/>
          <w:sz w:val="24"/>
          <w:szCs w:val="24"/>
        </w:rPr>
        <w:t xml:space="preserve">ia del uso del juego geométrico </w:t>
      </w:r>
      <w:r w:rsidRPr="00410C6A">
        <w:rPr>
          <w:rFonts w:ascii="Times New Roman" w:hAnsi="Times New Roman" w:cs="Times New Roman"/>
          <w:sz w:val="24"/>
          <w:szCs w:val="24"/>
        </w:rPr>
        <w:t>sobre el Teorema de Pitágoras, no quiere decir que los maestros</w:t>
      </w:r>
      <w:r>
        <w:rPr>
          <w:rFonts w:ascii="Times New Roman" w:hAnsi="Times New Roman" w:cs="Times New Roman"/>
          <w:sz w:val="24"/>
          <w:szCs w:val="24"/>
        </w:rPr>
        <w:t xml:space="preserve"> que imparten asignaturas a los </w:t>
      </w:r>
      <w:r w:rsidRPr="00410C6A">
        <w:rPr>
          <w:rFonts w:ascii="Times New Roman" w:hAnsi="Times New Roman" w:cs="Times New Roman"/>
          <w:sz w:val="24"/>
          <w:szCs w:val="24"/>
        </w:rPr>
        <w:t>docentes en formación no impartan temas con relación al uso del</w:t>
      </w:r>
      <w:r>
        <w:rPr>
          <w:rFonts w:ascii="Times New Roman" w:hAnsi="Times New Roman" w:cs="Times New Roman"/>
          <w:sz w:val="24"/>
          <w:szCs w:val="24"/>
        </w:rPr>
        <w:t xml:space="preserve"> juego geométrico o del Teorema </w:t>
      </w:r>
      <w:r w:rsidRPr="00410C6A">
        <w:rPr>
          <w:rFonts w:ascii="Times New Roman" w:hAnsi="Times New Roman" w:cs="Times New Roman"/>
          <w:sz w:val="24"/>
          <w:szCs w:val="24"/>
        </w:rPr>
        <w:t>de Pitágoras, se ve por momentos la historia y contenido de forma superficial, mas no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C6A">
        <w:rPr>
          <w:rFonts w:ascii="Times New Roman" w:hAnsi="Times New Roman" w:cs="Times New Roman"/>
          <w:sz w:val="24"/>
          <w:szCs w:val="24"/>
        </w:rPr>
        <w:t>construcción de triángulos con el uso del juego geométrico, nada que enriquezca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C6A">
        <w:rPr>
          <w:rFonts w:ascii="Times New Roman" w:hAnsi="Times New Roman" w:cs="Times New Roman"/>
          <w:sz w:val="24"/>
          <w:szCs w:val="24"/>
        </w:rPr>
        <w:t>didáctica de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0C6A">
        <w:rPr>
          <w:rFonts w:ascii="Times New Roman" w:hAnsi="Times New Roman" w:cs="Times New Roman"/>
          <w:sz w:val="24"/>
          <w:szCs w:val="24"/>
        </w:rPr>
        <w:t>las matemáticas, dejando a los docentes en formación con el co</w:t>
      </w:r>
      <w:r>
        <w:rPr>
          <w:rFonts w:ascii="Times New Roman" w:hAnsi="Times New Roman" w:cs="Times New Roman"/>
          <w:sz w:val="24"/>
          <w:szCs w:val="24"/>
        </w:rPr>
        <w:t>nocimiento escolar para enseñar.</w:t>
      </w:r>
    </w:p>
    <w:p w:rsidR="00410C6A" w:rsidRDefault="00410C6A" w:rsidP="00410C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410C6A">
        <w:rPr>
          <w:rFonts w:ascii="Times New Roman" w:hAnsi="Times New Roman" w:cs="Times New Roman"/>
          <w:sz w:val="24"/>
          <w:szCs w:val="24"/>
        </w:rPr>
        <w:t>Tras la evidencia del currículum y preparación de los d</w:t>
      </w:r>
      <w:r>
        <w:rPr>
          <w:rFonts w:ascii="Times New Roman" w:hAnsi="Times New Roman" w:cs="Times New Roman"/>
          <w:sz w:val="24"/>
          <w:szCs w:val="24"/>
        </w:rPr>
        <w:t xml:space="preserve">ocentes se podemos pensar que </w:t>
      </w:r>
      <w:r w:rsidRPr="00410C6A">
        <w:rPr>
          <w:rFonts w:ascii="Times New Roman" w:hAnsi="Times New Roman" w:cs="Times New Roman"/>
          <w:sz w:val="24"/>
          <w:szCs w:val="24"/>
        </w:rPr>
        <w:t>enseñan dicho Teorema con el conocimiento escolar, la constr</w:t>
      </w:r>
      <w:r>
        <w:rPr>
          <w:rFonts w:ascii="Times New Roman" w:hAnsi="Times New Roman" w:cs="Times New Roman"/>
          <w:sz w:val="24"/>
          <w:szCs w:val="24"/>
        </w:rPr>
        <w:t xml:space="preserve">ucción del conocimiento no está </w:t>
      </w:r>
      <w:r w:rsidRPr="00410C6A">
        <w:rPr>
          <w:rFonts w:ascii="Times New Roman" w:hAnsi="Times New Roman" w:cs="Times New Roman"/>
          <w:sz w:val="24"/>
          <w:szCs w:val="24"/>
        </w:rPr>
        <w:t xml:space="preserve">basado en una </w:t>
      </w:r>
      <w:proofErr w:type="spellStart"/>
      <w:r w:rsidRPr="00410C6A">
        <w:rPr>
          <w:rFonts w:ascii="Times New Roman" w:hAnsi="Times New Roman" w:cs="Times New Roman"/>
          <w:sz w:val="24"/>
          <w:szCs w:val="24"/>
        </w:rPr>
        <w:t>socioepistemología</w:t>
      </w:r>
      <w:proofErr w:type="spellEnd"/>
      <w:r w:rsidRPr="00410C6A">
        <w:rPr>
          <w:rFonts w:ascii="Times New Roman" w:hAnsi="Times New Roman" w:cs="Times New Roman"/>
          <w:sz w:val="24"/>
          <w:szCs w:val="24"/>
        </w:rPr>
        <w:t xml:space="preserve"> y no utilizan el juego geo</w:t>
      </w:r>
      <w:r>
        <w:rPr>
          <w:rFonts w:ascii="Times New Roman" w:hAnsi="Times New Roman" w:cs="Times New Roman"/>
          <w:sz w:val="24"/>
          <w:szCs w:val="24"/>
        </w:rPr>
        <w:t xml:space="preserve">métrico tanto en el diseño como </w:t>
      </w:r>
      <w:r w:rsidRPr="00410C6A">
        <w:rPr>
          <w:rFonts w:ascii="Times New Roman" w:hAnsi="Times New Roman" w:cs="Times New Roman"/>
          <w:sz w:val="24"/>
          <w:szCs w:val="24"/>
        </w:rPr>
        <w:t xml:space="preserve">resolución de consignas; a raíz de estos problemas y situaciones </w:t>
      </w:r>
      <w:r>
        <w:rPr>
          <w:rFonts w:ascii="Times New Roman" w:hAnsi="Times New Roman" w:cs="Times New Roman"/>
          <w:sz w:val="24"/>
          <w:szCs w:val="24"/>
        </w:rPr>
        <w:t xml:space="preserve">recaemos en varias preguntas de </w:t>
      </w:r>
      <w:r w:rsidRPr="00410C6A">
        <w:rPr>
          <w:rFonts w:ascii="Times New Roman" w:hAnsi="Times New Roman" w:cs="Times New Roman"/>
          <w:sz w:val="24"/>
          <w:szCs w:val="24"/>
        </w:rPr>
        <w:t>investigación, ¿Cuál es el conocimiento didáctico matemá</w:t>
      </w:r>
      <w:r>
        <w:rPr>
          <w:rFonts w:ascii="Times New Roman" w:hAnsi="Times New Roman" w:cs="Times New Roman"/>
          <w:sz w:val="24"/>
          <w:szCs w:val="24"/>
        </w:rPr>
        <w:t xml:space="preserve">tico que poseen los docentes en </w:t>
      </w:r>
      <w:r w:rsidRPr="00410C6A">
        <w:rPr>
          <w:rFonts w:ascii="Times New Roman" w:hAnsi="Times New Roman" w:cs="Times New Roman"/>
          <w:sz w:val="24"/>
          <w:szCs w:val="24"/>
        </w:rPr>
        <w:t>formación para el diseño de secuencias didácticas?, ¿Qué metod</w:t>
      </w:r>
      <w:r>
        <w:rPr>
          <w:rFonts w:ascii="Times New Roman" w:hAnsi="Times New Roman" w:cs="Times New Roman"/>
          <w:sz w:val="24"/>
          <w:szCs w:val="24"/>
        </w:rPr>
        <w:t xml:space="preserve">ología de enseñanza emplean los </w:t>
      </w:r>
      <w:r w:rsidRPr="00410C6A">
        <w:rPr>
          <w:rFonts w:ascii="Times New Roman" w:hAnsi="Times New Roman" w:cs="Times New Roman"/>
          <w:sz w:val="24"/>
          <w:szCs w:val="24"/>
        </w:rPr>
        <w:t>docentes en formación en la asignatura de matemáticas?, ¿Qué ti</w:t>
      </w:r>
      <w:r>
        <w:rPr>
          <w:rFonts w:ascii="Times New Roman" w:hAnsi="Times New Roman" w:cs="Times New Roman"/>
          <w:sz w:val="24"/>
          <w:szCs w:val="24"/>
        </w:rPr>
        <w:t xml:space="preserve">po de actividades con el uso de </w:t>
      </w:r>
      <w:r w:rsidRPr="00410C6A">
        <w:rPr>
          <w:rFonts w:ascii="Times New Roman" w:hAnsi="Times New Roman" w:cs="Times New Roman"/>
          <w:sz w:val="24"/>
          <w:szCs w:val="24"/>
        </w:rPr>
        <w:t>juego geométrico logran diseñar los docentes en formación con relación al Teorema de Pitágoras?</w:t>
      </w:r>
    </w:p>
    <w:p w:rsidR="00410C6A" w:rsidRDefault="00410C6A" w:rsidP="00410C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0C6A">
        <w:rPr>
          <w:rFonts w:ascii="Times New Roman" w:hAnsi="Times New Roman" w:cs="Times New Roman"/>
          <w:sz w:val="24"/>
          <w:szCs w:val="24"/>
        </w:rPr>
        <w:t>Diversas investigaciones apoyan y favorecen pa</w:t>
      </w:r>
      <w:r>
        <w:rPr>
          <w:rFonts w:ascii="Times New Roman" w:hAnsi="Times New Roman" w:cs="Times New Roman"/>
          <w:sz w:val="24"/>
          <w:szCs w:val="24"/>
        </w:rPr>
        <w:t xml:space="preserve">ra enriquecer los conocimientos </w:t>
      </w:r>
      <w:r w:rsidRPr="00410C6A">
        <w:rPr>
          <w:rFonts w:ascii="Times New Roman" w:hAnsi="Times New Roman" w:cs="Times New Roman"/>
          <w:sz w:val="24"/>
          <w:szCs w:val="24"/>
        </w:rPr>
        <w:t>geométricos que poseen los docentes en formación a</w:t>
      </w:r>
      <w:r>
        <w:rPr>
          <w:rFonts w:ascii="Times New Roman" w:hAnsi="Times New Roman" w:cs="Times New Roman"/>
          <w:sz w:val="24"/>
          <w:szCs w:val="24"/>
        </w:rPr>
        <w:t>cerca del Teorema de Pitágoras, in</w:t>
      </w:r>
      <w:r w:rsidRPr="00410C6A">
        <w:rPr>
          <w:rFonts w:ascii="Times New Roman" w:hAnsi="Times New Roman" w:cs="Times New Roman"/>
          <w:sz w:val="24"/>
          <w:szCs w:val="24"/>
        </w:rPr>
        <w:t>vestigaciones que ponen en evidencia tanto estudio del juego geométric</w:t>
      </w:r>
      <w:r>
        <w:rPr>
          <w:rFonts w:ascii="Times New Roman" w:hAnsi="Times New Roman" w:cs="Times New Roman"/>
          <w:sz w:val="24"/>
          <w:szCs w:val="24"/>
        </w:rPr>
        <w:t xml:space="preserve">o como la epistemología </w:t>
      </w:r>
      <w:r w:rsidRPr="00410C6A">
        <w:rPr>
          <w:rFonts w:ascii="Times New Roman" w:hAnsi="Times New Roman" w:cs="Times New Roman"/>
          <w:sz w:val="24"/>
          <w:szCs w:val="24"/>
        </w:rPr>
        <w:t>de dicho teorema para la enseñanza y didáctica eficaz según el plan de egreso de la ENSCH.</w:t>
      </w:r>
    </w:p>
    <w:p w:rsidR="00410C6A" w:rsidRDefault="00410C6A" w:rsidP="00410C6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10C6A">
        <w:rPr>
          <w:rFonts w:ascii="Times New Roman" w:hAnsi="Times New Roman" w:cs="Times New Roman"/>
          <w:sz w:val="24"/>
          <w:szCs w:val="24"/>
        </w:rPr>
        <w:t>María Dolores Torres Gonzales, autora de la tesis “El te</w:t>
      </w:r>
      <w:r>
        <w:rPr>
          <w:rFonts w:ascii="Times New Roman" w:hAnsi="Times New Roman" w:cs="Times New Roman"/>
          <w:sz w:val="24"/>
          <w:szCs w:val="24"/>
        </w:rPr>
        <w:t xml:space="preserve">orema de Pitágoras en formación </w:t>
      </w:r>
      <w:r w:rsidRPr="00410C6A">
        <w:rPr>
          <w:rFonts w:ascii="Times New Roman" w:hAnsi="Times New Roman" w:cs="Times New Roman"/>
          <w:sz w:val="24"/>
          <w:szCs w:val="24"/>
        </w:rPr>
        <w:t xml:space="preserve">inicial de profesores de Educación Secundaria” quedó abierta </w:t>
      </w:r>
      <w:r>
        <w:rPr>
          <w:rFonts w:ascii="Times New Roman" w:hAnsi="Times New Roman" w:cs="Times New Roman"/>
          <w:sz w:val="24"/>
          <w:szCs w:val="24"/>
        </w:rPr>
        <w:t xml:space="preserve">su investigación con relación a </w:t>
      </w:r>
      <w:r w:rsidRPr="00410C6A">
        <w:rPr>
          <w:rFonts w:ascii="Times New Roman" w:hAnsi="Times New Roman" w:cs="Times New Roman"/>
          <w:sz w:val="24"/>
          <w:szCs w:val="24"/>
        </w:rPr>
        <w:t xml:space="preserve">nuestra problemática, la intención de su investigación es conocer </w:t>
      </w:r>
      <w:r>
        <w:rPr>
          <w:rFonts w:ascii="Times New Roman" w:hAnsi="Times New Roman" w:cs="Times New Roman"/>
          <w:sz w:val="24"/>
          <w:szCs w:val="24"/>
        </w:rPr>
        <w:t xml:space="preserve">las interpretaciones que tienen </w:t>
      </w:r>
      <w:r w:rsidRPr="00410C6A">
        <w:rPr>
          <w:rFonts w:ascii="Times New Roman" w:hAnsi="Times New Roman" w:cs="Times New Roman"/>
          <w:sz w:val="24"/>
          <w:szCs w:val="24"/>
        </w:rPr>
        <w:t>los docentes acerca de las situaciones resueltas por parte de sus estud</w:t>
      </w:r>
      <w:r>
        <w:rPr>
          <w:rFonts w:ascii="Times New Roman" w:hAnsi="Times New Roman" w:cs="Times New Roman"/>
          <w:sz w:val="24"/>
          <w:szCs w:val="24"/>
        </w:rPr>
        <w:t xml:space="preserve">iantes; a su vez, existen otras </w:t>
      </w:r>
      <w:r w:rsidRPr="00410C6A">
        <w:rPr>
          <w:rFonts w:ascii="Times New Roman" w:hAnsi="Times New Roman" w:cs="Times New Roman"/>
          <w:sz w:val="24"/>
          <w:szCs w:val="24"/>
        </w:rPr>
        <w:t xml:space="preserve">investigaciones inclinadas a objetivos epistemológicos o </w:t>
      </w:r>
      <w:r>
        <w:rPr>
          <w:rFonts w:ascii="Times New Roman" w:hAnsi="Times New Roman" w:cs="Times New Roman"/>
          <w:sz w:val="24"/>
          <w:szCs w:val="24"/>
        </w:rPr>
        <w:t xml:space="preserve">conocimientos formales, nuestra </w:t>
      </w:r>
      <w:r w:rsidRPr="00410C6A">
        <w:rPr>
          <w:rFonts w:ascii="Times New Roman" w:hAnsi="Times New Roman" w:cs="Times New Roman"/>
          <w:sz w:val="24"/>
          <w:szCs w:val="24"/>
        </w:rPr>
        <w:t>investigación pretende conocer las actitudes y conocimie</w:t>
      </w:r>
      <w:r w:rsidR="005F0789">
        <w:rPr>
          <w:rFonts w:ascii="Times New Roman" w:hAnsi="Times New Roman" w:cs="Times New Roman"/>
          <w:sz w:val="24"/>
          <w:szCs w:val="24"/>
        </w:rPr>
        <w:t xml:space="preserve">ntos que poseen los docentes en </w:t>
      </w:r>
      <w:r w:rsidRPr="00410C6A">
        <w:rPr>
          <w:rFonts w:ascii="Times New Roman" w:hAnsi="Times New Roman" w:cs="Times New Roman"/>
          <w:sz w:val="24"/>
          <w:szCs w:val="24"/>
        </w:rPr>
        <w:t>formación, no sus interpretaciones acerca del Teorema.</w:t>
      </w:r>
    </w:p>
    <w:p w:rsidR="00410C6A" w:rsidRDefault="005F0789" w:rsidP="005F07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5F0789">
        <w:rPr>
          <w:rFonts w:ascii="Times New Roman" w:hAnsi="Times New Roman" w:cs="Times New Roman"/>
          <w:sz w:val="24"/>
          <w:szCs w:val="24"/>
        </w:rPr>
        <w:t>Esta investigación pone en juicio la reestructuración del pl</w:t>
      </w:r>
      <w:r>
        <w:rPr>
          <w:rFonts w:ascii="Times New Roman" w:hAnsi="Times New Roman" w:cs="Times New Roman"/>
          <w:sz w:val="24"/>
          <w:szCs w:val="24"/>
        </w:rPr>
        <w:t xml:space="preserve">anteamiento de problemas acerca </w:t>
      </w:r>
      <w:r w:rsidRPr="005F0789">
        <w:rPr>
          <w:rFonts w:ascii="Times New Roman" w:hAnsi="Times New Roman" w:cs="Times New Roman"/>
          <w:sz w:val="24"/>
          <w:szCs w:val="24"/>
        </w:rPr>
        <w:t>del Teorema de Pitágoras, problemas que a simple vista están fue</w:t>
      </w:r>
      <w:r>
        <w:rPr>
          <w:rFonts w:ascii="Times New Roman" w:hAnsi="Times New Roman" w:cs="Times New Roman"/>
          <w:sz w:val="24"/>
          <w:szCs w:val="24"/>
        </w:rPr>
        <w:t xml:space="preserve">ra del contexto de un triángulo </w:t>
      </w:r>
      <w:r w:rsidRPr="005F0789">
        <w:rPr>
          <w:rFonts w:ascii="Times New Roman" w:hAnsi="Times New Roman" w:cs="Times New Roman"/>
          <w:sz w:val="24"/>
          <w:szCs w:val="24"/>
        </w:rPr>
        <w:t>rectángulo, siendo una investigación significativa que nos apoya al d</w:t>
      </w:r>
      <w:r>
        <w:rPr>
          <w:rFonts w:ascii="Times New Roman" w:hAnsi="Times New Roman" w:cs="Times New Roman"/>
          <w:sz w:val="24"/>
          <w:szCs w:val="24"/>
        </w:rPr>
        <w:t xml:space="preserve">iseño de la situación didáctica </w:t>
      </w:r>
      <w:r w:rsidRPr="005F0789">
        <w:rPr>
          <w:rFonts w:ascii="Times New Roman" w:hAnsi="Times New Roman" w:cs="Times New Roman"/>
          <w:sz w:val="24"/>
          <w:szCs w:val="24"/>
        </w:rPr>
        <w:t>para el análisis de los conocimientos que poseen los docentes en formación.</w:t>
      </w:r>
    </w:p>
    <w:p w:rsidR="005F0789" w:rsidRDefault="005F0789" w:rsidP="005F07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F0789">
        <w:rPr>
          <w:rFonts w:ascii="Times New Roman" w:hAnsi="Times New Roman" w:cs="Times New Roman"/>
          <w:sz w:val="24"/>
          <w:szCs w:val="24"/>
        </w:rPr>
        <w:t>Derivado de las diversas investigaciones y de la necesidad de</w:t>
      </w:r>
      <w:r>
        <w:rPr>
          <w:rFonts w:ascii="Times New Roman" w:hAnsi="Times New Roman" w:cs="Times New Roman"/>
          <w:sz w:val="24"/>
          <w:szCs w:val="24"/>
        </w:rPr>
        <w:t xml:space="preserve"> enriquecer la didáctica de los </w:t>
      </w:r>
      <w:r w:rsidRPr="005F0789">
        <w:rPr>
          <w:rFonts w:ascii="Times New Roman" w:hAnsi="Times New Roman" w:cs="Times New Roman"/>
          <w:sz w:val="24"/>
          <w:szCs w:val="24"/>
        </w:rPr>
        <w:t>docentes en formación, se pretende realizar un seguimiento co</w:t>
      </w:r>
      <w:r>
        <w:rPr>
          <w:rFonts w:ascii="Times New Roman" w:hAnsi="Times New Roman" w:cs="Times New Roman"/>
          <w:sz w:val="24"/>
          <w:szCs w:val="24"/>
        </w:rPr>
        <w:t xml:space="preserve">n los alumnos de la ENSCH, cuya </w:t>
      </w:r>
      <w:r w:rsidRPr="005F0789">
        <w:rPr>
          <w:rFonts w:ascii="Times New Roman" w:hAnsi="Times New Roman" w:cs="Times New Roman"/>
          <w:sz w:val="24"/>
          <w:szCs w:val="24"/>
        </w:rPr>
        <w:t>finalidad es dar respuesta a la pregunta de investigación, ¿Qué con</w:t>
      </w:r>
      <w:r>
        <w:rPr>
          <w:rFonts w:ascii="Times New Roman" w:hAnsi="Times New Roman" w:cs="Times New Roman"/>
          <w:sz w:val="24"/>
          <w:szCs w:val="24"/>
        </w:rPr>
        <w:t xml:space="preserve">ocimientos y actitudes deberían </w:t>
      </w:r>
      <w:r w:rsidRPr="005F0789">
        <w:rPr>
          <w:rFonts w:ascii="Times New Roman" w:hAnsi="Times New Roman" w:cs="Times New Roman"/>
          <w:sz w:val="24"/>
          <w:szCs w:val="24"/>
        </w:rPr>
        <w:t>de poseer los docentes en formación para el diseño de secuencias</w:t>
      </w:r>
      <w:r>
        <w:rPr>
          <w:rFonts w:ascii="Times New Roman" w:hAnsi="Times New Roman" w:cs="Times New Roman"/>
          <w:sz w:val="24"/>
          <w:szCs w:val="24"/>
        </w:rPr>
        <w:t xml:space="preserve"> didácticas sobre el Teorema de </w:t>
      </w:r>
      <w:r w:rsidRPr="005F0789">
        <w:rPr>
          <w:rFonts w:ascii="Times New Roman" w:hAnsi="Times New Roman" w:cs="Times New Roman"/>
          <w:sz w:val="24"/>
          <w:szCs w:val="24"/>
        </w:rPr>
        <w:t>Pitágoras?</w:t>
      </w:r>
    </w:p>
    <w:p w:rsidR="005F0789" w:rsidRPr="005F0789" w:rsidRDefault="005F0789" w:rsidP="005F0789">
      <w:pPr>
        <w:spacing w:line="480" w:lineRule="auto"/>
        <w:jc w:val="both"/>
        <w:rPr>
          <w:rFonts w:ascii="Adobe Caslon Pro Bold" w:hAnsi="Adobe Caslon Pro Bold" w:cs="Times New Roman"/>
          <w:sz w:val="24"/>
          <w:szCs w:val="24"/>
        </w:rPr>
      </w:pPr>
      <w:r w:rsidRPr="005F0789">
        <w:rPr>
          <w:rFonts w:ascii="Adobe Caslon Pro Bold" w:hAnsi="Adobe Caslon Pro Bold" w:cs="Times New Roman"/>
          <w:sz w:val="24"/>
          <w:szCs w:val="24"/>
        </w:rPr>
        <w:t>1.2 OBJETIVOS</w:t>
      </w:r>
    </w:p>
    <w:p w:rsidR="005F0789" w:rsidRPr="005F0789" w:rsidRDefault="005F0789" w:rsidP="005F07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789">
        <w:rPr>
          <w:rFonts w:ascii="Times New Roman" w:hAnsi="Times New Roman" w:cs="Times New Roman"/>
          <w:sz w:val="24"/>
          <w:szCs w:val="24"/>
        </w:rPr>
        <w:t>En base a la problemática se plantean los objetivos de la</w:t>
      </w:r>
      <w:r>
        <w:rPr>
          <w:rFonts w:ascii="Times New Roman" w:hAnsi="Times New Roman" w:cs="Times New Roman"/>
          <w:sz w:val="24"/>
          <w:szCs w:val="24"/>
        </w:rPr>
        <w:t xml:space="preserve"> investigación. Partiendo de un </w:t>
      </w:r>
      <w:r w:rsidRPr="005F0789">
        <w:rPr>
          <w:rFonts w:ascii="Times New Roman" w:hAnsi="Times New Roman" w:cs="Times New Roman"/>
          <w:sz w:val="24"/>
          <w:szCs w:val="24"/>
        </w:rPr>
        <w:t>objetivo general se desenlazan los específicos de la investigación</w:t>
      </w:r>
    </w:p>
    <w:p w:rsidR="005F0789" w:rsidRPr="005F0789" w:rsidRDefault="005F0789" w:rsidP="005F07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789" w:rsidRPr="005F0789" w:rsidRDefault="005F0789" w:rsidP="005F0789">
      <w:pPr>
        <w:spacing w:line="480" w:lineRule="auto"/>
        <w:jc w:val="both"/>
        <w:rPr>
          <w:rFonts w:ascii="Adobe Garamond Pro Bold" w:hAnsi="Adobe Garamond Pro Bold" w:cs="Times New Roman"/>
          <w:sz w:val="24"/>
          <w:szCs w:val="24"/>
        </w:rPr>
      </w:pPr>
      <w:r w:rsidRPr="005F0789">
        <w:rPr>
          <w:rFonts w:ascii="Adobe Garamond Pro Bold" w:hAnsi="Adobe Garamond Pro Bold" w:cs="Times New Roman"/>
          <w:sz w:val="24"/>
          <w:szCs w:val="24"/>
        </w:rPr>
        <w:t>OBJETIVO GENERAL</w:t>
      </w:r>
    </w:p>
    <w:p w:rsidR="005F0789" w:rsidRDefault="005F0789" w:rsidP="005F07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789">
        <w:rPr>
          <w:rFonts w:ascii="Times New Roman" w:hAnsi="Times New Roman" w:cs="Times New Roman"/>
          <w:sz w:val="24"/>
          <w:szCs w:val="24"/>
        </w:rPr>
        <w:t>Explorar y conocer el conocimiento geométrico que deb</w:t>
      </w:r>
      <w:r>
        <w:rPr>
          <w:rFonts w:ascii="Times New Roman" w:hAnsi="Times New Roman" w:cs="Times New Roman"/>
          <w:sz w:val="24"/>
          <w:szCs w:val="24"/>
        </w:rPr>
        <w:t xml:space="preserve">erían de poseer los docentes en </w:t>
      </w:r>
      <w:r w:rsidRPr="005F0789">
        <w:rPr>
          <w:rFonts w:ascii="Times New Roman" w:hAnsi="Times New Roman" w:cs="Times New Roman"/>
          <w:sz w:val="24"/>
          <w:szCs w:val="24"/>
        </w:rPr>
        <w:t>formación para el diseño de secuencias didácticas sobre del Teorema de Pitágoras</w:t>
      </w:r>
    </w:p>
    <w:p w:rsidR="005F0789" w:rsidRDefault="005F0789" w:rsidP="005F07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789" w:rsidRDefault="005F0789" w:rsidP="005F07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789" w:rsidRDefault="005F0789" w:rsidP="005F07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789" w:rsidRPr="005F0789" w:rsidRDefault="005F0789" w:rsidP="005F07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789">
        <w:rPr>
          <w:rFonts w:ascii="Times New Roman" w:hAnsi="Times New Roman" w:cs="Times New Roman"/>
          <w:sz w:val="24"/>
          <w:szCs w:val="24"/>
        </w:rPr>
        <w:lastRenderedPageBreak/>
        <w:t>OBJETIVOS ESPECÍFICOS</w:t>
      </w:r>
    </w:p>
    <w:p w:rsidR="005F0789" w:rsidRPr="005F0789" w:rsidRDefault="005F0789" w:rsidP="005F07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789" w:rsidRPr="005F0789" w:rsidRDefault="005F0789" w:rsidP="005F07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789">
        <w:rPr>
          <w:rFonts w:ascii="Times New Roman" w:hAnsi="Times New Roman" w:cs="Times New Roman"/>
          <w:sz w:val="24"/>
          <w:szCs w:val="24"/>
        </w:rPr>
        <w:t>• Identificar la metodología de enseñanza que emplean los docentes e</w:t>
      </w:r>
      <w:r>
        <w:rPr>
          <w:rFonts w:ascii="Times New Roman" w:hAnsi="Times New Roman" w:cs="Times New Roman"/>
          <w:sz w:val="24"/>
          <w:szCs w:val="24"/>
        </w:rPr>
        <w:t xml:space="preserve">n formación en la </w:t>
      </w:r>
      <w:r w:rsidRPr="005F0789">
        <w:rPr>
          <w:rFonts w:ascii="Times New Roman" w:hAnsi="Times New Roman" w:cs="Times New Roman"/>
          <w:sz w:val="24"/>
          <w:szCs w:val="24"/>
        </w:rPr>
        <w:t>asignatura de matemáticas en el tema del Teorema de Pitágoras.</w:t>
      </w:r>
    </w:p>
    <w:p w:rsidR="005F0789" w:rsidRPr="005F0789" w:rsidRDefault="005F0789" w:rsidP="005F07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789">
        <w:rPr>
          <w:rFonts w:ascii="Times New Roman" w:hAnsi="Times New Roman" w:cs="Times New Roman"/>
          <w:sz w:val="24"/>
          <w:szCs w:val="24"/>
        </w:rPr>
        <w:t>• Identificar los conocimientos conceptuales y procedimental</w:t>
      </w:r>
      <w:r>
        <w:rPr>
          <w:rFonts w:ascii="Times New Roman" w:hAnsi="Times New Roman" w:cs="Times New Roman"/>
          <w:sz w:val="24"/>
          <w:szCs w:val="24"/>
        </w:rPr>
        <w:t xml:space="preserve">es al someter a los docentes en </w:t>
      </w:r>
      <w:r w:rsidRPr="005F0789">
        <w:rPr>
          <w:rFonts w:ascii="Times New Roman" w:hAnsi="Times New Roman" w:cs="Times New Roman"/>
          <w:sz w:val="24"/>
          <w:szCs w:val="24"/>
        </w:rPr>
        <w:t>formación en la resolución de problemas epistemológicos sobre el Teorema de Pitágoras.</w:t>
      </w:r>
    </w:p>
    <w:p w:rsidR="005F0789" w:rsidRPr="005F0789" w:rsidRDefault="005F0789" w:rsidP="005F07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789">
        <w:rPr>
          <w:rFonts w:ascii="Times New Roman" w:hAnsi="Times New Roman" w:cs="Times New Roman"/>
          <w:sz w:val="24"/>
          <w:szCs w:val="24"/>
        </w:rPr>
        <w:t>• Conocer el conocimiento didáctico matemático que pose</w:t>
      </w:r>
      <w:r>
        <w:rPr>
          <w:rFonts w:ascii="Times New Roman" w:hAnsi="Times New Roman" w:cs="Times New Roman"/>
          <w:sz w:val="24"/>
          <w:szCs w:val="24"/>
        </w:rPr>
        <w:t xml:space="preserve">en los docentes en formación al </w:t>
      </w:r>
      <w:r w:rsidRPr="005F0789">
        <w:rPr>
          <w:rFonts w:ascii="Times New Roman" w:hAnsi="Times New Roman" w:cs="Times New Roman"/>
          <w:sz w:val="24"/>
          <w:szCs w:val="24"/>
        </w:rPr>
        <w:t>diseñar secuencias didácticas sobre el Teorema de Pitágoras.</w:t>
      </w:r>
    </w:p>
    <w:p w:rsidR="005F0789" w:rsidRPr="00E32413" w:rsidRDefault="005F0789" w:rsidP="005F078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789">
        <w:rPr>
          <w:rFonts w:ascii="Times New Roman" w:hAnsi="Times New Roman" w:cs="Times New Roman"/>
          <w:sz w:val="24"/>
          <w:szCs w:val="24"/>
        </w:rPr>
        <w:t>• Diseñar un instrumento que permita obtener la informac</w:t>
      </w:r>
      <w:r>
        <w:rPr>
          <w:rFonts w:ascii="Times New Roman" w:hAnsi="Times New Roman" w:cs="Times New Roman"/>
          <w:sz w:val="24"/>
          <w:szCs w:val="24"/>
        </w:rPr>
        <w:t xml:space="preserve">ión requerida para poder emitir </w:t>
      </w:r>
      <w:bookmarkStart w:id="0" w:name="_GoBack"/>
      <w:bookmarkEnd w:id="0"/>
      <w:r w:rsidRPr="005F0789">
        <w:rPr>
          <w:rFonts w:ascii="Times New Roman" w:hAnsi="Times New Roman" w:cs="Times New Roman"/>
          <w:sz w:val="24"/>
          <w:szCs w:val="24"/>
        </w:rPr>
        <w:t>finalmente los resultados.</w:t>
      </w:r>
    </w:p>
    <w:sectPr w:rsidR="005F0789" w:rsidRPr="00E32413" w:rsidSect="008C7EE3">
      <w:type w:val="continuous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5F1A"/>
    <w:multiLevelType w:val="multilevel"/>
    <w:tmpl w:val="829AE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4591D3B"/>
    <w:multiLevelType w:val="multilevel"/>
    <w:tmpl w:val="66B82C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62"/>
    <w:rsid w:val="00410C6A"/>
    <w:rsid w:val="004220C5"/>
    <w:rsid w:val="005F0789"/>
    <w:rsid w:val="007C7208"/>
    <w:rsid w:val="008C7EE3"/>
    <w:rsid w:val="00B93A62"/>
    <w:rsid w:val="00C23288"/>
    <w:rsid w:val="00E01213"/>
    <w:rsid w:val="00E3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12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2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12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2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D589-B10E-4300-ADA1-987A7951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2155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COMPUTO</dc:creator>
  <cp:lastModifiedBy>COMPUTO</cp:lastModifiedBy>
  <cp:revision>1</cp:revision>
  <dcterms:created xsi:type="dcterms:W3CDTF">2023-10-16T17:01:00Z</dcterms:created>
  <dcterms:modified xsi:type="dcterms:W3CDTF">2023-10-16T18:19:00Z</dcterms:modified>
</cp:coreProperties>
</file>