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CF" w:rsidRDefault="00002DBD">
      <w:r>
        <w:t xml:space="preserve">SIGNIFICADOS DE LAS SIGLAS </w:t>
      </w:r>
    </w:p>
    <w:p w:rsidR="00002DBD" w:rsidRDefault="00002DBD" w:rsidP="00002DBD">
      <w:pPr>
        <w:shd w:val="clear" w:color="auto" w:fill="FFFFFF"/>
        <w:spacing w:after="0" w:line="240" w:lineRule="auto"/>
        <w:rPr>
          <w:rFonts w:ascii="Arial" w:eastAsia="Times New Roman" w:hAnsi="Arial" w:cs="Arial"/>
          <w:color w:val="4D5156"/>
          <w:sz w:val="24"/>
          <w:szCs w:val="24"/>
          <w:lang w:val="es-ES" w:eastAsia="es-MX"/>
        </w:rPr>
      </w:pPr>
      <w:r>
        <w:rPr>
          <w:rFonts w:ascii="Arial" w:eastAsia="Times New Roman" w:hAnsi="Arial" w:cs="Arial"/>
          <w:color w:val="4D5156"/>
          <w:sz w:val="24"/>
          <w:szCs w:val="24"/>
          <w:lang w:eastAsia="es-MX"/>
        </w:rPr>
        <w:t xml:space="preserve">PC. </w:t>
      </w:r>
      <w:proofErr w:type="gramStart"/>
      <w:r>
        <w:rPr>
          <w:rFonts w:ascii="Arial" w:eastAsia="Times New Roman" w:hAnsi="Arial" w:cs="Arial"/>
          <w:color w:val="4D5156"/>
          <w:sz w:val="24"/>
          <w:szCs w:val="24"/>
          <w:lang w:eastAsia="es-MX"/>
        </w:rPr>
        <w:t>l</w:t>
      </w:r>
      <w:r w:rsidRPr="00002DBD">
        <w:rPr>
          <w:rFonts w:ascii="Arial" w:eastAsia="Times New Roman" w:hAnsi="Arial" w:cs="Arial"/>
          <w:color w:val="4D5156"/>
          <w:sz w:val="24"/>
          <w:szCs w:val="24"/>
          <w:lang w:val="es-ES" w:eastAsia="es-MX"/>
        </w:rPr>
        <w:t>os</w:t>
      </w:r>
      <w:proofErr w:type="gramEnd"/>
      <w:r w:rsidRPr="00002DBD">
        <w:rPr>
          <w:rFonts w:ascii="Arial" w:eastAsia="Times New Roman" w:hAnsi="Arial" w:cs="Arial"/>
          <w:color w:val="4D5156"/>
          <w:sz w:val="24"/>
          <w:szCs w:val="24"/>
          <w:lang w:val="es-ES" w:eastAsia="es-MX"/>
        </w:rPr>
        <w:t xml:space="preserve"> computadores que usan el sistema operativo Windows reciben el nombre de PC, de la palabra en inglés personal computer</w:t>
      </w:r>
      <w:bookmarkStart w:id="0" w:name="_GoBack"/>
      <w:bookmarkEnd w:id="0"/>
      <w:r w:rsidRPr="00002DBD">
        <w:rPr>
          <w:rFonts w:ascii="Arial" w:eastAsia="Times New Roman" w:hAnsi="Arial" w:cs="Arial"/>
          <w:color w:val="4D5156"/>
          <w:sz w:val="24"/>
          <w:szCs w:val="24"/>
          <w:lang w:val="es-ES" w:eastAsia="es-MX"/>
        </w:rPr>
        <w:t>, que significa </w:t>
      </w:r>
      <w:r w:rsidRPr="00002DBD">
        <w:rPr>
          <w:rFonts w:ascii="Arial" w:eastAsia="Times New Roman" w:hAnsi="Arial" w:cs="Arial"/>
          <w:color w:val="040C28"/>
          <w:sz w:val="24"/>
          <w:szCs w:val="24"/>
          <w:lang w:val="es-ES" w:eastAsia="es-MX"/>
        </w:rPr>
        <w:t>computador personal</w:t>
      </w:r>
      <w:r w:rsidRPr="00002DBD">
        <w:rPr>
          <w:rFonts w:ascii="Arial" w:eastAsia="Times New Roman" w:hAnsi="Arial" w:cs="Arial"/>
          <w:color w:val="4D5156"/>
          <w:sz w:val="24"/>
          <w:szCs w:val="24"/>
          <w:lang w:val="es-ES" w:eastAsia="es-MX"/>
        </w:rPr>
        <w:t>.</w:t>
      </w:r>
    </w:p>
    <w:p w:rsidR="00002DBD" w:rsidRDefault="00002DBD" w:rsidP="00002DBD">
      <w:pPr>
        <w:shd w:val="clear" w:color="auto" w:fill="FFFFFF"/>
        <w:spacing w:after="0" w:line="240" w:lineRule="auto"/>
        <w:rPr>
          <w:rFonts w:ascii="Arial" w:eastAsia="Times New Roman" w:hAnsi="Arial" w:cs="Arial"/>
          <w:color w:val="4D5156"/>
          <w:sz w:val="24"/>
          <w:szCs w:val="24"/>
          <w:lang w:val="es-ES" w:eastAsia="es-MX"/>
        </w:rPr>
      </w:pPr>
    </w:p>
    <w:p w:rsidR="00002DBD" w:rsidRDefault="00002DBD" w:rsidP="00002DBD">
      <w:pPr>
        <w:shd w:val="clear" w:color="auto" w:fill="FFFFFF"/>
        <w:spacing w:after="0" w:line="240" w:lineRule="auto"/>
        <w:rPr>
          <w:rFonts w:ascii="Arial" w:eastAsia="Times New Roman" w:hAnsi="Arial" w:cs="Arial"/>
          <w:color w:val="4D5156"/>
          <w:sz w:val="24"/>
          <w:szCs w:val="24"/>
          <w:lang w:val="es-ES" w:eastAsia="es-MX"/>
        </w:rPr>
      </w:pPr>
      <w:r>
        <w:rPr>
          <w:rFonts w:ascii="Arial" w:eastAsia="Times New Roman" w:hAnsi="Arial" w:cs="Arial"/>
          <w:color w:val="4D5156"/>
          <w:sz w:val="24"/>
          <w:szCs w:val="24"/>
          <w:lang w:val="es-ES" w:eastAsia="es-MX"/>
        </w:rPr>
        <w:t>CPU</w:t>
      </w:r>
    </w:p>
    <w:p w:rsidR="00002DBD" w:rsidRDefault="00002DBD" w:rsidP="00002DBD">
      <w:pPr>
        <w:shd w:val="clear" w:color="auto" w:fill="FFFFFF"/>
        <w:spacing w:after="0" w:line="240" w:lineRule="auto"/>
        <w:rPr>
          <w:rFonts w:ascii="Arial" w:eastAsia="Times New Roman" w:hAnsi="Arial" w:cs="Arial"/>
          <w:color w:val="4D5156"/>
          <w:sz w:val="24"/>
          <w:szCs w:val="24"/>
          <w:lang w:val="es-ES" w:eastAsia="es-MX"/>
        </w:rPr>
      </w:pPr>
      <w:r>
        <w:rPr>
          <w:rFonts w:ascii="Arial" w:hAnsi="Arial" w:cs="Arial"/>
          <w:color w:val="4D5156"/>
          <w:shd w:val="clear" w:color="auto" w:fill="FFFFFF"/>
        </w:rPr>
        <w:t>La CPU (</w:t>
      </w:r>
      <w:r>
        <w:rPr>
          <w:rFonts w:ascii="Arial" w:hAnsi="Arial" w:cs="Arial"/>
          <w:color w:val="040C28"/>
        </w:rPr>
        <w:t>Unidad Central de Procesamiento</w:t>
      </w:r>
      <w:r>
        <w:rPr>
          <w:rFonts w:ascii="Arial" w:hAnsi="Arial" w:cs="Arial"/>
          <w:color w:val="4D5156"/>
          <w:shd w:val="clear" w:color="auto" w:fill="FFFFFF"/>
        </w:rPr>
        <w:t>) es el componente principal de la computadora para el procesamiento de instrucciones. Una CPU recibe información de entrada del usuario, el sistema operativo, las aplicaciones y los programas de software.</w:t>
      </w:r>
    </w:p>
    <w:p w:rsidR="00002DBD" w:rsidRDefault="00002DBD">
      <w:pPr>
        <w:rPr>
          <w:rFonts w:ascii="Arial" w:eastAsia="Times New Roman" w:hAnsi="Arial" w:cs="Arial"/>
          <w:color w:val="202124"/>
          <w:sz w:val="21"/>
          <w:szCs w:val="21"/>
          <w:lang w:eastAsia="es-MX"/>
        </w:rPr>
      </w:pPr>
    </w:p>
    <w:p w:rsidR="00002DBD" w:rsidRDefault="00002DBD">
      <w:pPr>
        <w:rPr>
          <w:rFonts w:ascii="Arial" w:eastAsia="Times New Roman" w:hAnsi="Arial" w:cs="Arial"/>
          <w:color w:val="202124"/>
          <w:sz w:val="21"/>
          <w:szCs w:val="21"/>
          <w:lang w:eastAsia="es-MX"/>
        </w:rPr>
      </w:pPr>
      <w:r>
        <w:rPr>
          <w:rFonts w:ascii="Arial" w:eastAsia="Times New Roman" w:hAnsi="Arial" w:cs="Arial"/>
          <w:color w:val="202124"/>
          <w:sz w:val="21"/>
          <w:szCs w:val="21"/>
          <w:lang w:eastAsia="es-MX"/>
        </w:rPr>
        <w:t>USB</w:t>
      </w:r>
    </w:p>
    <w:p w:rsidR="00002DBD" w:rsidRDefault="00002DBD">
      <w:pPr>
        <w:rPr>
          <w:rFonts w:ascii="Arial" w:hAnsi="Arial" w:cs="Arial"/>
          <w:color w:val="4D5156"/>
          <w:shd w:val="clear" w:color="auto" w:fill="FFFFFF"/>
        </w:rPr>
      </w:pPr>
      <w:r>
        <w:rPr>
          <w:rFonts w:ascii="Arial" w:hAnsi="Arial" w:cs="Arial"/>
          <w:color w:val="4D5156"/>
          <w:shd w:val="clear" w:color="auto" w:fill="FFFFFF"/>
        </w:rPr>
        <w:t>Significado y función. USB, cuyas siglas significan “</w:t>
      </w:r>
      <w:r>
        <w:rPr>
          <w:rFonts w:ascii="Arial" w:hAnsi="Arial" w:cs="Arial"/>
          <w:color w:val="040C28"/>
        </w:rPr>
        <w:t>Universal Serial Bus</w:t>
      </w:r>
      <w:r>
        <w:rPr>
          <w:rFonts w:ascii="Arial" w:hAnsi="Arial" w:cs="Arial"/>
          <w:color w:val="4D5156"/>
          <w:shd w:val="clear" w:color="auto" w:fill="FFFFFF"/>
        </w:rPr>
        <w:t>”, es un tipo de conexión universal basada en un sistema de bus en serie, a través del cual se pueden transferir datos desde un dispositivo externo a un ordenador u otro terminal.</w:t>
      </w:r>
    </w:p>
    <w:p w:rsidR="00002DBD" w:rsidRDefault="00002DBD">
      <w:pPr>
        <w:rPr>
          <w:rFonts w:ascii="Arial" w:hAnsi="Arial" w:cs="Arial"/>
          <w:color w:val="4D5156"/>
          <w:shd w:val="clear" w:color="auto" w:fill="FFFFFF"/>
        </w:rPr>
      </w:pPr>
      <w:r>
        <w:rPr>
          <w:rFonts w:ascii="Arial" w:hAnsi="Arial" w:cs="Arial"/>
          <w:color w:val="4D5156"/>
          <w:shd w:val="clear" w:color="auto" w:fill="FFFFFF"/>
        </w:rPr>
        <w:t>CD</w:t>
      </w:r>
    </w:p>
    <w:p w:rsidR="00DB5EC1" w:rsidRDefault="00DB5EC1">
      <w:pPr>
        <w:rPr>
          <w:rFonts w:ascii="Arial" w:hAnsi="Arial" w:cs="Arial"/>
          <w:color w:val="4D5156"/>
          <w:shd w:val="clear" w:color="auto" w:fill="FFFFFF"/>
        </w:rPr>
      </w:pPr>
      <w:r>
        <w:rPr>
          <w:rFonts w:ascii="Arial" w:hAnsi="Arial" w:cs="Arial"/>
          <w:color w:val="4D5156"/>
          <w:shd w:val="clear" w:color="auto" w:fill="FFFFFF"/>
        </w:rPr>
        <w:t>El disco compacto </w:t>
      </w:r>
      <w:r>
        <w:rPr>
          <w:rFonts w:ascii="Arial" w:hAnsi="Arial" w:cs="Arial"/>
          <w:color w:val="040C28"/>
        </w:rPr>
        <w:t>es un disco óptico que se usa para almacenar datos en formato digital, ya sean imágenes, vídeos, audio, documentos, como otros datos</w:t>
      </w:r>
      <w:r>
        <w:rPr>
          <w:rFonts w:ascii="Arial" w:hAnsi="Arial" w:cs="Arial"/>
          <w:color w:val="4D5156"/>
          <w:shd w:val="clear" w:color="auto" w:fill="FFFFFF"/>
        </w:rPr>
        <w:t>. El CD puede almacenar hasta 80 minutos de audio, o lo que es igual, 700 MB de datos.</w:t>
      </w:r>
    </w:p>
    <w:p w:rsidR="00DB5EC1" w:rsidRDefault="00DB5EC1">
      <w:pPr>
        <w:rPr>
          <w:rFonts w:ascii="Arial" w:hAnsi="Arial" w:cs="Arial"/>
          <w:color w:val="4D5156"/>
          <w:shd w:val="clear" w:color="auto" w:fill="FFFFFF"/>
        </w:rPr>
      </w:pPr>
      <w:r>
        <w:rPr>
          <w:rFonts w:ascii="Arial" w:hAnsi="Arial" w:cs="Arial"/>
          <w:color w:val="4D5156"/>
          <w:shd w:val="clear" w:color="auto" w:fill="FFFFFF"/>
        </w:rPr>
        <w:t>RAM</w:t>
      </w:r>
    </w:p>
    <w:p w:rsidR="00DB5EC1" w:rsidRDefault="00DB5EC1">
      <w:pPr>
        <w:rPr>
          <w:rFonts w:ascii="Arial" w:hAnsi="Arial" w:cs="Arial"/>
          <w:color w:val="4D5156"/>
          <w:shd w:val="clear" w:color="auto" w:fill="FFFFFF"/>
        </w:rPr>
      </w:pPr>
      <w:r>
        <w:rPr>
          <w:rFonts w:ascii="Arial" w:hAnsi="Arial" w:cs="Arial"/>
          <w:color w:val="4D5156"/>
          <w:shd w:val="clear" w:color="auto" w:fill="FFFFFF"/>
        </w:rPr>
        <w:t>Ram Trucks o simplemente «Ram» estilizada como RAM y anteriormente conocida como Ram Truck Division del fabricante estadounidense Fiat Chrysler, </w:t>
      </w:r>
      <w:r>
        <w:rPr>
          <w:rFonts w:ascii="Arial" w:hAnsi="Arial" w:cs="Arial"/>
          <w:color w:val="040C28"/>
        </w:rPr>
        <w:t>es una marca de camionetas de peso ligero a mediano y otros vehículos comerciales</w:t>
      </w:r>
      <w:r>
        <w:rPr>
          <w:rFonts w:ascii="Arial" w:hAnsi="Arial" w:cs="Arial"/>
          <w:color w:val="4D5156"/>
          <w:shd w:val="clear" w:color="auto" w:fill="FFFFFF"/>
        </w:rPr>
        <w:t>, actualmente propiedad de Stellantis, anteriormente Fiat Chrysler Automobiles desde 2009.</w:t>
      </w:r>
    </w:p>
    <w:p w:rsidR="00DB5EC1" w:rsidRDefault="00DB5EC1">
      <w:pPr>
        <w:rPr>
          <w:rFonts w:ascii="Arial" w:hAnsi="Arial" w:cs="Arial"/>
          <w:color w:val="4D5156"/>
          <w:shd w:val="clear" w:color="auto" w:fill="FFFFFF"/>
        </w:rPr>
      </w:pPr>
      <w:r>
        <w:rPr>
          <w:rFonts w:ascii="Arial" w:hAnsi="Arial" w:cs="Arial"/>
          <w:color w:val="4D5156"/>
          <w:shd w:val="clear" w:color="auto" w:fill="FFFFFF"/>
        </w:rPr>
        <w:t>ROM</w:t>
      </w:r>
    </w:p>
    <w:p w:rsidR="00DB5EC1" w:rsidRDefault="00DB5EC1">
      <w:pPr>
        <w:rPr>
          <w:rFonts w:ascii="Arial" w:hAnsi="Arial" w:cs="Arial"/>
          <w:color w:val="4D5156"/>
          <w:shd w:val="clear" w:color="auto" w:fill="FFFFFF"/>
        </w:rPr>
      </w:pPr>
      <w:r>
        <w:rPr>
          <w:rFonts w:ascii="Arial" w:hAnsi="Arial" w:cs="Arial"/>
          <w:color w:val="4D5156"/>
          <w:shd w:val="clear" w:color="auto" w:fill="FFFFFF"/>
        </w:rPr>
        <w:t>Sus siglas tienen su origen del inglés Read Only Memory o memoria de solo lectura. Y es que la memoria ROM </w:t>
      </w:r>
      <w:r>
        <w:rPr>
          <w:rFonts w:ascii="Arial" w:hAnsi="Arial" w:cs="Arial"/>
          <w:color w:val="040C28"/>
        </w:rPr>
        <w:t>se utiliza para almacenar datos que no cambian o que lo hacen poco en el tiempo</w:t>
      </w:r>
      <w:r>
        <w:rPr>
          <w:rFonts w:ascii="Arial" w:hAnsi="Arial" w:cs="Arial"/>
          <w:color w:val="4D5156"/>
          <w:shd w:val="clear" w:color="auto" w:fill="FFFFFF"/>
        </w:rPr>
        <w:t>, como por ejemplo el sistema de arranque del dispositivo o BIOS.</w:t>
      </w:r>
    </w:p>
    <w:p w:rsidR="00DB5EC1" w:rsidRDefault="00DB5EC1">
      <w:pPr>
        <w:rPr>
          <w:rFonts w:ascii="Arial" w:hAnsi="Arial" w:cs="Arial"/>
          <w:color w:val="4D5156"/>
          <w:shd w:val="clear" w:color="auto" w:fill="FFFFFF"/>
        </w:rPr>
      </w:pPr>
      <w:r>
        <w:rPr>
          <w:rFonts w:ascii="Arial" w:hAnsi="Arial" w:cs="Arial"/>
          <w:color w:val="4D5156"/>
          <w:shd w:val="clear" w:color="auto" w:fill="FFFFFF"/>
        </w:rPr>
        <w:t>DDR</w:t>
      </w:r>
    </w:p>
    <w:p w:rsidR="00DB5EC1" w:rsidRDefault="00DB5EC1">
      <w:pPr>
        <w:rPr>
          <w:rFonts w:ascii="Arial" w:hAnsi="Arial" w:cs="Arial"/>
          <w:color w:val="4D5156"/>
          <w:shd w:val="clear" w:color="auto" w:fill="FFFFFF"/>
        </w:rPr>
      </w:pPr>
      <w:r>
        <w:rPr>
          <w:rFonts w:ascii="Arial" w:hAnsi="Arial" w:cs="Arial"/>
          <w:color w:val="4D5156"/>
          <w:shd w:val="clear" w:color="auto" w:fill="FFFFFF"/>
        </w:rPr>
        <w:t>DDR son las siglas inglesas de </w:t>
      </w:r>
      <w:r>
        <w:rPr>
          <w:rFonts w:ascii="Arial" w:hAnsi="Arial" w:cs="Arial"/>
          <w:color w:val="040C28"/>
        </w:rPr>
        <w:t>doble velocidad de datos</w:t>
      </w:r>
      <w:r>
        <w:rPr>
          <w:rFonts w:ascii="Arial" w:hAnsi="Arial" w:cs="Arial"/>
          <w:color w:val="4D5156"/>
          <w:shd w:val="clear" w:color="auto" w:fill="FFFFFF"/>
        </w:rPr>
        <w:t> (Double data rate). Por lo tanto, DDR SDRAM significa que se producen dos transferencias por ciclo de reloj. Este tipo de RAM ha sido desarrollado en diversas generaciones, cada cual aporta mejoras de rendimiento sobre la anterior.</w:t>
      </w:r>
    </w:p>
    <w:p w:rsidR="00DB5EC1" w:rsidRDefault="00DB5EC1">
      <w:pPr>
        <w:rPr>
          <w:rFonts w:ascii="Arial" w:hAnsi="Arial" w:cs="Arial"/>
          <w:color w:val="4D5156"/>
          <w:shd w:val="clear" w:color="auto" w:fill="FFFFFF"/>
        </w:rPr>
      </w:pPr>
      <w:r>
        <w:rPr>
          <w:rFonts w:ascii="Arial" w:hAnsi="Arial" w:cs="Arial"/>
          <w:color w:val="4D5156"/>
          <w:shd w:val="clear" w:color="auto" w:fill="FFFFFF"/>
        </w:rPr>
        <w:t>PDF</w:t>
      </w:r>
    </w:p>
    <w:p w:rsidR="00DB5EC1" w:rsidRDefault="00DB5EC1">
      <w:pPr>
        <w:rPr>
          <w:rFonts w:ascii="Arial" w:hAnsi="Arial" w:cs="Arial"/>
          <w:color w:val="4D5156"/>
          <w:shd w:val="clear" w:color="auto" w:fill="FFFFFF"/>
        </w:rPr>
      </w:pPr>
      <w:r>
        <w:rPr>
          <w:rFonts w:ascii="Arial" w:hAnsi="Arial" w:cs="Arial"/>
          <w:color w:val="040C28"/>
        </w:rPr>
        <w:t>PDF</w:t>
      </w:r>
      <w:r>
        <w:rPr>
          <w:rFonts w:ascii="Arial" w:hAnsi="Arial" w:cs="Arial"/>
          <w:color w:val="4D5156"/>
          <w:shd w:val="clear" w:color="auto" w:fill="FFFFFF"/>
        </w:rPr>
        <w:t> significa Portable </w:t>
      </w:r>
      <w:r>
        <w:rPr>
          <w:rFonts w:ascii="Arial" w:hAnsi="Arial" w:cs="Arial"/>
          <w:color w:val="040C28"/>
        </w:rPr>
        <w:t>Document Format</w:t>
      </w:r>
      <w:r>
        <w:rPr>
          <w:rFonts w:ascii="Arial" w:hAnsi="Arial" w:cs="Arial"/>
          <w:color w:val="4D5156"/>
          <w:shd w:val="clear" w:color="auto" w:fill="FFFFFF"/>
        </w:rPr>
        <w:t> (Formato Portátil de Documento), usado para mostrar documentos en la forma electrónica independiente del software, hardware o sistema operativo donde se visualiza.</w:t>
      </w:r>
    </w:p>
    <w:p w:rsidR="00DB5EC1" w:rsidRDefault="00DB5EC1">
      <w:pPr>
        <w:rPr>
          <w:rFonts w:ascii="Arial" w:hAnsi="Arial" w:cs="Arial"/>
          <w:color w:val="4D5156"/>
          <w:shd w:val="clear" w:color="auto" w:fill="FFFFFF"/>
        </w:rPr>
      </w:pPr>
      <w:r>
        <w:rPr>
          <w:rFonts w:ascii="Arial" w:hAnsi="Arial" w:cs="Arial"/>
          <w:color w:val="4D5156"/>
          <w:shd w:val="clear" w:color="auto" w:fill="FFFFFF"/>
        </w:rPr>
        <w:lastRenderedPageBreak/>
        <w:t>GB</w:t>
      </w:r>
    </w:p>
    <w:p w:rsidR="00DB5EC1" w:rsidRPr="00DB5EC1" w:rsidRDefault="00DB5EC1" w:rsidP="00DB5EC1">
      <w:pPr>
        <w:shd w:val="clear" w:color="auto" w:fill="FFFFFF"/>
        <w:spacing w:after="0" w:line="240" w:lineRule="auto"/>
        <w:rPr>
          <w:rFonts w:ascii="Arial" w:eastAsia="Times New Roman" w:hAnsi="Arial" w:cs="Arial"/>
          <w:color w:val="202124"/>
          <w:sz w:val="27"/>
          <w:szCs w:val="27"/>
          <w:lang w:eastAsia="es-MX"/>
        </w:rPr>
      </w:pPr>
      <w:r w:rsidRPr="00DB5EC1">
        <w:rPr>
          <w:rFonts w:ascii="Arial" w:eastAsia="Times New Roman" w:hAnsi="Arial" w:cs="Arial"/>
          <w:color w:val="4D5156"/>
          <w:sz w:val="24"/>
          <w:szCs w:val="24"/>
          <w:lang w:val="es-ES" w:eastAsia="es-MX"/>
        </w:rPr>
        <w:t>Un </w:t>
      </w:r>
      <w:r w:rsidRPr="00DB5EC1">
        <w:rPr>
          <w:rFonts w:ascii="Arial" w:eastAsia="Times New Roman" w:hAnsi="Arial" w:cs="Arial"/>
          <w:color w:val="040C28"/>
          <w:sz w:val="24"/>
          <w:szCs w:val="24"/>
          <w:lang w:val="es-ES" w:eastAsia="es-MX"/>
        </w:rPr>
        <w:t>gigabyte</w:t>
      </w:r>
      <w:r w:rsidRPr="00DB5EC1">
        <w:rPr>
          <w:rFonts w:ascii="Arial" w:eastAsia="Times New Roman" w:hAnsi="Arial" w:cs="Arial"/>
          <w:color w:val="4D5156"/>
          <w:sz w:val="24"/>
          <w:szCs w:val="24"/>
          <w:lang w:val="es-ES" w:eastAsia="es-MX"/>
        </w:rPr>
        <w:t> (1 Gb) es una unidad de medida equivalente a 1,024 megas (megabytes).</w:t>
      </w:r>
      <w:r w:rsidRPr="00DB5EC1">
        <w:rPr>
          <w:rFonts w:ascii="Arial" w:eastAsia="Times New Roman" w:hAnsi="Arial" w:cs="Arial"/>
          <w:color w:val="70757A"/>
          <w:sz w:val="18"/>
          <w:szCs w:val="18"/>
          <w:lang w:eastAsia="es-MX"/>
        </w:rPr>
        <w:t>16 jun 2023</w:t>
      </w:r>
    </w:p>
    <w:p w:rsidR="00DB5EC1" w:rsidRDefault="00DB5EC1">
      <w:pPr>
        <w:rPr>
          <w:rFonts w:ascii="Arial" w:hAnsi="Arial" w:cs="Arial"/>
          <w:color w:val="4D5156"/>
          <w:shd w:val="clear" w:color="auto" w:fill="FFFFFF"/>
        </w:rPr>
      </w:pPr>
    </w:p>
    <w:p w:rsidR="00DB5EC1" w:rsidRDefault="00DB5EC1">
      <w:pPr>
        <w:rPr>
          <w:rFonts w:ascii="Arial" w:hAnsi="Arial" w:cs="Arial"/>
          <w:color w:val="4D5156"/>
          <w:shd w:val="clear" w:color="auto" w:fill="FFFFFF"/>
        </w:rPr>
      </w:pPr>
      <w:r>
        <w:rPr>
          <w:rFonts w:ascii="Arial" w:hAnsi="Arial" w:cs="Arial"/>
          <w:color w:val="4D5156"/>
          <w:shd w:val="clear" w:color="auto" w:fill="FFFFFF"/>
        </w:rPr>
        <w:t>MB</w:t>
      </w:r>
    </w:p>
    <w:p w:rsidR="00DB5EC1" w:rsidRDefault="00DB5EC1">
      <w:pPr>
        <w:rPr>
          <w:rFonts w:ascii="Arial" w:hAnsi="Arial" w:cs="Arial"/>
          <w:color w:val="4D5156"/>
          <w:shd w:val="clear" w:color="auto" w:fill="FFFFFF"/>
        </w:rPr>
      </w:pPr>
      <w:r>
        <w:rPr>
          <w:rFonts w:ascii="Arial" w:hAnsi="Arial" w:cs="Arial"/>
          <w:color w:val="4D5156"/>
          <w:shd w:val="clear" w:color="auto" w:fill="FFFFFF"/>
        </w:rPr>
        <w:t>Cuando decimos datos móviles nos estamos refiriendo a una cantidad que se fórmula en </w:t>
      </w:r>
      <w:r>
        <w:rPr>
          <w:rFonts w:ascii="Arial" w:hAnsi="Arial" w:cs="Arial"/>
          <w:color w:val="040C28"/>
        </w:rPr>
        <w:t>megabites</w:t>
      </w:r>
      <w:r>
        <w:rPr>
          <w:rFonts w:ascii="Arial" w:hAnsi="Arial" w:cs="Arial"/>
          <w:color w:val="4D5156"/>
          <w:shd w:val="clear" w:color="auto" w:fill="FFFFFF"/>
        </w:rPr>
        <w:t xml:space="preserve"> (MB) o gigabytes (GB), es decir, es la cantidad de megas o gigas que se consumen al conectarse a la Red y navegar desde un dispositivo móvil, descargar contenido o acceder a un servicio de streaming (como puede ser ver </w:t>
      </w:r>
      <w:proofErr w:type="gramStart"/>
      <w:r>
        <w:rPr>
          <w:rFonts w:ascii="Arial" w:hAnsi="Arial" w:cs="Arial"/>
          <w:color w:val="4D5156"/>
          <w:shd w:val="clear" w:color="auto" w:fill="FFFFFF"/>
        </w:rPr>
        <w:t>series ...</w:t>
      </w:r>
      <w:proofErr w:type="gramEnd"/>
    </w:p>
    <w:p w:rsidR="00002DBD" w:rsidRPr="00002DBD" w:rsidRDefault="00002DBD">
      <w:pPr>
        <w:rPr>
          <w:rFonts w:ascii="Arial" w:hAnsi="Arial" w:cs="Arial"/>
          <w:color w:val="4D5156"/>
          <w:shd w:val="clear" w:color="auto" w:fill="FFFFFF"/>
        </w:rPr>
      </w:pPr>
    </w:p>
    <w:sectPr w:rsidR="00002DBD" w:rsidRPr="00002D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BD"/>
    <w:rsid w:val="00002DBD"/>
    <w:rsid w:val="00D057AB"/>
    <w:rsid w:val="00DB5EC1"/>
    <w:rsid w:val="00FF3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002DBD"/>
  </w:style>
  <w:style w:type="character" w:customStyle="1" w:styleId="kx21rb">
    <w:name w:val="kx21rb"/>
    <w:basedOn w:val="Fuentedeprrafopredeter"/>
    <w:rsid w:val="00DB5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002DBD"/>
  </w:style>
  <w:style w:type="character" w:customStyle="1" w:styleId="kx21rb">
    <w:name w:val="kx21rb"/>
    <w:basedOn w:val="Fuentedeprrafopredeter"/>
    <w:rsid w:val="00DB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0534">
      <w:bodyDiv w:val="1"/>
      <w:marLeft w:val="0"/>
      <w:marRight w:val="0"/>
      <w:marTop w:val="0"/>
      <w:marBottom w:val="0"/>
      <w:divBdr>
        <w:top w:val="none" w:sz="0" w:space="0" w:color="auto"/>
        <w:left w:val="none" w:sz="0" w:space="0" w:color="auto"/>
        <w:bottom w:val="none" w:sz="0" w:space="0" w:color="auto"/>
        <w:right w:val="none" w:sz="0" w:space="0" w:color="auto"/>
      </w:divBdr>
      <w:divsChild>
        <w:div w:id="1835681650">
          <w:marLeft w:val="0"/>
          <w:marRight w:val="0"/>
          <w:marTop w:val="0"/>
          <w:marBottom w:val="0"/>
          <w:divBdr>
            <w:top w:val="none" w:sz="0" w:space="0" w:color="auto"/>
            <w:left w:val="none" w:sz="0" w:space="0" w:color="auto"/>
            <w:bottom w:val="none" w:sz="0" w:space="0" w:color="auto"/>
            <w:right w:val="none" w:sz="0" w:space="0" w:color="auto"/>
          </w:divBdr>
          <w:divsChild>
            <w:div w:id="256719545">
              <w:marLeft w:val="0"/>
              <w:marRight w:val="0"/>
              <w:marTop w:val="0"/>
              <w:marBottom w:val="0"/>
              <w:divBdr>
                <w:top w:val="none" w:sz="0" w:space="0" w:color="auto"/>
                <w:left w:val="none" w:sz="0" w:space="0" w:color="auto"/>
                <w:bottom w:val="none" w:sz="0" w:space="0" w:color="auto"/>
                <w:right w:val="none" w:sz="0" w:space="0" w:color="auto"/>
              </w:divBdr>
              <w:divsChild>
                <w:div w:id="10309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8680">
      <w:bodyDiv w:val="1"/>
      <w:marLeft w:val="0"/>
      <w:marRight w:val="0"/>
      <w:marTop w:val="0"/>
      <w:marBottom w:val="0"/>
      <w:divBdr>
        <w:top w:val="none" w:sz="0" w:space="0" w:color="auto"/>
        <w:left w:val="none" w:sz="0" w:space="0" w:color="auto"/>
        <w:bottom w:val="none" w:sz="0" w:space="0" w:color="auto"/>
        <w:right w:val="none" w:sz="0" w:space="0" w:color="auto"/>
      </w:divBdr>
      <w:divsChild>
        <w:div w:id="1085299310">
          <w:marLeft w:val="0"/>
          <w:marRight w:val="0"/>
          <w:marTop w:val="0"/>
          <w:marBottom w:val="0"/>
          <w:divBdr>
            <w:top w:val="none" w:sz="0" w:space="0" w:color="auto"/>
            <w:left w:val="none" w:sz="0" w:space="0" w:color="auto"/>
            <w:bottom w:val="none" w:sz="0" w:space="0" w:color="auto"/>
            <w:right w:val="none" w:sz="0" w:space="0" w:color="auto"/>
          </w:divBdr>
          <w:divsChild>
            <w:div w:id="1117674200">
              <w:marLeft w:val="0"/>
              <w:marRight w:val="0"/>
              <w:marTop w:val="0"/>
              <w:marBottom w:val="0"/>
              <w:divBdr>
                <w:top w:val="none" w:sz="0" w:space="0" w:color="auto"/>
                <w:left w:val="none" w:sz="0" w:space="0" w:color="auto"/>
                <w:bottom w:val="none" w:sz="0" w:space="0" w:color="auto"/>
                <w:right w:val="none" w:sz="0" w:space="0" w:color="auto"/>
              </w:divBdr>
              <w:divsChild>
                <w:div w:id="1546454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2023-09-07T21:46:00Z</dcterms:created>
  <dcterms:modified xsi:type="dcterms:W3CDTF">2023-09-07T22:07:00Z</dcterms:modified>
</cp:coreProperties>
</file>