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3C" w:rsidRDefault="00DE323C" w:rsidP="004D6D41">
      <w:pPr>
        <w:pStyle w:val="Ttulo1"/>
      </w:pPr>
      <w:r>
        <w:t xml:space="preserve">Aplicaciones de  la química </w:t>
      </w:r>
      <w:r w:rsidR="004D6D41">
        <w:t>de la vida diaria</w:t>
      </w:r>
    </w:p>
    <w:p w:rsidR="004D6D41" w:rsidRDefault="004D6D41" w:rsidP="004D6D41"/>
    <w:p w:rsidR="004D6D41" w:rsidRDefault="004D6D41" w:rsidP="004D6D41">
      <w:pPr>
        <w:pStyle w:val="Sinespaciado"/>
      </w:pPr>
      <w:r>
        <w:t xml:space="preserve">Esta disciplina tiene un papel </w:t>
      </w:r>
      <w:proofErr w:type="spellStart"/>
      <w:r>
        <w:t>protagonico</w:t>
      </w:r>
      <w:proofErr w:type="spellEnd"/>
      <w:r>
        <w:t xml:space="preserve"> en la vida cotidiana </w:t>
      </w:r>
      <w:proofErr w:type="spellStart"/>
      <w:r>
        <w:t>esta</w:t>
      </w:r>
      <w:proofErr w:type="spellEnd"/>
      <w:r>
        <w:t xml:space="preserve"> presente en los alimentos cosméticos combustibles tratamientos de agua textiles en la minería  construcción medicina farmacia productos industriales medio ambiente entre muchos otros </w:t>
      </w:r>
      <w:proofErr w:type="gramStart"/>
      <w:r>
        <w:t>mas</w:t>
      </w:r>
      <w:proofErr w:type="gramEnd"/>
    </w:p>
    <w:p w:rsidR="004D6D41" w:rsidRDefault="004D6D41" w:rsidP="004D6D41">
      <w:pPr>
        <w:pStyle w:val="Sinespaciado"/>
      </w:pPr>
    </w:p>
    <w:p w:rsidR="004D6D41" w:rsidRPr="004D6D41" w:rsidRDefault="004D6D41" w:rsidP="004D6D41">
      <w:pPr>
        <w:pStyle w:val="Sinespaciado"/>
      </w:pPr>
      <w:r>
        <w:rPr>
          <w:noProof/>
          <w:lang w:eastAsia="es-MX"/>
        </w:rPr>
        <w:drawing>
          <wp:inline distT="0" distB="0" distL="0" distR="0" wp14:anchorId="46721A40" wp14:editId="6803438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D41" w:rsidRPr="004D6D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3C"/>
    <w:rsid w:val="004035DB"/>
    <w:rsid w:val="004D6D41"/>
    <w:rsid w:val="00D15463"/>
    <w:rsid w:val="00D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3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323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E3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DE3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E3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3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323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E3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DE3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E3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2023-09-01T08:33:00Z</dcterms:created>
  <dcterms:modified xsi:type="dcterms:W3CDTF">2023-09-01T08:53:00Z</dcterms:modified>
</cp:coreProperties>
</file>