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C3B1" w14:textId="3AA047BA" w:rsidR="006B60D6" w:rsidRDefault="006B60D6">
      <w:pPr>
        <w:rPr>
          <w:b/>
          <w:bCs/>
          <w:sz w:val="32"/>
          <w:szCs w:val="32"/>
        </w:rPr>
      </w:pPr>
      <w:r w:rsidRPr="006B60D6">
        <w:rPr>
          <w:b/>
          <w:bCs/>
          <w:sz w:val="32"/>
          <w:szCs w:val="32"/>
        </w:rPr>
        <w:t>LISTA PARA EXPOSICIÓN</w:t>
      </w:r>
    </w:p>
    <w:p w14:paraId="31EC8622" w14:textId="59E29ED7" w:rsidR="006B60D6" w:rsidRDefault="006B60D6">
      <w:pPr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B60D6" w14:paraId="35C5E0C6" w14:textId="77777777" w:rsidTr="006B60D6">
        <w:tc>
          <w:tcPr>
            <w:tcW w:w="2942" w:type="dxa"/>
          </w:tcPr>
          <w:p w14:paraId="22AF6A44" w14:textId="0A6016D4" w:rsidR="006B60D6" w:rsidRDefault="006B60D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NOMBRE</w:t>
            </w:r>
          </w:p>
        </w:tc>
        <w:tc>
          <w:tcPr>
            <w:tcW w:w="2943" w:type="dxa"/>
          </w:tcPr>
          <w:p w14:paraId="3E8C6EDF" w14:textId="7DE2E085" w:rsidR="006B60D6" w:rsidRDefault="006B60D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TEMA</w:t>
            </w:r>
          </w:p>
        </w:tc>
        <w:tc>
          <w:tcPr>
            <w:tcW w:w="2943" w:type="dxa"/>
          </w:tcPr>
          <w:p w14:paraId="2C864305" w14:textId="5BBDA96C" w:rsidR="006B60D6" w:rsidRDefault="006B60D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FECHA</w:t>
            </w:r>
          </w:p>
        </w:tc>
      </w:tr>
      <w:tr w:rsidR="006B60D6" w14:paraId="568F1CA1" w14:textId="77777777" w:rsidTr="006B60D6">
        <w:tc>
          <w:tcPr>
            <w:tcW w:w="2942" w:type="dxa"/>
          </w:tcPr>
          <w:p w14:paraId="034CCA20" w14:textId="03481B6E" w:rsidR="006B60D6" w:rsidRDefault="002553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Adolfo</w:t>
            </w:r>
          </w:p>
        </w:tc>
        <w:tc>
          <w:tcPr>
            <w:tcW w:w="2943" w:type="dxa"/>
          </w:tcPr>
          <w:p w14:paraId="11F7E358" w14:textId="77777777" w:rsidR="006B60D6" w:rsidRDefault="00041EFB">
            <w:r w:rsidRPr="00041EFB">
              <w:t>Concepto de enzima</w:t>
            </w:r>
            <w:r w:rsidR="00CF3551">
              <w:t xml:space="preserve"> </w:t>
            </w:r>
          </w:p>
          <w:p w14:paraId="33F2D7F6" w14:textId="1A664A1D" w:rsidR="00342575" w:rsidRPr="00041EFB" w:rsidRDefault="00342575">
            <w:r>
              <w:t>e historia de su descrubimiento</w:t>
            </w:r>
          </w:p>
        </w:tc>
        <w:tc>
          <w:tcPr>
            <w:tcW w:w="2943" w:type="dxa"/>
          </w:tcPr>
          <w:p w14:paraId="0653C3E7" w14:textId="77777777" w:rsidR="006B60D6" w:rsidRPr="00041EFB" w:rsidRDefault="006B60D6"/>
        </w:tc>
      </w:tr>
      <w:tr w:rsidR="00342575" w14:paraId="725F7C70" w14:textId="77777777" w:rsidTr="006B60D6">
        <w:tc>
          <w:tcPr>
            <w:tcW w:w="2942" w:type="dxa"/>
          </w:tcPr>
          <w:p w14:paraId="55E0DE5E" w14:textId="15459564" w:rsidR="00342575" w:rsidRDefault="002553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Paola</w:t>
            </w:r>
          </w:p>
        </w:tc>
        <w:tc>
          <w:tcPr>
            <w:tcW w:w="2943" w:type="dxa"/>
          </w:tcPr>
          <w:p w14:paraId="2EBF929E" w14:textId="2C8D3863" w:rsidR="00342575" w:rsidRPr="00041EFB" w:rsidRDefault="00342575">
            <w:r>
              <w:t>Propiedades de las enzimas</w:t>
            </w:r>
          </w:p>
        </w:tc>
        <w:tc>
          <w:tcPr>
            <w:tcW w:w="2943" w:type="dxa"/>
          </w:tcPr>
          <w:p w14:paraId="06688268" w14:textId="77777777" w:rsidR="00342575" w:rsidRPr="00041EFB" w:rsidRDefault="00342575"/>
        </w:tc>
      </w:tr>
      <w:tr w:rsidR="006B60D6" w14:paraId="0AF0D74D" w14:textId="77777777" w:rsidTr="006B60D6">
        <w:tc>
          <w:tcPr>
            <w:tcW w:w="2942" w:type="dxa"/>
          </w:tcPr>
          <w:p w14:paraId="4B4A30AB" w14:textId="1D1C4B63" w:rsidR="006B60D6" w:rsidRDefault="002553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Eldha</w:t>
            </w:r>
          </w:p>
        </w:tc>
        <w:tc>
          <w:tcPr>
            <w:tcW w:w="2943" w:type="dxa"/>
          </w:tcPr>
          <w:p w14:paraId="7839E456" w14:textId="76BC7B74" w:rsidR="006B60D6" w:rsidRPr="00041EFB" w:rsidRDefault="00CF3551">
            <w:r>
              <w:t>Efectos ambientales en la función enzimática</w:t>
            </w:r>
          </w:p>
        </w:tc>
        <w:tc>
          <w:tcPr>
            <w:tcW w:w="2943" w:type="dxa"/>
          </w:tcPr>
          <w:p w14:paraId="5FF9BDBD" w14:textId="77777777" w:rsidR="006B60D6" w:rsidRPr="00041EFB" w:rsidRDefault="006B60D6"/>
        </w:tc>
      </w:tr>
      <w:tr w:rsidR="006B60D6" w14:paraId="0926E547" w14:textId="77777777" w:rsidTr="006B60D6">
        <w:tc>
          <w:tcPr>
            <w:tcW w:w="2942" w:type="dxa"/>
          </w:tcPr>
          <w:p w14:paraId="41B1E256" w14:textId="21751B54" w:rsidR="006B60D6" w:rsidRDefault="002553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Alexander</w:t>
            </w:r>
          </w:p>
        </w:tc>
        <w:tc>
          <w:tcPr>
            <w:tcW w:w="2943" w:type="dxa"/>
          </w:tcPr>
          <w:p w14:paraId="6FAD90F0" w14:textId="77777777" w:rsidR="006B60D6" w:rsidRDefault="00041EFB">
            <w:r>
              <w:t>Tipos de acción enzimática:</w:t>
            </w:r>
          </w:p>
          <w:p w14:paraId="0EA00308" w14:textId="61360AA2" w:rsidR="00041EFB" w:rsidRDefault="00041EFB">
            <w:r>
              <w:t>Ajuste inducid</w:t>
            </w:r>
            <w:r w:rsidR="00342575">
              <w:t>o</w:t>
            </w:r>
          </w:p>
          <w:p w14:paraId="6044C552" w14:textId="7882A344" w:rsidR="00041EFB" w:rsidRPr="00041EFB" w:rsidRDefault="00041EFB">
            <w:r>
              <w:t>Llave-cerradura</w:t>
            </w:r>
          </w:p>
        </w:tc>
        <w:tc>
          <w:tcPr>
            <w:tcW w:w="2943" w:type="dxa"/>
          </w:tcPr>
          <w:p w14:paraId="4952D0F3" w14:textId="77777777" w:rsidR="006B60D6" w:rsidRPr="00041EFB" w:rsidRDefault="006B60D6"/>
        </w:tc>
      </w:tr>
      <w:tr w:rsidR="006B60D6" w14:paraId="090034B2" w14:textId="77777777" w:rsidTr="006B60D6">
        <w:tc>
          <w:tcPr>
            <w:tcW w:w="2942" w:type="dxa"/>
          </w:tcPr>
          <w:p w14:paraId="343696F5" w14:textId="33888EF6" w:rsidR="006B60D6" w:rsidRDefault="002553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Alma</w:t>
            </w:r>
          </w:p>
        </w:tc>
        <w:tc>
          <w:tcPr>
            <w:tcW w:w="2943" w:type="dxa"/>
          </w:tcPr>
          <w:p w14:paraId="2D49F764" w14:textId="2C24818F" w:rsidR="006B60D6" w:rsidRPr="00041EFB" w:rsidRDefault="00CF3551">
            <w:r>
              <w:t>Tipos de enzimas</w:t>
            </w:r>
            <w:r w:rsidR="00342575">
              <w:t>: oxidoreductasa, hidrolasa, transferasa</w:t>
            </w:r>
            <w:r w:rsidR="002553AB">
              <w:t xml:space="preserve">, </w:t>
            </w:r>
            <w:r w:rsidR="002553AB">
              <w:t>Liasas, ligasas, isomerasas</w:t>
            </w:r>
          </w:p>
        </w:tc>
        <w:tc>
          <w:tcPr>
            <w:tcW w:w="2943" w:type="dxa"/>
          </w:tcPr>
          <w:p w14:paraId="09A48EA0" w14:textId="77777777" w:rsidR="006B60D6" w:rsidRPr="00041EFB" w:rsidRDefault="006B60D6"/>
        </w:tc>
      </w:tr>
      <w:tr w:rsidR="006B60D6" w14:paraId="43AD1F0C" w14:textId="77777777" w:rsidTr="00342575">
        <w:trPr>
          <w:trHeight w:val="730"/>
        </w:trPr>
        <w:tc>
          <w:tcPr>
            <w:tcW w:w="2942" w:type="dxa"/>
          </w:tcPr>
          <w:p w14:paraId="46D1058B" w14:textId="624DF02A" w:rsidR="006B60D6" w:rsidRDefault="002553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Yaneth</w:t>
            </w:r>
          </w:p>
        </w:tc>
        <w:tc>
          <w:tcPr>
            <w:tcW w:w="2943" w:type="dxa"/>
          </w:tcPr>
          <w:p w14:paraId="5BCE707F" w14:textId="24A50844" w:rsidR="006B60D6" w:rsidRPr="00041EFB" w:rsidRDefault="00041EFB">
            <w:r>
              <w:t>Biomóleculas de alta energía</w:t>
            </w:r>
          </w:p>
        </w:tc>
        <w:tc>
          <w:tcPr>
            <w:tcW w:w="2943" w:type="dxa"/>
          </w:tcPr>
          <w:p w14:paraId="19BEB186" w14:textId="77777777" w:rsidR="006B60D6" w:rsidRPr="00041EFB" w:rsidRDefault="006B60D6"/>
        </w:tc>
      </w:tr>
      <w:tr w:rsidR="006B60D6" w14:paraId="6814B90F" w14:textId="77777777" w:rsidTr="006B60D6">
        <w:tc>
          <w:tcPr>
            <w:tcW w:w="2942" w:type="dxa"/>
          </w:tcPr>
          <w:p w14:paraId="638CE021" w14:textId="5A5807D9" w:rsidR="006B60D6" w:rsidRDefault="002553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Omar</w:t>
            </w:r>
          </w:p>
        </w:tc>
        <w:tc>
          <w:tcPr>
            <w:tcW w:w="2943" w:type="dxa"/>
          </w:tcPr>
          <w:p w14:paraId="2E7F4AD9" w14:textId="616B93C2" w:rsidR="006B60D6" w:rsidRPr="00041EFB" w:rsidRDefault="00041EFB">
            <w:r>
              <w:t>Ecuación de Michaelis-Menten</w:t>
            </w:r>
          </w:p>
        </w:tc>
        <w:tc>
          <w:tcPr>
            <w:tcW w:w="2943" w:type="dxa"/>
          </w:tcPr>
          <w:p w14:paraId="64674025" w14:textId="77777777" w:rsidR="006B60D6" w:rsidRPr="00041EFB" w:rsidRDefault="006B60D6"/>
        </w:tc>
      </w:tr>
      <w:tr w:rsidR="006B60D6" w14:paraId="4A902FC4" w14:textId="77777777" w:rsidTr="006B60D6">
        <w:tc>
          <w:tcPr>
            <w:tcW w:w="2942" w:type="dxa"/>
          </w:tcPr>
          <w:p w14:paraId="7E0C6AAF" w14:textId="51B77EB3" w:rsidR="006B60D6" w:rsidRDefault="002553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Lucero</w:t>
            </w:r>
          </w:p>
        </w:tc>
        <w:tc>
          <w:tcPr>
            <w:tcW w:w="2943" w:type="dxa"/>
          </w:tcPr>
          <w:p w14:paraId="3D65AD8A" w14:textId="20547D52" w:rsidR="006B60D6" w:rsidRPr="00041EFB" w:rsidRDefault="00041EFB">
            <w:r>
              <w:t>Gráficos de Lineweaver-Burk y Eddie Hofstee</w:t>
            </w:r>
          </w:p>
        </w:tc>
        <w:tc>
          <w:tcPr>
            <w:tcW w:w="2943" w:type="dxa"/>
          </w:tcPr>
          <w:p w14:paraId="00BF6B9E" w14:textId="77777777" w:rsidR="006B60D6" w:rsidRPr="00041EFB" w:rsidRDefault="006B60D6"/>
        </w:tc>
      </w:tr>
      <w:tr w:rsidR="006B60D6" w14:paraId="4CCBFD82" w14:textId="77777777" w:rsidTr="006B60D6">
        <w:tc>
          <w:tcPr>
            <w:tcW w:w="2942" w:type="dxa"/>
          </w:tcPr>
          <w:p w14:paraId="188541DB" w14:textId="7D4FD089" w:rsidR="006B60D6" w:rsidRDefault="002553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Jennifer</w:t>
            </w:r>
          </w:p>
        </w:tc>
        <w:tc>
          <w:tcPr>
            <w:tcW w:w="2943" w:type="dxa"/>
          </w:tcPr>
          <w:p w14:paraId="4B3C30B8" w14:textId="6F49C2A4" w:rsidR="006B60D6" w:rsidRPr="00041EFB" w:rsidRDefault="00CF3551">
            <w:r>
              <w:t>Inhibición enzimática</w:t>
            </w:r>
            <w:r w:rsidR="00342575">
              <w:t xml:space="preserve">: </w:t>
            </w:r>
          </w:p>
        </w:tc>
        <w:tc>
          <w:tcPr>
            <w:tcW w:w="2943" w:type="dxa"/>
          </w:tcPr>
          <w:p w14:paraId="5F25EB98" w14:textId="77777777" w:rsidR="006B60D6" w:rsidRPr="00041EFB" w:rsidRDefault="006B60D6"/>
        </w:tc>
      </w:tr>
    </w:tbl>
    <w:p w14:paraId="05983A49" w14:textId="7E37E3D3" w:rsidR="006B60D6" w:rsidRPr="006B60D6" w:rsidRDefault="006B60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exposición es con diapositivas, mínimo 5  y máximo 15 que serán acotadas a 15 minutos de exposición.</w:t>
      </w:r>
    </w:p>
    <w:sectPr w:rsidR="006B60D6" w:rsidRPr="006B6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D6"/>
    <w:rsid w:val="00041EFB"/>
    <w:rsid w:val="001B6FC2"/>
    <w:rsid w:val="002553AB"/>
    <w:rsid w:val="00342575"/>
    <w:rsid w:val="00375250"/>
    <w:rsid w:val="006B60D6"/>
    <w:rsid w:val="00851E02"/>
    <w:rsid w:val="00923ABE"/>
    <w:rsid w:val="00BE406D"/>
    <w:rsid w:val="00C93DA8"/>
    <w:rsid w:val="00CF3551"/>
    <w:rsid w:val="00D90796"/>
    <w:rsid w:val="00E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1F20"/>
  <w15:chartTrackingRefBased/>
  <w15:docId w15:val="{07F07805-00FD-4102-BE67-14478165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2</cp:revision>
  <cp:lastPrinted>2021-11-18T06:04:00Z</cp:lastPrinted>
  <dcterms:created xsi:type="dcterms:W3CDTF">2021-11-19T03:33:00Z</dcterms:created>
  <dcterms:modified xsi:type="dcterms:W3CDTF">2021-11-19T03:33:00Z</dcterms:modified>
</cp:coreProperties>
</file>