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D3" w:rsidRDefault="00DD76D3" w:rsidP="00DD76D3">
      <w:pPr>
        <w:jc w:val="both"/>
        <w:rPr>
          <w:rFonts w:ascii="Gill Sans MT" w:hAnsi="Gill Sans MT"/>
          <w:sz w:val="24"/>
          <w:szCs w:val="24"/>
        </w:rPr>
      </w:pPr>
    </w:p>
    <w:p w:rsidR="00E90534" w:rsidRPr="005917A9" w:rsidRDefault="00E90534" w:rsidP="00E90534">
      <w:pPr>
        <w:jc w:val="center"/>
        <w:rPr>
          <w:rFonts w:ascii="Gill Sans MT" w:hAnsi="Gill Sans MT"/>
          <w:b/>
          <w:sz w:val="28"/>
          <w:szCs w:val="24"/>
        </w:rPr>
      </w:pPr>
      <w:r w:rsidRPr="005917A9">
        <w:rPr>
          <w:rFonts w:ascii="Gill Sans MT" w:hAnsi="Gill Sans MT"/>
          <w:b/>
          <w:sz w:val="28"/>
          <w:szCs w:val="24"/>
        </w:rPr>
        <w:t>SELECCIONA LOS MEDIOS PARA CUBRIR LAS NECESIDADES DE CAPACITACIÓN EN LA ORGANIZACIÓN</w:t>
      </w:r>
    </w:p>
    <w:p w:rsidR="00E90534" w:rsidRPr="005917A9" w:rsidRDefault="00E90534" w:rsidP="00E90534">
      <w:pPr>
        <w:rPr>
          <w:rFonts w:ascii="Gill Sans MT" w:hAnsi="Gill Sans MT"/>
          <w:sz w:val="24"/>
          <w:szCs w:val="24"/>
        </w:rPr>
      </w:pPr>
    </w:p>
    <w:p w:rsidR="00E90534" w:rsidRPr="005917A9" w:rsidRDefault="00E90534" w:rsidP="00E90534">
      <w:pPr>
        <w:rPr>
          <w:rFonts w:ascii="Gill Sans MT" w:hAnsi="Gill Sans MT"/>
          <w:sz w:val="24"/>
          <w:szCs w:val="24"/>
        </w:rPr>
      </w:pPr>
      <w:r w:rsidRPr="005917A9">
        <w:rPr>
          <w:rFonts w:ascii="Gill Sans MT" w:hAnsi="Gill Sans MT"/>
          <w:b/>
          <w:bCs/>
          <w:sz w:val="24"/>
          <w:szCs w:val="24"/>
        </w:rPr>
        <w:t>¿Qué son los medios de capacitación?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Se refiere a las técnicas, instrumentos y metodologías que coadyuvan al cumplimiento de las actividades y objetivos de la capacitación.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Ahora bien, sabiendo que son los medios podemos ver que para cubrir estas necesidades de capacitación, cuando se realiza un estudio de Detección de Necesidades de Capacitación (DNC), en muchas de las ocasiones los resultados de estos estudios quedan en apuntes o notas que jamás se registran en los archivos correspondientes.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La DNC es un excelente apoyo para:</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Estructurar planes de trabajo para el fortalecimiento de conocimientos, habilidades o actitudes en los participantes de una organización.</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Objetivos: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1- Preparar al personal para la ejecución de las diversas tareas particulares de la organización.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2- Proporcionar oportunidades para el continuo desarrollo personal, no sólo en sus cargos actuales sino también para otras funciones para las cuales las personas pueden ser consideradas y apoyadas de la misma forma y sin problemas adicionales.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3- Cambiar la actitud de las personas, con varias finalidades, entre las cuales están crear un clima más satisfactorio entre los empleados, aumentar su motivación y hacerlos más receptivos a las técnicas de supervisión y gerencia.</w:t>
      </w:r>
    </w:p>
    <w:p w:rsidR="00E90534" w:rsidRPr="005917A9" w:rsidRDefault="00E90534" w:rsidP="00E90534">
      <w:pPr>
        <w:jc w:val="both"/>
        <w:rPr>
          <w:rFonts w:ascii="Gill Sans MT" w:hAnsi="Gill Sans MT"/>
          <w:sz w:val="24"/>
          <w:szCs w:val="24"/>
        </w:rPr>
      </w:pP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Algunos medios para la realización de la capacitación a los trabajadores son:</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CONFERENCIA</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MANUALES DE CAPACITACION</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REALIZACION EFECTIVA DEL TRABAJO</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DISCUSION DE GRUPOS E INTERACCIÓN SOCIAL</w:t>
      </w:r>
    </w:p>
    <w:p w:rsidR="00E90534" w:rsidRPr="005917A9" w:rsidRDefault="00E90534" w:rsidP="00E90534">
      <w:pPr>
        <w:numPr>
          <w:ilvl w:val="0"/>
          <w:numId w:val="17"/>
        </w:numPr>
        <w:jc w:val="both"/>
        <w:rPr>
          <w:rFonts w:ascii="Gill Sans MT" w:hAnsi="Gill Sans MT"/>
          <w:sz w:val="24"/>
          <w:szCs w:val="24"/>
        </w:rPr>
      </w:pPr>
      <w:r w:rsidRPr="005917A9">
        <w:rPr>
          <w:rFonts w:ascii="Gill Sans MT" w:hAnsi="Gill Sans MT"/>
          <w:b/>
          <w:bCs/>
          <w:sz w:val="24"/>
          <w:szCs w:val="24"/>
        </w:rPr>
        <w:t>ENTREVISTAS PARA LA SOLUCION DE PROBLEMAS</w:t>
      </w:r>
    </w:p>
    <w:p w:rsidR="00E90534" w:rsidRPr="005917A9" w:rsidRDefault="00E90534" w:rsidP="00E90534">
      <w:pPr>
        <w:jc w:val="both"/>
        <w:rPr>
          <w:rFonts w:ascii="Gill Sans MT" w:hAnsi="Gill Sans MT"/>
          <w:sz w:val="24"/>
          <w:szCs w:val="24"/>
        </w:rPr>
      </w:pPr>
    </w:p>
    <w:p w:rsidR="00E90534" w:rsidRPr="005917A9" w:rsidRDefault="00E90534" w:rsidP="00E90534">
      <w:pPr>
        <w:jc w:val="both"/>
        <w:rPr>
          <w:rFonts w:ascii="Gill Sans MT" w:hAnsi="Gill Sans MT"/>
          <w:b/>
          <w:bCs/>
          <w:sz w:val="24"/>
          <w:szCs w:val="24"/>
        </w:rPr>
      </w:pPr>
    </w:p>
    <w:p w:rsidR="00E90534" w:rsidRPr="005917A9" w:rsidRDefault="00E90534" w:rsidP="00E90534">
      <w:pPr>
        <w:jc w:val="both"/>
        <w:rPr>
          <w:rFonts w:ascii="Gill Sans MT" w:hAnsi="Gill Sans MT"/>
          <w:b/>
          <w:bCs/>
          <w:sz w:val="24"/>
          <w:szCs w:val="24"/>
        </w:rPr>
      </w:pP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CONFERENCIA</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Permite llegar a una gran cantidad de personas y trasmitir un amplio contenido de información o enseñanza. Se puede emplear como explicación preliminar antes de demostraciones prácticas. Por ejemplo, es útil al impartir las medidas de seguridad, organización de planta, etc.</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MANUALES DE CAPACITACION</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Manuales de capacitación u otros impresos, diagramas que permiten la exposición repetida, es útil aplicación de secuencias largas o procedimientos complicados que no pueden retenerse en una sola presentación. Pueden combinarse con conferencias y prácticas de tareas reales</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REALIZACION EFECTIVA DEL TRABAJO</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El nuevo colaborador aprende mientras trabaja, bajo la guía de un instructor, es útil en la transmisión de habilidades, de experiencia, ensayo y error. Su limitación es que no siempre el buen colaborador es buen instructor. Puede durar pocos días o meses.</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DISCUSION DE GRUPOS E INTERACCIÓN SOCIAL</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Comprende el desarrollo de habilidades interpersonales requeridas por tareas ejecutivas y de supervisión como vías de solución de problemas mediante grupos de discusión, dirección de debates y contratos con personas para el manejo directivo de problemas reales de supervisión. Se usa mayormente en formación de ejecutivos.</w:t>
      </w:r>
    </w:p>
    <w:p w:rsidR="00E90534" w:rsidRPr="005917A9" w:rsidRDefault="00E90534" w:rsidP="00E90534">
      <w:pPr>
        <w:jc w:val="both"/>
        <w:rPr>
          <w:rFonts w:ascii="Gill Sans MT" w:hAnsi="Gill Sans MT"/>
          <w:sz w:val="24"/>
          <w:szCs w:val="24"/>
        </w:rPr>
      </w:pPr>
      <w:r w:rsidRPr="005917A9">
        <w:rPr>
          <w:rFonts w:ascii="Gill Sans MT" w:hAnsi="Gill Sans MT"/>
          <w:b/>
          <w:bCs/>
          <w:sz w:val="24"/>
          <w:szCs w:val="24"/>
        </w:rPr>
        <w:t>ENTREVISTAS PARA LA SOLUCION DE PROBLEMAS</w:t>
      </w:r>
    </w:p>
    <w:p w:rsidR="00E90534" w:rsidRPr="005917A9" w:rsidRDefault="00E90534" w:rsidP="00E90534">
      <w:pPr>
        <w:jc w:val="both"/>
        <w:rPr>
          <w:rFonts w:ascii="Gill Sans MT" w:hAnsi="Gill Sans MT"/>
          <w:sz w:val="24"/>
          <w:szCs w:val="24"/>
        </w:rPr>
      </w:pPr>
      <w:r w:rsidRPr="005917A9">
        <w:rPr>
          <w:rFonts w:ascii="Gill Sans MT" w:hAnsi="Gill Sans MT"/>
          <w:sz w:val="24"/>
          <w:szCs w:val="24"/>
        </w:rPr>
        <w:t>Se orienta básicamente al asesoramiento de colaboradores. Los supervisores encargados de capacitación mantienen periódicamente estas estrategias para mejorar la eficiencia en el trabajo de cada individuo. Se usa generalmente en la capacitación de directivos.</w:t>
      </w:r>
    </w:p>
    <w:p w:rsidR="00E90534" w:rsidRDefault="00E90534" w:rsidP="00DD76D3">
      <w:pPr>
        <w:jc w:val="both"/>
        <w:rPr>
          <w:rFonts w:ascii="Gill Sans MT" w:hAnsi="Gill Sans MT"/>
          <w:sz w:val="24"/>
          <w:szCs w:val="24"/>
        </w:rPr>
      </w:pPr>
    </w:p>
    <w:p w:rsidR="00867DCB" w:rsidRDefault="007279AF" w:rsidP="00DD76D3">
      <w:pPr>
        <w:jc w:val="both"/>
        <w:rPr>
          <w:rFonts w:ascii="Gill Sans MT" w:hAnsi="Gill Sans MT"/>
          <w:sz w:val="24"/>
          <w:szCs w:val="24"/>
        </w:rPr>
      </w:pPr>
      <w:r>
        <w:rPr>
          <w:rFonts w:ascii="Gill Sans MT" w:hAnsi="Gill Sans MT"/>
          <w:sz w:val="24"/>
          <w:szCs w:val="24"/>
        </w:rPr>
        <w:t>M</w:t>
      </w:r>
      <w:r w:rsidRPr="007279AF">
        <w:rPr>
          <w:rFonts w:ascii="Gill Sans MT" w:hAnsi="Gill Sans MT"/>
          <w:sz w:val="24"/>
          <w:szCs w:val="24"/>
        </w:rPr>
        <w:t>edios de capacitación</w:t>
      </w:r>
    </w:p>
    <w:p w:rsidR="007279AF" w:rsidRPr="007279AF" w:rsidRDefault="007279AF" w:rsidP="007279AF">
      <w:pPr>
        <w:jc w:val="both"/>
        <w:rPr>
          <w:rFonts w:ascii="Gill Sans MT" w:hAnsi="Gill Sans MT"/>
          <w:bCs/>
          <w:sz w:val="24"/>
          <w:szCs w:val="24"/>
        </w:rPr>
      </w:pPr>
      <w:r w:rsidRPr="007279AF">
        <w:rPr>
          <w:rFonts w:ascii="Gill Sans MT" w:hAnsi="Gill Sans MT"/>
          <w:bCs/>
          <w:sz w:val="24"/>
          <w:szCs w:val="24"/>
        </w:rPr>
        <w:t xml:space="preserve">Tradicionalmente las organizaciones consideran como capacitación los cursos presenciales que se ofrecen por instructores externos y no toman en cuenta un conjunto de tipos y medios de capacitación que pueden considerar para cubrir sus necesidades de formación. </w:t>
      </w:r>
    </w:p>
    <w:p w:rsidR="00806BDA" w:rsidRDefault="007279AF" w:rsidP="007279AF">
      <w:pPr>
        <w:jc w:val="both"/>
        <w:rPr>
          <w:rFonts w:ascii="Gill Sans MT" w:hAnsi="Gill Sans MT"/>
          <w:bCs/>
          <w:sz w:val="24"/>
          <w:szCs w:val="24"/>
        </w:rPr>
      </w:pPr>
      <w:r w:rsidRPr="007279AF">
        <w:rPr>
          <w:rFonts w:ascii="Gill Sans MT" w:hAnsi="Gill Sans MT"/>
          <w:bCs/>
          <w:sz w:val="24"/>
          <w:szCs w:val="24"/>
        </w:rPr>
        <w:t>Podemos clasificar los cursos por</w:t>
      </w:r>
    </w:p>
    <w:p w:rsidR="00867DCB" w:rsidRPr="007279AF" w:rsidRDefault="00806BDA" w:rsidP="007279AF">
      <w:pPr>
        <w:jc w:val="both"/>
        <w:rPr>
          <w:rFonts w:ascii="Gill Sans MT" w:hAnsi="Gill Sans MT"/>
          <w:bCs/>
          <w:sz w:val="24"/>
          <w:szCs w:val="24"/>
        </w:rPr>
      </w:pPr>
      <w:r>
        <w:rPr>
          <w:rFonts w:ascii="Gill Sans MT" w:hAnsi="Gill Sans MT"/>
          <w:bCs/>
          <w:sz w:val="24"/>
          <w:szCs w:val="24"/>
        </w:rPr>
        <w:t>S</w:t>
      </w:r>
      <w:r w:rsidR="007279AF" w:rsidRPr="007279AF">
        <w:rPr>
          <w:rFonts w:ascii="Gill Sans MT" w:hAnsi="Gill Sans MT"/>
          <w:bCs/>
          <w:sz w:val="24"/>
          <w:szCs w:val="24"/>
        </w:rPr>
        <w:t xml:space="preserve">u </w:t>
      </w:r>
      <w:r w:rsidR="007279AF" w:rsidRPr="00806BDA">
        <w:rPr>
          <w:rFonts w:ascii="Gill Sans MT" w:hAnsi="Gill Sans MT"/>
          <w:bCs/>
          <w:sz w:val="24"/>
          <w:szCs w:val="24"/>
          <w:u w:val="single"/>
        </w:rPr>
        <w:t>formalidad</w:t>
      </w:r>
      <w:r w:rsidR="007279AF" w:rsidRPr="007279AF">
        <w:rPr>
          <w:rFonts w:ascii="Gill Sans MT" w:hAnsi="Gill Sans MT"/>
          <w:bCs/>
          <w:sz w:val="24"/>
          <w:szCs w:val="24"/>
        </w:rPr>
        <w:t xml:space="preserve"> en </w:t>
      </w:r>
      <w:r w:rsidR="007279AF" w:rsidRPr="00806BDA">
        <w:rPr>
          <w:rFonts w:ascii="Gill Sans MT" w:hAnsi="Gill Sans MT"/>
          <w:b/>
          <w:bCs/>
          <w:sz w:val="24"/>
          <w:szCs w:val="24"/>
        </w:rPr>
        <w:t>informales</w:t>
      </w:r>
      <w:r w:rsidR="007279AF" w:rsidRPr="007279AF">
        <w:rPr>
          <w:rFonts w:ascii="Gill Sans MT" w:hAnsi="Gill Sans MT"/>
          <w:bCs/>
          <w:sz w:val="24"/>
          <w:szCs w:val="24"/>
        </w:rPr>
        <w:t xml:space="preserve">; las que se ofrecen en el día a día en forma de orientaciones o instrucciones y </w:t>
      </w:r>
      <w:r w:rsidR="007279AF" w:rsidRPr="00806BDA">
        <w:rPr>
          <w:rFonts w:ascii="Gill Sans MT" w:hAnsi="Gill Sans MT"/>
          <w:b/>
          <w:bCs/>
          <w:sz w:val="24"/>
          <w:szCs w:val="24"/>
        </w:rPr>
        <w:t>formales</w:t>
      </w:r>
      <w:r w:rsidR="007279AF" w:rsidRPr="007279AF">
        <w:rPr>
          <w:rFonts w:ascii="Gill Sans MT" w:hAnsi="Gill Sans MT"/>
          <w:bCs/>
          <w:sz w:val="24"/>
          <w:szCs w:val="24"/>
        </w:rPr>
        <w:t>; las que son programadas de acuerdo a las necesidades de capacitación.</w:t>
      </w:r>
    </w:p>
    <w:p w:rsidR="007279AF" w:rsidRPr="007279AF" w:rsidRDefault="007279AF" w:rsidP="007279AF">
      <w:pPr>
        <w:jc w:val="both"/>
        <w:rPr>
          <w:rFonts w:ascii="Gill Sans MT" w:hAnsi="Gill Sans MT"/>
          <w:bCs/>
          <w:sz w:val="24"/>
          <w:szCs w:val="24"/>
        </w:rPr>
      </w:pPr>
      <w:r w:rsidRPr="007279AF">
        <w:rPr>
          <w:rFonts w:ascii="Gill Sans MT" w:hAnsi="Gill Sans MT"/>
          <w:bCs/>
          <w:sz w:val="24"/>
          <w:szCs w:val="24"/>
        </w:rPr>
        <w:lastRenderedPageBreak/>
        <w:t xml:space="preserve">Por su </w:t>
      </w:r>
      <w:r w:rsidRPr="00806BDA">
        <w:rPr>
          <w:rFonts w:ascii="Gill Sans MT" w:hAnsi="Gill Sans MT"/>
          <w:bCs/>
          <w:sz w:val="24"/>
          <w:szCs w:val="24"/>
          <w:u w:val="single"/>
        </w:rPr>
        <w:t>naturaleza</w:t>
      </w:r>
      <w:r w:rsidRPr="007279AF">
        <w:rPr>
          <w:rFonts w:ascii="Gill Sans MT" w:hAnsi="Gill Sans MT"/>
          <w:bCs/>
          <w:sz w:val="24"/>
          <w:szCs w:val="24"/>
        </w:rPr>
        <w:t xml:space="preserve"> pueden ser de </w:t>
      </w:r>
      <w:r w:rsidRPr="00806BDA">
        <w:rPr>
          <w:rFonts w:ascii="Gill Sans MT" w:hAnsi="Gill Sans MT"/>
          <w:b/>
          <w:bCs/>
          <w:sz w:val="24"/>
          <w:szCs w:val="24"/>
        </w:rPr>
        <w:t>orientación</w:t>
      </w:r>
      <w:r w:rsidRPr="007279AF">
        <w:rPr>
          <w:rFonts w:ascii="Gill Sans MT" w:hAnsi="Gill Sans MT"/>
          <w:bCs/>
          <w:sz w:val="24"/>
          <w:szCs w:val="24"/>
        </w:rPr>
        <w:t xml:space="preserve">, en el trabajo, aprendizaje, técnico o </w:t>
      </w:r>
      <w:r w:rsidRPr="00806BDA">
        <w:rPr>
          <w:rFonts w:ascii="Gill Sans MT" w:hAnsi="Gill Sans MT"/>
          <w:b/>
          <w:bCs/>
          <w:sz w:val="24"/>
          <w:szCs w:val="24"/>
        </w:rPr>
        <w:t>supervisión</w:t>
      </w:r>
      <w:r w:rsidRPr="007279AF">
        <w:rPr>
          <w:rFonts w:ascii="Gill Sans MT" w:hAnsi="Gill Sans MT"/>
          <w:bCs/>
          <w:sz w:val="24"/>
          <w:szCs w:val="24"/>
        </w:rPr>
        <w:t xml:space="preserve"> dependiendo cómo y a quién se ofrece la capacitación. </w:t>
      </w:r>
    </w:p>
    <w:p w:rsidR="00867DCB" w:rsidRPr="007279AF" w:rsidRDefault="007279AF" w:rsidP="007279AF">
      <w:pPr>
        <w:jc w:val="both"/>
        <w:rPr>
          <w:rFonts w:ascii="Gill Sans MT" w:hAnsi="Gill Sans MT"/>
          <w:bCs/>
          <w:sz w:val="24"/>
          <w:szCs w:val="24"/>
        </w:rPr>
      </w:pPr>
      <w:r w:rsidRPr="007279AF">
        <w:rPr>
          <w:rFonts w:ascii="Gill Sans MT" w:hAnsi="Gill Sans MT"/>
          <w:bCs/>
          <w:sz w:val="24"/>
          <w:szCs w:val="24"/>
        </w:rPr>
        <w:t xml:space="preserve">Por el nivel </w:t>
      </w:r>
      <w:r w:rsidRPr="00806BDA">
        <w:rPr>
          <w:rFonts w:ascii="Gill Sans MT" w:hAnsi="Gill Sans MT"/>
          <w:bCs/>
          <w:sz w:val="24"/>
          <w:szCs w:val="24"/>
          <w:u w:val="single"/>
        </w:rPr>
        <w:t>ocupacional</w:t>
      </w:r>
      <w:r w:rsidRPr="007279AF">
        <w:rPr>
          <w:rFonts w:ascii="Gill Sans MT" w:hAnsi="Gill Sans MT"/>
          <w:bCs/>
          <w:sz w:val="24"/>
          <w:szCs w:val="24"/>
        </w:rPr>
        <w:t xml:space="preserve"> pueden ser para operarios, supervisores, líderes y gerentes.</w:t>
      </w:r>
    </w:p>
    <w:p w:rsidR="00867DCB" w:rsidRDefault="00867DCB" w:rsidP="00867DCB">
      <w:pPr>
        <w:jc w:val="center"/>
        <w:rPr>
          <w:rFonts w:ascii="Gill Sans MT" w:hAnsi="Gill Sans MT"/>
          <w:b/>
          <w:bCs/>
          <w:sz w:val="24"/>
          <w:szCs w:val="24"/>
        </w:rPr>
      </w:pPr>
    </w:p>
    <w:p w:rsidR="00867DCB" w:rsidRDefault="00867DCB" w:rsidP="00867DCB">
      <w:pPr>
        <w:jc w:val="center"/>
        <w:rPr>
          <w:rFonts w:ascii="Gill Sans MT" w:hAnsi="Gill Sans MT"/>
          <w:b/>
          <w:bCs/>
          <w:sz w:val="24"/>
          <w:szCs w:val="24"/>
        </w:rPr>
      </w:pPr>
    </w:p>
    <w:p w:rsidR="00867DCB" w:rsidRDefault="00867DCB" w:rsidP="00867DCB">
      <w:pPr>
        <w:jc w:val="center"/>
        <w:rPr>
          <w:rFonts w:ascii="Gill Sans MT" w:hAnsi="Gill Sans MT"/>
          <w:b/>
          <w:bCs/>
          <w:sz w:val="24"/>
          <w:szCs w:val="24"/>
        </w:rPr>
      </w:pPr>
    </w:p>
    <w:p w:rsidR="00867DCB" w:rsidRDefault="00867DCB" w:rsidP="00867DCB">
      <w:pPr>
        <w:jc w:val="center"/>
        <w:rPr>
          <w:rFonts w:ascii="Gill Sans MT" w:hAnsi="Gill Sans MT"/>
          <w:b/>
          <w:bCs/>
          <w:sz w:val="24"/>
          <w:szCs w:val="24"/>
        </w:rPr>
      </w:pPr>
    </w:p>
    <w:p w:rsidR="00867DCB" w:rsidRDefault="00867DCB" w:rsidP="00867DCB">
      <w:pPr>
        <w:jc w:val="center"/>
        <w:rPr>
          <w:rFonts w:ascii="Gill Sans MT" w:hAnsi="Gill Sans MT"/>
          <w:b/>
          <w:bCs/>
          <w:sz w:val="24"/>
          <w:szCs w:val="24"/>
        </w:rPr>
      </w:pPr>
    </w:p>
    <w:p w:rsidR="00867DCB" w:rsidRPr="00C01052" w:rsidRDefault="00867DCB" w:rsidP="00867DCB">
      <w:pPr>
        <w:jc w:val="center"/>
        <w:rPr>
          <w:rFonts w:ascii="Gill Sans MT" w:hAnsi="Gill Sans MT"/>
          <w:b/>
          <w:bCs/>
          <w:sz w:val="24"/>
          <w:szCs w:val="24"/>
        </w:rPr>
      </w:pPr>
      <w:r w:rsidRPr="00C01052">
        <w:rPr>
          <w:rFonts w:ascii="Gill Sans MT" w:hAnsi="Gill Sans MT"/>
          <w:b/>
          <w:bCs/>
          <w:sz w:val="24"/>
          <w:szCs w:val="24"/>
        </w:rPr>
        <w:t>TÉCNICAS MODERNAS DE CAPACITACIÓN</w:t>
      </w:r>
    </w:p>
    <w:p w:rsidR="00867DCB" w:rsidRPr="00C01052" w:rsidRDefault="00867DCB" w:rsidP="00867DCB">
      <w:pPr>
        <w:jc w:val="center"/>
        <w:rPr>
          <w:rFonts w:ascii="Gill Sans MT" w:hAnsi="Gill Sans MT"/>
          <w:b/>
          <w:sz w:val="24"/>
          <w:szCs w:val="24"/>
        </w:rPr>
      </w:pPr>
    </w:p>
    <w:p w:rsidR="00867DCB" w:rsidRPr="00C01052" w:rsidRDefault="00867DCB" w:rsidP="00867DCB">
      <w:pPr>
        <w:jc w:val="both"/>
        <w:rPr>
          <w:rFonts w:ascii="Gill Sans MT" w:hAnsi="Gill Sans MT"/>
          <w:sz w:val="24"/>
          <w:szCs w:val="24"/>
        </w:rPr>
      </w:pPr>
      <w:r w:rsidRPr="00C01052">
        <w:rPr>
          <w:rFonts w:ascii="Gill Sans MT" w:hAnsi="Gill Sans MT"/>
          <w:sz w:val="24"/>
          <w:szCs w:val="24"/>
        </w:rPr>
        <w:t>Después de establecer los requerimientos de capacitación del personal, fomentar la percepción de su necesidad y establecer sus objetivos, es posible diseñar y establecer un programa de capacitación.</w:t>
      </w:r>
    </w:p>
    <w:p w:rsidR="00867DCB" w:rsidRPr="00C01052" w:rsidRDefault="00867DCB" w:rsidP="00867DCB">
      <w:pPr>
        <w:numPr>
          <w:ilvl w:val="0"/>
          <w:numId w:val="9"/>
        </w:numPr>
        <w:jc w:val="both"/>
        <w:rPr>
          <w:rFonts w:ascii="Gill Sans MT" w:hAnsi="Gill Sans MT"/>
          <w:sz w:val="24"/>
          <w:szCs w:val="24"/>
        </w:rPr>
      </w:pPr>
      <w:r w:rsidRPr="00C01052">
        <w:rPr>
          <w:rFonts w:ascii="Gill Sans MT" w:hAnsi="Gill Sans MT"/>
          <w:b/>
          <w:bCs/>
          <w:sz w:val="24"/>
          <w:szCs w:val="24"/>
        </w:rPr>
        <w:t>Capacitación en el Trabajo</w:t>
      </w:r>
    </w:p>
    <w:p w:rsidR="00867DCB" w:rsidRPr="00C01052" w:rsidRDefault="00867DCB" w:rsidP="00867DCB">
      <w:pPr>
        <w:jc w:val="both"/>
        <w:rPr>
          <w:rFonts w:ascii="Gill Sans MT" w:hAnsi="Gill Sans MT"/>
          <w:sz w:val="24"/>
          <w:szCs w:val="24"/>
        </w:rPr>
      </w:pPr>
      <w:r w:rsidRPr="00C01052">
        <w:rPr>
          <w:rFonts w:ascii="Gill Sans MT" w:hAnsi="Gill Sans MT"/>
          <w:sz w:val="24"/>
          <w:szCs w:val="24"/>
        </w:rPr>
        <w:t>La más conocida es la técnica del entrenador en este caso, al empleado lo capacitan en el puesto un trabajador experimentado o su supervisor. En los niveles de menor jerarquía, los aprendices reciben el dominio para operar una maquina observando al supervisor.</w:t>
      </w:r>
    </w:p>
    <w:p w:rsidR="00867DCB" w:rsidRPr="00C01052" w:rsidRDefault="00867DCB" w:rsidP="00867DCB">
      <w:pPr>
        <w:numPr>
          <w:ilvl w:val="0"/>
          <w:numId w:val="10"/>
        </w:numPr>
        <w:jc w:val="both"/>
        <w:rPr>
          <w:rFonts w:ascii="Gill Sans MT" w:hAnsi="Gill Sans MT"/>
          <w:sz w:val="24"/>
          <w:szCs w:val="24"/>
        </w:rPr>
      </w:pPr>
      <w:r w:rsidRPr="00C01052">
        <w:rPr>
          <w:rFonts w:ascii="Gill Sans MT" w:hAnsi="Gill Sans MT"/>
          <w:b/>
          <w:bCs/>
          <w:sz w:val="24"/>
          <w:szCs w:val="24"/>
        </w:rPr>
        <w:t xml:space="preserve">Rotación de Puestos        </w:t>
      </w:r>
    </w:p>
    <w:p w:rsidR="00867DCB" w:rsidRDefault="00867DCB" w:rsidP="00867DCB">
      <w:pPr>
        <w:jc w:val="both"/>
        <w:rPr>
          <w:rFonts w:ascii="Gill Sans MT" w:hAnsi="Gill Sans MT"/>
          <w:sz w:val="24"/>
          <w:szCs w:val="24"/>
        </w:rPr>
      </w:pPr>
      <w:r w:rsidRPr="00C01052">
        <w:rPr>
          <w:rFonts w:ascii="Gill Sans MT" w:hAnsi="Gill Sans MT"/>
          <w:sz w:val="24"/>
          <w:szCs w:val="24"/>
        </w:rPr>
        <w:t>Esto se hace con el objeto de que los empleados de la organización adquieran experiencia y conocimientos sobre varios puestos. Algunas empresas alientan la rotación del personal de una a otra función. Normalmente cada movimiento es precedido por una sesión de instrucción directa.</w:t>
      </w:r>
    </w:p>
    <w:p w:rsidR="00867DCB" w:rsidRDefault="00867DCB" w:rsidP="00867DCB">
      <w:pPr>
        <w:jc w:val="both"/>
        <w:rPr>
          <w:rFonts w:ascii="Gill Sans MT" w:hAnsi="Gill Sans MT"/>
          <w:sz w:val="24"/>
          <w:szCs w:val="24"/>
        </w:rPr>
      </w:pPr>
    </w:p>
    <w:p w:rsidR="00867DCB" w:rsidRPr="00C01052" w:rsidRDefault="00867DCB" w:rsidP="00867DCB">
      <w:pPr>
        <w:numPr>
          <w:ilvl w:val="0"/>
          <w:numId w:val="11"/>
        </w:numPr>
        <w:jc w:val="both"/>
        <w:rPr>
          <w:rFonts w:ascii="Gill Sans MT" w:hAnsi="Gill Sans MT"/>
          <w:sz w:val="24"/>
          <w:szCs w:val="24"/>
        </w:rPr>
      </w:pPr>
      <w:r w:rsidRPr="00C01052">
        <w:rPr>
          <w:rFonts w:ascii="Gill Sans MT" w:hAnsi="Gill Sans MT"/>
          <w:b/>
          <w:bCs/>
          <w:sz w:val="24"/>
          <w:szCs w:val="24"/>
        </w:rPr>
        <w:t>Aprendizaje a Distancia por Videoconferencias</w:t>
      </w:r>
    </w:p>
    <w:p w:rsidR="00867DCB" w:rsidRPr="00C01052" w:rsidRDefault="00867DCB" w:rsidP="00867DCB">
      <w:pPr>
        <w:jc w:val="both"/>
        <w:rPr>
          <w:rFonts w:ascii="Gill Sans MT" w:hAnsi="Gill Sans MT"/>
          <w:sz w:val="24"/>
          <w:szCs w:val="24"/>
        </w:rPr>
      </w:pPr>
      <w:r w:rsidRPr="00C01052">
        <w:rPr>
          <w:rFonts w:ascii="Gill Sans MT" w:hAnsi="Gill Sans MT"/>
          <w:sz w:val="24"/>
          <w:szCs w:val="24"/>
        </w:rPr>
        <w:t>Las videoconferencias se vuelven cada vez más populares como medio para capacitar empleados que se encuentran en distintos lugares geográficas, entre si o respecto del instructor.</w:t>
      </w:r>
    </w:p>
    <w:p w:rsidR="00867DCB" w:rsidRPr="00C01052" w:rsidRDefault="00867DCB" w:rsidP="00867DCB">
      <w:pPr>
        <w:jc w:val="both"/>
        <w:rPr>
          <w:rFonts w:ascii="Gill Sans MT" w:hAnsi="Gill Sans MT"/>
          <w:sz w:val="24"/>
          <w:szCs w:val="24"/>
        </w:rPr>
      </w:pPr>
      <w:r w:rsidRPr="00C01052">
        <w:rPr>
          <w:rFonts w:ascii="Gill Sans MT" w:hAnsi="Gill Sans MT"/>
          <w:sz w:val="24"/>
          <w:szCs w:val="24"/>
        </w:rPr>
        <w:t>Las videoconferencias permiten a los individuos que están en un sitio comunicarse en vivo con otros, en una ciudad o país distinto, o con grupos de diferentes ciudades.</w:t>
      </w:r>
    </w:p>
    <w:p w:rsidR="00867DCB" w:rsidRPr="00C01052" w:rsidRDefault="00867DCB" w:rsidP="00867DCB">
      <w:pPr>
        <w:numPr>
          <w:ilvl w:val="0"/>
          <w:numId w:val="12"/>
        </w:numPr>
        <w:jc w:val="both"/>
        <w:rPr>
          <w:rFonts w:ascii="Gill Sans MT" w:hAnsi="Gill Sans MT"/>
          <w:sz w:val="24"/>
          <w:szCs w:val="24"/>
        </w:rPr>
      </w:pPr>
      <w:r w:rsidRPr="00C01052">
        <w:rPr>
          <w:rFonts w:ascii="Gill Sans MT" w:hAnsi="Gill Sans MT"/>
          <w:b/>
          <w:bCs/>
          <w:sz w:val="24"/>
          <w:szCs w:val="24"/>
        </w:rPr>
        <w:t>Videotelefonía</w:t>
      </w:r>
    </w:p>
    <w:p w:rsidR="00867DCB" w:rsidRPr="00C01052" w:rsidRDefault="00867DCB" w:rsidP="00867DCB">
      <w:pPr>
        <w:jc w:val="both"/>
        <w:rPr>
          <w:rFonts w:ascii="Gill Sans MT" w:hAnsi="Gill Sans MT"/>
          <w:sz w:val="24"/>
          <w:szCs w:val="24"/>
        </w:rPr>
      </w:pPr>
      <w:r w:rsidRPr="00C01052">
        <w:rPr>
          <w:rFonts w:ascii="Gill Sans MT" w:hAnsi="Gill Sans MT"/>
          <w:sz w:val="24"/>
          <w:szCs w:val="24"/>
        </w:rPr>
        <w:t>Esta forma de Videotelefonía   está asociada a la comunicación personal o Videotelefonía escritorio a escritorio.</w:t>
      </w:r>
    </w:p>
    <w:p w:rsidR="00867DCB" w:rsidRPr="00C01052" w:rsidRDefault="00867DCB" w:rsidP="00867DCB">
      <w:pPr>
        <w:numPr>
          <w:ilvl w:val="0"/>
          <w:numId w:val="13"/>
        </w:numPr>
        <w:jc w:val="both"/>
        <w:rPr>
          <w:rFonts w:ascii="Gill Sans MT" w:hAnsi="Gill Sans MT"/>
          <w:sz w:val="24"/>
          <w:szCs w:val="24"/>
        </w:rPr>
      </w:pPr>
      <w:r w:rsidRPr="00C01052">
        <w:rPr>
          <w:rFonts w:ascii="Gill Sans MT" w:hAnsi="Gill Sans MT"/>
          <w:b/>
          <w:bCs/>
          <w:sz w:val="24"/>
          <w:szCs w:val="24"/>
        </w:rPr>
        <w:lastRenderedPageBreak/>
        <w:t>Capacitación con CD-ROM e Internet</w:t>
      </w:r>
    </w:p>
    <w:p w:rsidR="00867DCB" w:rsidRPr="00C01052" w:rsidRDefault="00867DCB" w:rsidP="00867DCB">
      <w:pPr>
        <w:jc w:val="both"/>
        <w:rPr>
          <w:rFonts w:ascii="Gill Sans MT" w:hAnsi="Gill Sans MT"/>
          <w:sz w:val="24"/>
          <w:szCs w:val="24"/>
        </w:rPr>
      </w:pPr>
      <w:r w:rsidRPr="00C01052">
        <w:rPr>
          <w:rFonts w:ascii="Gill Sans MT" w:hAnsi="Gill Sans MT"/>
          <w:sz w:val="24"/>
          <w:szCs w:val="24"/>
        </w:rPr>
        <w:t>Muchas empresas ya usan su propia red interna, Intranet, para facilitar la capacitación por computadora.</w:t>
      </w:r>
    </w:p>
    <w:p w:rsidR="00867DCB" w:rsidRPr="00C01052" w:rsidRDefault="00867DCB" w:rsidP="00867DCB">
      <w:pPr>
        <w:numPr>
          <w:ilvl w:val="0"/>
          <w:numId w:val="14"/>
        </w:numPr>
        <w:jc w:val="both"/>
        <w:rPr>
          <w:rFonts w:ascii="Gill Sans MT" w:hAnsi="Gill Sans MT"/>
          <w:sz w:val="24"/>
          <w:szCs w:val="24"/>
        </w:rPr>
      </w:pPr>
      <w:r w:rsidRPr="00C01052">
        <w:rPr>
          <w:rFonts w:ascii="Gill Sans MT" w:hAnsi="Gill Sans MT"/>
          <w:b/>
          <w:bCs/>
          <w:sz w:val="24"/>
          <w:szCs w:val="24"/>
        </w:rPr>
        <w:t>Entrenamiento Vesticular</w:t>
      </w:r>
      <w:r w:rsidRPr="00C01052">
        <w:rPr>
          <w:rFonts w:ascii="Gill Sans MT" w:hAnsi="Gill Sans MT"/>
          <w:sz w:val="24"/>
          <w:szCs w:val="24"/>
        </w:rPr>
        <w:t>.</w:t>
      </w:r>
    </w:p>
    <w:p w:rsidR="00867DCB" w:rsidRPr="00C01052" w:rsidRDefault="00867DCB" w:rsidP="00867DCB">
      <w:pPr>
        <w:jc w:val="both"/>
        <w:rPr>
          <w:rFonts w:ascii="Gill Sans MT" w:hAnsi="Gill Sans MT"/>
          <w:sz w:val="24"/>
          <w:szCs w:val="24"/>
        </w:rPr>
      </w:pPr>
      <w:bookmarkStart w:id="0" w:name="_GoBack"/>
      <w:r w:rsidRPr="00C01052">
        <w:rPr>
          <w:rFonts w:ascii="Gill Sans MT" w:hAnsi="Gill Sans MT"/>
          <w:sz w:val="24"/>
          <w:szCs w:val="24"/>
        </w:rPr>
        <w:t>A fin de evitar que la instrucción interfiera con las operaciones normales de la organización, algunas empresas utilizan instalaciones que simulan las condiciones de operación real.</w:t>
      </w:r>
    </w:p>
    <w:bookmarkEnd w:id="0"/>
    <w:p w:rsidR="00867DCB" w:rsidRPr="00C01052" w:rsidRDefault="00867DCB" w:rsidP="00DD76D3">
      <w:pPr>
        <w:jc w:val="both"/>
        <w:rPr>
          <w:rFonts w:ascii="Gill Sans MT" w:hAnsi="Gill Sans MT"/>
          <w:sz w:val="24"/>
          <w:szCs w:val="24"/>
        </w:rPr>
      </w:pPr>
    </w:p>
    <w:sectPr w:rsidR="00867DCB" w:rsidRPr="00C01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E4608"/>
    <w:multiLevelType w:val="hybridMultilevel"/>
    <w:tmpl w:val="D0C46774"/>
    <w:lvl w:ilvl="0" w:tplc="5058A618">
      <w:start w:val="1"/>
      <w:numFmt w:val="bullet"/>
      <w:lvlText w:val="•"/>
      <w:lvlJc w:val="left"/>
      <w:pPr>
        <w:tabs>
          <w:tab w:val="num" w:pos="720"/>
        </w:tabs>
        <w:ind w:left="720" w:hanging="360"/>
      </w:pPr>
      <w:rPr>
        <w:rFonts w:ascii="Arial" w:hAnsi="Arial" w:hint="default"/>
      </w:rPr>
    </w:lvl>
    <w:lvl w:ilvl="1" w:tplc="6E1ED852" w:tentative="1">
      <w:start w:val="1"/>
      <w:numFmt w:val="bullet"/>
      <w:lvlText w:val="•"/>
      <w:lvlJc w:val="left"/>
      <w:pPr>
        <w:tabs>
          <w:tab w:val="num" w:pos="1440"/>
        </w:tabs>
        <w:ind w:left="1440" w:hanging="360"/>
      </w:pPr>
      <w:rPr>
        <w:rFonts w:ascii="Arial" w:hAnsi="Arial" w:hint="default"/>
      </w:rPr>
    </w:lvl>
    <w:lvl w:ilvl="2" w:tplc="4574D8BC" w:tentative="1">
      <w:start w:val="1"/>
      <w:numFmt w:val="bullet"/>
      <w:lvlText w:val="•"/>
      <w:lvlJc w:val="left"/>
      <w:pPr>
        <w:tabs>
          <w:tab w:val="num" w:pos="2160"/>
        </w:tabs>
        <w:ind w:left="2160" w:hanging="360"/>
      </w:pPr>
      <w:rPr>
        <w:rFonts w:ascii="Arial" w:hAnsi="Arial" w:hint="default"/>
      </w:rPr>
    </w:lvl>
    <w:lvl w:ilvl="3" w:tplc="5FB8AEC4" w:tentative="1">
      <w:start w:val="1"/>
      <w:numFmt w:val="bullet"/>
      <w:lvlText w:val="•"/>
      <w:lvlJc w:val="left"/>
      <w:pPr>
        <w:tabs>
          <w:tab w:val="num" w:pos="2880"/>
        </w:tabs>
        <w:ind w:left="2880" w:hanging="360"/>
      </w:pPr>
      <w:rPr>
        <w:rFonts w:ascii="Arial" w:hAnsi="Arial" w:hint="default"/>
      </w:rPr>
    </w:lvl>
    <w:lvl w:ilvl="4" w:tplc="10C23A00" w:tentative="1">
      <w:start w:val="1"/>
      <w:numFmt w:val="bullet"/>
      <w:lvlText w:val="•"/>
      <w:lvlJc w:val="left"/>
      <w:pPr>
        <w:tabs>
          <w:tab w:val="num" w:pos="3600"/>
        </w:tabs>
        <w:ind w:left="3600" w:hanging="360"/>
      </w:pPr>
      <w:rPr>
        <w:rFonts w:ascii="Arial" w:hAnsi="Arial" w:hint="default"/>
      </w:rPr>
    </w:lvl>
    <w:lvl w:ilvl="5" w:tplc="8C30B864" w:tentative="1">
      <w:start w:val="1"/>
      <w:numFmt w:val="bullet"/>
      <w:lvlText w:val="•"/>
      <w:lvlJc w:val="left"/>
      <w:pPr>
        <w:tabs>
          <w:tab w:val="num" w:pos="4320"/>
        </w:tabs>
        <w:ind w:left="4320" w:hanging="360"/>
      </w:pPr>
      <w:rPr>
        <w:rFonts w:ascii="Arial" w:hAnsi="Arial" w:hint="default"/>
      </w:rPr>
    </w:lvl>
    <w:lvl w:ilvl="6" w:tplc="489265BA" w:tentative="1">
      <w:start w:val="1"/>
      <w:numFmt w:val="bullet"/>
      <w:lvlText w:val="•"/>
      <w:lvlJc w:val="left"/>
      <w:pPr>
        <w:tabs>
          <w:tab w:val="num" w:pos="5040"/>
        </w:tabs>
        <w:ind w:left="5040" w:hanging="360"/>
      </w:pPr>
      <w:rPr>
        <w:rFonts w:ascii="Arial" w:hAnsi="Arial" w:hint="default"/>
      </w:rPr>
    </w:lvl>
    <w:lvl w:ilvl="7" w:tplc="04488A32" w:tentative="1">
      <w:start w:val="1"/>
      <w:numFmt w:val="bullet"/>
      <w:lvlText w:val="•"/>
      <w:lvlJc w:val="left"/>
      <w:pPr>
        <w:tabs>
          <w:tab w:val="num" w:pos="5760"/>
        </w:tabs>
        <w:ind w:left="5760" w:hanging="360"/>
      </w:pPr>
      <w:rPr>
        <w:rFonts w:ascii="Arial" w:hAnsi="Arial" w:hint="default"/>
      </w:rPr>
    </w:lvl>
    <w:lvl w:ilvl="8" w:tplc="39A247A4" w:tentative="1">
      <w:start w:val="1"/>
      <w:numFmt w:val="bullet"/>
      <w:lvlText w:val="•"/>
      <w:lvlJc w:val="left"/>
      <w:pPr>
        <w:tabs>
          <w:tab w:val="num" w:pos="6480"/>
        </w:tabs>
        <w:ind w:left="6480" w:hanging="360"/>
      </w:pPr>
      <w:rPr>
        <w:rFonts w:ascii="Arial" w:hAnsi="Arial" w:hint="default"/>
      </w:rPr>
    </w:lvl>
  </w:abstractNum>
  <w:abstractNum w:abstractNumId="1">
    <w:nsid w:val="1BFA6F70"/>
    <w:multiLevelType w:val="hybridMultilevel"/>
    <w:tmpl w:val="E448608C"/>
    <w:lvl w:ilvl="0" w:tplc="370C3B7C">
      <w:start w:val="1"/>
      <w:numFmt w:val="bullet"/>
      <w:lvlText w:val="•"/>
      <w:lvlJc w:val="left"/>
      <w:pPr>
        <w:tabs>
          <w:tab w:val="num" w:pos="720"/>
        </w:tabs>
        <w:ind w:left="720" w:hanging="360"/>
      </w:pPr>
      <w:rPr>
        <w:rFonts w:ascii="Arial" w:hAnsi="Arial" w:hint="default"/>
      </w:rPr>
    </w:lvl>
    <w:lvl w:ilvl="1" w:tplc="4C98B7B4" w:tentative="1">
      <w:start w:val="1"/>
      <w:numFmt w:val="bullet"/>
      <w:lvlText w:val="•"/>
      <w:lvlJc w:val="left"/>
      <w:pPr>
        <w:tabs>
          <w:tab w:val="num" w:pos="1440"/>
        </w:tabs>
        <w:ind w:left="1440" w:hanging="360"/>
      </w:pPr>
      <w:rPr>
        <w:rFonts w:ascii="Arial" w:hAnsi="Arial" w:hint="default"/>
      </w:rPr>
    </w:lvl>
    <w:lvl w:ilvl="2" w:tplc="EC088DEE" w:tentative="1">
      <w:start w:val="1"/>
      <w:numFmt w:val="bullet"/>
      <w:lvlText w:val="•"/>
      <w:lvlJc w:val="left"/>
      <w:pPr>
        <w:tabs>
          <w:tab w:val="num" w:pos="2160"/>
        </w:tabs>
        <w:ind w:left="2160" w:hanging="360"/>
      </w:pPr>
      <w:rPr>
        <w:rFonts w:ascii="Arial" w:hAnsi="Arial" w:hint="default"/>
      </w:rPr>
    </w:lvl>
    <w:lvl w:ilvl="3" w:tplc="49BAD710" w:tentative="1">
      <w:start w:val="1"/>
      <w:numFmt w:val="bullet"/>
      <w:lvlText w:val="•"/>
      <w:lvlJc w:val="left"/>
      <w:pPr>
        <w:tabs>
          <w:tab w:val="num" w:pos="2880"/>
        </w:tabs>
        <w:ind w:left="2880" w:hanging="360"/>
      </w:pPr>
      <w:rPr>
        <w:rFonts w:ascii="Arial" w:hAnsi="Arial" w:hint="default"/>
      </w:rPr>
    </w:lvl>
    <w:lvl w:ilvl="4" w:tplc="031C8568" w:tentative="1">
      <w:start w:val="1"/>
      <w:numFmt w:val="bullet"/>
      <w:lvlText w:val="•"/>
      <w:lvlJc w:val="left"/>
      <w:pPr>
        <w:tabs>
          <w:tab w:val="num" w:pos="3600"/>
        </w:tabs>
        <w:ind w:left="3600" w:hanging="360"/>
      </w:pPr>
      <w:rPr>
        <w:rFonts w:ascii="Arial" w:hAnsi="Arial" w:hint="default"/>
      </w:rPr>
    </w:lvl>
    <w:lvl w:ilvl="5" w:tplc="70B8A4B6" w:tentative="1">
      <w:start w:val="1"/>
      <w:numFmt w:val="bullet"/>
      <w:lvlText w:val="•"/>
      <w:lvlJc w:val="left"/>
      <w:pPr>
        <w:tabs>
          <w:tab w:val="num" w:pos="4320"/>
        </w:tabs>
        <w:ind w:left="4320" w:hanging="360"/>
      </w:pPr>
      <w:rPr>
        <w:rFonts w:ascii="Arial" w:hAnsi="Arial" w:hint="default"/>
      </w:rPr>
    </w:lvl>
    <w:lvl w:ilvl="6" w:tplc="7B0842EA" w:tentative="1">
      <w:start w:val="1"/>
      <w:numFmt w:val="bullet"/>
      <w:lvlText w:val="•"/>
      <w:lvlJc w:val="left"/>
      <w:pPr>
        <w:tabs>
          <w:tab w:val="num" w:pos="5040"/>
        </w:tabs>
        <w:ind w:left="5040" w:hanging="360"/>
      </w:pPr>
      <w:rPr>
        <w:rFonts w:ascii="Arial" w:hAnsi="Arial" w:hint="default"/>
      </w:rPr>
    </w:lvl>
    <w:lvl w:ilvl="7" w:tplc="5B2ADBF4" w:tentative="1">
      <w:start w:val="1"/>
      <w:numFmt w:val="bullet"/>
      <w:lvlText w:val="•"/>
      <w:lvlJc w:val="left"/>
      <w:pPr>
        <w:tabs>
          <w:tab w:val="num" w:pos="5760"/>
        </w:tabs>
        <w:ind w:left="5760" w:hanging="360"/>
      </w:pPr>
      <w:rPr>
        <w:rFonts w:ascii="Arial" w:hAnsi="Arial" w:hint="default"/>
      </w:rPr>
    </w:lvl>
    <w:lvl w:ilvl="8" w:tplc="9FFE5CC0" w:tentative="1">
      <w:start w:val="1"/>
      <w:numFmt w:val="bullet"/>
      <w:lvlText w:val="•"/>
      <w:lvlJc w:val="left"/>
      <w:pPr>
        <w:tabs>
          <w:tab w:val="num" w:pos="6480"/>
        </w:tabs>
        <w:ind w:left="6480" w:hanging="360"/>
      </w:pPr>
      <w:rPr>
        <w:rFonts w:ascii="Arial" w:hAnsi="Arial" w:hint="default"/>
      </w:rPr>
    </w:lvl>
  </w:abstractNum>
  <w:abstractNum w:abstractNumId="2">
    <w:nsid w:val="2A4B2CE1"/>
    <w:multiLevelType w:val="hybridMultilevel"/>
    <w:tmpl w:val="C56C756E"/>
    <w:lvl w:ilvl="0" w:tplc="96FE1A88">
      <w:start w:val="1"/>
      <w:numFmt w:val="bullet"/>
      <w:lvlText w:val="•"/>
      <w:lvlJc w:val="left"/>
      <w:pPr>
        <w:tabs>
          <w:tab w:val="num" w:pos="720"/>
        </w:tabs>
        <w:ind w:left="720" w:hanging="360"/>
      </w:pPr>
      <w:rPr>
        <w:rFonts w:ascii="Arial" w:hAnsi="Arial" w:hint="default"/>
      </w:rPr>
    </w:lvl>
    <w:lvl w:ilvl="1" w:tplc="23DE6ACA" w:tentative="1">
      <w:start w:val="1"/>
      <w:numFmt w:val="bullet"/>
      <w:lvlText w:val="•"/>
      <w:lvlJc w:val="left"/>
      <w:pPr>
        <w:tabs>
          <w:tab w:val="num" w:pos="1440"/>
        </w:tabs>
        <w:ind w:left="1440" w:hanging="360"/>
      </w:pPr>
      <w:rPr>
        <w:rFonts w:ascii="Arial" w:hAnsi="Arial" w:hint="default"/>
      </w:rPr>
    </w:lvl>
    <w:lvl w:ilvl="2" w:tplc="1FBCF9D2" w:tentative="1">
      <w:start w:val="1"/>
      <w:numFmt w:val="bullet"/>
      <w:lvlText w:val="•"/>
      <w:lvlJc w:val="left"/>
      <w:pPr>
        <w:tabs>
          <w:tab w:val="num" w:pos="2160"/>
        </w:tabs>
        <w:ind w:left="2160" w:hanging="360"/>
      </w:pPr>
      <w:rPr>
        <w:rFonts w:ascii="Arial" w:hAnsi="Arial" w:hint="default"/>
      </w:rPr>
    </w:lvl>
    <w:lvl w:ilvl="3" w:tplc="890E4B74" w:tentative="1">
      <w:start w:val="1"/>
      <w:numFmt w:val="bullet"/>
      <w:lvlText w:val="•"/>
      <w:lvlJc w:val="left"/>
      <w:pPr>
        <w:tabs>
          <w:tab w:val="num" w:pos="2880"/>
        </w:tabs>
        <w:ind w:left="2880" w:hanging="360"/>
      </w:pPr>
      <w:rPr>
        <w:rFonts w:ascii="Arial" w:hAnsi="Arial" w:hint="default"/>
      </w:rPr>
    </w:lvl>
    <w:lvl w:ilvl="4" w:tplc="2D0474B0" w:tentative="1">
      <w:start w:val="1"/>
      <w:numFmt w:val="bullet"/>
      <w:lvlText w:val="•"/>
      <w:lvlJc w:val="left"/>
      <w:pPr>
        <w:tabs>
          <w:tab w:val="num" w:pos="3600"/>
        </w:tabs>
        <w:ind w:left="3600" w:hanging="360"/>
      </w:pPr>
      <w:rPr>
        <w:rFonts w:ascii="Arial" w:hAnsi="Arial" w:hint="default"/>
      </w:rPr>
    </w:lvl>
    <w:lvl w:ilvl="5" w:tplc="F9246604" w:tentative="1">
      <w:start w:val="1"/>
      <w:numFmt w:val="bullet"/>
      <w:lvlText w:val="•"/>
      <w:lvlJc w:val="left"/>
      <w:pPr>
        <w:tabs>
          <w:tab w:val="num" w:pos="4320"/>
        </w:tabs>
        <w:ind w:left="4320" w:hanging="360"/>
      </w:pPr>
      <w:rPr>
        <w:rFonts w:ascii="Arial" w:hAnsi="Arial" w:hint="default"/>
      </w:rPr>
    </w:lvl>
    <w:lvl w:ilvl="6" w:tplc="390E2DF0" w:tentative="1">
      <w:start w:val="1"/>
      <w:numFmt w:val="bullet"/>
      <w:lvlText w:val="•"/>
      <w:lvlJc w:val="left"/>
      <w:pPr>
        <w:tabs>
          <w:tab w:val="num" w:pos="5040"/>
        </w:tabs>
        <w:ind w:left="5040" w:hanging="360"/>
      </w:pPr>
      <w:rPr>
        <w:rFonts w:ascii="Arial" w:hAnsi="Arial" w:hint="default"/>
      </w:rPr>
    </w:lvl>
    <w:lvl w:ilvl="7" w:tplc="C4EC1CFC" w:tentative="1">
      <w:start w:val="1"/>
      <w:numFmt w:val="bullet"/>
      <w:lvlText w:val="•"/>
      <w:lvlJc w:val="left"/>
      <w:pPr>
        <w:tabs>
          <w:tab w:val="num" w:pos="5760"/>
        </w:tabs>
        <w:ind w:left="5760" w:hanging="360"/>
      </w:pPr>
      <w:rPr>
        <w:rFonts w:ascii="Arial" w:hAnsi="Arial" w:hint="default"/>
      </w:rPr>
    </w:lvl>
    <w:lvl w:ilvl="8" w:tplc="309C5C90" w:tentative="1">
      <w:start w:val="1"/>
      <w:numFmt w:val="bullet"/>
      <w:lvlText w:val="•"/>
      <w:lvlJc w:val="left"/>
      <w:pPr>
        <w:tabs>
          <w:tab w:val="num" w:pos="6480"/>
        </w:tabs>
        <w:ind w:left="6480" w:hanging="360"/>
      </w:pPr>
      <w:rPr>
        <w:rFonts w:ascii="Arial" w:hAnsi="Arial" w:hint="default"/>
      </w:rPr>
    </w:lvl>
  </w:abstractNum>
  <w:abstractNum w:abstractNumId="3">
    <w:nsid w:val="2E4703CE"/>
    <w:multiLevelType w:val="hybridMultilevel"/>
    <w:tmpl w:val="659ECFEA"/>
    <w:lvl w:ilvl="0" w:tplc="F5741758">
      <w:start w:val="1"/>
      <w:numFmt w:val="bullet"/>
      <w:lvlText w:val="•"/>
      <w:lvlJc w:val="left"/>
      <w:pPr>
        <w:tabs>
          <w:tab w:val="num" w:pos="720"/>
        </w:tabs>
        <w:ind w:left="720" w:hanging="360"/>
      </w:pPr>
      <w:rPr>
        <w:rFonts w:ascii="Arial" w:hAnsi="Arial" w:hint="default"/>
      </w:rPr>
    </w:lvl>
    <w:lvl w:ilvl="1" w:tplc="DEC25A5A" w:tentative="1">
      <w:start w:val="1"/>
      <w:numFmt w:val="bullet"/>
      <w:lvlText w:val="•"/>
      <w:lvlJc w:val="left"/>
      <w:pPr>
        <w:tabs>
          <w:tab w:val="num" w:pos="1440"/>
        </w:tabs>
        <w:ind w:left="1440" w:hanging="360"/>
      </w:pPr>
      <w:rPr>
        <w:rFonts w:ascii="Arial" w:hAnsi="Arial" w:hint="default"/>
      </w:rPr>
    </w:lvl>
    <w:lvl w:ilvl="2" w:tplc="9722895A" w:tentative="1">
      <w:start w:val="1"/>
      <w:numFmt w:val="bullet"/>
      <w:lvlText w:val="•"/>
      <w:lvlJc w:val="left"/>
      <w:pPr>
        <w:tabs>
          <w:tab w:val="num" w:pos="2160"/>
        </w:tabs>
        <w:ind w:left="2160" w:hanging="360"/>
      </w:pPr>
      <w:rPr>
        <w:rFonts w:ascii="Arial" w:hAnsi="Arial" w:hint="default"/>
      </w:rPr>
    </w:lvl>
    <w:lvl w:ilvl="3" w:tplc="BA5CE994" w:tentative="1">
      <w:start w:val="1"/>
      <w:numFmt w:val="bullet"/>
      <w:lvlText w:val="•"/>
      <w:lvlJc w:val="left"/>
      <w:pPr>
        <w:tabs>
          <w:tab w:val="num" w:pos="2880"/>
        </w:tabs>
        <w:ind w:left="2880" w:hanging="360"/>
      </w:pPr>
      <w:rPr>
        <w:rFonts w:ascii="Arial" w:hAnsi="Arial" w:hint="default"/>
      </w:rPr>
    </w:lvl>
    <w:lvl w:ilvl="4" w:tplc="9AC4D4FA" w:tentative="1">
      <w:start w:val="1"/>
      <w:numFmt w:val="bullet"/>
      <w:lvlText w:val="•"/>
      <w:lvlJc w:val="left"/>
      <w:pPr>
        <w:tabs>
          <w:tab w:val="num" w:pos="3600"/>
        </w:tabs>
        <w:ind w:left="3600" w:hanging="360"/>
      </w:pPr>
      <w:rPr>
        <w:rFonts w:ascii="Arial" w:hAnsi="Arial" w:hint="default"/>
      </w:rPr>
    </w:lvl>
    <w:lvl w:ilvl="5" w:tplc="1C94AA60" w:tentative="1">
      <w:start w:val="1"/>
      <w:numFmt w:val="bullet"/>
      <w:lvlText w:val="•"/>
      <w:lvlJc w:val="left"/>
      <w:pPr>
        <w:tabs>
          <w:tab w:val="num" w:pos="4320"/>
        </w:tabs>
        <w:ind w:left="4320" w:hanging="360"/>
      </w:pPr>
      <w:rPr>
        <w:rFonts w:ascii="Arial" w:hAnsi="Arial" w:hint="default"/>
      </w:rPr>
    </w:lvl>
    <w:lvl w:ilvl="6" w:tplc="C85E6EFC" w:tentative="1">
      <w:start w:val="1"/>
      <w:numFmt w:val="bullet"/>
      <w:lvlText w:val="•"/>
      <w:lvlJc w:val="left"/>
      <w:pPr>
        <w:tabs>
          <w:tab w:val="num" w:pos="5040"/>
        </w:tabs>
        <w:ind w:left="5040" w:hanging="360"/>
      </w:pPr>
      <w:rPr>
        <w:rFonts w:ascii="Arial" w:hAnsi="Arial" w:hint="default"/>
      </w:rPr>
    </w:lvl>
    <w:lvl w:ilvl="7" w:tplc="302086E6" w:tentative="1">
      <w:start w:val="1"/>
      <w:numFmt w:val="bullet"/>
      <w:lvlText w:val="•"/>
      <w:lvlJc w:val="left"/>
      <w:pPr>
        <w:tabs>
          <w:tab w:val="num" w:pos="5760"/>
        </w:tabs>
        <w:ind w:left="5760" w:hanging="360"/>
      </w:pPr>
      <w:rPr>
        <w:rFonts w:ascii="Arial" w:hAnsi="Arial" w:hint="default"/>
      </w:rPr>
    </w:lvl>
    <w:lvl w:ilvl="8" w:tplc="8B62CBA4" w:tentative="1">
      <w:start w:val="1"/>
      <w:numFmt w:val="bullet"/>
      <w:lvlText w:val="•"/>
      <w:lvlJc w:val="left"/>
      <w:pPr>
        <w:tabs>
          <w:tab w:val="num" w:pos="6480"/>
        </w:tabs>
        <w:ind w:left="6480" w:hanging="360"/>
      </w:pPr>
      <w:rPr>
        <w:rFonts w:ascii="Arial" w:hAnsi="Arial" w:hint="default"/>
      </w:rPr>
    </w:lvl>
  </w:abstractNum>
  <w:abstractNum w:abstractNumId="4">
    <w:nsid w:val="316A7CAA"/>
    <w:multiLevelType w:val="hybridMultilevel"/>
    <w:tmpl w:val="8FE0F21C"/>
    <w:lvl w:ilvl="0" w:tplc="E730C1CA">
      <w:start w:val="1"/>
      <w:numFmt w:val="bullet"/>
      <w:lvlText w:val="•"/>
      <w:lvlJc w:val="left"/>
      <w:pPr>
        <w:tabs>
          <w:tab w:val="num" w:pos="720"/>
        </w:tabs>
        <w:ind w:left="720" w:hanging="360"/>
      </w:pPr>
      <w:rPr>
        <w:rFonts w:ascii="Arial" w:hAnsi="Arial" w:hint="default"/>
      </w:rPr>
    </w:lvl>
    <w:lvl w:ilvl="1" w:tplc="0E8EA974" w:tentative="1">
      <w:start w:val="1"/>
      <w:numFmt w:val="bullet"/>
      <w:lvlText w:val="•"/>
      <w:lvlJc w:val="left"/>
      <w:pPr>
        <w:tabs>
          <w:tab w:val="num" w:pos="1440"/>
        </w:tabs>
        <w:ind w:left="1440" w:hanging="360"/>
      </w:pPr>
      <w:rPr>
        <w:rFonts w:ascii="Arial" w:hAnsi="Arial" w:hint="default"/>
      </w:rPr>
    </w:lvl>
    <w:lvl w:ilvl="2" w:tplc="55ECA464" w:tentative="1">
      <w:start w:val="1"/>
      <w:numFmt w:val="bullet"/>
      <w:lvlText w:val="•"/>
      <w:lvlJc w:val="left"/>
      <w:pPr>
        <w:tabs>
          <w:tab w:val="num" w:pos="2160"/>
        </w:tabs>
        <w:ind w:left="2160" w:hanging="360"/>
      </w:pPr>
      <w:rPr>
        <w:rFonts w:ascii="Arial" w:hAnsi="Arial" w:hint="default"/>
      </w:rPr>
    </w:lvl>
    <w:lvl w:ilvl="3" w:tplc="3B0ECFE4" w:tentative="1">
      <w:start w:val="1"/>
      <w:numFmt w:val="bullet"/>
      <w:lvlText w:val="•"/>
      <w:lvlJc w:val="left"/>
      <w:pPr>
        <w:tabs>
          <w:tab w:val="num" w:pos="2880"/>
        </w:tabs>
        <w:ind w:left="2880" w:hanging="360"/>
      </w:pPr>
      <w:rPr>
        <w:rFonts w:ascii="Arial" w:hAnsi="Arial" w:hint="default"/>
      </w:rPr>
    </w:lvl>
    <w:lvl w:ilvl="4" w:tplc="E4F8BF00" w:tentative="1">
      <w:start w:val="1"/>
      <w:numFmt w:val="bullet"/>
      <w:lvlText w:val="•"/>
      <w:lvlJc w:val="left"/>
      <w:pPr>
        <w:tabs>
          <w:tab w:val="num" w:pos="3600"/>
        </w:tabs>
        <w:ind w:left="3600" w:hanging="360"/>
      </w:pPr>
      <w:rPr>
        <w:rFonts w:ascii="Arial" w:hAnsi="Arial" w:hint="default"/>
      </w:rPr>
    </w:lvl>
    <w:lvl w:ilvl="5" w:tplc="E51E342C" w:tentative="1">
      <w:start w:val="1"/>
      <w:numFmt w:val="bullet"/>
      <w:lvlText w:val="•"/>
      <w:lvlJc w:val="left"/>
      <w:pPr>
        <w:tabs>
          <w:tab w:val="num" w:pos="4320"/>
        </w:tabs>
        <w:ind w:left="4320" w:hanging="360"/>
      </w:pPr>
      <w:rPr>
        <w:rFonts w:ascii="Arial" w:hAnsi="Arial" w:hint="default"/>
      </w:rPr>
    </w:lvl>
    <w:lvl w:ilvl="6" w:tplc="F8A6955A" w:tentative="1">
      <w:start w:val="1"/>
      <w:numFmt w:val="bullet"/>
      <w:lvlText w:val="•"/>
      <w:lvlJc w:val="left"/>
      <w:pPr>
        <w:tabs>
          <w:tab w:val="num" w:pos="5040"/>
        </w:tabs>
        <w:ind w:left="5040" w:hanging="360"/>
      </w:pPr>
      <w:rPr>
        <w:rFonts w:ascii="Arial" w:hAnsi="Arial" w:hint="default"/>
      </w:rPr>
    </w:lvl>
    <w:lvl w:ilvl="7" w:tplc="0264FF9A" w:tentative="1">
      <w:start w:val="1"/>
      <w:numFmt w:val="bullet"/>
      <w:lvlText w:val="•"/>
      <w:lvlJc w:val="left"/>
      <w:pPr>
        <w:tabs>
          <w:tab w:val="num" w:pos="5760"/>
        </w:tabs>
        <w:ind w:left="5760" w:hanging="360"/>
      </w:pPr>
      <w:rPr>
        <w:rFonts w:ascii="Arial" w:hAnsi="Arial" w:hint="default"/>
      </w:rPr>
    </w:lvl>
    <w:lvl w:ilvl="8" w:tplc="5442039C" w:tentative="1">
      <w:start w:val="1"/>
      <w:numFmt w:val="bullet"/>
      <w:lvlText w:val="•"/>
      <w:lvlJc w:val="left"/>
      <w:pPr>
        <w:tabs>
          <w:tab w:val="num" w:pos="6480"/>
        </w:tabs>
        <w:ind w:left="6480" w:hanging="360"/>
      </w:pPr>
      <w:rPr>
        <w:rFonts w:ascii="Arial" w:hAnsi="Arial" w:hint="default"/>
      </w:rPr>
    </w:lvl>
  </w:abstractNum>
  <w:abstractNum w:abstractNumId="5">
    <w:nsid w:val="3ABC0102"/>
    <w:multiLevelType w:val="hybridMultilevel"/>
    <w:tmpl w:val="B6CE8498"/>
    <w:lvl w:ilvl="0" w:tplc="392011F6">
      <w:start w:val="1"/>
      <w:numFmt w:val="bullet"/>
      <w:lvlText w:val="•"/>
      <w:lvlJc w:val="left"/>
      <w:pPr>
        <w:tabs>
          <w:tab w:val="num" w:pos="720"/>
        </w:tabs>
        <w:ind w:left="720" w:hanging="360"/>
      </w:pPr>
      <w:rPr>
        <w:rFonts w:ascii="Arial" w:hAnsi="Arial" w:hint="default"/>
      </w:rPr>
    </w:lvl>
    <w:lvl w:ilvl="1" w:tplc="7536FEE4" w:tentative="1">
      <w:start w:val="1"/>
      <w:numFmt w:val="bullet"/>
      <w:lvlText w:val="•"/>
      <w:lvlJc w:val="left"/>
      <w:pPr>
        <w:tabs>
          <w:tab w:val="num" w:pos="1440"/>
        </w:tabs>
        <w:ind w:left="1440" w:hanging="360"/>
      </w:pPr>
      <w:rPr>
        <w:rFonts w:ascii="Arial" w:hAnsi="Arial" w:hint="default"/>
      </w:rPr>
    </w:lvl>
    <w:lvl w:ilvl="2" w:tplc="33AE2382" w:tentative="1">
      <w:start w:val="1"/>
      <w:numFmt w:val="bullet"/>
      <w:lvlText w:val="•"/>
      <w:lvlJc w:val="left"/>
      <w:pPr>
        <w:tabs>
          <w:tab w:val="num" w:pos="2160"/>
        </w:tabs>
        <w:ind w:left="2160" w:hanging="360"/>
      </w:pPr>
      <w:rPr>
        <w:rFonts w:ascii="Arial" w:hAnsi="Arial" w:hint="default"/>
      </w:rPr>
    </w:lvl>
    <w:lvl w:ilvl="3" w:tplc="8B9C84A0" w:tentative="1">
      <w:start w:val="1"/>
      <w:numFmt w:val="bullet"/>
      <w:lvlText w:val="•"/>
      <w:lvlJc w:val="left"/>
      <w:pPr>
        <w:tabs>
          <w:tab w:val="num" w:pos="2880"/>
        </w:tabs>
        <w:ind w:left="2880" w:hanging="360"/>
      </w:pPr>
      <w:rPr>
        <w:rFonts w:ascii="Arial" w:hAnsi="Arial" w:hint="default"/>
      </w:rPr>
    </w:lvl>
    <w:lvl w:ilvl="4" w:tplc="6938DF24" w:tentative="1">
      <w:start w:val="1"/>
      <w:numFmt w:val="bullet"/>
      <w:lvlText w:val="•"/>
      <w:lvlJc w:val="left"/>
      <w:pPr>
        <w:tabs>
          <w:tab w:val="num" w:pos="3600"/>
        </w:tabs>
        <w:ind w:left="3600" w:hanging="360"/>
      </w:pPr>
      <w:rPr>
        <w:rFonts w:ascii="Arial" w:hAnsi="Arial" w:hint="default"/>
      </w:rPr>
    </w:lvl>
    <w:lvl w:ilvl="5" w:tplc="2536E22C" w:tentative="1">
      <w:start w:val="1"/>
      <w:numFmt w:val="bullet"/>
      <w:lvlText w:val="•"/>
      <w:lvlJc w:val="left"/>
      <w:pPr>
        <w:tabs>
          <w:tab w:val="num" w:pos="4320"/>
        </w:tabs>
        <w:ind w:left="4320" w:hanging="360"/>
      </w:pPr>
      <w:rPr>
        <w:rFonts w:ascii="Arial" w:hAnsi="Arial" w:hint="default"/>
      </w:rPr>
    </w:lvl>
    <w:lvl w:ilvl="6" w:tplc="61D835D8" w:tentative="1">
      <w:start w:val="1"/>
      <w:numFmt w:val="bullet"/>
      <w:lvlText w:val="•"/>
      <w:lvlJc w:val="left"/>
      <w:pPr>
        <w:tabs>
          <w:tab w:val="num" w:pos="5040"/>
        </w:tabs>
        <w:ind w:left="5040" w:hanging="360"/>
      </w:pPr>
      <w:rPr>
        <w:rFonts w:ascii="Arial" w:hAnsi="Arial" w:hint="default"/>
      </w:rPr>
    </w:lvl>
    <w:lvl w:ilvl="7" w:tplc="F0161AEC" w:tentative="1">
      <w:start w:val="1"/>
      <w:numFmt w:val="bullet"/>
      <w:lvlText w:val="•"/>
      <w:lvlJc w:val="left"/>
      <w:pPr>
        <w:tabs>
          <w:tab w:val="num" w:pos="5760"/>
        </w:tabs>
        <w:ind w:left="5760" w:hanging="360"/>
      </w:pPr>
      <w:rPr>
        <w:rFonts w:ascii="Arial" w:hAnsi="Arial" w:hint="default"/>
      </w:rPr>
    </w:lvl>
    <w:lvl w:ilvl="8" w:tplc="20CEF63C" w:tentative="1">
      <w:start w:val="1"/>
      <w:numFmt w:val="bullet"/>
      <w:lvlText w:val="•"/>
      <w:lvlJc w:val="left"/>
      <w:pPr>
        <w:tabs>
          <w:tab w:val="num" w:pos="6480"/>
        </w:tabs>
        <w:ind w:left="6480" w:hanging="360"/>
      </w:pPr>
      <w:rPr>
        <w:rFonts w:ascii="Arial" w:hAnsi="Arial" w:hint="default"/>
      </w:rPr>
    </w:lvl>
  </w:abstractNum>
  <w:abstractNum w:abstractNumId="6">
    <w:nsid w:val="3F82215E"/>
    <w:multiLevelType w:val="hybridMultilevel"/>
    <w:tmpl w:val="73A4D98E"/>
    <w:lvl w:ilvl="0" w:tplc="C6B48A52">
      <w:start w:val="1"/>
      <w:numFmt w:val="bullet"/>
      <w:lvlText w:val="•"/>
      <w:lvlJc w:val="left"/>
      <w:pPr>
        <w:tabs>
          <w:tab w:val="num" w:pos="720"/>
        </w:tabs>
        <w:ind w:left="720" w:hanging="360"/>
      </w:pPr>
      <w:rPr>
        <w:rFonts w:ascii="Arial" w:hAnsi="Arial" w:hint="default"/>
      </w:rPr>
    </w:lvl>
    <w:lvl w:ilvl="1" w:tplc="028AB714" w:tentative="1">
      <w:start w:val="1"/>
      <w:numFmt w:val="bullet"/>
      <w:lvlText w:val="•"/>
      <w:lvlJc w:val="left"/>
      <w:pPr>
        <w:tabs>
          <w:tab w:val="num" w:pos="1440"/>
        </w:tabs>
        <w:ind w:left="1440" w:hanging="360"/>
      </w:pPr>
      <w:rPr>
        <w:rFonts w:ascii="Arial" w:hAnsi="Arial" w:hint="default"/>
      </w:rPr>
    </w:lvl>
    <w:lvl w:ilvl="2" w:tplc="1B12CE74" w:tentative="1">
      <w:start w:val="1"/>
      <w:numFmt w:val="bullet"/>
      <w:lvlText w:val="•"/>
      <w:lvlJc w:val="left"/>
      <w:pPr>
        <w:tabs>
          <w:tab w:val="num" w:pos="2160"/>
        </w:tabs>
        <w:ind w:left="2160" w:hanging="360"/>
      </w:pPr>
      <w:rPr>
        <w:rFonts w:ascii="Arial" w:hAnsi="Arial" w:hint="default"/>
      </w:rPr>
    </w:lvl>
    <w:lvl w:ilvl="3" w:tplc="B164F7F0" w:tentative="1">
      <w:start w:val="1"/>
      <w:numFmt w:val="bullet"/>
      <w:lvlText w:val="•"/>
      <w:lvlJc w:val="left"/>
      <w:pPr>
        <w:tabs>
          <w:tab w:val="num" w:pos="2880"/>
        </w:tabs>
        <w:ind w:left="2880" w:hanging="360"/>
      </w:pPr>
      <w:rPr>
        <w:rFonts w:ascii="Arial" w:hAnsi="Arial" w:hint="default"/>
      </w:rPr>
    </w:lvl>
    <w:lvl w:ilvl="4" w:tplc="593A735E" w:tentative="1">
      <w:start w:val="1"/>
      <w:numFmt w:val="bullet"/>
      <w:lvlText w:val="•"/>
      <w:lvlJc w:val="left"/>
      <w:pPr>
        <w:tabs>
          <w:tab w:val="num" w:pos="3600"/>
        </w:tabs>
        <w:ind w:left="3600" w:hanging="360"/>
      </w:pPr>
      <w:rPr>
        <w:rFonts w:ascii="Arial" w:hAnsi="Arial" w:hint="default"/>
      </w:rPr>
    </w:lvl>
    <w:lvl w:ilvl="5" w:tplc="43D25ACC" w:tentative="1">
      <w:start w:val="1"/>
      <w:numFmt w:val="bullet"/>
      <w:lvlText w:val="•"/>
      <w:lvlJc w:val="left"/>
      <w:pPr>
        <w:tabs>
          <w:tab w:val="num" w:pos="4320"/>
        </w:tabs>
        <w:ind w:left="4320" w:hanging="360"/>
      </w:pPr>
      <w:rPr>
        <w:rFonts w:ascii="Arial" w:hAnsi="Arial" w:hint="default"/>
      </w:rPr>
    </w:lvl>
    <w:lvl w:ilvl="6" w:tplc="A4AE5644" w:tentative="1">
      <w:start w:val="1"/>
      <w:numFmt w:val="bullet"/>
      <w:lvlText w:val="•"/>
      <w:lvlJc w:val="left"/>
      <w:pPr>
        <w:tabs>
          <w:tab w:val="num" w:pos="5040"/>
        </w:tabs>
        <w:ind w:left="5040" w:hanging="360"/>
      </w:pPr>
      <w:rPr>
        <w:rFonts w:ascii="Arial" w:hAnsi="Arial" w:hint="default"/>
      </w:rPr>
    </w:lvl>
    <w:lvl w:ilvl="7" w:tplc="CBA62C0E" w:tentative="1">
      <w:start w:val="1"/>
      <w:numFmt w:val="bullet"/>
      <w:lvlText w:val="•"/>
      <w:lvlJc w:val="left"/>
      <w:pPr>
        <w:tabs>
          <w:tab w:val="num" w:pos="5760"/>
        </w:tabs>
        <w:ind w:left="5760" w:hanging="360"/>
      </w:pPr>
      <w:rPr>
        <w:rFonts w:ascii="Arial" w:hAnsi="Arial" w:hint="default"/>
      </w:rPr>
    </w:lvl>
    <w:lvl w:ilvl="8" w:tplc="8F74DCCA" w:tentative="1">
      <w:start w:val="1"/>
      <w:numFmt w:val="bullet"/>
      <w:lvlText w:val="•"/>
      <w:lvlJc w:val="left"/>
      <w:pPr>
        <w:tabs>
          <w:tab w:val="num" w:pos="6480"/>
        </w:tabs>
        <w:ind w:left="6480" w:hanging="360"/>
      </w:pPr>
      <w:rPr>
        <w:rFonts w:ascii="Arial" w:hAnsi="Arial" w:hint="default"/>
      </w:rPr>
    </w:lvl>
  </w:abstractNum>
  <w:abstractNum w:abstractNumId="7">
    <w:nsid w:val="3FA43C6C"/>
    <w:multiLevelType w:val="hybridMultilevel"/>
    <w:tmpl w:val="6C321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2D474F"/>
    <w:multiLevelType w:val="hybridMultilevel"/>
    <w:tmpl w:val="B3F07AB0"/>
    <w:lvl w:ilvl="0" w:tplc="1E7266D8">
      <w:start w:val="1"/>
      <w:numFmt w:val="bullet"/>
      <w:lvlText w:val="•"/>
      <w:lvlJc w:val="left"/>
      <w:pPr>
        <w:tabs>
          <w:tab w:val="num" w:pos="720"/>
        </w:tabs>
        <w:ind w:left="720" w:hanging="360"/>
      </w:pPr>
      <w:rPr>
        <w:rFonts w:ascii="Arial" w:hAnsi="Arial" w:hint="default"/>
      </w:rPr>
    </w:lvl>
    <w:lvl w:ilvl="1" w:tplc="C59C8256" w:tentative="1">
      <w:start w:val="1"/>
      <w:numFmt w:val="bullet"/>
      <w:lvlText w:val="•"/>
      <w:lvlJc w:val="left"/>
      <w:pPr>
        <w:tabs>
          <w:tab w:val="num" w:pos="1440"/>
        </w:tabs>
        <w:ind w:left="1440" w:hanging="360"/>
      </w:pPr>
      <w:rPr>
        <w:rFonts w:ascii="Arial" w:hAnsi="Arial" w:hint="default"/>
      </w:rPr>
    </w:lvl>
    <w:lvl w:ilvl="2" w:tplc="A89E21BA" w:tentative="1">
      <w:start w:val="1"/>
      <w:numFmt w:val="bullet"/>
      <w:lvlText w:val="•"/>
      <w:lvlJc w:val="left"/>
      <w:pPr>
        <w:tabs>
          <w:tab w:val="num" w:pos="2160"/>
        </w:tabs>
        <w:ind w:left="2160" w:hanging="360"/>
      </w:pPr>
      <w:rPr>
        <w:rFonts w:ascii="Arial" w:hAnsi="Arial" w:hint="default"/>
      </w:rPr>
    </w:lvl>
    <w:lvl w:ilvl="3" w:tplc="3B42DAE0" w:tentative="1">
      <w:start w:val="1"/>
      <w:numFmt w:val="bullet"/>
      <w:lvlText w:val="•"/>
      <w:lvlJc w:val="left"/>
      <w:pPr>
        <w:tabs>
          <w:tab w:val="num" w:pos="2880"/>
        </w:tabs>
        <w:ind w:left="2880" w:hanging="360"/>
      </w:pPr>
      <w:rPr>
        <w:rFonts w:ascii="Arial" w:hAnsi="Arial" w:hint="default"/>
      </w:rPr>
    </w:lvl>
    <w:lvl w:ilvl="4" w:tplc="6132597E" w:tentative="1">
      <w:start w:val="1"/>
      <w:numFmt w:val="bullet"/>
      <w:lvlText w:val="•"/>
      <w:lvlJc w:val="left"/>
      <w:pPr>
        <w:tabs>
          <w:tab w:val="num" w:pos="3600"/>
        </w:tabs>
        <w:ind w:left="3600" w:hanging="360"/>
      </w:pPr>
      <w:rPr>
        <w:rFonts w:ascii="Arial" w:hAnsi="Arial" w:hint="default"/>
      </w:rPr>
    </w:lvl>
    <w:lvl w:ilvl="5" w:tplc="AC80149E" w:tentative="1">
      <w:start w:val="1"/>
      <w:numFmt w:val="bullet"/>
      <w:lvlText w:val="•"/>
      <w:lvlJc w:val="left"/>
      <w:pPr>
        <w:tabs>
          <w:tab w:val="num" w:pos="4320"/>
        </w:tabs>
        <w:ind w:left="4320" w:hanging="360"/>
      </w:pPr>
      <w:rPr>
        <w:rFonts w:ascii="Arial" w:hAnsi="Arial" w:hint="default"/>
      </w:rPr>
    </w:lvl>
    <w:lvl w:ilvl="6" w:tplc="529A4B02" w:tentative="1">
      <w:start w:val="1"/>
      <w:numFmt w:val="bullet"/>
      <w:lvlText w:val="•"/>
      <w:lvlJc w:val="left"/>
      <w:pPr>
        <w:tabs>
          <w:tab w:val="num" w:pos="5040"/>
        </w:tabs>
        <w:ind w:left="5040" w:hanging="360"/>
      </w:pPr>
      <w:rPr>
        <w:rFonts w:ascii="Arial" w:hAnsi="Arial" w:hint="default"/>
      </w:rPr>
    </w:lvl>
    <w:lvl w:ilvl="7" w:tplc="E3385CFA" w:tentative="1">
      <w:start w:val="1"/>
      <w:numFmt w:val="bullet"/>
      <w:lvlText w:val="•"/>
      <w:lvlJc w:val="left"/>
      <w:pPr>
        <w:tabs>
          <w:tab w:val="num" w:pos="5760"/>
        </w:tabs>
        <w:ind w:left="5760" w:hanging="360"/>
      </w:pPr>
      <w:rPr>
        <w:rFonts w:ascii="Arial" w:hAnsi="Arial" w:hint="default"/>
      </w:rPr>
    </w:lvl>
    <w:lvl w:ilvl="8" w:tplc="6FF8FE8A" w:tentative="1">
      <w:start w:val="1"/>
      <w:numFmt w:val="bullet"/>
      <w:lvlText w:val="•"/>
      <w:lvlJc w:val="left"/>
      <w:pPr>
        <w:tabs>
          <w:tab w:val="num" w:pos="6480"/>
        </w:tabs>
        <w:ind w:left="6480" w:hanging="360"/>
      </w:pPr>
      <w:rPr>
        <w:rFonts w:ascii="Arial" w:hAnsi="Arial" w:hint="default"/>
      </w:rPr>
    </w:lvl>
  </w:abstractNum>
  <w:abstractNum w:abstractNumId="9">
    <w:nsid w:val="469D3783"/>
    <w:multiLevelType w:val="hybridMultilevel"/>
    <w:tmpl w:val="C23C1960"/>
    <w:lvl w:ilvl="0" w:tplc="ED660E92">
      <w:start w:val="1"/>
      <w:numFmt w:val="bullet"/>
      <w:lvlText w:val="•"/>
      <w:lvlJc w:val="left"/>
      <w:pPr>
        <w:tabs>
          <w:tab w:val="num" w:pos="720"/>
        </w:tabs>
        <w:ind w:left="720" w:hanging="360"/>
      </w:pPr>
      <w:rPr>
        <w:rFonts w:ascii="Arial" w:hAnsi="Arial" w:hint="default"/>
      </w:rPr>
    </w:lvl>
    <w:lvl w:ilvl="1" w:tplc="459E3018" w:tentative="1">
      <w:start w:val="1"/>
      <w:numFmt w:val="bullet"/>
      <w:lvlText w:val="•"/>
      <w:lvlJc w:val="left"/>
      <w:pPr>
        <w:tabs>
          <w:tab w:val="num" w:pos="1440"/>
        </w:tabs>
        <w:ind w:left="1440" w:hanging="360"/>
      </w:pPr>
      <w:rPr>
        <w:rFonts w:ascii="Arial" w:hAnsi="Arial" w:hint="default"/>
      </w:rPr>
    </w:lvl>
    <w:lvl w:ilvl="2" w:tplc="50621842" w:tentative="1">
      <w:start w:val="1"/>
      <w:numFmt w:val="bullet"/>
      <w:lvlText w:val="•"/>
      <w:lvlJc w:val="left"/>
      <w:pPr>
        <w:tabs>
          <w:tab w:val="num" w:pos="2160"/>
        </w:tabs>
        <w:ind w:left="2160" w:hanging="360"/>
      </w:pPr>
      <w:rPr>
        <w:rFonts w:ascii="Arial" w:hAnsi="Arial" w:hint="default"/>
      </w:rPr>
    </w:lvl>
    <w:lvl w:ilvl="3" w:tplc="227A069A" w:tentative="1">
      <w:start w:val="1"/>
      <w:numFmt w:val="bullet"/>
      <w:lvlText w:val="•"/>
      <w:lvlJc w:val="left"/>
      <w:pPr>
        <w:tabs>
          <w:tab w:val="num" w:pos="2880"/>
        </w:tabs>
        <w:ind w:left="2880" w:hanging="360"/>
      </w:pPr>
      <w:rPr>
        <w:rFonts w:ascii="Arial" w:hAnsi="Arial" w:hint="default"/>
      </w:rPr>
    </w:lvl>
    <w:lvl w:ilvl="4" w:tplc="935E144A" w:tentative="1">
      <w:start w:val="1"/>
      <w:numFmt w:val="bullet"/>
      <w:lvlText w:val="•"/>
      <w:lvlJc w:val="left"/>
      <w:pPr>
        <w:tabs>
          <w:tab w:val="num" w:pos="3600"/>
        </w:tabs>
        <w:ind w:left="3600" w:hanging="360"/>
      </w:pPr>
      <w:rPr>
        <w:rFonts w:ascii="Arial" w:hAnsi="Arial" w:hint="default"/>
      </w:rPr>
    </w:lvl>
    <w:lvl w:ilvl="5" w:tplc="ADB2FC82" w:tentative="1">
      <w:start w:val="1"/>
      <w:numFmt w:val="bullet"/>
      <w:lvlText w:val="•"/>
      <w:lvlJc w:val="left"/>
      <w:pPr>
        <w:tabs>
          <w:tab w:val="num" w:pos="4320"/>
        </w:tabs>
        <w:ind w:left="4320" w:hanging="360"/>
      </w:pPr>
      <w:rPr>
        <w:rFonts w:ascii="Arial" w:hAnsi="Arial" w:hint="default"/>
      </w:rPr>
    </w:lvl>
    <w:lvl w:ilvl="6" w:tplc="9D1CDB84" w:tentative="1">
      <w:start w:val="1"/>
      <w:numFmt w:val="bullet"/>
      <w:lvlText w:val="•"/>
      <w:lvlJc w:val="left"/>
      <w:pPr>
        <w:tabs>
          <w:tab w:val="num" w:pos="5040"/>
        </w:tabs>
        <w:ind w:left="5040" w:hanging="360"/>
      </w:pPr>
      <w:rPr>
        <w:rFonts w:ascii="Arial" w:hAnsi="Arial" w:hint="default"/>
      </w:rPr>
    </w:lvl>
    <w:lvl w:ilvl="7" w:tplc="F8160518" w:tentative="1">
      <w:start w:val="1"/>
      <w:numFmt w:val="bullet"/>
      <w:lvlText w:val="•"/>
      <w:lvlJc w:val="left"/>
      <w:pPr>
        <w:tabs>
          <w:tab w:val="num" w:pos="5760"/>
        </w:tabs>
        <w:ind w:left="5760" w:hanging="360"/>
      </w:pPr>
      <w:rPr>
        <w:rFonts w:ascii="Arial" w:hAnsi="Arial" w:hint="default"/>
      </w:rPr>
    </w:lvl>
    <w:lvl w:ilvl="8" w:tplc="D52CB00C" w:tentative="1">
      <w:start w:val="1"/>
      <w:numFmt w:val="bullet"/>
      <w:lvlText w:val="•"/>
      <w:lvlJc w:val="left"/>
      <w:pPr>
        <w:tabs>
          <w:tab w:val="num" w:pos="6480"/>
        </w:tabs>
        <w:ind w:left="6480" w:hanging="360"/>
      </w:pPr>
      <w:rPr>
        <w:rFonts w:ascii="Arial" w:hAnsi="Arial" w:hint="default"/>
      </w:rPr>
    </w:lvl>
  </w:abstractNum>
  <w:abstractNum w:abstractNumId="10">
    <w:nsid w:val="477A4D4E"/>
    <w:multiLevelType w:val="hybridMultilevel"/>
    <w:tmpl w:val="C0840716"/>
    <w:lvl w:ilvl="0" w:tplc="295ADAC2">
      <w:start w:val="1"/>
      <w:numFmt w:val="bullet"/>
      <w:lvlText w:val="•"/>
      <w:lvlJc w:val="left"/>
      <w:pPr>
        <w:tabs>
          <w:tab w:val="num" w:pos="720"/>
        </w:tabs>
        <w:ind w:left="720" w:hanging="360"/>
      </w:pPr>
      <w:rPr>
        <w:rFonts w:ascii="Arial" w:hAnsi="Arial" w:hint="default"/>
      </w:rPr>
    </w:lvl>
    <w:lvl w:ilvl="1" w:tplc="DECCC2C8" w:tentative="1">
      <w:start w:val="1"/>
      <w:numFmt w:val="bullet"/>
      <w:lvlText w:val="•"/>
      <w:lvlJc w:val="left"/>
      <w:pPr>
        <w:tabs>
          <w:tab w:val="num" w:pos="1440"/>
        </w:tabs>
        <w:ind w:left="1440" w:hanging="360"/>
      </w:pPr>
      <w:rPr>
        <w:rFonts w:ascii="Arial" w:hAnsi="Arial" w:hint="default"/>
      </w:rPr>
    </w:lvl>
    <w:lvl w:ilvl="2" w:tplc="1D2A5E60" w:tentative="1">
      <w:start w:val="1"/>
      <w:numFmt w:val="bullet"/>
      <w:lvlText w:val="•"/>
      <w:lvlJc w:val="left"/>
      <w:pPr>
        <w:tabs>
          <w:tab w:val="num" w:pos="2160"/>
        </w:tabs>
        <w:ind w:left="2160" w:hanging="360"/>
      </w:pPr>
      <w:rPr>
        <w:rFonts w:ascii="Arial" w:hAnsi="Arial" w:hint="default"/>
      </w:rPr>
    </w:lvl>
    <w:lvl w:ilvl="3" w:tplc="0374EFF8" w:tentative="1">
      <w:start w:val="1"/>
      <w:numFmt w:val="bullet"/>
      <w:lvlText w:val="•"/>
      <w:lvlJc w:val="left"/>
      <w:pPr>
        <w:tabs>
          <w:tab w:val="num" w:pos="2880"/>
        </w:tabs>
        <w:ind w:left="2880" w:hanging="360"/>
      </w:pPr>
      <w:rPr>
        <w:rFonts w:ascii="Arial" w:hAnsi="Arial" w:hint="default"/>
      </w:rPr>
    </w:lvl>
    <w:lvl w:ilvl="4" w:tplc="845896C2" w:tentative="1">
      <w:start w:val="1"/>
      <w:numFmt w:val="bullet"/>
      <w:lvlText w:val="•"/>
      <w:lvlJc w:val="left"/>
      <w:pPr>
        <w:tabs>
          <w:tab w:val="num" w:pos="3600"/>
        </w:tabs>
        <w:ind w:left="3600" w:hanging="360"/>
      </w:pPr>
      <w:rPr>
        <w:rFonts w:ascii="Arial" w:hAnsi="Arial" w:hint="default"/>
      </w:rPr>
    </w:lvl>
    <w:lvl w:ilvl="5" w:tplc="33D4C520" w:tentative="1">
      <w:start w:val="1"/>
      <w:numFmt w:val="bullet"/>
      <w:lvlText w:val="•"/>
      <w:lvlJc w:val="left"/>
      <w:pPr>
        <w:tabs>
          <w:tab w:val="num" w:pos="4320"/>
        </w:tabs>
        <w:ind w:left="4320" w:hanging="360"/>
      </w:pPr>
      <w:rPr>
        <w:rFonts w:ascii="Arial" w:hAnsi="Arial" w:hint="default"/>
      </w:rPr>
    </w:lvl>
    <w:lvl w:ilvl="6" w:tplc="1238682E" w:tentative="1">
      <w:start w:val="1"/>
      <w:numFmt w:val="bullet"/>
      <w:lvlText w:val="•"/>
      <w:lvlJc w:val="left"/>
      <w:pPr>
        <w:tabs>
          <w:tab w:val="num" w:pos="5040"/>
        </w:tabs>
        <w:ind w:left="5040" w:hanging="360"/>
      </w:pPr>
      <w:rPr>
        <w:rFonts w:ascii="Arial" w:hAnsi="Arial" w:hint="default"/>
      </w:rPr>
    </w:lvl>
    <w:lvl w:ilvl="7" w:tplc="3E9A1684" w:tentative="1">
      <w:start w:val="1"/>
      <w:numFmt w:val="bullet"/>
      <w:lvlText w:val="•"/>
      <w:lvlJc w:val="left"/>
      <w:pPr>
        <w:tabs>
          <w:tab w:val="num" w:pos="5760"/>
        </w:tabs>
        <w:ind w:left="5760" w:hanging="360"/>
      </w:pPr>
      <w:rPr>
        <w:rFonts w:ascii="Arial" w:hAnsi="Arial" w:hint="default"/>
      </w:rPr>
    </w:lvl>
    <w:lvl w:ilvl="8" w:tplc="3080F786" w:tentative="1">
      <w:start w:val="1"/>
      <w:numFmt w:val="bullet"/>
      <w:lvlText w:val="•"/>
      <w:lvlJc w:val="left"/>
      <w:pPr>
        <w:tabs>
          <w:tab w:val="num" w:pos="6480"/>
        </w:tabs>
        <w:ind w:left="6480" w:hanging="360"/>
      </w:pPr>
      <w:rPr>
        <w:rFonts w:ascii="Arial" w:hAnsi="Arial" w:hint="default"/>
      </w:rPr>
    </w:lvl>
  </w:abstractNum>
  <w:abstractNum w:abstractNumId="11">
    <w:nsid w:val="4E1534C0"/>
    <w:multiLevelType w:val="hybridMultilevel"/>
    <w:tmpl w:val="D1461F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427762"/>
    <w:multiLevelType w:val="hybridMultilevel"/>
    <w:tmpl w:val="76D42A40"/>
    <w:lvl w:ilvl="0" w:tplc="4BE4DC80">
      <w:start w:val="1"/>
      <w:numFmt w:val="decimal"/>
      <w:lvlText w:val="%1."/>
      <w:lvlJc w:val="left"/>
      <w:pPr>
        <w:tabs>
          <w:tab w:val="num" w:pos="720"/>
        </w:tabs>
        <w:ind w:left="720" w:hanging="360"/>
      </w:pPr>
    </w:lvl>
    <w:lvl w:ilvl="1" w:tplc="A7DE5FE6" w:tentative="1">
      <w:start w:val="1"/>
      <w:numFmt w:val="decimal"/>
      <w:lvlText w:val="%2."/>
      <w:lvlJc w:val="left"/>
      <w:pPr>
        <w:tabs>
          <w:tab w:val="num" w:pos="1440"/>
        </w:tabs>
        <w:ind w:left="1440" w:hanging="360"/>
      </w:pPr>
    </w:lvl>
    <w:lvl w:ilvl="2" w:tplc="954E6886" w:tentative="1">
      <w:start w:val="1"/>
      <w:numFmt w:val="decimal"/>
      <w:lvlText w:val="%3."/>
      <w:lvlJc w:val="left"/>
      <w:pPr>
        <w:tabs>
          <w:tab w:val="num" w:pos="2160"/>
        </w:tabs>
        <w:ind w:left="2160" w:hanging="360"/>
      </w:pPr>
    </w:lvl>
    <w:lvl w:ilvl="3" w:tplc="3D72BE1A" w:tentative="1">
      <w:start w:val="1"/>
      <w:numFmt w:val="decimal"/>
      <w:lvlText w:val="%4."/>
      <w:lvlJc w:val="left"/>
      <w:pPr>
        <w:tabs>
          <w:tab w:val="num" w:pos="2880"/>
        </w:tabs>
        <w:ind w:left="2880" w:hanging="360"/>
      </w:pPr>
    </w:lvl>
    <w:lvl w:ilvl="4" w:tplc="7B74B5BE" w:tentative="1">
      <w:start w:val="1"/>
      <w:numFmt w:val="decimal"/>
      <w:lvlText w:val="%5."/>
      <w:lvlJc w:val="left"/>
      <w:pPr>
        <w:tabs>
          <w:tab w:val="num" w:pos="3600"/>
        </w:tabs>
        <w:ind w:left="3600" w:hanging="360"/>
      </w:pPr>
    </w:lvl>
    <w:lvl w:ilvl="5" w:tplc="BCAEEE86" w:tentative="1">
      <w:start w:val="1"/>
      <w:numFmt w:val="decimal"/>
      <w:lvlText w:val="%6."/>
      <w:lvlJc w:val="left"/>
      <w:pPr>
        <w:tabs>
          <w:tab w:val="num" w:pos="4320"/>
        </w:tabs>
        <w:ind w:left="4320" w:hanging="360"/>
      </w:pPr>
    </w:lvl>
    <w:lvl w:ilvl="6" w:tplc="09E2725A" w:tentative="1">
      <w:start w:val="1"/>
      <w:numFmt w:val="decimal"/>
      <w:lvlText w:val="%7."/>
      <w:lvlJc w:val="left"/>
      <w:pPr>
        <w:tabs>
          <w:tab w:val="num" w:pos="5040"/>
        </w:tabs>
        <w:ind w:left="5040" w:hanging="360"/>
      </w:pPr>
    </w:lvl>
    <w:lvl w:ilvl="7" w:tplc="6C28B1BC" w:tentative="1">
      <w:start w:val="1"/>
      <w:numFmt w:val="decimal"/>
      <w:lvlText w:val="%8."/>
      <w:lvlJc w:val="left"/>
      <w:pPr>
        <w:tabs>
          <w:tab w:val="num" w:pos="5760"/>
        </w:tabs>
        <w:ind w:left="5760" w:hanging="360"/>
      </w:pPr>
    </w:lvl>
    <w:lvl w:ilvl="8" w:tplc="04C68D84" w:tentative="1">
      <w:start w:val="1"/>
      <w:numFmt w:val="decimal"/>
      <w:lvlText w:val="%9."/>
      <w:lvlJc w:val="left"/>
      <w:pPr>
        <w:tabs>
          <w:tab w:val="num" w:pos="6480"/>
        </w:tabs>
        <w:ind w:left="6480" w:hanging="360"/>
      </w:pPr>
    </w:lvl>
  </w:abstractNum>
  <w:abstractNum w:abstractNumId="13">
    <w:nsid w:val="5CAB65F9"/>
    <w:multiLevelType w:val="hybridMultilevel"/>
    <w:tmpl w:val="77800982"/>
    <w:lvl w:ilvl="0" w:tplc="10CA58EA">
      <w:start w:val="1"/>
      <w:numFmt w:val="bullet"/>
      <w:lvlText w:val="•"/>
      <w:lvlJc w:val="left"/>
      <w:pPr>
        <w:tabs>
          <w:tab w:val="num" w:pos="720"/>
        </w:tabs>
        <w:ind w:left="720" w:hanging="360"/>
      </w:pPr>
      <w:rPr>
        <w:rFonts w:ascii="Arial" w:hAnsi="Arial" w:hint="default"/>
      </w:rPr>
    </w:lvl>
    <w:lvl w:ilvl="1" w:tplc="77D810D4" w:tentative="1">
      <w:start w:val="1"/>
      <w:numFmt w:val="bullet"/>
      <w:lvlText w:val="•"/>
      <w:lvlJc w:val="left"/>
      <w:pPr>
        <w:tabs>
          <w:tab w:val="num" w:pos="1440"/>
        </w:tabs>
        <w:ind w:left="1440" w:hanging="360"/>
      </w:pPr>
      <w:rPr>
        <w:rFonts w:ascii="Arial" w:hAnsi="Arial" w:hint="default"/>
      </w:rPr>
    </w:lvl>
    <w:lvl w:ilvl="2" w:tplc="D228EF0E" w:tentative="1">
      <w:start w:val="1"/>
      <w:numFmt w:val="bullet"/>
      <w:lvlText w:val="•"/>
      <w:lvlJc w:val="left"/>
      <w:pPr>
        <w:tabs>
          <w:tab w:val="num" w:pos="2160"/>
        </w:tabs>
        <w:ind w:left="2160" w:hanging="360"/>
      </w:pPr>
      <w:rPr>
        <w:rFonts w:ascii="Arial" w:hAnsi="Arial" w:hint="default"/>
      </w:rPr>
    </w:lvl>
    <w:lvl w:ilvl="3" w:tplc="AF1C6460" w:tentative="1">
      <w:start w:val="1"/>
      <w:numFmt w:val="bullet"/>
      <w:lvlText w:val="•"/>
      <w:lvlJc w:val="left"/>
      <w:pPr>
        <w:tabs>
          <w:tab w:val="num" w:pos="2880"/>
        </w:tabs>
        <w:ind w:left="2880" w:hanging="360"/>
      </w:pPr>
      <w:rPr>
        <w:rFonts w:ascii="Arial" w:hAnsi="Arial" w:hint="default"/>
      </w:rPr>
    </w:lvl>
    <w:lvl w:ilvl="4" w:tplc="561E3A8C" w:tentative="1">
      <w:start w:val="1"/>
      <w:numFmt w:val="bullet"/>
      <w:lvlText w:val="•"/>
      <w:lvlJc w:val="left"/>
      <w:pPr>
        <w:tabs>
          <w:tab w:val="num" w:pos="3600"/>
        </w:tabs>
        <w:ind w:left="3600" w:hanging="360"/>
      </w:pPr>
      <w:rPr>
        <w:rFonts w:ascii="Arial" w:hAnsi="Arial" w:hint="default"/>
      </w:rPr>
    </w:lvl>
    <w:lvl w:ilvl="5" w:tplc="77626ED4" w:tentative="1">
      <w:start w:val="1"/>
      <w:numFmt w:val="bullet"/>
      <w:lvlText w:val="•"/>
      <w:lvlJc w:val="left"/>
      <w:pPr>
        <w:tabs>
          <w:tab w:val="num" w:pos="4320"/>
        </w:tabs>
        <w:ind w:left="4320" w:hanging="360"/>
      </w:pPr>
      <w:rPr>
        <w:rFonts w:ascii="Arial" w:hAnsi="Arial" w:hint="default"/>
      </w:rPr>
    </w:lvl>
    <w:lvl w:ilvl="6" w:tplc="54FC9D56" w:tentative="1">
      <w:start w:val="1"/>
      <w:numFmt w:val="bullet"/>
      <w:lvlText w:val="•"/>
      <w:lvlJc w:val="left"/>
      <w:pPr>
        <w:tabs>
          <w:tab w:val="num" w:pos="5040"/>
        </w:tabs>
        <w:ind w:left="5040" w:hanging="360"/>
      </w:pPr>
      <w:rPr>
        <w:rFonts w:ascii="Arial" w:hAnsi="Arial" w:hint="default"/>
      </w:rPr>
    </w:lvl>
    <w:lvl w:ilvl="7" w:tplc="78CA4F6A" w:tentative="1">
      <w:start w:val="1"/>
      <w:numFmt w:val="bullet"/>
      <w:lvlText w:val="•"/>
      <w:lvlJc w:val="left"/>
      <w:pPr>
        <w:tabs>
          <w:tab w:val="num" w:pos="5760"/>
        </w:tabs>
        <w:ind w:left="5760" w:hanging="360"/>
      </w:pPr>
      <w:rPr>
        <w:rFonts w:ascii="Arial" w:hAnsi="Arial" w:hint="default"/>
      </w:rPr>
    </w:lvl>
    <w:lvl w:ilvl="8" w:tplc="F214769E" w:tentative="1">
      <w:start w:val="1"/>
      <w:numFmt w:val="bullet"/>
      <w:lvlText w:val="•"/>
      <w:lvlJc w:val="left"/>
      <w:pPr>
        <w:tabs>
          <w:tab w:val="num" w:pos="6480"/>
        </w:tabs>
        <w:ind w:left="6480" w:hanging="360"/>
      </w:pPr>
      <w:rPr>
        <w:rFonts w:ascii="Arial" w:hAnsi="Arial" w:hint="default"/>
      </w:rPr>
    </w:lvl>
  </w:abstractNum>
  <w:abstractNum w:abstractNumId="14">
    <w:nsid w:val="5DBE1148"/>
    <w:multiLevelType w:val="hybridMultilevel"/>
    <w:tmpl w:val="4D30B83C"/>
    <w:lvl w:ilvl="0" w:tplc="65B2B402">
      <w:start w:val="1"/>
      <w:numFmt w:val="bullet"/>
      <w:lvlText w:val="•"/>
      <w:lvlJc w:val="left"/>
      <w:pPr>
        <w:tabs>
          <w:tab w:val="num" w:pos="720"/>
        </w:tabs>
        <w:ind w:left="720" w:hanging="360"/>
      </w:pPr>
      <w:rPr>
        <w:rFonts w:ascii="Arial" w:hAnsi="Arial" w:hint="default"/>
      </w:rPr>
    </w:lvl>
    <w:lvl w:ilvl="1" w:tplc="5D889136" w:tentative="1">
      <w:start w:val="1"/>
      <w:numFmt w:val="bullet"/>
      <w:lvlText w:val="•"/>
      <w:lvlJc w:val="left"/>
      <w:pPr>
        <w:tabs>
          <w:tab w:val="num" w:pos="1440"/>
        </w:tabs>
        <w:ind w:left="1440" w:hanging="360"/>
      </w:pPr>
      <w:rPr>
        <w:rFonts w:ascii="Arial" w:hAnsi="Arial" w:hint="default"/>
      </w:rPr>
    </w:lvl>
    <w:lvl w:ilvl="2" w:tplc="33D289A8" w:tentative="1">
      <w:start w:val="1"/>
      <w:numFmt w:val="bullet"/>
      <w:lvlText w:val="•"/>
      <w:lvlJc w:val="left"/>
      <w:pPr>
        <w:tabs>
          <w:tab w:val="num" w:pos="2160"/>
        </w:tabs>
        <w:ind w:left="2160" w:hanging="360"/>
      </w:pPr>
      <w:rPr>
        <w:rFonts w:ascii="Arial" w:hAnsi="Arial" w:hint="default"/>
      </w:rPr>
    </w:lvl>
    <w:lvl w:ilvl="3" w:tplc="81B0DD7E" w:tentative="1">
      <w:start w:val="1"/>
      <w:numFmt w:val="bullet"/>
      <w:lvlText w:val="•"/>
      <w:lvlJc w:val="left"/>
      <w:pPr>
        <w:tabs>
          <w:tab w:val="num" w:pos="2880"/>
        </w:tabs>
        <w:ind w:left="2880" w:hanging="360"/>
      </w:pPr>
      <w:rPr>
        <w:rFonts w:ascii="Arial" w:hAnsi="Arial" w:hint="default"/>
      </w:rPr>
    </w:lvl>
    <w:lvl w:ilvl="4" w:tplc="DE341A8C" w:tentative="1">
      <w:start w:val="1"/>
      <w:numFmt w:val="bullet"/>
      <w:lvlText w:val="•"/>
      <w:lvlJc w:val="left"/>
      <w:pPr>
        <w:tabs>
          <w:tab w:val="num" w:pos="3600"/>
        </w:tabs>
        <w:ind w:left="3600" w:hanging="360"/>
      </w:pPr>
      <w:rPr>
        <w:rFonts w:ascii="Arial" w:hAnsi="Arial" w:hint="default"/>
      </w:rPr>
    </w:lvl>
    <w:lvl w:ilvl="5" w:tplc="E3EA40EC" w:tentative="1">
      <w:start w:val="1"/>
      <w:numFmt w:val="bullet"/>
      <w:lvlText w:val="•"/>
      <w:lvlJc w:val="left"/>
      <w:pPr>
        <w:tabs>
          <w:tab w:val="num" w:pos="4320"/>
        </w:tabs>
        <w:ind w:left="4320" w:hanging="360"/>
      </w:pPr>
      <w:rPr>
        <w:rFonts w:ascii="Arial" w:hAnsi="Arial" w:hint="default"/>
      </w:rPr>
    </w:lvl>
    <w:lvl w:ilvl="6" w:tplc="202CA42C" w:tentative="1">
      <w:start w:val="1"/>
      <w:numFmt w:val="bullet"/>
      <w:lvlText w:val="•"/>
      <w:lvlJc w:val="left"/>
      <w:pPr>
        <w:tabs>
          <w:tab w:val="num" w:pos="5040"/>
        </w:tabs>
        <w:ind w:left="5040" w:hanging="360"/>
      </w:pPr>
      <w:rPr>
        <w:rFonts w:ascii="Arial" w:hAnsi="Arial" w:hint="default"/>
      </w:rPr>
    </w:lvl>
    <w:lvl w:ilvl="7" w:tplc="97785736" w:tentative="1">
      <w:start w:val="1"/>
      <w:numFmt w:val="bullet"/>
      <w:lvlText w:val="•"/>
      <w:lvlJc w:val="left"/>
      <w:pPr>
        <w:tabs>
          <w:tab w:val="num" w:pos="5760"/>
        </w:tabs>
        <w:ind w:left="5760" w:hanging="360"/>
      </w:pPr>
      <w:rPr>
        <w:rFonts w:ascii="Arial" w:hAnsi="Arial" w:hint="default"/>
      </w:rPr>
    </w:lvl>
    <w:lvl w:ilvl="8" w:tplc="3268323E" w:tentative="1">
      <w:start w:val="1"/>
      <w:numFmt w:val="bullet"/>
      <w:lvlText w:val="•"/>
      <w:lvlJc w:val="left"/>
      <w:pPr>
        <w:tabs>
          <w:tab w:val="num" w:pos="6480"/>
        </w:tabs>
        <w:ind w:left="6480" w:hanging="360"/>
      </w:pPr>
      <w:rPr>
        <w:rFonts w:ascii="Arial" w:hAnsi="Arial" w:hint="default"/>
      </w:rPr>
    </w:lvl>
  </w:abstractNum>
  <w:abstractNum w:abstractNumId="15">
    <w:nsid w:val="649F7950"/>
    <w:multiLevelType w:val="hybridMultilevel"/>
    <w:tmpl w:val="AB6AA1DC"/>
    <w:lvl w:ilvl="0" w:tplc="23EC9FBE">
      <w:start w:val="1"/>
      <w:numFmt w:val="decimal"/>
      <w:lvlText w:val="%1."/>
      <w:lvlJc w:val="left"/>
      <w:pPr>
        <w:tabs>
          <w:tab w:val="num" w:pos="720"/>
        </w:tabs>
        <w:ind w:left="720" w:hanging="360"/>
      </w:pPr>
    </w:lvl>
    <w:lvl w:ilvl="1" w:tplc="D5DE6226" w:tentative="1">
      <w:start w:val="1"/>
      <w:numFmt w:val="decimal"/>
      <w:lvlText w:val="%2."/>
      <w:lvlJc w:val="left"/>
      <w:pPr>
        <w:tabs>
          <w:tab w:val="num" w:pos="1440"/>
        </w:tabs>
        <w:ind w:left="1440" w:hanging="360"/>
      </w:pPr>
    </w:lvl>
    <w:lvl w:ilvl="2" w:tplc="C96CB3BE" w:tentative="1">
      <w:start w:val="1"/>
      <w:numFmt w:val="decimal"/>
      <w:lvlText w:val="%3."/>
      <w:lvlJc w:val="left"/>
      <w:pPr>
        <w:tabs>
          <w:tab w:val="num" w:pos="2160"/>
        </w:tabs>
        <w:ind w:left="2160" w:hanging="360"/>
      </w:pPr>
    </w:lvl>
    <w:lvl w:ilvl="3" w:tplc="FF0650BA" w:tentative="1">
      <w:start w:val="1"/>
      <w:numFmt w:val="decimal"/>
      <w:lvlText w:val="%4."/>
      <w:lvlJc w:val="left"/>
      <w:pPr>
        <w:tabs>
          <w:tab w:val="num" w:pos="2880"/>
        </w:tabs>
        <w:ind w:left="2880" w:hanging="360"/>
      </w:pPr>
    </w:lvl>
    <w:lvl w:ilvl="4" w:tplc="5210A9CE" w:tentative="1">
      <w:start w:val="1"/>
      <w:numFmt w:val="decimal"/>
      <w:lvlText w:val="%5."/>
      <w:lvlJc w:val="left"/>
      <w:pPr>
        <w:tabs>
          <w:tab w:val="num" w:pos="3600"/>
        </w:tabs>
        <w:ind w:left="3600" w:hanging="360"/>
      </w:pPr>
    </w:lvl>
    <w:lvl w:ilvl="5" w:tplc="C5201116" w:tentative="1">
      <w:start w:val="1"/>
      <w:numFmt w:val="decimal"/>
      <w:lvlText w:val="%6."/>
      <w:lvlJc w:val="left"/>
      <w:pPr>
        <w:tabs>
          <w:tab w:val="num" w:pos="4320"/>
        </w:tabs>
        <w:ind w:left="4320" w:hanging="360"/>
      </w:pPr>
    </w:lvl>
    <w:lvl w:ilvl="6" w:tplc="D89EE600" w:tentative="1">
      <w:start w:val="1"/>
      <w:numFmt w:val="decimal"/>
      <w:lvlText w:val="%7."/>
      <w:lvlJc w:val="left"/>
      <w:pPr>
        <w:tabs>
          <w:tab w:val="num" w:pos="5040"/>
        </w:tabs>
        <w:ind w:left="5040" w:hanging="360"/>
      </w:pPr>
    </w:lvl>
    <w:lvl w:ilvl="7" w:tplc="2A4ADB4A" w:tentative="1">
      <w:start w:val="1"/>
      <w:numFmt w:val="decimal"/>
      <w:lvlText w:val="%8."/>
      <w:lvlJc w:val="left"/>
      <w:pPr>
        <w:tabs>
          <w:tab w:val="num" w:pos="5760"/>
        </w:tabs>
        <w:ind w:left="5760" w:hanging="360"/>
      </w:pPr>
    </w:lvl>
    <w:lvl w:ilvl="8" w:tplc="1F544D1C" w:tentative="1">
      <w:start w:val="1"/>
      <w:numFmt w:val="decimal"/>
      <w:lvlText w:val="%9."/>
      <w:lvlJc w:val="left"/>
      <w:pPr>
        <w:tabs>
          <w:tab w:val="num" w:pos="6480"/>
        </w:tabs>
        <w:ind w:left="6480" w:hanging="360"/>
      </w:pPr>
    </w:lvl>
  </w:abstractNum>
  <w:abstractNum w:abstractNumId="16">
    <w:nsid w:val="74C75246"/>
    <w:multiLevelType w:val="hybridMultilevel"/>
    <w:tmpl w:val="F8C08D00"/>
    <w:lvl w:ilvl="0" w:tplc="A9C0CCFE">
      <w:start w:val="1"/>
      <w:numFmt w:val="bullet"/>
      <w:lvlText w:val="•"/>
      <w:lvlJc w:val="left"/>
      <w:pPr>
        <w:tabs>
          <w:tab w:val="num" w:pos="1068"/>
        </w:tabs>
        <w:ind w:left="1068" w:hanging="360"/>
      </w:pPr>
      <w:rPr>
        <w:rFonts w:ascii="Arial" w:hAnsi="Arial" w:hint="default"/>
      </w:rPr>
    </w:lvl>
    <w:lvl w:ilvl="1" w:tplc="B950B916" w:tentative="1">
      <w:start w:val="1"/>
      <w:numFmt w:val="bullet"/>
      <w:lvlText w:val="•"/>
      <w:lvlJc w:val="left"/>
      <w:pPr>
        <w:tabs>
          <w:tab w:val="num" w:pos="1788"/>
        </w:tabs>
        <w:ind w:left="1788" w:hanging="360"/>
      </w:pPr>
      <w:rPr>
        <w:rFonts w:ascii="Arial" w:hAnsi="Arial" w:hint="default"/>
      </w:rPr>
    </w:lvl>
    <w:lvl w:ilvl="2" w:tplc="36F22B5E" w:tentative="1">
      <w:start w:val="1"/>
      <w:numFmt w:val="bullet"/>
      <w:lvlText w:val="•"/>
      <w:lvlJc w:val="left"/>
      <w:pPr>
        <w:tabs>
          <w:tab w:val="num" w:pos="2508"/>
        </w:tabs>
        <w:ind w:left="2508" w:hanging="360"/>
      </w:pPr>
      <w:rPr>
        <w:rFonts w:ascii="Arial" w:hAnsi="Arial" w:hint="default"/>
      </w:rPr>
    </w:lvl>
    <w:lvl w:ilvl="3" w:tplc="25DE4258" w:tentative="1">
      <w:start w:val="1"/>
      <w:numFmt w:val="bullet"/>
      <w:lvlText w:val="•"/>
      <w:lvlJc w:val="left"/>
      <w:pPr>
        <w:tabs>
          <w:tab w:val="num" w:pos="3228"/>
        </w:tabs>
        <w:ind w:left="3228" w:hanging="360"/>
      </w:pPr>
      <w:rPr>
        <w:rFonts w:ascii="Arial" w:hAnsi="Arial" w:hint="default"/>
      </w:rPr>
    </w:lvl>
    <w:lvl w:ilvl="4" w:tplc="9B4AF9D8" w:tentative="1">
      <w:start w:val="1"/>
      <w:numFmt w:val="bullet"/>
      <w:lvlText w:val="•"/>
      <w:lvlJc w:val="left"/>
      <w:pPr>
        <w:tabs>
          <w:tab w:val="num" w:pos="3948"/>
        </w:tabs>
        <w:ind w:left="3948" w:hanging="360"/>
      </w:pPr>
      <w:rPr>
        <w:rFonts w:ascii="Arial" w:hAnsi="Arial" w:hint="default"/>
      </w:rPr>
    </w:lvl>
    <w:lvl w:ilvl="5" w:tplc="79563D96" w:tentative="1">
      <w:start w:val="1"/>
      <w:numFmt w:val="bullet"/>
      <w:lvlText w:val="•"/>
      <w:lvlJc w:val="left"/>
      <w:pPr>
        <w:tabs>
          <w:tab w:val="num" w:pos="4668"/>
        </w:tabs>
        <w:ind w:left="4668" w:hanging="360"/>
      </w:pPr>
      <w:rPr>
        <w:rFonts w:ascii="Arial" w:hAnsi="Arial" w:hint="default"/>
      </w:rPr>
    </w:lvl>
    <w:lvl w:ilvl="6" w:tplc="36861CD8" w:tentative="1">
      <w:start w:val="1"/>
      <w:numFmt w:val="bullet"/>
      <w:lvlText w:val="•"/>
      <w:lvlJc w:val="left"/>
      <w:pPr>
        <w:tabs>
          <w:tab w:val="num" w:pos="5388"/>
        </w:tabs>
        <w:ind w:left="5388" w:hanging="360"/>
      </w:pPr>
      <w:rPr>
        <w:rFonts w:ascii="Arial" w:hAnsi="Arial" w:hint="default"/>
      </w:rPr>
    </w:lvl>
    <w:lvl w:ilvl="7" w:tplc="EEC6CE38" w:tentative="1">
      <w:start w:val="1"/>
      <w:numFmt w:val="bullet"/>
      <w:lvlText w:val="•"/>
      <w:lvlJc w:val="left"/>
      <w:pPr>
        <w:tabs>
          <w:tab w:val="num" w:pos="6108"/>
        </w:tabs>
        <w:ind w:left="6108" w:hanging="360"/>
      </w:pPr>
      <w:rPr>
        <w:rFonts w:ascii="Arial" w:hAnsi="Arial" w:hint="default"/>
      </w:rPr>
    </w:lvl>
    <w:lvl w:ilvl="8" w:tplc="C07041B4" w:tentative="1">
      <w:start w:val="1"/>
      <w:numFmt w:val="bullet"/>
      <w:lvlText w:val="•"/>
      <w:lvlJc w:val="left"/>
      <w:pPr>
        <w:tabs>
          <w:tab w:val="num" w:pos="6828"/>
        </w:tabs>
        <w:ind w:left="6828" w:hanging="360"/>
      </w:pPr>
      <w:rPr>
        <w:rFonts w:ascii="Arial" w:hAnsi="Arial" w:hint="default"/>
      </w:rPr>
    </w:lvl>
  </w:abstractNum>
  <w:num w:numId="1">
    <w:abstractNumId w:val="4"/>
  </w:num>
  <w:num w:numId="2">
    <w:abstractNumId w:val="2"/>
  </w:num>
  <w:num w:numId="3">
    <w:abstractNumId w:val="5"/>
  </w:num>
  <w:num w:numId="4">
    <w:abstractNumId w:val="8"/>
  </w:num>
  <w:num w:numId="5">
    <w:abstractNumId w:val="1"/>
  </w:num>
  <w:num w:numId="6">
    <w:abstractNumId w:val="14"/>
  </w:num>
  <w:num w:numId="7">
    <w:abstractNumId w:val="15"/>
  </w:num>
  <w:num w:numId="8">
    <w:abstractNumId w:val="12"/>
  </w:num>
  <w:num w:numId="9">
    <w:abstractNumId w:val="13"/>
  </w:num>
  <w:num w:numId="10">
    <w:abstractNumId w:val="16"/>
  </w:num>
  <w:num w:numId="11">
    <w:abstractNumId w:val="6"/>
  </w:num>
  <w:num w:numId="12">
    <w:abstractNumId w:val="3"/>
  </w:num>
  <w:num w:numId="13">
    <w:abstractNumId w:val="10"/>
  </w:num>
  <w:num w:numId="14">
    <w:abstractNumId w:val="9"/>
  </w:num>
  <w:num w:numId="15">
    <w:abstractNumId w:val="7"/>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D3"/>
    <w:rsid w:val="000346D7"/>
    <w:rsid w:val="001A4D0C"/>
    <w:rsid w:val="002641B3"/>
    <w:rsid w:val="003A56F5"/>
    <w:rsid w:val="005A630D"/>
    <w:rsid w:val="0072293A"/>
    <w:rsid w:val="007279AF"/>
    <w:rsid w:val="007A7783"/>
    <w:rsid w:val="00806BDA"/>
    <w:rsid w:val="00824EEC"/>
    <w:rsid w:val="00867DCB"/>
    <w:rsid w:val="008B01A7"/>
    <w:rsid w:val="00AA4580"/>
    <w:rsid w:val="00AE2EEF"/>
    <w:rsid w:val="00B07208"/>
    <w:rsid w:val="00B77C9C"/>
    <w:rsid w:val="00BC40C0"/>
    <w:rsid w:val="00BF113D"/>
    <w:rsid w:val="00C01052"/>
    <w:rsid w:val="00DD76D3"/>
    <w:rsid w:val="00DE7473"/>
    <w:rsid w:val="00E90534"/>
    <w:rsid w:val="00EF4913"/>
    <w:rsid w:val="00FC5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76C4-7A67-46B4-883C-01658089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01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0105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010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01052"/>
    <w:rPr>
      <w:b/>
      <w:bCs/>
    </w:rPr>
  </w:style>
  <w:style w:type="paragraph" w:styleId="Prrafodelista">
    <w:name w:val="List Paragraph"/>
    <w:basedOn w:val="Normal"/>
    <w:uiPriority w:val="34"/>
    <w:qFormat/>
    <w:rsid w:val="005A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649">
      <w:bodyDiv w:val="1"/>
      <w:marLeft w:val="0"/>
      <w:marRight w:val="0"/>
      <w:marTop w:val="0"/>
      <w:marBottom w:val="0"/>
      <w:divBdr>
        <w:top w:val="none" w:sz="0" w:space="0" w:color="auto"/>
        <w:left w:val="none" w:sz="0" w:space="0" w:color="auto"/>
        <w:bottom w:val="none" w:sz="0" w:space="0" w:color="auto"/>
        <w:right w:val="none" w:sz="0" w:space="0" w:color="auto"/>
      </w:divBdr>
      <w:divsChild>
        <w:div w:id="924077005">
          <w:marLeft w:val="547"/>
          <w:marRight w:val="0"/>
          <w:marTop w:val="150"/>
          <w:marBottom w:val="0"/>
          <w:divBdr>
            <w:top w:val="none" w:sz="0" w:space="0" w:color="auto"/>
            <w:left w:val="none" w:sz="0" w:space="0" w:color="auto"/>
            <w:bottom w:val="none" w:sz="0" w:space="0" w:color="auto"/>
            <w:right w:val="none" w:sz="0" w:space="0" w:color="auto"/>
          </w:divBdr>
        </w:div>
        <w:div w:id="197788975">
          <w:marLeft w:val="547"/>
          <w:marRight w:val="0"/>
          <w:marTop w:val="150"/>
          <w:marBottom w:val="0"/>
          <w:divBdr>
            <w:top w:val="none" w:sz="0" w:space="0" w:color="auto"/>
            <w:left w:val="none" w:sz="0" w:space="0" w:color="auto"/>
            <w:bottom w:val="none" w:sz="0" w:space="0" w:color="auto"/>
            <w:right w:val="none" w:sz="0" w:space="0" w:color="auto"/>
          </w:divBdr>
        </w:div>
        <w:div w:id="128672441">
          <w:marLeft w:val="547"/>
          <w:marRight w:val="0"/>
          <w:marTop w:val="150"/>
          <w:marBottom w:val="0"/>
          <w:divBdr>
            <w:top w:val="none" w:sz="0" w:space="0" w:color="auto"/>
            <w:left w:val="none" w:sz="0" w:space="0" w:color="auto"/>
            <w:bottom w:val="none" w:sz="0" w:space="0" w:color="auto"/>
            <w:right w:val="none" w:sz="0" w:space="0" w:color="auto"/>
          </w:divBdr>
        </w:div>
      </w:divsChild>
    </w:div>
    <w:div w:id="206338634">
      <w:bodyDiv w:val="1"/>
      <w:marLeft w:val="0"/>
      <w:marRight w:val="0"/>
      <w:marTop w:val="0"/>
      <w:marBottom w:val="0"/>
      <w:divBdr>
        <w:top w:val="none" w:sz="0" w:space="0" w:color="auto"/>
        <w:left w:val="none" w:sz="0" w:space="0" w:color="auto"/>
        <w:bottom w:val="none" w:sz="0" w:space="0" w:color="auto"/>
        <w:right w:val="none" w:sz="0" w:space="0" w:color="auto"/>
      </w:divBdr>
      <w:divsChild>
        <w:div w:id="18246113">
          <w:marLeft w:val="446"/>
          <w:marRight w:val="0"/>
          <w:marTop w:val="150"/>
          <w:marBottom w:val="0"/>
          <w:divBdr>
            <w:top w:val="none" w:sz="0" w:space="0" w:color="auto"/>
            <w:left w:val="none" w:sz="0" w:space="0" w:color="auto"/>
            <w:bottom w:val="none" w:sz="0" w:space="0" w:color="auto"/>
            <w:right w:val="none" w:sz="0" w:space="0" w:color="auto"/>
          </w:divBdr>
        </w:div>
      </w:divsChild>
    </w:div>
    <w:div w:id="226768492">
      <w:bodyDiv w:val="1"/>
      <w:marLeft w:val="0"/>
      <w:marRight w:val="0"/>
      <w:marTop w:val="0"/>
      <w:marBottom w:val="0"/>
      <w:divBdr>
        <w:top w:val="none" w:sz="0" w:space="0" w:color="auto"/>
        <w:left w:val="none" w:sz="0" w:space="0" w:color="auto"/>
        <w:bottom w:val="none" w:sz="0" w:space="0" w:color="auto"/>
        <w:right w:val="none" w:sz="0" w:space="0" w:color="auto"/>
      </w:divBdr>
      <w:divsChild>
        <w:div w:id="1479029454">
          <w:marLeft w:val="547"/>
          <w:marRight w:val="0"/>
          <w:marTop w:val="150"/>
          <w:marBottom w:val="0"/>
          <w:divBdr>
            <w:top w:val="none" w:sz="0" w:space="0" w:color="auto"/>
            <w:left w:val="none" w:sz="0" w:space="0" w:color="auto"/>
            <w:bottom w:val="none" w:sz="0" w:space="0" w:color="auto"/>
            <w:right w:val="none" w:sz="0" w:space="0" w:color="auto"/>
          </w:divBdr>
        </w:div>
        <w:div w:id="456722744">
          <w:marLeft w:val="547"/>
          <w:marRight w:val="0"/>
          <w:marTop w:val="150"/>
          <w:marBottom w:val="0"/>
          <w:divBdr>
            <w:top w:val="none" w:sz="0" w:space="0" w:color="auto"/>
            <w:left w:val="none" w:sz="0" w:space="0" w:color="auto"/>
            <w:bottom w:val="none" w:sz="0" w:space="0" w:color="auto"/>
            <w:right w:val="none" w:sz="0" w:space="0" w:color="auto"/>
          </w:divBdr>
        </w:div>
        <w:div w:id="1502502916">
          <w:marLeft w:val="547"/>
          <w:marRight w:val="0"/>
          <w:marTop w:val="150"/>
          <w:marBottom w:val="0"/>
          <w:divBdr>
            <w:top w:val="none" w:sz="0" w:space="0" w:color="auto"/>
            <w:left w:val="none" w:sz="0" w:space="0" w:color="auto"/>
            <w:bottom w:val="none" w:sz="0" w:space="0" w:color="auto"/>
            <w:right w:val="none" w:sz="0" w:space="0" w:color="auto"/>
          </w:divBdr>
        </w:div>
      </w:divsChild>
    </w:div>
    <w:div w:id="302079367">
      <w:bodyDiv w:val="1"/>
      <w:marLeft w:val="0"/>
      <w:marRight w:val="0"/>
      <w:marTop w:val="0"/>
      <w:marBottom w:val="0"/>
      <w:divBdr>
        <w:top w:val="none" w:sz="0" w:space="0" w:color="auto"/>
        <w:left w:val="none" w:sz="0" w:space="0" w:color="auto"/>
        <w:bottom w:val="none" w:sz="0" w:space="0" w:color="auto"/>
        <w:right w:val="none" w:sz="0" w:space="0" w:color="auto"/>
      </w:divBdr>
      <w:divsChild>
        <w:div w:id="1488280489">
          <w:marLeft w:val="446"/>
          <w:marRight w:val="0"/>
          <w:marTop w:val="150"/>
          <w:marBottom w:val="0"/>
          <w:divBdr>
            <w:top w:val="none" w:sz="0" w:space="0" w:color="auto"/>
            <w:left w:val="none" w:sz="0" w:space="0" w:color="auto"/>
            <w:bottom w:val="none" w:sz="0" w:space="0" w:color="auto"/>
            <w:right w:val="none" w:sz="0" w:space="0" w:color="auto"/>
          </w:divBdr>
        </w:div>
        <w:div w:id="1736708928">
          <w:marLeft w:val="446"/>
          <w:marRight w:val="0"/>
          <w:marTop w:val="150"/>
          <w:marBottom w:val="0"/>
          <w:divBdr>
            <w:top w:val="none" w:sz="0" w:space="0" w:color="auto"/>
            <w:left w:val="none" w:sz="0" w:space="0" w:color="auto"/>
            <w:bottom w:val="none" w:sz="0" w:space="0" w:color="auto"/>
            <w:right w:val="none" w:sz="0" w:space="0" w:color="auto"/>
          </w:divBdr>
        </w:div>
      </w:divsChild>
    </w:div>
    <w:div w:id="307366188">
      <w:bodyDiv w:val="1"/>
      <w:marLeft w:val="0"/>
      <w:marRight w:val="0"/>
      <w:marTop w:val="0"/>
      <w:marBottom w:val="0"/>
      <w:divBdr>
        <w:top w:val="none" w:sz="0" w:space="0" w:color="auto"/>
        <w:left w:val="none" w:sz="0" w:space="0" w:color="auto"/>
        <w:bottom w:val="none" w:sz="0" w:space="0" w:color="auto"/>
        <w:right w:val="none" w:sz="0" w:space="0" w:color="auto"/>
      </w:divBdr>
    </w:div>
    <w:div w:id="316031703">
      <w:bodyDiv w:val="1"/>
      <w:marLeft w:val="0"/>
      <w:marRight w:val="0"/>
      <w:marTop w:val="0"/>
      <w:marBottom w:val="0"/>
      <w:divBdr>
        <w:top w:val="none" w:sz="0" w:space="0" w:color="auto"/>
        <w:left w:val="none" w:sz="0" w:space="0" w:color="auto"/>
        <w:bottom w:val="none" w:sz="0" w:space="0" w:color="auto"/>
        <w:right w:val="none" w:sz="0" w:space="0" w:color="auto"/>
      </w:divBdr>
    </w:div>
    <w:div w:id="402879187">
      <w:bodyDiv w:val="1"/>
      <w:marLeft w:val="0"/>
      <w:marRight w:val="0"/>
      <w:marTop w:val="0"/>
      <w:marBottom w:val="0"/>
      <w:divBdr>
        <w:top w:val="none" w:sz="0" w:space="0" w:color="auto"/>
        <w:left w:val="none" w:sz="0" w:space="0" w:color="auto"/>
        <w:bottom w:val="none" w:sz="0" w:space="0" w:color="auto"/>
        <w:right w:val="none" w:sz="0" w:space="0" w:color="auto"/>
      </w:divBdr>
    </w:div>
    <w:div w:id="540439484">
      <w:bodyDiv w:val="1"/>
      <w:marLeft w:val="0"/>
      <w:marRight w:val="0"/>
      <w:marTop w:val="0"/>
      <w:marBottom w:val="0"/>
      <w:divBdr>
        <w:top w:val="none" w:sz="0" w:space="0" w:color="auto"/>
        <w:left w:val="none" w:sz="0" w:space="0" w:color="auto"/>
        <w:bottom w:val="none" w:sz="0" w:space="0" w:color="auto"/>
        <w:right w:val="none" w:sz="0" w:space="0" w:color="auto"/>
      </w:divBdr>
    </w:div>
    <w:div w:id="570893049">
      <w:bodyDiv w:val="1"/>
      <w:marLeft w:val="0"/>
      <w:marRight w:val="0"/>
      <w:marTop w:val="0"/>
      <w:marBottom w:val="0"/>
      <w:divBdr>
        <w:top w:val="none" w:sz="0" w:space="0" w:color="auto"/>
        <w:left w:val="none" w:sz="0" w:space="0" w:color="auto"/>
        <w:bottom w:val="none" w:sz="0" w:space="0" w:color="auto"/>
        <w:right w:val="none" w:sz="0" w:space="0" w:color="auto"/>
      </w:divBdr>
    </w:div>
    <w:div w:id="584144869">
      <w:bodyDiv w:val="1"/>
      <w:marLeft w:val="0"/>
      <w:marRight w:val="0"/>
      <w:marTop w:val="0"/>
      <w:marBottom w:val="0"/>
      <w:divBdr>
        <w:top w:val="none" w:sz="0" w:space="0" w:color="auto"/>
        <w:left w:val="none" w:sz="0" w:space="0" w:color="auto"/>
        <w:bottom w:val="none" w:sz="0" w:space="0" w:color="auto"/>
        <w:right w:val="none" w:sz="0" w:space="0" w:color="auto"/>
      </w:divBdr>
    </w:div>
    <w:div w:id="639849284">
      <w:bodyDiv w:val="1"/>
      <w:marLeft w:val="0"/>
      <w:marRight w:val="0"/>
      <w:marTop w:val="0"/>
      <w:marBottom w:val="0"/>
      <w:divBdr>
        <w:top w:val="none" w:sz="0" w:space="0" w:color="auto"/>
        <w:left w:val="none" w:sz="0" w:space="0" w:color="auto"/>
        <w:bottom w:val="none" w:sz="0" w:space="0" w:color="auto"/>
        <w:right w:val="none" w:sz="0" w:space="0" w:color="auto"/>
      </w:divBdr>
      <w:divsChild>
        <w:div w:id="483200233">
          <w:marLeft w:val="446"/>
          <w:marRight w:val="0"/>
          <w:marTop w:val="150"/>
          <w:marBottom w:val="0"/>
          <w:divBdr>
            <w:top w:val="none" w:sz="0" w:space="0" w:color="auto"/>
            <w:left w:val="none" w:sz="0" w:space="0" w:color="auto"/>
            <w:bottom w:val="none" w:sz="0" w:space="0" w:color="auto"/>
            <w:right w:val="none" w:sz="0" w:space="0" w:color="auto"/>
          </w:divBdr>
        </w:div>
        <w:div w:id="1395935129">
          <w:marLeft w:val="446"/>
          <w:marRight w:val="0"/>
          <w:marTop w:val="150"/>
          <w:marBottom w:val="0"/>
          <w:divBdr>
            <w:top w:val="none" w:sz="0" w:space="0" w:color="auto"/>
            <w:left w:val="none" w:sz="0" w:space="0" w:color="auto"/>
            <w:bottom w:val="none" w:sz="0" w:space="0" w:color="auto"/>
            <w:right w:val="none" w:sz="0" w:space="0" w:color="auto"/>
          </w:divBdr>
        </w:div>
        <w:div w:id="1245455604">
          <w:marLeft w:val="446"/>
          <w:marRight w:val="0"/>
          <w:marTop w:val="150"/>
          <w:marBottom w:val="0"/>
          <w:divBdr>
            <w:top w:val="none" w:sz="0" w:space="0" w:color="auto"/>
            <w:left w:val="none" w:sz="0" w:space="0" w:color="auto"/>
            <w:bottom w:val="none" w:sz="0" w:space="0" w:color="auto"/>
            <w:right w:val="none" w:sz="0" w:space="0" w:color="auto"/>
          </w:divBdr>
        </w:div>
      </w:divsChild>
    </w:div>
    <w:div w:id="705058461">
      <w:bodyDiv w:val="1"/>
      <w:marLeft w:val="0"/>
      <w:marRight w:val="0"/>
      <w:marTop w:val="0"/>
      <w:marBottom w:val="0"/>
      <w:divBdr>
        <w:top w:val="none" w:sz="0" w:space="0" w:color="auto"/>
        <w:left w:val="none" w:sz="0" w:space="0" w:color="auto"/>
        <w:bottom w:val="none" w:sz="0" w:space="0" w:color="auto"/>
        <w:right w:val="none" w:sz="0" w:space="0" w:color="auto"/>
      </w:divBdr>
    </w:div>
    <w:div w:id="810942652">
      <w:bodyDiv w:val="1"/>
      <w:marLeft w:val="0"/>
      <w:marRight w:val="0"/>
      <w:marTop w:val="0"/>
      <w:marBottom w:val="0"/>
      <w:divBdr>
        <w:top w:val="none" w:sz="0" w:space="0" w:color="auto"/>
        <w:left w:val="none" w:sz="0" w:space="0" w:color="auto"/>
        <w:bottom w:val="none" w:sz="0" w:space="0" w:color="auto"/>
        <w:right w:val="none" w:sz="0" w:space="0" w:color="auto"/>
      </w:divBdr>
    </w:div>
    <w:div w:id="814831013">
      <w:bodyDiv w:val="1"/>
      <w:marLeft w:val="0"/>
      <w:marRight w:val="0"/>
      <w:marTop w:val="0"/>
      <w:marBottom w:val="0"/>
      <w:divBdr>
        <w:top w:val="none" w:sz="0" w:space="0" w:color="auto"/>
        <w:left w:val="none" w:sz="0" w:space="0" w:color="auto"/>
        <w:bottom w:val="none" w:sz="0" w:space="0" w:color="auto"/>
        <w:right w:val="none" w:sz="0" w:space="0" w:color="auto"/>
      </w:divBdr>
    </w:div>
    <w:div w:id="976453545">
      <w:bodyDiv w:val="1"/>
      <w:marLeft w:val="0"/>
      <w:marRight w:val="0"/>
      <w:marTop w:val="0"/>
      <w:marBottom w:val="0"/>
      <w:divBdr>
        <w:top w:val="none" w:sz="0" w:space="0" w:color="auto"/>
        <w:left w:val="none" w:sz="0" w:space="0" w:color="auto"/>
        <w:bottom w:val="none" w:sz="0" w:space="0" w:color="auto"/>
        <w:right w:val="none" w:sz="0" w:space="0" w:color="auto"/>
      </w:divBdr>
      <w:divsChild>
        <w:div w:id="1657418520">
          <w:marLeft w:val="720"/>
          <w:marRight w:val="0"/>
          <w:marTop w:val="150"/>
          <w:marBottom w:val="0"/>
          <w:divBdr>
            <w:top w:val="none" w:sz="0" w:space="0" w:color="auto"/>
            <w:left w:val="none" w:sz="0" w:space="0" w:color="auto"/>
            <w:bottom w:val="none" w:sz="0" w:space="0" w:color="auto"/>
            <w:right w:val="none" w:sz="0" w:space="0" w:color="auto"/>
          </w:divBdr>
        </w:div>
      </w:divsChild>
    </w:div>
    <w:div w:id="1071345927">
      <w:bodyDiv w:val="1"/>
      <w:marLeft w:val="0"/>
      <w:marRight w:val="0"/>
      <w:marTop w:val="0"/>
      <w:marBottom w:val="0"/>
      <w:divBdr>
        <w:top w:val="none" w:sz="0" w:space="0" w:color="auto"/>
        <w:left w:val="none" w:sz="0" w:space="0" w:color="auto"/>
        <w:bottom w:val="none" w:sz="0" w:space="0" w:color="auto"/>
        <w:right w:val="none" w:sz="0" w:space="0" w:color="auto"/>
      </w:divBdr>
    </w:div>
    <w:div w:id="1178156107">
      <w:bodyDiv w:val="1"/>
      <w:marLeft w:val="0"/>
      <w:marRight w:val="0"/>
      <w:marTop w:val="0"/>
      <w:marBottom w:val="0"/>
      <w:divBdr>
        <w:top w:val="none" w:sz="0" w:space="0" w:color="auto"/>
        <w:left w:val="none" w:sz="0" w:space="0" w:color="auto"/>
        <w:bottom w:val="none" w:sz="0" w:space="0" w:color="auto"/>
        <w:right w:val="none" w:sz="0" w:space="0" w:color="auto"/>
      </w:divBdr>
    </w:div>
    <w:div w:id="1235437282">
      <w:bodyDiv w:val="1"/>
      <w:marLeft w:val="0"/>
      <w:marRight w:val="0"/>
      <w:marTop w:val="0"/>
      <w:marBottom w:val="0"/>
      <w:divBdr>
        <w:top w:val="none" w:sz="0" w:space="0" w:color="auto"/>
        <w:left w:val="none" w:sz="0" w:space="0" w:color="auto"/>
        <w:bottom w:val="none" w:sz="0" w:space="0" w:color="auto"/>
        <w:right w:val="none" w:sz="0" w:space="0" w:color="auto"/>
      </w:divBdr>
    </w:div>
    <w:div w:id="1306398815">
      <w:bodyDiv w:val="1"/>
      <w:marLeft w:val="0"/>
      <w:marRight w:val="0"/>
      <w:marTop w:val="0"/>
      <w:marBottom w:val="0"/>
      <w:divBdr>
        <w:top w:val="none" w:sz="0" w:space="0" w:color="auto"/>
        <w:left w:val="none" w:sz="0" w:space="0" w:color="auto"/>
        <w:bottom w:val="none" w:sz="0" w:space="0" w:color="auto"/>
        <w:right w:val="none" w:sz="0" w:space="0" w:color="auto"/>
      </w:divBdr>
    </w:div>
    <w:div w:id="1319071809">
      <w:bodyDiv w:val="1"/>
      <w:marLeft w:val="0"/>
      <w:marRight w:val="0"/>
      <w:marTop w:val="0"/>
      <w:marBottom w:val="0"/>
      <w:divBdr>
        <w:top w:val="none" w:sz="0" w:space="0" w:color="auto"/>
        <w:left w:val="none" w:sz="0" w:space="0" w:color="auto"/>
        <w:bottom w:val="none" w:sz="0" w:space="0" w:color="auto"/>
        <w:right w:val="none" w:sz="0" w:space="0" w:color="auto"/>
      </w:divBdr>
    </w:div>
    <w:div w:id="1360620673">
      <w:bodyDiv w:val="1"/>
      <w:marLeft w:val="0"/>
      <w:marRight w:val="0"/>
      <w:marTop w:val="0"/>
      <w:marBottom w:val="0"/>
      <w:divBdr>
        <w:top w:val="none" w:sz="0" w:space="0" w:color="auto"/>
        <w:left w:val="none" w:sz="0" w:space="0" w:color="auto"/>
        <w:bottom w:val="none" w:sz="0" w:space="0" w:color="auto"/>
        <w:right w:val="none" w:sz="0" w:space="0" w:color="auto"/>
      </w:divBdr>
    </w:div>
    <w:div w:id="1633630252">
      <w:bodyDiv w:val="1"/>
      <w:marLeft w:val="0"/>
      <w:marRight w:val="0"/>
      <w:marTop w:val="0"/>
      <w:marBottom w:val="0"/>
      <w:divBdr>
        <w:top w:val="none" w:sz="0" w:space="0" w:color="auto"/>
        <w:left w:val="none" w:sz="0" w:space="0" w:color="auto"/>
        <w:bottom w:val="none" w:sz="0" w:space="0" w:color="auto"/>
        <w:right w:val="none" w:sz="0" w:space="0" w:color="auto"/>
      </w:divBdr>
    </w:div>
    <w:div w:id="1655991273">
      <w:bodyDiv w:val="1"/>
      <w:marLeft w:val="0"/>
      <w:marRight w:val="0"/>
      <w:marTop w:val="0"/>
      <w:marBottom w:val="0"/>
      <w:divBdr>
        <w:top w:val="none" w:sz="0" w:space="0" w:color="auto"/>
        <w:left w:val="none" w:sz="0" w:space="0" w:color="auto"/>
        <w:bottom w:val="none" w:sz="0" w:space="0" w:color="auto"/>
        <w:right w:val="none" w:sz="0" w:space="0" w:color="auto"/>
      </w:divBdr>
    </w:div>
    <w:div w:id="1795637682">
      <w:bodyDiv w:val="1"/>
      <w:marLeft w:val="0"/>
      <w:marRight w:val="0"/>
      <w:marTop w:val="0"/>
      <w:marBottom w:val="0"/>
      <w:divBdr>
        <w:top w:val="none" w:sz="0" w:space="0" w:color="auto"/>
        <w:left w:val="none" w:sz="0" w:space="0" w:color="auto"/>
        <w:bottom w:val="none" w:sz="0" w:space="0" w:color="auto"/>
        <w:right w:val="none" w:sz="0" w:space="0" w:color="auto"/>
      </w:divBdr>
    </w:div>
    <w:div w:id="1849247531">
      <w:bodyDiv w:val="1"/>
      <w:marLeft w:val="0"/>
      <w:marRight w:val="0"/>
      <w:marTop w:val="0"/>
      <w:marBottom w:val="0"/>
      <w:divBdr>
        <w:top w:val="none" w:sz="0" w:space="0" w:color="auto"/>
        <w:left w:val="none" w:sz="0" w:space="0" w:color="auto"/>
        <w:bottom w:val="none" w:sz="0" w:space="0" w:color="auto"/>
        <w:right w:val="none" w:sz="0" w:space="0" w:color="auto"/>
      </w:divBdr>
    </w:div>
    <w:div w:id="1982035980">
      <w:bodyDiv w:val="1"/>
      <w:marLeft w:val="0"/>
      <w:marRight w:val="0"/>
      <w:marTop w:val="0"/>
      <w:marBottom w:val="0"/>
      <w:divBdr>
        <w:top w:val="none" w:sz="0" w:space="0" w:color="auto"/>
        <w:left w:val="none" w:sz="0" w:space="0" w:color="auto"/>
        <w:bottom w:val="none" w:sz="0" w:space="0" w:color="auto"/>
        <w:right w:val="none" w:sz="0" w:space="0" w:color="auto"/>
      </w:divBdr>
    </w:div>
    <w:div w:id="1983458963">
      <w:bodyDiv w:val="1"/>
      <w:marLeft w:val="0"/>
      <w:marRight w:val="0"/>
      <w:marTop w:val="0"/>
      <w:marBottom w:val="0"/>
      <w:divBdr>
        <w:top w:val="none" w:sz="0" w:space="0" w:color="auto"/>
        <w:left w:val="none" w:sz="0" w:space="0" w:color="auto"/>
        <w:bottom w:val="none" w:sz="0" w:space="0" w:color="auto"/>
        <w:right w:val="none" w:sz="0" w:space="0" w:color="auto"/>
      </w:divBdr>
    </w:div>
    <w:div w:id="2011373671">
      <w:bodyDiv w:val="1"/>
      <w:marLeft w:val="0"/>
      <w:marRight w:val="0"/>
      <w:marTop w:val="0"/>
      <w:marBottom w:val="0"/>
      <w:divBdr>
        <w:top w:val="none" w:sz="0" w:space="0" w:color="auto"/>
        <w:left w:val="none" w:sz="0" w:space="0" w:color="auto"/>
        <w:bottom w:val="none" w:sz="0" w:space="0" w:color="auto"/>
        <w:right w:val="none" w:sz="0" w:space="0" w:color="auto"/>
      </w:divBdr>
      <w:divsChild>
        <w:div w:id="1348630072">
          <w:marLeft w:val="547"/>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17</cp:revision>
  <dcterms:created xsi:type="dcterms:W3CDTF">2019-09-19T14:44:00Z</dcterms:created>
  <dcterms:modified xsi:type="dcterms:W3CDTF">2022-10-12T22:46:00Z</dcterms:modified>
</cp:coreProperties>
</file>