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18" w:rsidRPr="0038722F" w:rsidRDefault="0038722F" w:rsidP="0038722F">
      <w:pPr>
        <w:jc w:val="center"/>
        <w:rPr>
          <w:rFonts w:ascii="Gill Sans MT" w:hAnsi="Gill Sans MT"/>
          <w:sz w:val="32"/>
        </w:rPr>
      </w:pPr>
      <w:r w:rsidRPr="0038722F">
        <w:rPr>
          <w:rFonts w:ascii="Gill Sans MT" w:hAnsi="Gill Sans MT"/>
          <w:sz w:val="32"/>
        </w:rPr>
        <w:t>TEMARIO FUNDAMENTOS DE ECONOMIA</w:t>
      </w:r>
    </w:p>
    <w:p w:rsidR="0027351C" w:rsidRDefault="0027351C" w:rsidP="0038722F">
      <w:pPr>
        <w:jc w:val="center"/>
        <w:rPr>
          <w:rFonts w:ascii="Gill Sans MT" w:hAnsi="Gill Sans MT"/>
          <w:sz w:val="32"/>
        </w:rPr>
      </w:pPr>
      <w:r>
        <w:rPr>
          <w:rFonts w:ascii="Gill Sans MT" w:hAnsi="Gill Sans MT"/>
          <w:sz w:val="32"/>
        </w:rPr>
        <w:t>Unidad 1</w:t>
      </w:r>
      <w:r w:rsidR="0038722F" w:rsidRPr="0038722F">
        <w:rPr>
          <w:rFonts w:ascii="Gill Sans MT" w:hAnsi="Gill Sans MT"/>
          <w:sz w:val="32"/>
        </w:rPr>
        <w:t xml:space="preserve"> </w:t>
      </w:r>
    </w:p>
    <w:p w:rsidR="0038722F" w:rsidRPr="0038722F" w:rsidRDefault="0038722F" w:rsidP="0038722F">
      <w:pPr>
        <w:jc w:val="center"/>
        <w:rPr>
          <w:rFonts w:ascii="Gill Sans MT" w:hAnsi="Gill Sans MT"/>
          <w:sz w:val="32"/>
        </w:rPr>
      </w:pPr>
      <w:r w:rsidRPr="0038722F">
        <w:rPr>
          <w:rFonts w:ascii="Gill Sans MT" w:hAnsi="Gill Sans MT"/>
          <w:sz w:val="32"/>
        </w:rPr>
        <w:t>La Economía como Ciencia</w:t>
      </w:r>
    </w:p>
    <w:p w:rsidR="0038722F" w:rsidRDefault="0038722F" w:rsidP="0038722F">
      <w:pPr>
        <w:jc w:val="both"/>
        <w:rPr>
          <w:rFonts w:ascii="Gill Sans MT" w:hAnsi="Gill Sans MT"/>
          <w:sz w:val="24"/>
        </w:rPr>
      </w:pPr>
      <w:r w:rsidRPr="0038722F">
        <w:rPr>
          <w:rFonts w:ascii="Gill Sans MT" w:hAnsi="Gill Sans MT"/>
          <w:sz w:val="24"/>
        </w:rPr>
        <w:t xml:space="preserve">La economía es una ciencia social que surge ante el hecho de que es imposible adquirir todo lo que se desea, ya que hay limitaciones de ingresos que en ocasiones son tan severas que no es posible para algunos grupos sociales cubrir sus necesidades básicas que "son aquellas que permiten a las personas vivir de manera individual y colectiva en una sociedad y </w:t>
      </w:r>
      <w:r>
        <w:rPr>
          <w:rFonts w:ascii="Gill Sans MT" w:hAnsi="Gill Sans MT"/>
          <w:sz w:val="24"/>
        </w:rPr>
        <w:t>no morir por no satisfacerlas".</w:t>
      </w:r>
    </w:p>
    <w:p w:rsidR="0038722F" w:rsidRDefault="0038722F" w:rsidP="0038722F">
      <w:pPr>
        <w:jc w:val="both"/>
        <w:rPr>
          <w:rFonts w:ascii="Gill Sans MT" w:hAnsi="Gill Sans MT"/>
          <w:sz w:val="24"/>
        </w:rPr>
      </w:pPr>
      <w:r w:rsidRPr="0038722F">
        <w:rPr>
          <w:rFonts w:ascii="Gill Sans MT" w:hAnsi="Gill Sans MT"/>
          <w:sz w:val="24"/>
        </w:rPr>
        <w:t>Su estudio permite entender fenómenos tales como el desempleo que en la actualidad padecen muchos millones de mexicanos</w:t>
      </w:r>
      <w:r>
        <w:rPr>
          <w:rFonts w:ascii="Gill Sans MT" w:hAnsi="Gill Sans MT"/>
          <w:sz w:val="24"/>
        </w:rPr>
        <w:t>.</w:t>
      </w:r>
    </w:p>
    <w:p w:rsidR="0038722F" w:rsidRPr="0038722F" w:rsidRDefault="0038722F" w:rsidP="0038722F">
      <w:pPr>
        <w:jc w:val="both"/>
        <w:rPr>
          <w:rFonts w:ascii="Gill Sans MT" w:hAnsi="Gill Sans MT"/>
          <w:sz w:val="24"/>
        </w:rPr>
      </w:pPr>
      <w:r w:rsidRPr="0038722F">
        <w:rPr>
          <w:rFonts w:ascii="Gill Sans MT" w:hAnsi="Gill Sans MT"/>
          <w:sz w:val="24"/>
        </w:rPr>
        <w:t xml:space="preserve">También la economía trata cuestiones muy importantes para la sociedad como son, por ejemplo, decidir qué bienes producir, cómo hacerlo y para quién. ¿Conviene sembrar frijol o maíz para satisfacer las necesidades alimenticias de la población? o ¿es preferible producir forraje para el ganado? o ¿es mejor invertir en viñedos para </w:t>
      </w:r>
      <w:proofErr w:type="gramStart"/>
      <w:r w:rsidRPr="0038722F">
        <w:rPr>
          <w:rFonts w:ascii="Gill Sans MT" w:hAnsi="Gill Sans MT"/>
          <w:sz w:val="24"/>
        </w:rPr>
        <w:t>exportarlos?.</w:t>
      </w:r>
      <w:proofErr w:type="gramEnd"/>
    </w:p>
    <w:p w:rsidR="0038722F" w:rsidRPr="0038722F" w:rsidRDefault="0038722F" w:rsidP="0038722F">
      <w:pPr>
        <w:jc w:val="both"/>
        <w:rPr>
          <w:rFonts w:ascii="Gill Sans MT" w:hAnsi="Gill Sans MT"/>
          <w:sz w:val="24"/>
        </w:rPr>
      </w:pPr>
      <w:r w:rsidRPr="0038722F">
        <w:rPr>
          <w:rFonts w:ascii="Gill Sans MT" w:hAnsi="Gill Sans MT"/>
          <w:b/>
          <w:bCs/>
          <w:sz w:val="24"/>
        </w:rPr>
        <w:t xml:space="preserve">¿Qué es economía? </w:t>
      </w:r>
    </w:p>
    <w:p w:rsidR="00000000" w:rsidRPr="0038722F" w:rsidRDefault="0038722F" w:rsidP="0038722F">
      <w:pPr>
        <w:jc w:val="both"/>
        <w:rPr>
          <w:rFonts w:ascii="Gill Sans MT" w:hAnsi="Gill Sans MT"/>
          <w:sz w:val="24"/>
        </w:rPr>
      </w:pPr>
      <w:r w:rsidRPr="0038722F">
        <w:rPr>
          <w:rFonts w:ascii="Gill Sans MT" w:hAnsi="Gill Sans MT"/>
          <w:sz w:val="24"/>
        </w:rPr>
        <w:t>La economía nació en 1776, con la publicación del libro La riqueza de las naciones de Adam Smith, desde entonces se han desarrollado muchas teorías útiles</w:t>
      </w:r>
      <w:r>
        <w:rPr>
          <w:rFonts w:ascii="Gill Sans MT" w:hAnsi="Gill Sans MT"/>
          <w:sz w:val="24"/>
        </w:rPr>
        <w:t>.</w:t>
      </w:r>
      <w:r w:rsidR="00EF1EB4">
        <w:rPr>
          <w:rFonts w:ascii="Gill Sans MT" w:hAnsi="Gill Sans MT"/>
          <w:sz w:val="24"/>
        </w:rPr>
        <w:t xml:space="preserve"> </w:t>
      </w:r>
      <w:r>
        <w:rPr>
          <w:rFonts w:ascii="Gill Sans MT" w:hAnsi="Gill Sans MT"/>
          <w:sz w:val="24"/>
        </w:rPr>
        <w:t>L</w:t>
      </w:r>
      <w:r w:rsidR="009503D6" w:rsidRPr="0038722F">
        <w:rPr>
          <w:rFonts w:ascii="Gill Sans MT" w:hAnsi="Gill Sans MT"/>
          <w:sz w:val="24"/>
        </w:rPr>
        <w:t xml:space="preserve">a economía es el estudio de la manera en que los hombres y la sociedad utilizan haciendo uso o no del dinero recursos productivos escasos, para obtener distintos bienes y distribuirlos para su consumo presente o futuro entre las </w:t>
      </w:r>
      <w:r w:rsidR="009503D6" w:rsidRPr="0038722F">
        <w:rPr>
          <w:rFonts w:ascii="Gill Sans MT" w:hAnsi="Gill Sans MT"/>
          <w:sz w:val="24"/>
        </w:rPr>
        <w:t>diversas personas y grupos que componen la sociedad (</w:t>
      </w:r>
      <w:proofErr w:type="spellStart"/>
      <w:r w:rsidR="009503D6" w:rsidRPr="0038722F">
        <w:rPr>
          <w:rFonts w:ascii="Gill Sans MT" w:hAnsi="Gill Sans MT"/>
          <w:sz w:val="24"/>
        </w:rPr>
        <w:t>Samuelson</w:t>
      </w:r>
      <w:proofErr w:type="spellEnd"/>
      <w:r w:rsidR="009503D6" w:rsidRPr="0038722F">
        <w:rPr>
          <w:rFonts w:ascii="Gill Sans MT" w:hAnsi="Gill Sans MT"/>
          <w:sz w:val="24"/>
        </w:rPr>
        <w:t xml:space="preserve">, 2006: 5). </w:t>
      </w:r>
    </w:p>
    <w:p w:rsidR="0038722F" w:rsidRPr="0038722F" w:rsidRDefault="0038722F" w:rsidP="0038722F">
      <w:pPr>
        <w:jc w:val="both"/>
        <w:rPr>
          <w:rFonts w:ascii="Gill Sans MT" w:hAnsi="Gill Sans MT"/>
          <w:sz w:val="24"/>
        </w:rPr>
      </w:pPr>
      <w:r w:rsidRPr="0038722F">
        <w:rPr>
          <w:rFonts w:ascii="Gill Sans MT" w:hAnsi="Gill Sans MT"/>
          <w:sz w:val="24"/>
        </w:rPr>
        <w:t xml:space="preserve">En todas estas definiciones hay tres cuestiones básicas. En primer </w:t>
      </w:r>
      <w:proofErr w:type="gramStart"/>
      <w:r w:rsidRPr="0038722F">
        <w:rPr>
          <w:rFonts w:ascii="Gill Sans MT" w:hAnsi="Gill Sans MT"/>
          <w:sz w:val="24"/>
        </w:rPr>
        <w:t>término</w:t>
      </w:r>
      <w:proofErr w:type="gramEnd"/>
      <w:r w:rsidRPr="0038722F">
        <w:rPr>
          <w:rFonts w:ascii="Gill Sans MT" w:hAnsi="Gill Sans MT"/>
          <w:sz w:val="24"/>
        </w:rPr>
        <w:t xml:space="preserve"> está la escasez de recursos; o sea, de los factores de producción: </w:t>
      </w:r>
      <w:r w:rsidRPr="0038722F">
        <w:rPr>
          <w:rFonts w:ascii="Gill Sans MT" w:hAnsi="Gill Sans MT"/>
          <w:b/>
          <w:bCs/>
          <w:sz w:val="24"/>
        </w:rPr>
        <w:t>tierra, trabajo, capital y tecnología</w:t>
      </w:r>
      <w:r w:rsidRPr="0038722F">
        <w:rPr>
          <w:rFonts w:ascii="Gill Sans MT" w:hAnsi="Gill Sans MT"/>
          <w:sz w:val="24"/>
        </w:rPr>
        <w:t xml:space="preserve">. Estos recursos son escasos porque se necesitan para producir cualquier bien o servicio y sólo existen en cantidades limitadas. </w:t>
      </w:r>
    </w:p>
    <w:p w:rsidR="0038722F" w:rsidRPr="0038722F" w:rsidRDefault="0038722F" w:rsidP="0038722F">
      <w:pPr>
        <w:jc w:val="both"/>
        <w:rPr>
          <w:rFonts w:ascii="Gill Sans MT" w:hAnsi="Gill Sans MT"/>
          <w:sz w:val="24"/>
        </w:rPr>
      </w:pPr>
      <w:r w:rsidRPr="0038722F">
        <w:rPr>
          <w:rFonts w:ascii="Gill Sans MT" w:hAnsi="Gill Sans MT"/>
          <w:sz w:val="24"/>
        </w:rPr>
        <w:t xml:space="preserve">Es conveniente subrayar lo que significa cada uno de los cuatro factores de producción: </w:t>
      </w:r>
    </w:p>
    <w:p w:rsidR="0038722F" w:rsidRPr="0038722F" w:rsidRDefault="0038722F" w:rsidP="0038722F">
      <w:pPr>
        <w:jc w:val="both"/>
        <w:rPr>
          <w:rFonts w:ascii="Gill Sans MT" w:hAnsi="Gill Sans MT"/>
          <w:sz w:val="24"/>
        </w:rPr>
      </w:pPr>
      <w:r w:rsidRPr="0038722F">
        <w:rPr>
          <w:rFonts w:ascii="Gill Sans MT" w:hAnsi="Gill Sans MT"/>
          <w:b/>
          <w:bCs/>
          <w:sz w:val="24"/>
          <w:u w:val="single"/>
        </w:rPr>
        <w:t>Tierra.</w:t>
      </w:r>
      <w:r w:rsidRPr="0038722F">
        <w:rPr>
          <w:rFonts w:ascii="Gill Sans MT" w:hAnsi="Gill Sans MT"/>
          <w:sz w:val="24"/>
        </w:rPr>
        <w:t xml:space="preserve"> También se le conoce como los recursos naturales que se necesitan para producir bienes y los servicios. Incluye al suelo (donde está asentado el sembradío o la fábrica o el comercio), a los minerales (como las reservas minerales que sirven para crear energía) y al agua (o sea, los recursos hidráulicos como: lagos y ríos). </w:t>
      </w:r>
    </w:p>
    <w:p w:rsidR="0038722F" w:rsidRPr="0038722F" w:rsidRDefault="0038722F" w:rsidP="0038722F">
      <w:pPr>
        <w:jc w:val="both"/>
        <w:rPr>
          <w:rFonts w:ascii="Gill Sans MT" w:hAnsi="Gill Sans MT"/>
          <w:sz w:val="24"/>
        </w:rPr>
      </w:pPr>
      <w:r w:rsidRPr="0038722F">
        <w:rPr>
          <w:rFonts w:ascii="Gill Sans MT" w:hAnsi="Gill Sans MT"/>
          <w:b/>
          <w:bCs/>
          <w:sz w:val="24"/>
          <w:u w:val="single"/>
        </w:rPr>
        <w:t xml:space="preserve">Trabajo. </w:t>
      </w:r>
      <w:r w:rsidRPr="0038722F">
        <w:rPr>
          <w:rFonts w:ascii="Gill Sans MT" w:hAnsi="Gill Sans MT"/>
          <w:sz w:val="24"/>
        </w:rPr>
        <w:t xml:space="preserve">También se le conoce como mano de obra y es la actividad que desarrollan los seres humanos para producir bienes y servicios. Incluye tanto el esfuerzo físico como mental de quienes laboran en una economía. </w:t>
      </w:r>
    </w:p>
    <w:p w:rsidR="0038722F" w:rsidRPr="0038722F" w:rsidRDefault="0038722F" w:rsidP="0038722F">
      <w:pPr>
        <w:jc w:val="both"/>
        <w:rPr>
          <w:rFonts w:ascii="Gill Sans MT" w:hAnsi="Gill Sans MT"/>
          <w:sz w:val="24"/>
        </w:rPr>
      </w:pPr>
      <w:r w:rsidRPr="0038722F">
        <w:rPr>
          <w:rFonts w:ascii="Gill Sans MT" w:hAnsi="Gill Sans MT"/>
          <w:b/>
          <w:bCs/>
          <w:sz w:val="24"/>
          <w:u w:val="single"/>
        </w:rPr>
        <w:lastRenderedPageBreak/>
        <w:t>Capital.</w:t>
      </w:r>
      <w:r w:rsidRPr="0038722F">
        <w:rPr>
          <w:rFonts w:ascii="Gill Sans MT" w:hAnsi="Gill Sans MT"/>
          <w:sz w:val="24"/>
        </w:rPr>
        <w:t xml:space="preserve"> Una acepción de este término es el de dinero; sin embargo, el capital como factor de producción se refiere a la maquinaria, equipo, herramientas, mobiliario, construcciones y todos aquellos bienes que sirven para producir otros bienes y servicios. </w:t>
      </w:r>
    </w:p>
    <w:p w:rsidR="0038722F" w:rsidRPr="0038722F" w:rsidRDefault="0038722F" w:rsidP="0038722F">
      <w:pPr>
        <w:jc w:val="both"/>
        <w:rPr>
          <w:rFonts w:ascii="Gill Sans MT" w:hAnsi="Gill Sans MT"/>
          <w:sz w:val="24"/>
        </w:rPr>
      </w:pPr>
      <w:r w:rsidRPr="0038722F">
        <w:rPr>
          <w:rFonts w:ascii="Gill Sans MT" w:hAnsi="Gill Sans MT"/>
          <w:b/>
          <w:bCs/>
          <w:sz w:val="24"/>
          <w:u w:val="single"/>
        </w:rPr>
        <w:t>Tecnología.</w:t>
      </w:r>
      <w:r w:rsidRPr="0038722F">
        <w:rPr>
          <w:rFonts w:ascii="Gill Sans MT" w:hAnsi="Gill Sans MT"/>
          <w:sz w:val="24"/>
        </w:rPr>
        <w:t xml:space="preserve"> Este es el último factor de producción y se refiere al modo de producir los bienes y servicios. Por ejemplo, en la producción agrícola, dependiendo del tipo de tecnología que se utilice, la siembra se hará con arado o con la ayuda de un tractor. </w:t>
      </w:r>
    </w:p>
    <w:p w:rsidR="0038722F" w:rsidRDefault="0038722F" w:rsidP="0038722F">
      <w:pPr>
        <w:jc w:val="both"/>
        <w:rPr>
          <w:rFonts w:ascii="Gill Sans MT" w:hAnsi="Gill Sans MT"/>
          <w:sz w:val="24"/>
        </w:rPr>
      </w:pPr>
    </w:p>
    <w:p w:rsidR="0038722F" w:rsidRPr="0038722F" w:rsidRDefault="0038722F" w:rsidP="0038722F">
      <w:pPr>
        <w:jc w:val="center"/>
        <w:rPr>
          <w:rFonts w:ascii="Gill Sans MT" w:hAnsi="Gill Sans MT"/>
          <w:sz w:val="28"/>
        </w:rPr>
      </w:pPr>
      <w:r w:rsidRPr="0038722F">
        <w:rPr>
          <w:rFonts w:ascii="Gill Sans MT" w:hAnsi="Gill Sans MT"/>
          <w:b/>
          <w:bCs/>
          <w:sz w:val="28"/>
        </w:rPr>
        <w:t>1.1 El Objeto Y Método De La Ciencia Económica</w:t>
      </w:r>
    </w:p>
    <w:p w:rsidR="0038722F" w:rsidRPr="0038722F" w:rsidRDefault="0038722F" w:rsidP="0038722F">
      <w:pPr>
        <w:jc w:val="both"/>
        <w:rPr>
          <w:rFonts w:ascii="Gill Sans MT" w:hAnsi="Gill Sans MT"/>
          <w:sz w:val="24"/>
        </w:rPr>
      </w:pPr>
      <w:r w:rsidRPr="0038722F">
        <w:rPr>
          <w:rFonts w:ascii="Gill Sans MT" w:hAnsi="Gill Sans MT"/>
          <w:sz w:val="24"/>
        </w:rPr>
        <w:t>El análisis económico puede proponerse como meta, cualquiera de las siguientes: (</w:t>
      </w:r>
      <w:proofErr w:type="spellStart"/>
      <w:r w:rsidRPr="0038722F">
        <w:rPr>
          <w:rFonts w:ascii="Gill Sans MT" w:hAnsi="Gill Sans MT"/>
          <w:sz w:val="24"/>
        </w:rPr>
        <w:t>Boumans</w:t>
      </w:r>
      <w:proofErr w:type="spellEnd"/>
      <w:r w:rsidRPr="0038722F">
        <w:rPr>
          <w:rFonts w:ascii="Gill Sans MT" w:hAnsi="Gill Sans MT"/>
          <w:sz w:val="24"/>
        </w:rPr>
        <w:t xml:space="preserve"> y Davis 2010): </w:t>
      </w:r>
    </w:p>
    <w:p w:rsidR="00000000" w:rsidRPr="0038722F" w:rsidRDefault="009503D6" w:rsidP="0038722F">
      <w:pPr>
        <w:numPr>
          <w:ilvl w:val="0"/>
          <w:numId w:val="2"/>
        </w:numPr>
        <w:jc w:val="both"/>
        <w:rPr>
          <w:rFonts w:ascii="Gill Sans MT" w:hAnsi="Gill Sans MT"/>
          <w:sz w:val="24"/>
        </w:rPr>
      </w:pPr>
      <w:r w:rsidRPr="0038722F">
        <w:rPr>
          <w:rFonts w:ascii="Gill Sans MT" w:hAnsi="Gill Sans MT"/>
          <w:sz w:val="24"/>
        </w:rPr>
        <w:t xml:space="preserve">Determinar las relaciones constantes (leyes) que hay entre los fenómenos. Por ejemplo, en el caso del salario, averiguar qué es lo que determina su monto. </w:t>
      </w:r>
    </w:p>
    <w:p w:rsidR="00000000" w:rsidRPr="0038722F" w:rsidRDefault="009503D6" w:rsidP="0038722F">
      <w:pPr>
        <w:numPr>
          <w:ilvl w:val="0"/>
          <w:numId w:val="2"/>
        </w:numPr>
        <w:jc w:val="both"/>
        <w:rPr>
          <w:rFonts w:ascii="Gill Sans MT" w:hAnsi="Gill Sans MT"/>
          <w:sz w:val="24"/>
        </w:rPr>
      </w:pPr>
      <w:r w:rsidRPr="0038722F">
        <w:rPr>
          <w:rFonts w:ascii="Gill Sans MT" w:hAnsi="Gill Sans MT"/>
          <w:sz w:val="24"/>
        </w:rPr>
        <w:t xml:space="preserve">Establecer tipos ideales con qué comparar los hechos reales. Por ejemplo, preguntarse si conviene o no la existencia del salario, o cual es el salario justo que debe pagarse. </w:t>
      </w:r>
    </w:p>
    <w:p w:rsidR="00000000" w:rsidRPr="0038722F" w:rsidRDefault="009503D6" w:rsidP="0038722F">
      <w:pPr>
        <w:numPr>
          <w:ilvl w:val="0"/>
          <w:numId w:val="2"/>
        </w:numPr>
        <w:jc w:val="both"/>
        <w:rPr>
          <w:rFonts w:ascii="Gill Sans MT" w:hAnsi="Gill Sans MT"/>
          <w:sz w:val="24"/>
        </w:rPr>
      </w:pPr>
      <w:r w:rsidRPr="0038722F">
        <w:rPr>
          <w:rFonts w:ascii="Gill Sans MT" w:hAnsi="Gill Sans MT"/>
          <w:sz w:val="24"/>
        </w:rPr>
        <w:t>Form</w:t>
      </w:r>
      <w:r w:rsidRPr="0038722F">
        <w:rPr>
          <w:rFonts w:ascii="Gill Sans MT" w:hAnsi="Gill Sans MT"/>
          <w:sz w:val="24"/>
        </w:rPr>
        <w:t>ular preceptos o reglas que garanticen la obtención de ciertos resultados. Por ejemplo, investigar si es deseable que algún poder político intervenga en la fijación del salario, y si lo es, cuáles son los mejores procedimientos para lograr que el salario s</w:t>
      </w:r>
      <w:r w:rsidRPr="0038722F">
        <w:rPr>
          <w:rFonts w:ascii="Gill Sans MT" w:hAnsi="Gill Sans MT"/>
          <w:sz w:val="24"/>
        </w:rPr>
        <w:t xml:space="preserve">e iguale o acerque al que se considere ideal. </w:t>
      </w:r>
    </w:p>
    <w:p w:rsidR="0038722F" w:rsidRPr="0038722F" w:rsidRDefault="0038722F" w:rsidP="0038722F">
      <w:pPr>
        <w:jc w:val="both"/>
        <w:rPr>
          <w:rFonts w:ascii="Gill Sans MT" w:hAnsi="Gill Sans MT"/>
          <w:sz w:val="24"/>
        </w:rPr>
      </w:pPr>
      <w:r w:rsidRPr="0038722F">
        <w:rPr>
          <w:rFonts w:ascii="Gill Sans MT" w:hAnsi="Gill Sans MT"/>
          <w:b/>
          <w:bCs/>
          <w:sz w:val="24"/>
        </w:rPr>
        <w:t xml:space="preserve">Método de estudio </w:t>
      </w:r>
    </w:p>
    <w:p w:rsidR="0038722F" w:rsidRPr="0038722F" w:rsidRDefault="0038722F" w:rsidP="0038722F">
      <w:pPr>
        <w:jc w:val="both"/>
        <w:rPr>
          <w:rFonts w:ascii="Gill Sans MT" w:hAnsi="Gill Sans MT"/>
          <w:sz w:val="24"/>
        </w:rPr>
      </w:pPr>
      <w:r w:rsidRPr="0038722F">
        <w:rPr>
          <w:rFonts w:ascii="Gill Sans MT" w:hAnsi="Gill Sans MT"/>
          <w:sz w:val="24"/>
        </w:rPr>
        <w:t>La economía es una ciencia social (al igual que la sociología, la ciencia política) porque estudia de manera científica el comportamiento del ser humano dentro de la sociedad en la que vive cuando trata de allegarse recursos escasos para satisfacer sus necesidades (</w:t>
      </w:r>
      <w:proofErr w:type="spellStart"/>
      <w:r w:rsidRPr="0038722F">
        <w:rPr>
          <w:rFonts w:ascii="Gill Sans MT" w:hAnsi="Gill Sans MT"/>
          <w:sz w:val="24"/>
        </w:rPr>
        <w:t>Goldstein</w:t>
      </w:r>
      <w:proofErr w:type="spellEnd"/>
      <w:r w:rsidRPr="0038722F">
        <w:rPr>
          <w:rFonts w:ascii="Gill Sans MT" w:hAnsi="Gill Sans MT"/>
          <w:sz w:val="24"/>
        </w:rPr>
        <w:t xml:space="preserve"> y </w:t>
      </w:r>
      <w:proofErr w:type="spellStart"/>
      <w:r w:rsidRPr="0038722F">
        <w:rPr>
          <w:rFonts w:ascii="Gill Sans MT" w:hAnsi="Gill Sans MT"/>
          <w:sz w:val="24"/>
        </w:rPr>
        <w:t>Hillard</w:t>
      </w:r>
      <w:proofErr w:type="spellEnd"/>
      <w:r w:rsidRPr="0038722F">
        <w:rPr>
          <w:rFonts w:ascii="Gill Sans MT" w:hAnsi="Gill Sans MT"/>
          <w:sz w:val="24"/>
        </w:rPr>
        <w:t xml:space="preserve">, 2009). </w:t>
      </w:r>
    </w:p>
    <w:p w:rsidR="0038722F" w:rsidRPr="0038722F" w:rsidRDefault="0038722F" w:rsidP="0038722F">
      <w:pPr>
        <w:jc w:val="both"/>
        <w:rPr>
          <w:rFonts w:ascii="Gill Sans MT" w:hAnsi="Gill Sans MT"/>
          <w:sz w:val="24"/>
        </w:rPr>
      </w:pPr>
      <w:r w:rsidRPr="0038722F">
        <w:rPr>
          <w:rFonts w:ascii="Gill Sans MT" w:hAnsi="Gill Sans MT"/>
          <w:sz w:val="24"/>
        </w:rPr>
        <w:t xml:space="preserve">El método de estudio de la economía se basa en la observación y medición del fenómeno a estudiar. Así, en primer término, se debe delimitar el objeto de estudio, es decir, el fenómeno que se analizará. </w:t>
      </w:r>
    </w:p>
    <w:p w:rsidR="00B94138" w:rsidRDefault="00B94138" w:rsidP="0038722F">
      <w:pPr>
        <w:jc w:val="center"/>
        <w:rPr>
          <w:rFonts w:ascii="Gill Sans MT" w:hAnsi="Gill Sans MT"/>
          <w:b/>
          <w:bCs/>
          <w:sz w:val="28"/>
        </w:rPr>
      </w:pPr>
    </w:p>
    <w:p w:rsidR="0038722F" w:rsidRPr="0038722F" w:rsidRDefault="0038722F" w:rsidP="0038722F">
      <w:pPr>
        <w:jc w:val="center"/>
        <w:rPr>
          <w:rFonts w:ascii="Gill Sans MT" w:hAnsi="Gill Sans MT"/>
          <w:sz w:val="28"/>
        </w:rPr>
      </w:pPr>
      <w:r w:rsidRPr="0038722F">
        <w:rPr>
          <w:rFonts w:ascii="Gill Sans MT" w:hAnsi="Gill Sans MT"/>
          <w:b/>
          <w:bCs/>
          <w:sz w:val="28"/>
        </w:rPr>
        <w:t>1.2 Instrumentos del Análisis Económico</w:t>
      </w:r>
    </w:p>
    <w:p w:rsidR="0038722F" w:rsidRPr="0038722F" w:rsidRDefault="0038722F" w:rsidP="0038722F">
      <w:pPr>
        <w:jc w:val="both"/>
        <w:rPr>
          <w:rFonts w:ascii="Gill Sans MT" w:hAnsi="Gill Sans MT"/>
          <w:sz w:val="24"/>
        </w:rPr>
      </w:pPr>
      <w:r w:rsidRPr="0038722F">
        <w:rPr>
          <w:rFonts w:ascii="Gill Sans MT" w:hAnsi="Gill Sans MT"/>
          <w:sz w:val="24"/>
        </w:rPr>
        <w:t xml:space="preserve">Los bienes económicos son limitados. Los seres humanos buscan satisfacer sus necesidades materiales a través del consumo de determinados bienes, ya sean estos materiales o inmateriales (servicios). </w:t>
      </w:r>
    </w:p>
    <w:p w:rsidR="0038722F" w:rsidRPr="0038722F" w:rsidRDefault="0038722F" w:rsidP="0038722F">
      <w:pPr>
        <w:jc w:val="both"/>
        <w:rPr>
          <w:rFonts w:ascii="Gill Sans MT" w:hAnsi="Gill Sans MT"/>
          <w:sz w:val="24"/>
        </w:rPr>
      </w:pPr>
      <w:r w:rsidRPr="0038722F">
        <w:rPr>
          <w:rFonts w:ascii="Gill Sans MT" w:hAnsi="Gill Sans MT"/>
          <w:sz w:val="24"/>
        </w:rPr>
        <w:t xml:space="preserve">Pero si bien las necesidades humanas, con independencia de su origen, son ilimitadas, los bienes disponibles para satisfacerlas son escasos y limitados. </w:t>
      </w:r>
    </w:p>
    <w:p w:rsidR="0038722F" w:rsidRPr="0038722F" w:rsidRDefault="0038722F" w:rsidP="0038722F">
      <w:pPr>
        <w:jc w:val="both"/>
        <w:rPr>
          <w:rFonts w:ascii="Gill Sans MT" w:hAnsi="Gill Sans MT"/>
          <w:sz w:val="24"/>
        </w:rPr>
      </w:pPr>
      <w:r w:rsidRPr="0038722F">
        <w:rPr>
          <w:rFonts w:ascii="Gill Sans MT" w:hAnsi="Gill Sans MT"/>
          <w:sz w:val="24"/>
        </w:rPr>
        <w:lastRenderedPageBreak/>
        <w:t xml:space="preserve">La economía tiene por objeto el estudio de los modos en que las personas eligen y deciden cómo satisfacer sus necesidades y la utilización de los recursos que se utilizan para la producción de esos bienes y servicios: </w:t>
      </w:r>
      <w:r w:rsidRPr="0038722F">
        <w:rPr>
          <w:rFonts w:ascii="Gill Sans MT" w:hAnsi="Gill Sans MT"/>
          <w:i/>
          <w:iCs/>
          <w:sz w:val="24"/>
        </w:rPr>
        <w:t xml:space="preserve">Qué bienes, en qué cantidad y para quién hay que producir. </w:t>
      </w:r>
    </w:p>
    <w:p w:rsidR="0038722F" w:rsidRPr="0038722F" w:rsidRDefault="0038722F" w:rsidP="0038722F">
      <w:pPr>
        <w:jc w:val="both"/>
        <w:rPr>
          <w:rFonts w:ascii="Gill Sans MT" w:hAnsi="Gill Sans MT"/>
          <w:sz w:val="24"/>
        </w:rPr>
      </w:pPr>
      <w:r w:rsidRPr="0038722F">
        <w:rPr>
          <w:rFonts w:ascii="Gill Sans MT" w:hAnsi="Gill Sans MT"/>
          <w:sz w:val="24"/>
        </w:rPr>
        <w:t xml:space="preserve">Toda decisión humana es el resultado de la valoración de los </w:t>
      </w:r>
      <w:r w:rsidRPr="0038722F">
        <w:rPr>
          <w:rFonts w:ascii="Gill Sans MT" w:hAnsi="Gill Sans MT"/>
          <w:b/>
          <w:bCs/>
          <w:sz w:val="24"/>
        </w:rPr>
        <w:t xml:space="preserve">costes </w:t>
      </w:r>
      <w:r w:rsidRPr="0038722F">
        <w:rPr>
          <w:rFonts w:ascii="Gill Sans MT" w:hAnsi="Gill Sans MT"/>
          <w:sz w:val="24"/>
        </w:rPr>
        <w:t xml:space="preserve">y </w:t>
      </w:r>
      <w:r w:rsidRPr="0038722F">
        <w:rPr>
          <w:rFonts w:ascii="Gill Sans MT" w:hAnsi="Gill Sans MT"/>
          <w:b/>
          <w:bCs/>
          <w:sz w:val="24"/>
        </w:rPr>
        <w:t>beneficios</w:t>
      </w:r>
      <w:r w:rsidRPr="0038722F">
        <w:rPr>
          <w:rFonts w:ascii="Gill Sans MT" w:hAnsi="Gill Sans MT"/>
          <w:sz w:val="24"/>
        </w:rPr>
        <w:t xml:space="preserve"> de una determinada alternativa. </w:t>
      </w:r>
    </w:p>
    <w:p w:rsidR="0038722F" w:rsidRPr="0038722F" w:rsidRDefault="0038722F" w:rsidP="0038722F">
      <w:pPr>
        <w:jc w:val="both"/>
        <w:rPr>
          <w:rFonts w:ascii="Gill Sans MT" w:hAnsi="Gill Sans MT"/>
          <w:sz w:val="24"/>
        </w:rPr>
      </w:pPr>
      <w:r w:rsidRPr="0038722F">
        <w:rPr>
          <w:rFonts w:ascii="Gill Sans MT" w:hAnsi="Gill Sans MT"/>
          <w:sz w:val="24"/>
        </w:rPr>
        <w:t>El análisis económico utiliza algunos instrumentos como son las variables y su distinción entre:</w:t>
      </w:r>
    </w:p>
    <w:p w:rsidR="00000000" w:rsidRPr="0038722F" w:rsidRDefault="009503D6" w:rsidP="0038722F">
      <w:pPr>
        <w:numPr>
          <w:ilvl w:val="0"/>
          <w:numId w:val="3"/>
        </w:numPr>
        <w:jc w:val="both"/>
        <w:rPr>
          <w:rFonts w:ascii="Gill Sans MT" w:hAnsi="Gill Sans MT"/>
          <w:sz w:val="24"/>
        </w:rPr>
      </w:pPr>
      <w:r w:rsidRPr="0038722F">
        <w:rPr>
          <w:rFonts w:ascii="Gill Sans MT" w:hAnsi="Gill Sans MT"/>
          <w:sz w:val="24"/>
        </w:rPr>
        <w:t>Flujos y Stocks</w:t>
      </w:r>
    </w:p>
    <w:p w:rsidR="00000000" w:rsidRPr="0038722F" w:rsidRDefault="009503D6" w:rsidP="0038722F">
      <w:pPr>
        <w:numPr>
          <w:ilvl w:val="0"/>
          <w:numId w:val="3"/>
        </w:numPr>
        <w:jc w:val="both"/>
        <w:rPr>
          <w:rFonts w:ascii="Gill Sans MT" w:hAnsi="Gill Sans MT"/>
          <w:sz w:val="24"/>
        </w:rPr>
      </w:pPr>
      <w:r w:rsidRPr="0038722F">
        <w:rPr>
          <w:rFonts w:ascii="Gill Sans MT" w:hAnsi="Gill Sans MT"/>
          <w:sz w:val="24"/>
        </w:rPr>
        <w:t>Endógenas y Exógenas</w:t>
      </w:r>
    </w:p>
    <w:p w:rsidR="00000000" w:rsidRPr="0038722F" w:rsidRDefault="009503D6" w:rsidP="0038722F">
      <w:pPr>
        <w:numPr>
          <w:ilvl w:val="0"/>
          <w:numId w:val="3"/>
        </w:numPr>
        <w:jc w:val="both"/>
        <w:rPr>
          <w:rFonts w:ascii="Gill Sans MT" w:hAnsi="Gill Sans MT"/>
          <w:sz w:val="24"/>
        </w:rPr>
      </w:pPr>
      <w:r w:rsidRPr="0038722F">
        <w:rPr>
          <w:rFonts w:ascii="Gill Sans MT" w:hAnsi="Gill Sans MT"/>
          <w:sz w:val="24"/>
        </w:rPr>
        <w:t xml:space="preserve">Reales o Nominales </w:t>
      </w:r>
    </w:p>
    <w:p w:rsidR="00000000" w:rsidRPr="0038722F" w:rsidRDefault="009503D6" w:rsidP="0038722F">
      <w:pPr>
        <w:numPr>
          <w:ilvl w:val="0"/>
          <w:numId w:val="3"/>
        </w:numPr>
        <w:jc w:val="both"/>
        <w:rPr>
          <w:rFonts w:ascii="Gill Sans MT" w:hAnsi="Gill Sans MT"/>
          <w:sz w:val="24"/>
        </w:rPr>
      </w:pPr>
      <w:r w:rsidRPr="0038722F">
        <w:rPr>
          <w:rFonts w:ascii="Gill Sans MT" w:hAnsi="Gill Sans MT"/>
          <w:sz w:val="24"/>
        </w:rPr>
        <w:t xml:space="preserve">Precio Base </w:t>
      </w:r>
    </w:p>
    <w:p w:rsidR="0038722F" w:rsidRPr="0027351C" w:rsidRDefault="0038722F" w:rsidP="0027351C">
      <w:pPr>
        <w:jc w:val="both"/>
        <w:rPr>
          <w:rFonts w:ascii="Gill Sans MT" w:hAnsi="Gill Sans MT"/>
          <w:sz w:val="24"/>
          <w:szCs w:val="24"/>
        </w:rPr>
      </w:pPr>
      <w:r w:rsidRPr="0027351C">
        <w:rPr>
          <w:rFonts w:ascii="Gill Sans MT" w:hAnsi="Gill Sans MT"/>
          <w:b/>
          <w:bCs/>
          <w:sz w:val="24"/>
          <w:szCs w:val="24"/>
        </w:rPr>
        <w:t>Flujo</w:t>
      </w:r>
      <w:r w:rsidRPr="0027351C">
        <w:rPr>
          <w:rFonts w:ascii="Gill Sans MT" w:hAnsi="Gill Sans MT"/>
          <w:sz w:val="24"/>
          <w:szCs w:val="24"/>
        </w:rPr>
        <w:t xml:space="preserve"> es un concepto que proviene de la física y en el caso de la economía se refiere al movimiento de productos y servicios en un territorio y periodo de tiempo determinado.</w:t>
      </w:r>
    </w:p>
    <w:p w:rsidR="0038722F" w:rsidRPr="0027351C" w:rsidRDefault="0027351C" w:rsidP="0027351C">
      <w:pPr>
        <w:jc w:val="both"/>
        <w:rPr>
          <w:rFonts w:ascii="Gill Sans MT" w:hAnsi="Gill Sans MT"/>
          <w:sz w:val="24"/>
          <w:szCs w:val="24"/>
        </w:rPr>
      </w:pPr>
      <w:r w:rsidRPr="0027351C">
        <w:rPr>
          <w:rFonts w:ascii="Gill Sans MT" w:hAnsi="Gill Sans MT"/>
          <w:b/>
          <w:bCs/>
          <w:sz w:val="24"/>
          <w:szCs w:val="24"/>
        </w:rPr>
        <w:t>Stocks</w:t>
      </w:r>
      <w:r w:rsidRPr="0027351C">
        <w:rPr>
          <w:rFonts w:ascii="Gill Sans MT" w:hAnsi="Gill Sans MT"/>
          <w:sz w:val="24"/>
          <w:szCs w:val="24"/>
        </w:rPr>
        <w:t xml:space="preserve"> son las existencias de productos, medios de producción y saldos monetarios en una fecha de corte determinado.</w:t>
      </w:r>
    </w:p>
    <w:p w:rsidR="0038722F" w:rsidRPr="0027351C" w:rsidRDefault="0027351C" w:rsidP="0027351C">
      <w:pPr>
        <w:jc w:val="both"/>
        <w:rPr>
          <w:rFonts w:ascii="Gill Sans MT" w:hAnsi="Gill Sans MT"/>
          <w:sz w:val="24"/>
          <w:szCs w:val="24"/>
        </w:rPr>
      </w:pPr>
      <w:r w:rsidRPr="0027351C">
        <w:rPr>
          <w:rFonts w:ascii="Gill Sans MT" w:hAnsi="Gill Sans MT"/>
          <w:sz w:val="24"/>
          <w:szCs w:val="24"/>
        </w:rPr>
        <w:t xml:space="preserve">Las </w:t>
      </w:r>
      <w:r w:rsidRPr="0027351C">
        <w:rPr>
          <w:rFonts w:ascii="Gill Sans MT" w:hAnsi="Gill Sans MT"/>
          <w:b/>
          <w:bCs/>
          <w:sz w:val="24"/>
          <w:szCs w:val="24"/>
        </w:rPr>
        <w:t xml:space="preserve">variables endógenas </w:t>
      </w:r>
      <w:r w:rsidRPr="0027351C">
        <w:rPr>
          <w:rFonts w:ascii="Gill Sans MT" w:hAnsi="Gill Sans MT"/>
          <w:sz w:val="24"/>
          <w:szCs w:val="24"/>
        </w:rPr>
        <w:t>se explican dentro de un modelo económico a partir de sus relaciones con otras variables (que a su vez pueden ser endógenas o exógenas).</w:t>
      </w:r>
    </w:p>
    <w:p w:rsidR="00000000" w:rsidRPr="0027351C" w:rsidRDefault="009503D6" w:rsidP="0027351C">
      <w:pPr>
        <w:jc w:val="both"/>
        <w:rPr>
          <w:rFonts w:ascii="Gill Sans MT" w:hAnsi="Gill Sans MT"/>
          <w:sz w:val="24"/>
          <w:szCs w:val="24"/>
        </w:rPr>
      </w:pPr>
      <w:r w:rsidRPr="0027351C">
        <w:rPr>
          <w:rFonts w:ascii="Gill Sans MT" w:hAnsi="Gill Sans MT"/>
          <w:sz w:val="24"/>
          <w:szCs w:val="24"/>
        </w:rPr>
        <w:t xml:space="preserve">Las </w:t>
      </w:r>
      <w:r w:rsidRPr="0027351C">
        <w:rPr>
          <w:rFonts w:ascii="Gill Sans MT" w:hAnsi="Gill Sans MT"/>
          <w:b/>
          <w:bCs/>
          <w:sz w:val="24"/>
          <w:szCs w:val="24"/>
        </w:rPr>
        <w:t xml:space="preserve">variables exógenas </w:t>
      </w:r>
      <w:r w:rsidRPr="0027351C">
        <w:rPr>
          <w:rFonts w:ascii="Gill Sans MT" w:hAnsi="Gill Sans MT"/>
          <w:sz w:val="24"/>
          <w:szCs w:val="24"/>
        </w:rPr>
        <w:t xml:space="preserve">son aquellas que utilizamos para explicar las variables endógenas y están determinadas fuera del modelo, es decir, están predeterminadas, el modelo las toma como fijas y mantienen siempre el valor constante. </w:t>
      </w:r>
    </w:p>
    <w:p w:rsidR="00000000" w:rsidRPr="0027351C" w:rsidRDefault="009503D6" w:rsidP="0027351C">
      <w:pPr>
        <w:jc w:val="both"/>
        <w:rPr>
          <w:rFonts w:ascii="Gill Sans MT" w:hAnsi="Gill Sans MT"/>
          <w:sz w:val="24"/>
          <w:szCs w:val="24"/>
        </w:rPr>
      </w:pPr>
      <w:r w:rsidRPr="0027351C">
        <w:rPr>
          <w:rFonts w:ascii="Gill Sans MT" w:hAnsi="Gill Sans MT"/>
          <w:sz w:val="24"/>
          <w:szCs w:val="24"/>
        </w:rPr>
        <w:t xml:space="preserve">Las </w:t>
      </w:r>
      <w:r w:rsidRPr="0027351C">
        <w:rPr>
          <w:rFonts w:ascii="Gill Sans MT" w:hAnsi="Gill Sans MT"/>
          <w:b/>
          <w:bCs/>
          <w:sz w:val="24"/>
          <w:szCs w:val="24"/>
        </w:rPr>
        <w:t xml:space="preserve">variables nominales </w:t>
      </w:r>
      <w:r w:rsidRPr="0027351C">
        <w:rPr>
          <w:rFonts w:ascii="Gill Sans MT" w:hAnsi="Gill Sans MT"/>
          <w:sz w:val="24"/>
          <w:szCs w:val="24"/>
        </w:rPr>
        <w:t>son medidas en unidades monetarias corrientes de un año d</w:t>
      </w:r>
      <w:r w:rsidRPr="0027351C">
        <w:rPr>
          <w:rFonts w:ascii="Gill Sans MT" w:hAnsi="Gill Sans MT"/>
          <w:sz w:val="24"/>
          <w:szCs w:val="24"/>
        </w:rPr>
        <w:t xml:space="preserve">eterminado. </w:t>
      </w:r>
    </w:p>
    <w:p w:rsidR="00000000" w:rsidRPr="0027351C" w:rsidRDefault="009503D6" w:rsidP="0027351C">
      <w:pPr>
        <w:jc w:val="both"/>
        <w:rPr>
          <w:rFonts w:ascii="Gill Sans MT" w:hAnsi="Gill Sans MT"/>
          <w:sz w:val="24"/>
          <w:szCs w:val="24"/>
        </w:rPr>
      </w:pPr>
      <w:r w:rsidRPr="0027351C">
        <w:rPr>
          <w:rFonts w:ascii="Gill Sans MT" w:hAnsi="Gill Sans MT"/>
          <w:sz w:val="24"/>
          <w:szCs w:val="24"/>
        </w:rPr>
        <w:t xml:space="preserve">Las </w:t>
      </w:r>
      <w:r w:rsidRPr="0027351C">
        <w:rPr>
          <w:rFonts w:ascii="Gill Sans MT" w:hAnsi="Gill Sans MT"/>
          <w:b/>
          <w:bCs/>
          <w:sz w:val="24"/>
          <w:szCs w:val="24"/>
        </w:rPr>
        <w:t xml:space="preserve">variables reales </w:t>
      </w:r>
      <w:r w:rsidRPr="0027351C">
        <w:rPr>
          <w:rFonts w:ascii="Gill Sans MT" w:hAnsi="Gill Sans MT"/>
          <w:sz w:val="24"/>
          <w:szCs w:val="24"/>
        </w:rPr>
        <w:t>miden la capacidad adquisitiva, y se miden también en unidades monetarias constantes de un año determinado</w:t>
      </w:r>
      <w:r w:rsidRPr="0027351C">
        <w:rPr>
          <w:rFonts w:ascii="Gill Sans MT" w:hAnsi="Gill Sans MT"/>
          <w:sz w:val="24"/>
          <w:szCs w:val="24"/>
        </w:rPr>
        <w:t xml:space="preserve">. </w:t>
      </w:r>
    </w:p>
    <w:p w:rsidR="0027351C" w:rsidRDefault="0027351C" w:rsidP="0027351C">
      <w:pPr>
        <w:jc w:val="both"/>
        <w:rPr>
          <w:rFonts w:ascii="Gill Sans MT" w:hAnsi="Gill Sans MT"/>
          <w:sz w:val="24"/>
          <w:szCs w:val="24"/>
        </w:rPr>
      </w:pPr>
      <w:r w:rsidRPr="0027351C">
        <w:rPr>
          <w:rFonts w:ascii="Gill Sans MT" w:hAnsi="Gill Sans MT"/>
          <w:b/>
          <w:bCs/>
          <w:sz w:val="24"/>
          <w:szCs w:val="24"/>
        </w:rPr>
        <w:t xml:space="preserve">Precio base </w:t>
      </w:r>
      <w:r w:rsidRPr="0027351C">
        <w:rPr>
          <w:rFonts w:ascii="Gill Sans MT" w:hAnsi="Gill Sans MT"/>
          <w:sz w:val="24"/>
          <w:szCs w:val="24"/>
        </w:rPr>
        <w:t>es aquel sobre el que se determinan las tasas de crecimiento o decrecimiento de los precios.</w:t>
      </w:r>
    </w:p>
    <w:p w:rsidR="00B94138" w:rsidRDefault="00B94138" w:rsidP="0027351C">
      <w:pPr>
        <w:jc w:val="center"/>
        <w:rPr>
          <w:rFonts w:ascii="Gill Sans MT" w:hAnsi="Gill Sans MT"/>
          <w:b/>
          <w:bCs/>
          <w:sz w:val="28"/>
          <w:szCs w:val="24"/>
        </w:rPr>
      </w:pPr>
    </w:p>
    <w:p w:rsidR="00B94138" w:rsidRDefault="00B94138" w:rsidP="0027351C">
      <w:pPr>
        <w:jc w:val="center"/>
        <w:rPr>
          <w:rFonts w:ascii="Gill Sans MT" w:hAnsi="Gill Sans MT"/>
          <w:b/>
          <w:bCs/>
          <w:sz w:val="28"/>
          <w:szCs w:val="24"/>
        </w:rPr>
      </w:pPr>
    </w:p>
    <w:p w:rsidR="00B94138" w:rsidRDefault="00B94138" w:rsidP="0027351C">
      <w:pPr>
        <w:jc w:val="center"/>
        <w:rPr>
          <w:rFonts w:ascii="Gill Sans MT" w:hAnsi="Gill Sans MT"/>
          <w:b/>
          <w:bCs/>
          <w:sz w:val="28"/>
          <w:szCs w:val="24"/>
        </w:rPr>
      </w:pPr>
    </w:p>
    <w:p w:rsidR="00B94138" w:rsidRDefault="00B94138" w:rsidP="0027351C">
      <w:pPr>
        <w:jc w:val="center"/>
        <w:rPr>
          <w:rFonts w:ascii="Gill Sans MT" w:hAnsi="Gill Sans MT"/>
          <w:b/>
          <w:bCs/>
          <w:sz w:val="28"/>
          <w:szCs w:val="24"/>
        </w:rPr>
      </w:pPr>
    </w:p>
    <w:p w:rsidR="00B94138" w:rsidRDefault="00B94138" w:rsidP="0027351C">
      <w:pPr>
        <w:jc w:val="center"/>
        <w:rPr>
          <w:rFonts w:ascii="Gill Sans MT" w:hAnsi="Gill Sans MT"/>
          <w:b/>
          <w:bCs/>
          <w:sz w:val="28"/>
          <w:szCs w:val="24"/>
        </w:rPr>
      </w:pPr>
    </w:p>
    <w:p w:rsidR="0027351C" w:rsidRPr="0027351C" w:rsidRDefault="0027351C" w:rsidP="0027351C">
      <w:pPr>
        <w:jc w:val="center"/>
        <w:rPr>
          <w:rFonts w:ascii="Gill Sans MT" w:hAnsi="Gill Sans MT"/>
          <w:sz w:val="28"/>
          <w:szCs w:val="24"/>
        </w:rPr>
      </w:pPr>
      <w:r w:rsidRPr="0027351C">
        <w:rPr>
          <w:rFonts w:ascii="Gill Sans MT" w:hAnsi="Gill Sans MT"/>
          <w:b/>
          <w:bCs/>
          <w:sz w:val="28"/>
          <w:szCs w:val="24"/>
        </w:rPr>
        <w:lastRenderedPageBreak/>
        <w:t>1.3 Microeconomía y Macroeconomía</w:t>
      </w:r>
    </w:p>
    <w:p w:rsidR="0027351C" w:rsidRPr="0027351C" w:rsidRDefault="0027351C" w:rsidP="0027351C">
      <w:pPr>
        <w:jc w:val="both"/>
        <w:rPr>
          <w:rFonts w:ascii="Gill Sans MT" w:hAnsi="Gill Sans MT"/>
          <w:sz w:val="24"/>
          <w:szCs w:val="24"/>
        </w:rPr>
      </w:pPr>
      <w:r w:rsidRPr="0027351C">
        <w:rPr>
          <w:rFonts w:ascii="Gill Sans MT" w:hAnsi="Gill Sans MT"/>
          <w:sz w:val="24"/>
          <w:szCs w:val="24"/>
        </w:rPr>
        <w:t xml:space="preserve">El campo de estudio de la economía se divide en dos ramas principales: micro y macroeconomía. </w:t>
      </w:r>
    </w:p>
    <w:p w:rsidR="00000000" w:rsidRPr="0027351C" w:rsidRDefault="009503D6" w:rsidP="0027351C">
      <w:pPr>
        <w:numPr>
          <w:ilvl w:val="0"/>
          <w:numId w:val="6"/>
        </w:numPr>
        <w:jc w:val="both"/>
        <w:rPr>
          <w:rFonts w:ascii="Gill Sans MT" w:hAnsi="Gill Sans MT"/>
          <w:sz w:val="24"/>
          <w:szCs w:val="24"/>
        </w:rPr>
      </w:pPr>
      <w:r w:rsidRPr="0027351C">
        <w:rPr>
          <w:rFonts w:ascii="Gill Sans MT" w:hAnsi="Gill Sans MT"/>
          <w:b/>
          <w:bCs/>
          <w:sz w:val="24"/>
          <w:szCs w:val="24"/>
        </w:rPr>
        <w:t xml:space="preserve">Microeconomía: </w:t>
      </w:r>
    </w:p>
    <w:p w:rsidR="0027351C" w:rsidRDefault="0027351C" w:rsidP="0027351C">
      <w:pPr>
        <w:jc w:val="both"/>
        <w:rPr>
          <w:rFonts w:ascii="Gill Sans MT" w:hAnsi="Gill Sans MT"/>
          <w:sz w:val="24"/>
          <w:szCs w:val="24"/>
        </w:rPr>
      </w:pPr>
      <w:r w:rsidRPr="0027351C">
        <w:rPr>
          <w:rFonts w:ascii="Gill Sans MT" w:hAnsi="Gill Sans MT"/>
          <w:sz w:val="24"/>
          <w:szCs w:val="24"/>
        </w:rPr>
        <w:t xml:space="preserve">Se enfoca al estudio del comportamiento de los sectores económicos individuales. </w:t>
      </w:r>
    </w:p>
    <w:p w:rsidR="00000000" w:rsidRPr="0027351C" w:rsidRDefault="009503D6" w:rsidP="0027351C">
      <w:pPr>
        <w:numPr>
          <w:ilvl w:val="0"/>
          <w:numId w:val="7"/>
        </w:numPr>
        <w:jc w:val="both"/>
        <w:rPr>
          <w:rFonts w:ascii="Gill Sans MT" w:hAnsi="Gill Sans MT"/>
          <w:sz w:val="24"/>
          <w:szCs w:val="24"/>
        </w:rPr>
      </w:pPr>
      <w:r w:rsidRPr="0027351C">
        <w:rPr>
          <w:rFonts w:ascii="Gill Sans MT" w:hAnsi="Gill Sans MT"/>
          <w:b/>
          <w:bCs/>
          <w:sz w:val="24"/>
          <w:szCs w:val="24"/>
        </w:rPr>
        <w:t xml:space="preserve">Macroeconomía: </w:t>
      </w:r>
    </w:p>
    <w:p w:rsidR="0027351C" w:rsidRPr="0027351C" w:rsidRDefault="0027351C" w:rsidP="0027351C">
      <w:pPr>
        <w:jc w:val="both"/>
        <w:rPr>
          <w:rFonts w:ascii="Gill Sans MT" w:hAnsi="Gill Sans MT"/>
          <w:sz w:val="24"/>
          <w:szCs w:val="24"/>
        </w:rPr>
      </w:pPr>
      <w:r w:rsidRPr="0027351C">
        <w:rPr>
          <w:rFonts w:ascii="Gill Sans MT" w:hAnsi="Gill Sans MT"/>
          <w:sz w:val="24"/>
          <w:szCs w:val="24"/>
        </w:rPr>
        <w:t xml:space="preserve">Se enfoca al estudio de la economía como un todo. </w:t>
      </w:r>
    </w:p>
    <w:p w:rsidR="0027351C" w:rsidRPr="0027351C" w:rsidRDefault="0027351C" w:rsidP="0027351C">
      <w:pPr>
        <w:jc w:val="both"/>
        <w:rPr>
          <w:rFonts w:ascii="Gill Sans MT" w:hAnsi="Gill Sans MT"/>
        </w:rPr>
      </w:pPr>
      <w:r w:rsidRPr="0027351C">
        <w:rPr>
          <w:rFonts w:ascii="Gill Sans MT" w:hAnsi="Gill Sans MT"/>
          <w:b/>
          <w:bCs/>
        </w:rPr>
        <w:t>A la primera</w:t>
      </w:r>
      <w:r w:rsidRPr="0027351C">
        <w:rPr>
          <w:rFonts w:ascii="Gill Sans MT" w:hAnsi="Gill Sans MT"/>
        </w:rPr>
        <w:t xml:space="preserve"> corresponde el estudio de las elecciones entre recursos escasos, hechas por los individuos y las empresas. </w:t>
      </w:r>
    </w:p>
    <w:p w:rsidR="0027351C" w:rsidRPr="0027351C" w:rsidRDefault="0027351C" w:rsidP="0027351C">
      <w:pPr>
        <w:jc w:val="both"/>
        <w:rPr>
          <w:rFonts w:ascii="Gill Sans MT" w:hAnsi="Gill Sans MT"/>
          <w:sz w:val="24"/>
          <w:szCs w:val="24"/>
        </w:rPr>
      </w:pPr>
      <w:r w:rsidRPr="0027351C">
        <w:rPr>
          <w:rFonts w:ascii="Gill Sans MT" w:hAnsi="Gill Sans MT"/>
          <w:sz w:val="24"/>
          <w:szCs w:val="24"/>
        </w:rPr>
        <w:t>Estudia el comportamiento de los sectores económicos individuales. También estudia temas tales como la determinación de los precios de los bienes y servicios producidos en una economía.</w:t>
      </w:r>
    </w:p>
    <w:p w:rsidR="0027351C" w:rsidRPr="0027351C" w:rsidRDefault="0027351C" w:rsidP="0027351C">
      <w:pPr>
        <w:jc w:val="both"/>
        <w:rPr>
          <w:rFonts w:ascii="Gill Sans MT" w:hAnsi="Gill Sans MT"/>
          <w:sz w:val="24"/>
          <w:szCs w:val="24"/>
        </w:rPr>
      </w:pPr>
      <w:r w:rsidRPr="0027351C">
        <w:rPr>
          <w:rFonts w:ascii="Gill Sans MT" w:hAnsi="Gill Sans MT"/>
          <w:sz w:val="24"/>
          <w:szCs w:val="24"/>
        </w:rPr>
        <w:t xml:space="preserve">Por otro lado "[...] </w:t>
      </w:r>
      <w:r w:rsidRPr="0027351C">
        <w:rPr>
          <w:rFonts w:ascii="Gill Sans MT" w:hAnsi="Gill Sans MT"/>
          <w:b/>
          <w:bCs/>
          <w:sz w:val="24"/>
          <w:szCs w:val="24"/>
        </w:rPr>
        <w:t xml:space="preserve">la macroeconomía </w:t>
      </w:r>
      <w:r w:rsidRPr="0027351C">
        <w:rPr>
          <w:rFonts w:ascii="Gill Sans MT" w:hAnsi="Gill Sans MT"/>
          <w:sz w:val="24"/>
          <w:szCs w:val="24"/>
        </w:rPr>
        <w:t xml:space="preserve">se ocupa del comportamiento de la economía como un todo: </w:t>
      </w:r>
    </w:p>
    <w:p w:rsidR="0027351C" w:rsidRPr="0027351C" w:rsidRDefault="0027351C" w:rsidP="0027351C">
      <w:pPr>
        <w:jc w:val="both"/>
        <w:rPr>
          <w:rFonts w:ascii="Gill Sans MT" w:hAnsi="Gill Sans MT"/>
          <w:sz w:val="24"/>
          <w:szCs w:val="24"/>
        </w:rPr>
      </w:pPr>
      <w:r w:rsidRPr="0027351C">
        <w:rPr>
          <w:rFonts w:ascii="Gill Sans MT" w:hAnsi="Gill Sans MT"/>
          <w:sz w:val="24"/>
          <w:szCs w:val="24"/>
        </w:rPr>
        <w:t xml:space="preserve">De las expansiones y de las recesiones, </w:t>
      </w:r>
    </w:p>
    <w:p w:rsidR="0027351C" w:rsidRPr="0027351C" w:rsidRDefault="0027351C" w:rsidP="0027351C">
      <w:pPr>
        <w:jc w:val="both"/>
        <w:rPr>
          <w:rFonts w:ascii="Gill Sans MT" w:hAnsi="Gill Sans MT"/>
          <w:sz w:val="24"/>
          <w:szCs w:val="24"/>
        </w:rPr>
      </w:pPr>
      <w:r w:rsidRPr="0027351C">
        <w:rPr>
          <w:rFonts w:ascii="Gill Sans MT" w:hAnsi="Gill Sans MT"/>
          <w:sz w:val="24"/>
          <w:szCs w:val="24"/>
        </w:rPr>
        <w:t xml:space="preserve">De la producción total de bienes y servicios de la economía y su crecimiento, </w:t>
      </w:r>
    </w:p>
    <w:p w:rsidR="0027351C" w:rsidRPr="0027351C" w:rsidRDefault="0027351C" w:rsidP="0027351C">
      <w:pPr>
        <w:jc w:val="both"/>
        <w:rPr>
          <w:rFonts w:ascii="Gill Sans MT" w:hAnsi="Gill Sans MT"/>
          <w:sz w:val="24"/>
          <w:szCs w:val="24"/>
        </w:rPr>
      </w:pPr>
      <w:r w:rsidRPr="0027351C">
        <w:rPr>
          <w:rFonts w:ascii="Gill Sans MT" w:hAnsi="Gill Sans MT"/>
          <w:sz w:val="24"/>
          <w:szCs w:val="24"/>
        </w:rPr>
        <w:t xml:space="preserve">De las tasas de inflación y desempleo, </w:t>
      </w:r>
    </w:p>
    <w:p w:rsidR="0027351C" w:rsidRPr="0027351C" w:rsidRDefault="0027351C" w:rsidP="0027351C">
      <w:pPr>
        <w:jc w:val="both"/>
        <w:rPr>
          <w:rFonts w:ascii="Gill Sans MT" w:hAnsi="Gill Sans MT"/>
          <w:sz w:val="24"/>
          <w:szCs w:val="24"/>
        </w:rPr>
      </w:pPr>
      <w:r w:rsidRPr="0027351C">
        <w:rPr>
          <w:rFonts w:ascii="Gill Sans MT" w:hAnsi="Gill Sans MT"/>
          <w:sz w:val="24"/>
          <w:szCs w:val="24"/>
        </w:rPr>
        <w:t xml:space="preserve">De la balanza de pagos y los tipos de cambio". </w:t>
      </w:r>
    </w:p>
    <w:p w:rsidR="0027351C" w:rsidRDefault="0027351C" w:rsidP="0027351C">
      <w:pPr>
        <w:jc w:val="both"/>
        <w:rPr>
          <w:rFonts w:ascii="Gill Sans MT" w:hAnsi="Gill Sans MT"/>
          <w:sz w:val="24"/>
          <w:szCs w:val="24"/>
        </w:rPr>
      </w:pPr>
    </w:p>
    <w:p w:rsidR="005A6647" w:rsidRPr="005A6647" w:rsidRDefault="005A6647" w:rsidP="005A6647">
      <w:pPr>
        <w:jc w:val="center"/>
        <w:rPr>
          <w:rFonts w:ascii="Gill Sans MT" w:hAnsi="Gill Sans MT"/>
          <w:sz w:val="28"/>
          <w:szCs w:val="24"/>
        </w:rPr>
      </w:pPr>
      <w:r w:rsidRPr="005A6647">
        <w:rPr>
          <w:rFonts w:ascii="Gill Sans MT" w:hAnsi="Gill Sans MT"/>
          <w:b/>
          <w:bCs/>
          <w:sz w:val="28"/>
          <w:szCs w:val="24"/>
        </w:rPr>
        <w:t>1.3.2 Recursos Productivos y Escasez</w:t>
      </w:r>
    </w:p>
    <w:p w:rsidR="005A6647" w:rsidRPr="005A6647" w:rsidRDefault="005A6647" w:rsidP="005A6647">
      <w:pPr>
        <w:jc w:val="both"/>
        <w:rPr>
          <w:rFonts w:ascii="Gill Sans MT" w:hAnsi="Gill Sans MT"/>
          <w:sz w:val="24"/>
          <w:szCs w:val="24"/>
        </w:rPr>
      </w:pPr>
      <w:r w:rsidRPr="005A6647">
        <w:rPr>
          <w:rFonts w:ascii="Gill Sans MT" w:hAnsi="Gill Sans MT"/>
          <w:sz w:val="24"/>
          <w:szCs w:val="24"/>
        </w:rPr>
        <w:t xml:space="preserve">El fin de toda sociedad es la satisfacción de las necesidades de sus propios ciudadanos. </w:t>
      </w:r>
    </w:p>
    <w:p w:rsidR="005A6647" w:rsidRPr="005A6647" w:rsidRDefault="005A6647" w:rsidP="005A6647">
      <w:pPr>
        <w:jc w:val="both"/>
        <w:rPr>
          <w:rFonts w:ascii="Gill Sans MT" w:hAnsi="Gill Sans MT"/>
          <w:sz w:val="24"/>
          <w:szCs w:val="24"/>
        </w:rPr>
      </w:pPr>
      <w:r w:rsidRPr="005A6647">
        <w:rPr>
          <w:rFonts w:ascii="Gill Sans MT" w:hAnsi="Gill Sans MT"/>
          <w:sz w:val="24"/>
          <w:szCs w:val="24"/>
        </w:rPr>
        <w:t xml:space="preserve">Pero para conseguirlo hay que disponer de una serie de recursos que puedan convertirse en bienes y servicios aptos para el consumo de la población: alimentos, vestidos, casas, carreteras, hospitales, escuelas, etc. </w:t>
      </w:r>
    </w:p>
    <w:p w:rsidR="005A6647" w:rsidRPr="005A6647" w:rsidRDefault="005A6647" w:rsidP="005A6647">
      <w:pPr>
        <w:jc w:val="both"/>
        <w:rPr>
          <w:rFonts w:ascii="Gill Sans MT" w:hAnsi="Gill Sans MT"/>
          <w:sz w:val="24"/>
          <w:szCs w:val="24"/>
        </w:rPr>
      </w:pPr>
      <w:r w:rsidRPr="005A6647">
        <w:rPr>
          <w:rFonts w:ascii="Gill Sans MT" w:hAnsi="Gill Sans MT"/>
          <w:b/>
          <w:sz w:val="24"/>
          <w:szCs w:val="24"/>
        </w:rPr>
        <w:t>Los recursos productivos</w:t>
      </w:r>
      <w:r w:rsidRPr="005A6647">
        <w:rPr>
          <w:rFonts w:ascii="Gill Sans MT" w:hAnsi="Gill Sans MT"/>
          <w:sz w:val="24"/>
          <w:szCs w:val="24"/>
        </w:rPr>
        <w:t xml:space="preserve">, por tanto, son todo aquello necesario para producir bienes y servicios: materias primas, trabajo, maquinaria, energía, construcciones, capital financiero, etc. </w:t>
      </w:r>
    </w:p>
    <w:p w:rsidR="005A6647" w:rsidRPr="005A6647" w:rsidRDefault="005A6647" w:rsidP="005A6647">
      <w:pPr>
        <w:jc w:val="both"/>
        <w:rPr>
          <w:rFonts w:ascii="Gill Sans MT" w:hAnsi="Gill Sans MT"/>
          <w:sz w:val="24"/>
          <w:szCs w:val="24"/>
        </w:rPr>
      </w:pPr>
      <w:r w:rsidRPr="005A6647">
        <w:rPr>
          <w:rFonts w:ascii="Gill Sans MT" w:hAnsi="Gill Sans MT"/>
          <w:b/>
          <w:sz w:val="24"/>
          <w:szCs w:val="24"/>
        </w:rPr>
        <w:t>La escasez</w:t>
      </w:r>
      <w:r w:rsidRPr="005A6647">
        <w:rPr>
          <w:rFonts w:ascii="Gill Sans MT" w:hAnsi="Gill Sans MT"/>
          <w:sz w:val="24"/>
          <w:szCs w:val="24"/>
        </w:rPr>
        <w:t xml:space="preserve"> es un término relativo, debido a que se miden los recursos en comparación a las necesidades que se pretenden satisfacer, y, en este sentido, esos recursos son siempre insuficientes, limitados, o escasos para cubrir todas las necesidades y todos los deseos. </w:t>
      </w:r>
    </w:p>
    <w:p w:rsidR="005A6647" w:rsidRDefault="005A6647" w:rsidP="005A6647">
      <w:pPr>
        <w:jc w:val="both"/>
        <w:rPr>
          <w:rFonts w:ascii="Gill Sans MT" w:hAnsi="Gill Sans MT"/>
          <w:sz w:val="24"/>
          <w:szCs w:val="24"/>
        </w:rPr>
      </w:pPr>
      <w:r w:rsidRPr="005A6647">
        <w:rPr>
          <w:rFonts w:ascii="Gill Sans MT" w:hAnsi="Gill Sans MT"/>
          <w:sz w:val="24"/>
          <w:szCs w:val="24"/>
        </w:rPr>
        <w:t>La actividad económica surge precisamente para superar el problema de la escasez de recursos.</w:t>
      </w:r>
    </w:p>
    <w:p w:rsidR="005A6647" w:rsidRDefault="005A6647" w:rsidP="005A6647">
      <w:pPr>
        <w:jc w:val="both"/>
        <w:rPr>
          <w:rFonts w:ascii="Gill Sans MT" w:hAnsi="Gill Sans MT"/>
          <w:sz w:val="24"/>
          <w:szCs w:val="24"/>
        </w:rPr>
      </w:pPr>
    </w:p>
    <w:p w:rsidR="005A6647" w:rsidRPr="005A6647" w:rsidRDefault="005A6647" w:rsidP="005A6647">
      <w:pPr>
        <w:jc w:val="center"/>
        <w:rPr>
          <w:rFonts w:ascii="Gill Sans MT" w:hAnsi="Gill Sans MT"/>
          <w:sz w:val="28"/>
          <w:szCs w:val="24"/>
        </w:rPr>
      </w:pPr>
      <w:r w:rsidRPr="005A6647">
        <w:rPr>
          <w:rFonts w:ascii="Gill Sans MT" w:hAnsi="Gill Sans MT"/>
          <w:b/>
          <w:bCs/>
          <w:sz w:val="28"/>
          <w:szCs w:val="24"/>
        </w:rPr>
        <w:t>1.3.4 Los Problemas Económicos Básicos</w:t>
      </w:r>
    </w:p>
    <w:p w:rsidR="005A6647" w:rsidRDefault="005A6647" w:rsidP="005A6647">
      <w:pPr>
        <w:jc w:val="both"/>
        <w:rPr>
          <w:rFonts w:ascii="Gill Sans MT" w:hAnsi="Gill Sans MT"/>
          <w:sz w:val="24"/>
          <w:szCs w:val="24"/>
        </w:rPr>
      </w:pPr>
    </w:p>
    <w:p w:rsidR="005A6647" w:rsidRPr="005A6647" w:rsidRDefault="005A6647" w:rsidP="005A6647">
      <w:pPr>
        <w:jc w:val="both"/>
        <w:rPr>
          <w:rFonts w:ascii="Gill Sans MT" w:hAnsi="Gill Sans MT"/>
          <w:sz w:val="24"/>
          <w:szCs w:val="24"/>
        </w:rPr>
      </w:pPr>
      <w:r w:rsidRPr="005A6647">
        <w:rPr>
          <w:rFonts w:ascii="Gill Sans MT" w:hAnsi="Gill Sans MT"/>
          <w:sz w:val="24"/>
          <w:szCs w:val="24"/>
        </w:rPr>
        <w:t xml:space="preserve">Al conjunto de actividades de producción, distribución y disfrute es lo que constituye </w:t>
      </w:r>
      <w:r w:rsidRPr="005A6647">
        <w:rPr>
          <w:rFonts w:ascii="Gill Sans MT" w:hAnsi="Gill Sans MT"/>
          <w:b/>
          <w:bCs/>
          <w:sz w:val="24"/>
          <w:szCs w:val="24"/>
        </w:rPr>
        <w:t>la actividad económica</w:t>
      </w:r>
      <w:r w:rsidRPr="005A6647">
        <w:rPr>
          <w:rFonts w:ascii="Gill Sans MT" w:hAnsi="Gill Sans MT"/>
          <w:sz w:val="24"/>
          <w:szCs w:val="24"/>
        </w:rPr>
        <w:t xml:space="preserve">. </w:t>
      </w:r>
    </w:p>
    <w:p w:rsidR="005A6647" w:rsidRPr="005A6647" w:rsidRDefault="005A6647" w:rsidP="005A6647">
      <w:pPr>
        <w:jc w:val="both"/>
        <w:rPr>
          <w:rFonts w:ascii="Gill Sans MT" w:hAnsi="Gill Sans MT"/>
          <w:sz w:val="24"/>
          <w:szCs w:val="24"/>
        </w:rPr>
      </w:pPr>
      <w:r w:rsidRPr="005A6647">
        <w:rPr>
          <w:rFonts w:ascii="Gill Sans MT" w:hAnsi="Gill Sans MT"/>
          <w:sz w:val="24"/>
          <w:szCs w:val="24"/>
        </w:rPr>
        <w:t xml:space="preserve">Es actividad se basa en la utilización de factores de producción (tierra, trabajo y capital) y a cambio pagan rentas (alquileres, salarios, intereses). </w:t>
      </w:r>
    </w:p>
    <w:p w:rsidR="005A6647" w:rsidRPr="005A6647" w:rsidRDefault="005A6647" w:rsidP="005A6647">
      <w:pPr>
        <w:jc w:val="both"/>
        <w:rPr>
          <w:rFonts w:ascii="Gill Sans MT" w:hAnsi="Gill Sans MT"/>
          <w:sz w:val="24"/>
          <w:szCs w:val="24"/>
        </w:rPr>
      </w:pPr>
      <w:r w:rsidRPr="005A6647">
        <w:rPr>
          <w:rFonts w:ascii="Gill Sans MT" w:hAnsi="Gill Sans MT"/>
          <w:sz w:val="24"/>
          <w:szCs w:val="24"/>
        </w:rPr>
        <w:t xml:space="preserve">Todo sistema económico, sea del tipo que sea se enfrenta a una serie de problemas ineludiblemente: </w:t>
      </w:r>
    </w:p>
    <w:p w:rsidR="00000000" w:rsidRPr="005A6647" w:rsidRDefault="009503D6" w:rsidP="005A6647">
      <w:pPr>
        <w:numPr>
          <w:ilvl w:val="0"/>
          <w:numId w:val="8"/>
        </w:numPr>
        <w:jc w:val="both"/>
        <w:rPr>
          <w:rFonts w:ascii="Gill Sans MT" w:hAnsi="Gill Sans MT"/>
          <w:sz w:val="24"/>
          <w:szCs w:val="24"/>
        </w:rPr>
      </w:pPr>
      <w:r w:rsidRPr="005A6647">
        <w:rPr>
          <w:rFonts w:ascii="Gill Sans MT" w:hAnsi="Gill Sans MT"/>
          <w:i/>
          <w:iCs/>
          <w:sz w:val="24"/>
          <w:szCs w:val="24"/>
        </w:rPr>
        <w:t xml:space="preserve">Orientación del proceso productivo. </w:t>
      </w:r>
      <w:r w:rsidRPr="005A6647">
        <w:rPr>
          <w:rFonts w:ascii="Gill Sans MT" w:hAnsi="Gill Sans MT"/>
          <w:sz w:val="24"/>
          <w:szCs w:val="24"/>
        </w:rPr>
        <w:t>¿Qué y cuántos bienes escasos han de produ</w:t>
      </w:r>
      <w:r w:rsidRPr="005A6647">
        <w:rPr>
          <w:rFonts w:ascii="Gill Sans MT" w:hAnsi="Gill Sans MT"/>
          <w:sz w:val="24"/>
          <w:szCs w:val="24"/>
        </w:rPr>
        <w:t xml:space="preserve">cirse? ¿Cuándo se producirán? </w:t>
      </w:r>
    </w:p>
    <w:p w:rsidR="00000000" w:rsidRPr="005A6647" w:rsidRDefault="009503D6" w:rsidP="005A6647">
      <w:pPr>
        <w:numPr>
          <w:ilvl w:val="0"/>
          <w:numId w:val="8"/>
        </w:numPr>
        <w:jc w:val="both"/>
        <w:rPr>
          <w:rFonts w:ascii="Gill Sans MT" w:hAnsi="Gill Sans MT"/>
          <w:sz w:val="24"/>
          <w:szCs w:val="24"/>
        </w:rPr>
      </w:pPr>
      <w:r w:rsidRPr="005A6647">
        <w:rPr>
          <w:rFonts w:ascii="Gill Sans MT" w:hAnsi="Gill Sans MT"/>
          <w:i/>
          <w:iCs/>
          <w:sz w:val="24"/>
          <w:szCs w:val="24"/>
        </w:rPr>
        <w:t xml:space="preserve">Organización de la producción. </w:t>
      </w:r>
      <w:r w:rsidRPr="005A6647">
        <w:rPr>
          <w:rFonts w:ascii="Gill Sans MT" w:hAnsi="Gill Sans MT"/>
          <w:sz w:val="24"/>
          <w:szCs w:val="24"/>
        </w:rPr>
        <w:t>¿Cómo se producen los distintos bienes?, ¿Qué métodos?, ¿Qu</w:t>
      </w:r>
      <w:r w:rsidRPr="005A6647">
        <w:rPr>
          <w:rFonts w:ascii="Gill Sans MT" w:hAnsi="Gill Sans MT"/>
          <w:sz w:val="24"/>
          <w:szCs w:val="24"/>
        </w:rPr>
        <w:t xml:space="preserve">ién va a producir, empresas privadas o públicas? ¿Dónde? </w:t>
      </w:r>
    </w:p>
    <w:p w:rsidR="00000000" w:rsidRPr="005A6647" w:rsidRDefault="009503D6" w:rsidP="005A6647">
      <w:pPr>
        <w:numPr>
          <w:ilvl w:val="0"/>
          <w:numId w:val="8"/>
        </w:numPr>
        <w:jc w:val="both"/>
        <w:rPr>
          <w:rFonts w:ascii="Gill Sans MT" w:hAnsi="Gill Sans MT"/>
          <w:sz w:val="24"/>
          <w:szCs w:val="24"/>
        </w:rPr>
      </w:pPr>
      <w:r w:rsidRPr="005A6647">
        <w:rPr>
          <w:rFonts w:ascii="Gill Sans MT" w:hAnsi="Gill Sans MT"/>
          <w:i/>
          <w:iCs/>
          <w:sz w:val="24"/>
          <w:szCs w:val="24"/>
        </w:rPr>
        <w:t xml:space="preserve">Asignación de la producción. </w:t>
      </w:r>
      <w:r w:rsidRPr="005A6647">
        <w:rPr>
          <w:rFonts w:ascii="Gill Sans MT" w:hAnsi="Gill Sans MT"/>
          <w:sz w:val="24"/>
          <w:szCs w:val="24"/>
        </w:rPr>
        <w:t xml:space="preserve">¿Para quién se va a producir esos </w:t>
      </w:r>
      <w:r w:rsidRPr="005A6647">
        <w:rPr>
          <w:rFonts w:ascii="Gill Sans MT" w:hAnsi="Gill Sans MT"/>
          <w:sz w:val="24"/>
          <w:szCs w:val="24"/>
        </w:rPr>
        <w:t xml:space="preserve">bienes?, ¿Cómo se va a distribuir el producto nacional entre los individuos?, ¿Cómo se retribuye el esfuerzo productivo, del trabajo o de los medios de producción? </w:t>
      </w:r>
    </w:p>
    <w:p w:rsidR="005A6647" w:rsidRDefault="005A6647" w:rsidP="005A6647">
      <w:pPr>
        <w:jc w:val="both"/>
        <w:rPr>
          <w:rFonts w:ascii="Gill Sans MT" w:hAnsi="Gill Sans MT"/>
          <w:sz w:val="24"/>
          <w:szCs w:val="24"/>
        </w:rPr>
      </w:pPr>
    </w:p>
    <w:p w:rsidR="005A6647" w:rsidRPr="005A6647" w:rsidRDefault="005A6647" w:rsidP="005A6647">
      <w:pPr>
        <w:jc w:val="center"/>
        <w:rPr>
          <w:rFonts w:ascii="Gill Sans MT" w:hAnsi="Gill Sans MT"/>
          <w:sz w:val="28"/>
          <w:szCs w:val="24"/>
        </w:rPr>
      </w:pPr>
      <w:r w:rsidRPr="005A6647">
        <w:rPr>
          <w:rFonts w:ascii="Gill Sans MT" w:hAnsi="Gill Sans MT"/>
          <w:b/>
          <w:bCs/>
          <w:sz w:val="28"/>
          <w:szCs w:val="24"/>
        </w:rPr>
        <w:t>1.3.5 Los Agentes Económicos</w:t>
      </w:r>
    </w:p>
    <w:p w:rsidR="005A6647" w:rsidRPr="005A6647" w:rsidRDefault="005A6647" w:rsidP="005A6647">
      <w:pPr>
        <w:rPr>
          <w:rFonts w:ascii="Gill Sans MT" w:hAnsi="Gill Sans MT"/>
        </w:rPr>
      </w:pPr>
      <w:r w:rsidRPr="005A6647">
        <w:rPr>
          <w:rFonts w:ascii="Gill Sans MT" w:hAnsi="Gill Sans MT"/>
        </w:rPr>
        <w:t xml:space="preserve">Los distintos protagonistas de la actividad económica, o agentes económicos, se ven obligados a tomar decisiones diariamente, debido a que su limitación de recursos les impide comprar todo lo que quisieran. </w:t>
      </w:r>
    </w:p>
    <w:p w:rsidR="005A6647" w:rsidRPr="005A6647" w:rsidRDefault="005A6647" w:rsidP="005A6647">
      <w:pPr>
        <w:jc w:val="both"/>
        <w:rPr>
          <w:rFonts w:ascii="Gill Sans MT" w:hAnsi="Gill Sans MT"/>
          <w:sz w:val="24"/>
          <w:szCs w:val="24"/>
        </w:rPr>
      </w:pPr>
      <w:r w:rsidRPr="005A6647">
        <w:rPr>
          <w:rFonts w:ascii="Gill Sans MT" w:hAnsi="Gill Sans MT"/>
          <w:sz w:val="24"/>
          <w:szCs w:val="24"/>
        </w:rPr>
        <w:t>Por el contrario, tienen que elegir qué hacer con su limitada cantidad de dinero y qué no hacer. En definitiva, tienen que establecer prioridades decidiendo lo que es más conveniente para ellos.</w:t>
      </w:r>
    </w:p>
    <w:p w:rsidR="005A6647" w:rsidRPr="005A6647" w:rsidRDefault="005A6647" w:rsidP="005A6647">
      <w:pPr>
        <w:jc w:val="both"/>
        <w:rPr>
          <w:rFonts w:ascii="Gill Sans MT" w:hAnsi="Gill Sans MT"/>
          <w:sz w:val="24"/>
          <w:szCs w:val="24"/>
        </w:rPr>
      </w:pPr>
      <w:r w:rsidRPr="005A6647">
        <w:rPr>
          <w:rFonts w:ascii="Gill Sans MT" w:hAnsi="Gill Sans MT"/>
          <w:b/>
          <w:bCs/>
          <w:sz w:val="24"/>
          <w:szCs w:val="24"/>
        </w:rPr>
        <w:t>Las familias y los individuos son los agentes dedicados al consumo</w:t>
      </w:r>
      <w:r w:rsidRPr="005A6647">
        <w:rPr>
          <w:rFonts w:ascii="Gill Sans MT" w:hAnsi="Gill Sans MT"/>
          <w:sz w:val="24"/>
          <w:szCs w:val="24"/>
        </w:rPr>
        <w:t xml:space="preserve"> y tienen que elegir en qué bienes gastar sus ingresos, siempre limitados: comida, casa, ropa, videojuegos, música, etc.</w:t>
      </w:r>
    </w:p>
    <w:p w:rsidR="005A6647" w:rsidRPr="005A6647" w:rsidRDefault="005A6647" w:rsidP="005A6647">
      <w:pPr>
        <w:jc w:val="both"/>
        <w:rPr>
          <w:rFonts w:ascii="Gill Sans MT" w:hAnsi="Gill Sans MT"/>
          <w:sz w:val="24"/>
          <w:szCs w:val="24"/>
        </w:rPr>
      </w:pPr>
      <w:r w:rsidRPr="005A6647">
        <w:rPr>
          <w:rFonts w:ascii="Gill Sans MT" w:hAnsi="Gill Sans MT"/>
          <w:b/>
          <w:bCs/>
          <w:sz w:val="24"/>
          <w:szCs w:val="24"/>
        </w:rPr>
        <w:t xml:space="preserve">Las empresas son los agentes económicos encargados de la producción </w:t>
      </w:r>
      <w:r w:rsidRPr="005A6647">
        <w:rPr>
          <w:rFonts w:ascii="Gill Sans MT" w:hAnsi="Gill Sans MT"/>
          <w:sz w:val="24"/>
          <w:szCs w:val="24"/>
        </w:rPr>
        <w:t xml:space="preserve">y distribución de los bienes y servicios que consumen las familias. Ellas deben tomar decisiones sobre cómo invertir su presupuesto financiero, por supuesto limitado: qué bienes producir, cuántos trabajadores contratar, cuantos equipos adquirir, etc. </w:t>
      </w:r>
    </w:p>
    <w:p w:rsidR="005A6647" w:rsidRPr="005A6647" w:rsidRDefault="005A6647" w:rsidP="005A6647">
      <w:pPr>
        <w:jc w:val="both"/>
        <w:rPr>
          <w:rFonts w:ascii="Gill Sans MT" w:hAnsi="Gill Sans MT"/>
          <w:sz w:val="24"/>
          <w:szCs w:val="24"/>
        </w:rPr>
      </w:pPr>
      <w:r w:rsidRPr="005A6647">
        <w:rPr>
          <w:rFonts w:ascii="Gill Sans MT" w:hAnsi="Gill Sans MT"/>
          <w:b/>
          <w:bCs/>
          <w:sz w:val="24"/>
          <w:szCs w:val="24"/>
        </w:rPr>
        <w:t xml:space="preserve">El tercer agente económico es el Sector Público, que tiene carácter colectivo </w:t>
      </w:r>
      <w:r w:rsidRPr="005A6647">
        <w:rPr>
          <w:rFonts w:ascii="Gill Sans MT" w:hAnsi="Gill Sans MT"/>
          <w:sz w:val="24"/>
          <w:szCs w:val="24"/>
        </w:rPr>
        <w:t xml:space="preserve">y actúa tanto como consumidor como productor. También este agente, generalmente los gobiernos, están obligados a tomar decisiones sobre la forma de gastar los ingresos públicos, los impuestos: viviendas, carreteras, escuelas y universidades, centros de salud, etc. </w:t>
      </w:r>
    </w:p>
    <w:p w:rsidR="005A6647" w:rsidRDefault="005A6647" w:rsidP="005A6647">
      <w:pPr>
        <w:jc w:val="both"/>
        <w:rPr>
          <w:rFonts w:ascii="Gill Sans MT" w:hAnsi="Gill Sans MT"/>
          <w:b/>
          <w:bCs/>
          <w:sz w:val="24"/>
          <w:szCs w:val="24"/>
        </w:rPr>
      </w:pPr>
      <w:r w:rsidRPr="005A6647">
        <w:rPr>
          <w:rFonts w:ascii="Gill Sans MT" w:hAnsi="Gill Sans MT"/>
          <w:b/>
          <w:bCs/>
          <w:sz w:val="24"/>
          <w:szCs w:val="24"/>
        </w:rPr>
        <w:lastRenderedPageBreak/>
        <w:t>La Economía estudia la forma en que los individuos y las sociedades realizan sus elecciones económicas. Por ello se le suele calificar como la ciencia de la decisión.</w:t>
      </w:r>
    </w:p>
    <w:p w:rsidR="005A6647" w:rsidRDefault="005A6647" w:rsidP="005A6647">
      <w:pPr>
        <w:jc w:val="both"/>
        <w:rPr>
          <w:rFonts w:ascii="Gill Sans MT" w:hAnsi="Gill Sans MT"/>
          <w:b/>
          <w:bCs/>
          <w:sz w:val="24"/>
          <w:szCs w:val="24"/>
        </w:rPr>
      </w:pPr>
    </w:p>
    <w:p w:rsidR="00B94138" w:rsidRPr="00B94138" w:rsidRDefault="00B94138" w:rsidP="00B94138">
      <w:pPr>
        <w:jc w:val="center"/>
        <w:rPr>
          <w:rFonts w:ascii="Gill Sans MT" w:hAnsi="Gill Sans MT"/>
          <w:b/>
          <w:bCs/>
          <w:sz w:val="32"/>
          <w:szCs w:val="24"/>
        </w:rPr>
      </w:pPr>
      <w:r w:rsidRPr="00B94138">
        <w:rPr>
          <w:rFonts w:ascii="Gill Sans MT" w:hAnsi="Gill Sans MT"/>
          <w:b/>
          <w:bCs/>
          <w:sz w:val="32"/>
          <w:szCs w:val="24"/>
        </w:rPr>
        <w:t>Unidad 2</w:t>
      </w:r>
    </w:p>
    <w:p w:rsidR="00B94138" w:rsidRPr="00B94138" w:rsidRDefault="00B94138" w:rsidP="00B94138">
      <w:pPr>
        <w:jc w:val="center"/>
        <w:rPr>
          <w:rFonts w:ascii="Gill Sans MT" w:hAnsi="Gill Sans MT"/>
          <w:sz w:val="32"/>
          <w:szCs w:val="24"/>
        </w:rPr>
      </w:pPr>
      <w:r w:rsidRPr="00B94138">
        <w:rPr>
          <w:rFonts w:ascii="Gill Sans MT" w:hAnsi="Gill Sans MT"/>
          <w:b/>
          <w:bCs/>
          <w:sz w:val="32"/>
          <w:szCs w:val="24"/>
        </w:rPr>
        <w:t>Teoría De La Oferta Y La Demanda</w:t>
      </w:r>
    </w:p>
    <w:p w:rsidR="00467304" w:rsidRPr="00B94138" w:rsidRDefault="00B94138" w:rsidP="00B94138">
      <w:pPr>
        <w:jc w:val="both"/>
        <w:rPr>
          <w:rFonts w:ascii="Gill Sans MT" w:hAnsi="Gill Sans MT"/>
          <w:sz w:val="24"/>
          <w:szCs w:val="24"/>
        </w:rPr>
      </w:pPr>
      <w:r w:rsidRPr="00B94138">
        <w:rPr>
          <w:rFonts w:ascii="Gill Sans MT" w:hAnsi="Gill Sans MT"/>
          <w:sz w:val="24"/>
          <w:szCs w:val="24"/>
        </w:rPr>
        <w:t>Este modelo predice que, en un mercado libre y competitivo, el precio se establecerá en función de la solicitud por los consumidores y la cantidad provista por los productores, generando un punto de equilibrio en el cual los consumidores estarán dispuestos a adquirir todo lo que ofrecen los productores al precio marcado por dicho punto.</w:t>
      </w:r>
    </w:p>
    <w:p w:rsidR="00B94138" w:rsidRPr="00B94138" w:rsidRDefault="00B94138" w:rsidP="00B94138">
      <w:pPr>
        <w:jc w:val="both"/>
        <w:rPr>
          <w:rFonts w:ascii="Gill Sans MT" w:hAnsi="Gill Sans MT"/>
          <w:sz w:val="24"/>
          <w:szCs w:val="24"/>
        </w:rPr>
      </w:pPr>
      <w:r w:rsidRPr="00B94138">
        <w:rPr>
          <w:rFonts w:ascii="Gill Sans MT" w:hAnsi="Gill Sans MT"/>
          <w:sz w:val="24"/>
          <w:szCs w:val="24"/>
        </w:rPr>
        <w:t xml:space="preserve">Esta teoría es la conjunción de dos leyes económicas: </w:t>
      </w:r>
    </w:p>
    <w:p w:rsidR="00000000" w:rsidRPr="00B94138" w:rsidRDefault="009503D6" w:rsidP="00B94138">
      <w:pPr>
        <w:numPr>
          <w:ilvl w:val="0"/>
          <w:numId w:val="11"/>
        </w:numPr>
        <w:jc w:val="both"/>
        <w:rPr>
          <w:rFonts w:ascii="Gill Sans MT" w:hAnsi="Gill Sans MT"/>
          <w:sz w:val="24"/>
          <w:szCs w:val="24"/>
        </w:rPr>
      </w:pPr>
      <w:r w:rsidRPr="00B94138">
        <w:rPr>
          <w:rFonts w:ascii="Gill Sans MT" w:hAnsi="Gill Sans MT"/>
          <w:b/>
          <w:bCs/>
          <w:sz w:val="24"/>
          <w:szCs w:val="24"/>
        </w:rPr>
        <w:t>La ley de la oferta</w:t>
      </w:r>
      <w:r w:rsidRPr="00B94138">
        <w:rPr>
          <w:rFonts w:ascii="Gill Sans MT" w:hAnsi="Gill Sans MT"/>
          <w:sz w:val="24"/>
          <w:szCs w:val="24"/>
        </w:rPr>
        <w:t>, que indica que la oferta es directamente proporcion</w:t>
      </w:r>
      <w:r w:rsidRPr="00B94138">
        <w:rPr>
          <w:rFonts w:ascii="Gill Sans MT" w:hAnsi="Gill Sans MT"/>
          <w:sz w:val="24"/>
          <w:szCs w:val="24"/>
        </w:rPr>
        <w:t xml:space="preserve">al al precio; cuanto más alto sea el precio del producto, más unidades se ofrecerán a la venta. </w:t>
      </w:r>
    </w:p>
    <w:p w:rsidR="00000000" w:rsidRDefault="009503D6" w:rsidP="00B94138">
      <w:pPr>
        <w:numPr>
          <w:ilvl w:val="0"/>
          <w:numId w:val="11"/>
        </w:numPr>
        <w:jc w:val="both"/>
        <w:rPr>
          <w:rFonts w:ascii="Gill Sans MT" w:hAnsi="Gill Sans MT"/>
          <w:sz w:val="24"/>
          <w:szCs w:val="24"/>
        </w:rPr>
      </w:pPr>
      <w:r w:rsidRPr="00B94138">
        <w:rPr>
          <w:rFonts w:ascii="Gill Sans MT" w:hAnsi="Gill Sans MT"/>
          <w:b/>
          <w:bCs/>
          <w:sz w:val="24"/>
          <w:szCs w:val="24"/>
        </w:rPr>
        <w:t>La ley de la demanda</w:t>
      </w:r>
      <w:r w:rsidRPr="00B94138">
        <w:rPr>
          <w:rFonts w:ascii="Gill Sans MT" w:hAnsi="Gill Sans MT"/>
          <w:sz w:val="24"/>
          <w:szCs w:val="24"/>
        </w:rPr>
        <w:t>, que</w:t>
      </w:r>
      <w:r w:rsidRPr="00B94138">
        <w:rPr>
          <w:rFonts w:ascii="Gill Sans MT" w:hAnsi="Gill Sans MT"/>
          <w:sz w:val="24"/>
          <w:szCs w:val="24"/>
        </w:rPr>
        <w:t xml:space="preserve"> indica que la demanda es inversamente proporcional al precio; cuanto más alto sea el precio, menos demandarán los consumidores. </w:t>
      </w:r>
    </w:p>
    <w:p w:rsidR="00B94138" w:rsidRPr="00B94138" w:rsidRDefault="00B94138" w:rsidP="00B94138">
      <w:pPr>
        <w:rPr>
          <w:rFonts w:ascii="Gill Sans MT" w:hAnsi="Gill Sans MT"/>
          <w:sz w:val="24"/>
          <w:szCs w:val="24"/>
        </w:rPr>
      </w:pPr>
      <w:r w:rsidRPr="00B94138">
        <w:rPr>
          <w:rFonts w:ascii="Gill Sans MT" w:hAnsi="Gill Sans MT"/>
          <w:sz w:val="24"/>
          <w:szCs w:val="24"/>
          <w:u w:val="single"/>
        </w:rPr>
        <w:t xml:space="preserve">Por tanto, la conjunción de ambas leyes da como resultado la primera conclusión: la oferta y la demanda hacen variar el precio del bien. </w:t>
      </w:r>
    </w:p>
    <w:p w:rsidR="00B94138" w:rsidRPr="00B94138" w:rsidRDefault="00B94138" w:rsidP="00B94138">
      <w:pPr>
        <w:jc w:val="both"/>
        <w:rPr>
          <w:rFonts w:ascii="Gill Sans MT" w:hAnsi="Gill Sans MT"/>
          <w:sz w:val="24"/>
          <w:szCs w:val="24"/>
        </w:rPr>
      </w:pPr>
    </w:p>
    <w:p w:rsidR="00B94138" w:rsidRPr="00B94138" w:rsidRDefault="00B94138" w:rsidP="00B94138">
      <w:pPr>
        <w:jc w:val="both"/>
        <w:rPr>
          <w:rFonts w:ascii="Gill Sans MT" w:hAnsi="Gill Sans MT"/>
          <w:sz w:val="24"/>
          <w:szCs w:val="24"/>
        </w:rPr>
      </w:pPr>
      <w:r w:rsidRPr="00B94138">
        <w:rPr>
          <w:rFonts w:ascii="Gill Sans MT" w:hAnsi="Gill Sans MT"/>
          <w:sz w:val="24"/>
          <w:szCs w:val="24"/>
        </w:rPr>
        <w:t xml:space="preserve">Si el precio de un bien está demasiado bajo y los consumidores demandan más de lo que los productores pueden poner en el mercado, se produce una situación de escasez, y por tanto los consumidores estarán dispuestos a pagar más. </w:t>
      </w:r>
    </w:p>
    <w:p w:rsidR="00B94138" w:rsidRPr="00B94138" w:rsidRDefault="00B94138" w:rsidP="00B94138">
      <w:pPr>
        <w:jc w:val="both"/>
        <w:rPr>
          <w:rFonts w:ascii="Gill Sans MT" w:hAnsi="Gill Sans MT"/>
          <w:sz w:val="24"/>
          <w:szCs w:val="24"/>
        </w:rPr>
      </w:pPr>
      <w:r w:rsidRPr="00B94138">
        <w:rPr>
          <w:rFonts w:ascii="Gill Sans MT" w:hAnsi="Gill Sans MT"/>
          <w:sz w:val="24"/>
          <w:szCs w:val="24"/>
        </w:rPr>
        <w:t xml:space="preserve">En la situación inversa, si el precio de un bien es demasiado alto y los consumidores no están dispuestos a pagarlo, la tendencia será a que baje el precio, hasta que se llegue al nivel al cual los consumidores acepten el precio y se pueda vender todo lo que se produce. </w:t>
      </w:r>
    </w:p>
    <w:p w:rsidR="005A6647" w:rsidRDefault="005A6647" w:rsidP="005A6647">
      <w:pPr>
        <w:jc w:val="both"/>
        <w:rPr>
          <w:rFonts w:ascii="Gill Sans MT" w:hAnsi="Gill Sans MT"/>
          <w:sz w:val="24"/>
          <w:szCs w:val="24"/>
        </w:rPr>
      </w:pPr>
    </w:p>
    <w:p w:rsidR="00B94138" w:rsidRPr="00B94138" w:rsidRDefault="00B94138" w:rsidP="00B94138">
      <w:pPr>
        <w:jc w:val="center"/>
        <w:rPr>
          <w:rFonts w:ascii="Gill Sans MT" w:hAnsi="Gill Sans MT"/>
          <w:b/>
          <w:sz w:val="28"/>
          <w:szCs w:val="24"/>
        </w:rPr>
      </w:pPr>
      <w:r w:rsidRPr="00B94138">
        <w:rPr>
          <w:rFonts w:ascii="Gill Sans MT" w:hAnsi="Gill Sans MT"/>
          <w:b/>
          <w:sz w:val="28"/>
          <w:szCs w:val="24"/>
        </w:rPr>
        <w:t>2.1 Determinantes Fundamentales De La Demanda De Un Bien: La Curva De La Demanda</w:t>
      </w:r>
    </w:p>
    <w:p w:rsidR="00B94138" w:rsidRDefault="00B94138" w:rsidP="005A6647">
      <w:pPr>
        <w:jc w:val="both"/>
        <w:rPr>
          <w:rFonts w:ascii="Gill Sans MT" w:hAnsi="Gill Sans MT"/>
          <w:sz w:val="24"/>
          <w:szCs w:val="24"/>
        </w:rPr>
      </w:pPr>
    </w:p>
    <w:p w:rsidR="00B94138" w:rsidRPr="00B94138" w:rsidRDefault="00B94138" w:rsidP="00B94138">
      <w:pPr>
        <w:jc w:val="both"/>
        <w:rPr>
          <w:rFonts w:ascii="Gill Sans MT" w:hAnsi="Gill Sans MT"/>
          <w:sz w:val="24"/>
          <w:szCs w:val="24"/>
        </w:rPr>
      </w:pPr>
      <w:r w:rsidRPr="00B94138">
        <w:rPr>
          <w:rFonts w:ascii="Gill Sans MT" w:hAnsi="Gill Sans MT"/>
          <w:b/>
          <w:bCs/>
          <w:sz w:val="24"/>
          <w:szCs w:val="24"/>
        </w:rPr>
        <w:t>Demanda</w:t>
      </w:r>
      <w:r w:rsidRPr="00B94138">
        <w:rPr>
          <w:rFonts w:ascii="Gill Sans MT" w:hAnsi="Gill Sans MT"/>
          <w:sz w:val="24"/>
          <w:szCs w:val="24"/>
        </w:rPr>
        <w:t xml:space="preserve">: El concepto de demanda se refiere a las cantidades del producto de una industria que los consumidores están dispuestos a comprar a los posibles precios del mercado. </w:t>
      </w:r>
    </w:p>
    <w:p w:rsidR="00B94138" w:rsidRDefault="00B94138" w:rsidP="00B94138">
      <w:pPr>
        <w:jc w:val="both"/>
        <w:rPr>
          <w:rFonts w:ascii="Gill Sans MT" w:hAnsi="Gill Sans MT"/>
          <w:sz w:val="24"/>
          <w:szCs w:val="24"/>
        </w:rPr>
      </w:pPr>
      <w:r w:rsidRPr="00B94138">
        <w:rPr>
          <w:rFonts w:ascii="Gill Sans MT" w:hAnsi="Gill Sans MT"/>
          <w:b/>
          <w:bCs/>
          <w:sz w:val="24"/>
          <w:szCs w:val="24"/>
        </w:rPr>
        <w:lastRenderedPageBreak/>
        <w:t>Ley de la demanda</w:t>
      </w:r>
      <w:r w:rsidRPr="00B94138">
        <w:rPr>
          <w:rFonts w:ascii="Gill Sans MT" w:hAnsi="Gill Sans MT"/>
          <w:sz w:val="24"/>
          <w:szCs w:val="24"/>
        </w:rPr>
        <w:t xml:space="preserve">: Se enuncia de la siguiente manera: “Permaneciendo constante todos los demás factores que tienen que ver con la conducta del consumidor las cantidades demandadas varían en sentido inverso a las variaciones del precio.” </w:t>
      </w:r>
    </w:p>
    <w:p w:rsidR="00EB7A04" w:rsidRPr="00EB7A04" w:rsidRDefault="00EB7A04" w:rsidP="00EB7A04">
      <w:pPr>
        <w:jc w:val="both"/>
        <w:rPr>
          <w:rFonts w:ascii="Gill Sans MT" w:hAnsi="Gill Sans MT"/>
          <w:sz w:val="24"/>
          <w:szCs w:val="24"/>
        </w:rPr>
      </w:pPr>
      <w:r w:rsidRPr="00EB7A04">
        <w:rPr>
          <w:rFonts w:ascii="Gill Sans MT" w:hAnsi="Gill Sans MT"/>
          <w:b/>
          <w:bCs/>
          <w:sz w:val="24"/>
          <w:szCs w:val="24"/>
        </w:rPr>
        <w:t>Curva de la demanda</w:t>
      </w:r>
      <w:r w:rsidRPr="00EB7A04">
        <w:rPr>
          <w:rFonts w:ascii="Gill Sans MT" w:hAnsi="Gill Sans MT"/>
          <w:sz w:val="24"/>
          <w:szCs w:val="24"/>
        </w:rPr>
        <w:t xml:space="preserve">: </w:t>
      </w:r>
    </w:p>
    <w:p w:rsidR="00EB7A04" w:rsidRPr="00EB7A04" w:rsidRDefault="00EB7A04" w:rsidP="00EB7A04">
      <w:pPr>
        <w:jc w:val="both"/>
        <w:rPr>
          <w:rFonts w:ascii="Gill Sans MT" w:hAnsi="Gill Sans MT"/>
          <w:sz w:val="24"/>
          <w:szCs w:val="24"/>
        </w:rPr>
      </w:pPr>
      <w:r w:rsidRPr="00EB7A04">
        <w:rPr>
          <w:rFonts w:ascii="Gill Sans MT" w:hAnsi="Gill Sans MT"/>
          <w:sz w:val="24"/>
          <w:szCs w:val="24"/>
        </w:rPr>
        <w:t xml:space="preserve">En este caso las relaciones cuantitativas entre precios y cantidades demandadas pueden ilustrarse con referencia a la curva de la demanda. </w:t>
      </w:r>
    </w:p>
    <w:p w:rsidR="00B94138" w:rsidRPr="00B94138" w:rsidRDefault="00B94138" w:rsidP="00B94138">
      <w:pPr>
        <w:jc w:val="both"/>
        <w:rPr>
          <w:rFonts w:ascii="Gill Sans MT" w:hAnsi="Gill Sans MT"/>
          <w:sz w:val="24"/>
          <w:szCs w:val="24"/>
        </w:rPr>
      </w:pPr>
      <w:r w:rsidRPr="00B94138">
        <w:rPr>
          <w:rFonts w:ascii="Gill Sans MT" w:hAnsi="Gill Sans MT"/>
          <w:b/>
          <w:bCs/>
          <w:sz w:val="24"/>
          <w:szCs w:val="24"/>
        </w:rPr>
        <w:t>Determinantes:</w:t>
      </w:r>
    </w:p>
    <w:p w:rsidR="00000000" w:rsidRPr="00B94138" w:rsidRDefault="009503D6" w:rsidP="00B94138">
      <w:pPr>
        <w:numPr>
          <w:ilvl w:val="0"/>
          <w:numId w:val="12"/>
        </w:numPr>
        <w:jc w:val="both"/>
        <w:rPr>
          <w:rFonts w:ascii="Gill Sans MT" w:hAnsi="Gill Sans MT"/>
          <w:sz w:val="24"/>
          <w:szCs w:val="24"/>
        </w:rPr>
      </w:pPr>
      <w:r w:rsidRPr="00B94138">
        <w:rPr>
          <w:rFonts w:ascii="Gill Sans MT" w:hAnsi="Gill Sans MT"/>
          <w:b/>
          <w:bCs/>
          <w:sz w:val="24"/>
          <w:szCs w:val="24"/>
        </w:rPr>
        <w:t>Precio del bien</w:t>
      </w:r>
      <w:r w:rsidRPr="00B94138">
        <w:rPr>
          <w:rFonts w:ascii="Gill Sans MT" w:hAnsi="Gill Sans MT"/>
          <w:sz w:val="24"/>
          <w:szCs w:val="24"/>
        </w:rPr>
        <w:t xml:space="preserve">. Al aumentar el precio de un bien disminuye la cantidad demandada y viceversa. </w:t>
      </w:r>
    </w:p>
    <w:p w:rsidR="00000000" w:rsidRPr="00B94138" w:rsidRDefault="009503D6" w:rsidP="00B94138">
      <w:pPr>
        <w:numPr>
          <w:ilvl w:val="0"/>
          <w:numId w:val="12"/>
        </w:numPr>
        <w:jc w:val="both"/>
        <w:rPr>
          <w:rFonts w:ascii="Gill Sans MT" w:hAnsi="Gill Sans MT"/>
          <w:sz w:val="24"/>
          <w:szCs w:val="24"/>
        </w:rPr>
      </w:pPr>
      <w:r w:rsidRPr="00B94138">
        <w:rPr>
          <w:rFonts w:ascii="Gill Sans MT" w:hAnsi="Gill Sans MT"/>
          <w:b/>
          <w:bCs/>
          <w:sz w:val="24"/>
          <w:szCs w:val="24"/>
        </w:rPr>
        <w:t>Precio de bienes sustitutos</w:t>
      </w:r>
      <w:r w:rsidRPr="00B94138">
        <w:rPr>
          <w:rFonts w:ascii="Gill Sans MT" w:hAnsi="Gill Sans MT"/>
          <w:sz w:val="24"/>
          <w:szCs w:val="24"/>
        </w:rPr>
        <w:t>. Si el precio de un bien Y, un bien sustituto del bien X, aumenta, entonces la demanda del bien X va a aumentar, y s</w:t>
      </w:r>
      <w:r w:rsidRPr="00B94138">
        <w:rPr>
          <w:rFonts w:ascii="Gill Sans MT" w:hAnsi="Gill Sans MT"/>
          <w:sz w:val="24"/>
          <w:szCs w:val="24"/>
        </w:rPr>
        <w:t xml:space="preserve">i el precio del bien Y (bien sustituto de X) disminuye, la demanda de X va a disminuir. </w:t>
      </w:r>
    </w:p>
    <w:p w:rsidR="00000000" w:rsidRPr="00B94138" w:rsidRDefault="009503D6" w:rsidP="00B94138">
      <w:pPr>
        <w:numPr>
          <w:ilvl w:val="0"/>
          <w:numId w:val="12"/>
        </w:numPr>
        <w:jc w:val="both"/>
        <w:rPr>
          <w:rFonts w:ascii="Gill Sans MT" w:hAnsi="Gill Sans MT"/>
          <w:sz w:val="24"/>
          <w:szCs w:val="24"/>
        </w:rPr>
      </w:pPr>
      <w:r w:rsidRPr="00B94138">
        <w:rPr>
          <w:rFonts w:ascii="Gill Sans MT" w:hAnsi="Gill Sans MT"/>
          <w:b/>
          <w:bCs/>
          <w:sz w:val="24"/>
          <w:szCs w:val="24"/>
        </w:rPr>
        <w:t>Precio de bienes complementarios</w:t>
      </w:r>
      <w:r w:rsidRPr="00B94138">
        <w:rPr>
          <w:rFonts w:ascii="Gill Sans MT" w:hAnsi="Gill Sans MT"/>
          <w:sz w:val="24"/>
          <w:szCs w:val="24"/>
        </w:rPr>
        <w:t>.</w:t>
      </w:r>
      <w:r w:rsidRPr="00B94138">
        <w:rPr>
          <w:rFonts w:ascii="Gill Sans MT" w:hAnsi="Gill Sans MT"/>
          <w:sz w:val="24"/>
          <w:szCs w:val="24"/>
        </w:rPr>
        <w:t xml:space="preserve"> </w:t>
      </w:r>
      <w:r w:rsidRPr="00B94138">
        <w:rPr>
          <w:rFonts w:ascii="Gill Sans MT" w:hAnsi="Gill Sans MT"/>
          <w:sz w:val="24"/>
          <w:szCs w:val="24"/>
        </w:rPr>
        <w:t xml:space="preserve">Si el precio de un bien Y, un bien complementario al bien X, aumenta, entonces la demanda de X va a disminuir y viceversa. </w:t>
      </w:r>
    </w:p>
    <w:p w:rsidR="00000000" w:rsidRPr="00B94138" w:rsidRDefault="009503D6" w:rsidP="00B94138">
      <w:pPr>
        <w:numPr>
          <w:ilvl w:val="0"/>
          <w:numId w:val="12"/>
        </w:numPr>
        <w:jc w:val="both"/>
        <w:rPr>
          <w:rFonts w:ascii="Gill Sans MT" w:hAnsi="Gill Sans MT"/>
          <w:sz w:val="24"/>
          <w:szCs w:val="24"/>
        </w:rPr>
      </w:pPr>
      <w:r w:rsidRPr="00B94138">
        <w:rPr>
          <w:rFonts w:ascii="Gill Sans MT" w:hAnsi="Gill Sans MT"/>
          <w:b/>
          <w:bCs/>
          <w:sz w:val="24"/>
          <w:szCs w:val="24"/>
        </w:rPr>
        <w:t xml:space="preserve">Ingreso de los consumidores. </w:t>
      </w:r>
      <w:r w:rsidRPr="00B94138">
        <w:rPr>
          <w:rFonts w:ascii="Gill Sans MT" w:hAnsi="Gill Sans MT"/>
          <w:sz w:val="24"/>
          <w:szCs w:val="24"/>
        </w:rPr>
        <w:t xml:space="preserve">En los bienes normales, al aumentar el ingreso de los consumidores la demanda por un bien va a aumentar y viceversa. </w:t>
      </w:r>
    </w:p>
    <w:p w:rsidR="00000000" w:rsidRPr="00B94138" w:rsidRDefault="009503D6" w:rsidP="00B94138">
      <w:pPr>
        <w:numPr>
          <w:ilvl w:val="0"/>
          <w:numId w:val="12"/>
        </w:numPr>
        <w:jc w:val="both"/>
        <w:rPr>
          <w:rFonts w:ascii="Gill Sans MT" w:hAnsi="Gill Sans MT"/>
          <w:sz w:val="24"/>
          <w:szCs w:val="24"/>
        </w:rPr>
      </w:pPr>
      <w:r w:rsidRPr="00B94138">
        <w:rPr>
          <w:rFonts w:ascii="Gill Sans MT" w:hAnsi="Gill Sans MT"/>
          <w:b/>
          <w:bCs/>
          <w:sz w:val="24"/>
          <w:szCs w:val="24"/>
        </w:rPr>
        <w:t>Gustos y preferencias</w:t>
      </w:r>
      <w:r w:rsidRPr="00B94138">
        <w:rPr>
          <w:rFonts w:ascii="Gill Sans MT" w:hAnsi="Gill Sans MT"/>
          <w:sz w:val="24"/>
          <w:szCs w:val="24"/>
        </w:rPr>
        <w:t xml:space="preserve">. Al aumentar las preferencias por un bien (ya sea por moda, temporada, etc.) la demanda del mismo va a aumentar. </w:t>
      </w:r>
    </w:p>
    <w:p w:rsidR="00000000" w:rsidRPr="00B94138" w:rsidRDefault="009503D6" w:rsidP="00B94138">
      <w:pPr>
        <w:numPr>
          <w:ilvl w:val="0"/>
          <w:numId w:val="12"/>
        </w:numPr>
        <w:jc w:val="both"/>
        <w:rPr>
          <w:rFonts w:ascii="Gill Sans MT" w:hAnsi="Gill Sans MT"/>
          <w:sz w:val="24"/>
          <w:szCs w:val="24"/>
        </w:rPr>
      </w:pPr>
      <w:r w:rsidRPr="00B94138">
        <w:rPr>
          <w:rFonts w:ascii="Gill Sans MT" w:hAnsi="Gill Sans MT"/>
          <w:b/>
          <w:bCs/>
          <w:sz w:val="24"/>
          <w:szCs w:val="24"/>
        </w:rPr>
        <w:t>Poblaci</w:t>
      </w:r>
      <w:r w:rsidRPr="00B94138">
        <w:rPr>
          <w:rFonts w:ascii="Gill Sans MT" w:hAnsi="Gill Sans MT"/>
          <w:b/>
          <w:bCs/>
          <w:sz w:val="24"/>
          <w:szCs w:val="24"/>
        </w:rPr>
        <w:t>ón</w:t>
      </w:r>
      <w:r w:rsidRPr="00B94138">
        <w:rPr>
          <w:rFonts w:ascii="Gill Sans MT" w:hAnsi="Gill Sans MT"/>
          <w:sz w:val="24"/>
          <w:szCs w:val="24"/>
        </w:rPr>
        <w:t xml:space="preserve">. Al aumentar la población es de esperar que la demanda por un bien aumente ya que existe mayor número de consumidores con la misma necesidad. </w:t>
      </w:r>
    </w:p>
    <w:p w:rsidR="00000000" w:rsidRPr="00B94138" w:rsidRDefault="009503D6" w:rsidP="00B94138">
      <w:pPr>
        <w:numPr>
          <w:ilvl w:val="0"/>
          <w:numId w:val="12"/>
        </w:numPr>
        <w:jc w:val="both"/>
        <w:rPr>
          <w:rFonts w:ascii="Gill Sans MT" w:hAnsi="Gill Sans MT"/>
          <w:sz w:val="24"/>
          <w:szCs w:val="24"/>
        </w:rPr>
      </w:pPr>
      <w:r w:rsidRPr="00B94138">
        <w:rPr>
          <w:rFonts w:ascii="Gill Sans MT" w:hAnsi="Gill Sans MT"/>
          <w:b/>
          <w:bCs/>
          <w:sz w:val="24"/>
          <w:szCs w:val="24"/>
        </w:rPr>
        <w:t>Precios futuros esperados</w:t>
      </w:r>
      <w:r w:rsidRPr="00B94138">
        <w:rPr>
          <w:rFonts w:ascii="Gill Sans MT" w:hAnsi="Gill Sans MT"/>
          <w:sz w:val="24"/>
          <w:szCs w:val="24"/>
        </w:rPr>
        <w:t>. Si se espera que el precio de un bien aumente a un cierto plazo, la demanda inmediata de este bien va a aumentar. Por otra parte, si se e</w:t>
      </w:r>
      <w:r w:rsidRPr="00B94138">
        <w:rPr>
          <w:rFonts w:ascii="Gill Sans MT" w:hAnsi="Gill Sans MT"/>
          <w:sz w:val="24"/>
          <w:szCs w:val="24"/>
        </w:rPr>
        <w:t xml:space="preserve">spera que el precio disminuya en el futuro la demanda va a disminuir ahora, pues la gente pospondrá su decisión de compra hasta que el precio baje. </w:t>
      </w:r>
    </w:p>
    <w:p w:rsidR="005A6647" w:rsidRDefault="005A6647" w:rsidP="005A6647">
      <w:pPr>
        <w:jc w:val="both"/>
        <w:rPr>
          <w:rFonts w:ascii="Gill Sans MT" w:hAnsi="Gill Sans MT"/>
          <w:sz w:val="24"/>
          <w:szCs w:val="24"/>
        </w:rPr>
      </w:pPr>
    </w:p>
    <w:p w:rsidR="00EB7A04" w:rsidRPr="00EB7A04" w:rsidRDefault="00EB7A04" w:rsidP="00EB7A04">
      <w:pPr>
        <w:jc w:val="center"/>
        <w:rPr>
          <w:rFonts w:ascii="Gill Sans MT" w:hAnsi="Gill Sans MT"/>
          <w:sz w:val="28"/>
          <w:szCs w:val="24"/>
        </w:rPr>
      </w:pPr>
      <w:r w:rsidRPr="00EB7A04">
        <w:rPr>
          <w:rFonts w:ascii="Gill Sans MT" w:hAnsi="Gill Sans MT" w:hint="eastAsia"/>
          <w:b/>
          <w:bCs/>
          <w:sz w:val="28"/>
          <w:szCs w:val="24"/>
        </w:rPr>
        <w:t>2.2 Determinantes Fundamentales De La Oferta De Un Bien: La Curva De La Oferta</w:t>
      </w:r>
    </w:p>
    <w:p w:rsidR="00EB7A04" w:rsidRPr="00EB7A04" w:rsidRDefault="00EB7A04" w:rsidP="00EB7A04">
      <w:pPr>
        <w:jc w:val="both"/>
        <w:rPr>
          <w:rFonts w:ascii="Gill Sans MT" w:hAnsi="Gill Sans MT"/>
          <w:sz w:val="24"/>
          <w:szCs w:val="24"/>
        </w:rPr>
      </w:pPr>
      <w:r w:rsidRPr="00EB7A04">
        <w:rPr>
          <w:rFonts w:ascii="Gill Sans MT" w:hAnsi="Gill Sans MT"/>
          <w:sz w:val="24"/>
          <w:szCs w:val="24"/>
        </w:rPr>
        <w:t xml:space="preserve">Es importante tomar en cuenta que si bien el precio es un factor que va a determinar la cantidad ofertada del bien o servicio. </w:t>
      </w:r>
    </w:p>
    <w:p w:rsidR="00EB7A04" w:rsidRPr="00EB7A04" w:rsidRDefault="00EB7A04" w:rsidP="00EB7A04">
      <w:pPr>
        <w:jc w:val="both"/>
        <w:rPr>
          <w:rFonts w:ascii="Gill Sans MT" w:hAnsi="Gill Sans MT"/>
          <w:sz w:val="24"/>
          <w:szCs w:val="24"/>
        </w:rPr>
      </w:pPr>
      <w:r w:rsidRPr="00EB7A04">
        <w:rPr>
          <w:rFonts w:ascii="Gill Sans MT" w:hAnsi="Gill Sans MT"/>
          <w:sz w:val="24"/>
          <w:szCs w:val="24"/>
        </w:rPr>
        <w:t xml:space="preserve">Existen otros factores o determinantes que también pueden afectar. </w:t>
      </w:r>
      <w:proofErr w:type="gramStart"/>
      <w:r w:rsidRPr="00EB7A04">
        <w:rPr>
          <w:rFonts w:ascii="Gill Sans MT" w:hAnsi="Gill Sans MT"/>
          <w:sz w:val="24"/>
          <w:szCs w:val="24"/>
        </w:rPr>
        <w:t>Como</w:t>
      </w:r>
      <w:proofErr w:type="gramEnd"/>
      <w:r w:rsidRPr="00EB7A04">
        <w:rPr>
          <w:rFonts w:ascii="Gill Sans MT" w:hAnsi="Gill Sans MT"/>
          <w:sz w:val="24"/>
          <w:szCs w:val="24"/>
        </w:rPr>
        <w:t xml:space="preserve"> por ejemplo: </w:t>
      </w:r>
    </w:p>
    <w:p w:rsidR="00000000" w:rsidRPr="00EB7A04" w:rsidRDefault="009503D6" w:rsidP="00EB7A04">
      <w:pPr>
        <w:numPr>
          <w:ilvl w:val="0"/>
          <w:numId w:val="14"/>
        </w:numPr>
        <w:jc w:val="both"/>
        <w:rPr>
          <w:rFonts w:ascii="Gill Sans MT" w:hAnsi="Gill Sans MT"/>
          <w:sz w:val="24"/>
          <w:szCs w:val="24"/>
        </w:rPr>
      </w:pPr>
      <w:r w:rsidRPr="00EB7A04">
        <w:rPr>
          <w:rFonts w:ascii="Gill Sans MT" w:hAnsi="Gill Sans MT"/>
          <w:b/>
          <w:bCs/>
          <w:sz w:val="24"/>
          <w:szCs w:val="24"/>
        </w:rPr>
        <w:t xml:space="preserve">La competencia: </w:t>
      </w:r>
      <w:r w:rsidRPr="00EB7A04">
        <w:rPr>
          <w:rFonts w:ascii="Gill Sans MT" w:hAnsi="Gill Sans MT"/>
          <w:sz w:val="24"/>
          <w:szCs w:val="24"/>
        </w:rPr>
        <w:t>Los</w:t>
      </w:r>
      <w:r w:rsidRPr="00EB7A04">
        <w:rPr>
          <w:rFonts w:ascii="Gill Sans MT" w:hAnsi="Gill Sans MT"/>
          <w:b/>
          <w:bCs/>
          <w:sz w:val="24"/>
          <w:szCs w:val="24"/>
        </w:rPr>
        <w:t xml:space="preserve"> </w:t>
      </w:r>
      <w:r w:rsidRPr="00EB7A04">
        <w:rPr>
          <w:rFonts w:ascii="Gill Sans MT" w:hAnsi="Gill Sans MT"/>
          <w:sz w:val="24"/>
          <w:szCs w:val="24"/>
        </w:rPr>
        <w:t xml:space="preserve">precios de otros bienes y servicios en el mercado. </w:t>
      </w:r>
    </w:p>
    <w:p w:rsidR="00000000" w:rsidRPr="00EB7A04" w:rsidRDefault="009503D6" w:rsidP="00EB7A04">
      <w:pPr>
        <w:numPr>
          <w:ilvl w:val="0"/>
          <w:numId w:val="14"/>
        </w:numPr>
        <w:jc w:val="both"/>
        <w:rPr>
          <w:rFonts w:ascii="Gill Sans MT" w:hAnsi="Gill Sans MT"/>
          <w:sz w:val="24"/>
          <w:szCs w:val="24"/>
        </w:rPr>
      </w:pPr>
      <w:r w:rsidRPr="00EB7A04">
        <w:rPr>
          <w:rFonts w:ascii="Gill Sans MT" w:hAnsi="Gill Sans MT"/>
          <w:b/>
          <w:bCs/>
          <w:sz w:val="24"/>
          <w:szCs w:val="24"/>
        </w:rPr>
        <w:t xml:space="preserve">Costos de producción: </w:t>
      </w:r>
      <w:r w:rsidRPr="00EB7A04">
        <w:rPr>
          <w:rFonts w:ascii="Gill Sans MT" w:hAnsi="Gill Sans MT"/>
          <w:sz w:val="24"/>
          <w:szCs w:val="24"/>
        </w:rPr>
        <w:t xml:space="preserve">El aumento o disminución del precio de los recursos productivos o materia prima. </w:t>
      </w:r>
    </w:p>
    <w:p w:rsidR="00000000" w:rsidRPr="00EB7A04" w:rsidRDefault="009503D6" w:rsidP="00EB7A04">
      <w:pPr>
        <w:numPr>
          <w:ilvl w:val="0"/>
          <w:numId w:val="14"/>
        </w:numPr>
        <w:jc w:val="both"/>
        <w:rPr>
          <w:rFonts w:ascii="Gill Sans MT" w:hAnsi="Gill Sans MT"/>
          <w:sz w:val="24"/>
          <w:szCs w:val="24"/>
        </w:rPr>
      </w:pPr>
      <w:r w:rsidRPr="00EB7A04">
        <w:rPr>
          <w:rFonts w:ascii="Gill Sans MT" w:hAnsi="Gill Sans MT"/>
          <w:b/>
          <w:bCs/>
          <w:sz w:val="24"/>
          <w:szCs w:val="24"/>
        </w:rPr>
        <w:lastRenderedPageBreak/>
        <w:t xml:space="preserve">Cambios en la tecnología: </w:t>
      </w:r>
      <w:r w:rsidRPr="00EB7A04">
        <w:rPr>
          <w:rFonts w:ascii="Gill Sans MT" w:hAnsi="Gill Sans MT"/>
          <w:sz w:val="24"/>
          <w:szCs w:val="24"/>
        </w:rPr>
        <w:t>Desde nueva maquinaria hasta nuevos métodos de innovación. Los cambios en la tecnología permitirán a la empresa r</w:t>
      </w:r>
      <w:r w:rsidRPr="00EB7A04">
        <w:rPr>
          <w:rFonts w:ascii="Gill Sans MT" w:hAnsi="Gill Sans MT"/>
          <w:sz w:val="24"/>
          <w:szCs w:val="24"/>
        </w:rPr>
        <w:t xml:space="preserve">educir costos y obtener mayores ganancias. </w:t>
      </w:r>
    </w:p>
    <w:p w:rsidR="00000000" w:rsidRPr="00EB7A04" w:rsidRDefault="009503D6" w:rsidP="00EB7A04">
      <w:pPr>
        <w:numPr>
          <w:ilvl w:val="0"/>
          <w:numId w:val="14"/>
        </w:numPr>
        <w:jc w:val="both"/>
        <w:rPr>
          <w:rFonts w:ascii="Gill Sans MT" w:hAnsi="Gill Sans MT"/>
          <w:sz w:val="24"/>
          <w:szCs w:val="24"/>
        </w:rPr>
      </w:pPr>
      <w:r w:rsidRPr="00EB7A04">
        <w:rPr>
          <w:rFonts w:ascii="Gill Sans MT" w:hAnsi="Gill Sans MT"/>
          <w:b/>
          <w:bCs/>
          <w:sz w:val="24"/>
          <w:szCs w:val="24"/>
        </w:rPr>
        <w:t xml:space="preserve">Expectativas de los productores: </w:t>
      </w:r>
      <w:r w:rsidRPr="00EB7A04">
        <w:rPr>
          <w:rFonts w:ascii="Gill Sans MT" w:hAnsi="Gill Sans MT"/>
          <w:sz w:val="24"/>
          <w:szCs w:val="24"/>
        </w:rPr>
        <w:t xml:space="preserve">Toman en cuenta factores del entorno. </w:t>
      </w:r>
    </w:p>
    <w:p w:rsidR="00EB7A04" w:rsidRDefault="00EB7A04" w:rsidP="00EB7A04">
      <w:pPr>
        <w:jc w:val="both"/>
        <w:rPr>
          <w:rFonts w:ascii="Gill Sans MT" w:hAnsi="Gill Sans MT"/>
          <w:b/>
          <w:bCs/>
          <w:sz w:val="24"/>
          <w:szCs w:val="24"/>
        </w:rPr>
      </w:pPr>
    </w:p>
    <w:p w:rsidR="00EB7A04" w:rsidRPr="00EB7A04" w:rsidRDefault="00EB7A04" w:rsidP="00EB7A04">
      <w:pPr>
        <w:jc w:val="both"/>
        <w:rPr>
          <w:rFonts w:ascii="Gill Sans MT" w:hAnsi="Gill Sans MT"/>
          <w:sz w:val="24"/>
          <w:szCs w:val="24"/>
        </w:rPr>
      </w:pPr>
      <w:r w:rsidRPr="00EB7A04">
        <w:rPr>
          <w:rFonts w:ascii="Gill Sans MT" w:hAnsi="Gill Sans MT"/>
          <w:b/>
          <w:bCs/>
          <w:sz w:val="24"/>
          <w:szCs w:val="24"/>
        </w:rPr>
        <w:t xml:space="preserve">La Ley de Oferta </w:t>
      </w:r>
      <w:r w:rsidRPr="00EB7A04">
        <w:rPr>
          <w:rFonts w:ascii="Gill Sans MT" w:hAnsi="Gill Sans MT"/>
          <w:sz w:val="24"/>
          <w:szCs w:val="24"/>
        </w:rPr>
        <w:t xml:space="preserve">dice que la cantidad que se desea ofertar de un bien o servicio será tanto mayor cuanto mayor sea su precio. </w:t>
      </w:r>
    </w:p>
    <w:p w:rsidR="005A6647" w:rsidRDefault="005A6647" w:rsidP="005A6647">
      <w:pPr>
        <w:jc w:val="both"/>
        <w:rPr>
          <w:rFonts w:ascii="Gill Sans MT" w:hAnsi="Gill Sans MT"/>
          <w:sz w:val="24"/>
          <w:szCs w:val="24"/>
        </w:rPr>
      </w:pPr>
    </w:p>
    <w:p w:rsidR="00EB7A04" w:rsidRPr="00EB7A04" w:rsidRDefault="00EB7A04" w:rsidP="00EB7A04">
      <w:pPr>
        <w:jc w:val="center"/>
        <w:rPr>
          <w:rFonts w:ascii="Gill Sans MT" w:hAnsi="Gill Sans MT"/>
          <w:b/>
          <w:sz w:val="28"/>
          <w:szCs w:val="24"/>
        </w:rPr>
      </w:pPr>
      <w:r w:rsidRPr="00EB7A04">
        <w:rPr>
          <w:rFonts w:ascii="Gill Sans MT" w:hAnsi="Gill Sans MT"/>
          <w:b/>
          <w:sz w:val="28"/>
          <w:szCs w:val="24"/>
        </w:rPr>
        <w:t>2.3 Equilibrio De Mercado</w:t>
      </w:r>
    </w:p>
    <w:p w:rsidR="005A6647" w:rsidRDefault="005A6647" w:rsidP="005A6647">
      <w:pPr>
        <w:jc w:val="both"/>
        <w:rPr>
          <w:rFonts w:ascii="Gill Sans MT" w:hAnsi="Gill Sans MT"/>
          <w:sz w:val="24"/>
          <w:szCs w:val="24"/>
        </w:rPr>
      </w:pPr>
    </w:p>
    <w:p w:rsidR="00EB7A04" w:rsidRPr="00EB7A04" w:rsidRDefault="00EB7A04" w:rsidP="00EB7A04">
      <w:pPr>
        <w:jc w:val="both"/>
        <w:rPr>
          <w:rFonts w:ascii="Gill Sans MT" w:hAnsi="Gill Sans MT"/>
          <w:sz w:val="24"/>
          <w:szCs w:val="24"/>
        </w:rPr>
      </w:pPr>
      <w:r w:rsidRPr="00EB7A04">
        <w:rPr>
          <w:rFonts w:ascii="Gill Sans MT" w:hAnsi="Gill Sans MT"/>
          <w:b/>
          <w:bCs/>
          <w:sz w:val="24"/>
          <w:szCs w:val="24"/>
        </w:rPr>
        <w:t xml:space="preserve">El equilibro de mercado </w:t>
      </w:r>
      <w:r w:rsidRPr="00EB7A04">
        <w:rPr>
          <w:rFonts w:ascii="Gill Sans MT" w:hAnsi="Gill Sans MT"/>
          <w:sz w:val="24"/>
          <w:szCs w:val="24"/>
        </w:rPr>
        <w:t xml:space="preserve">es una situación que se da cuando a los precios que éste ofrece, aquellas personas que compran o consumen un bien o servicio, pueden adquirir las cantidades que deseen, y los que ofrecen ese bien o servicio, pueden vender todas sus existencias. </w:t>
      </w:r>
    </w:p>
    <w:p w:rsidR="00EB7A04" w:rsidRPr="00EB7A04" w:rsidRDefault="00EB7A04" w:rsidP="00EB7A04">
      <w:pPr>
        <w:jc w:val="both"/>
        <w:rPr>
          <w:rFonts w:ascii="Gill Sans MT" w:hAnsi="Gill Sans MT"/>
          <w:sz w:val="24"/>
          <w:szCs w:val="24"/>
        </w:rPr>
      </w:pPr>
      <w:r w:rsidRPr="00EB7A04">
        <w:rPr>
          <w:rFonts w:ascii="Gill Sans MT" w:hAnsi="Gill Sans MT"/>
          <w:sz w:val="24"/>
          <w:szCs w:val="24"/>
        </w:rPr>
        <w:t xml:space="preserve">La cantidad y el precio que se fija, queda determinado a través de las curvas de oferta y demanda de ese bien o servicio. </w:t>
      </w:r>
    </w:p>
    <w:p w:rsidR="00EB7A04" w:rsidRPr="00EB7A04" w:rsidRDefault="00EB7A04" w:rsidP="00EB7A04">
      <w:pPr>
        <w:jc w:val="both"/>
        <w:rPr>
          <w:rFonts w:ascii="Gill Sans MT" w:hAnsi="Gill Sans MT"/>
          <w:sz w:val="24"/>
          <w:szCs w:val="24"/>
        </w:rPr>
      </w:pPr>
      <w:r w:rsidRPr="00EB7A04">
        <w:rPr>
          <w:rFonts w:ascii="Gill Sans MT" w:hAnsi="Gill Sans MT"/>
          <w:b/>
          <w:bCs/>
          <w:sz w:val="24"/>
          <w:szCs w:val="24"/>
        </w:rPr>
        <w:t xml:space="preserve">El punto de equilibrio </w:t>
      </w:r>
      <w:r w:rsidRPr="00EB7A04">
        <w:rPr>
          <w:rFonts w:ascii="Gill Sans MT" w:hAnsi="Gill Sans MT"/>
          <w:sz w:val="24"/>
          <w:szCs w:val="24"/>
        </w:rPr>
        <w:t xml:space="preserve">será aquel dónde se cortan las curvas de oferta y de demanda y, a su vez, se igualen los precios y las cantidades. </w:t>
      </w:r>
    </w:p>
    <w:p w:rsidR="005A6647" w:rsidRDefault="005A6647" w:rsidP="005A6647">
      <w:pPr>
        <w:jc w:val="both"/>
        <w:rPr>
          <w:rFonts w:ascii="Gill Sans MT" w:hAnsi="Gill Sans MT"/>
          <w:sz w:val="24"/>
          <w:szCs w:val="24"/>
        </w:rPr>
      </w:pPr>
    </w:p>
    <w:p w:rsidR="00687EB6" w:rsidRPr="00687EB6" w:rsidRDefault="00687EB6" w:rsidP="00687EB6">
      <w:pPr>
        <w:jc w:val="center"/>
        <w:rPr>
          <w:rFonts w:ascii="Gill Sans MT" w:hAnsi="Gill Sans MT"/>
          <w:sz w:val="28"/>
          <w:szCs w:val="24"/>
        </w:rPr>
      </w:pPr>
      <w:r w:rsidRPr="00687EB6">
        <w:rPr>
          <w:rFonts w:ascii="Gill Sans MT" w:hAnsi="Gill Sans MT" w:hint="eastAsia"/>
          <w:b/>
          <w:bCs/>
          <w:sz w:val="28"/>
          <w:szCs w:val="24"/>
        </w:rPr>
        <w:t>2.5.5 Elasticidad De La Demanda</w:t>
      </w:r>
    </w:p>
    <w:p w:rsidR="00687EB6" w:rsidRDefault="00687EB6" w:rsidP="005A6647">
      <w:pPr>
        <w:jc w:val="both"/>
        <w:rPr>
          <w:rFonts w:ascii="Gill Sans MT" w:hAnsi="Gill Sans MT"/>
          <w:sz w:val="24"/>
          <w:szCs w:val="24"/>
        </w:rPr>
      </w:pPr>
    </w:p>
    <w:p w:rsidR="00687EB6" w:rsidRPr="00687EB6" w:rsidRDefault="00687EB6" w:rsidP="00687EB6">
      <w:pPr>
        <w:jc w:val="both"/>
        <w:rPr>
          <w:rFonts w:ascii="Gill Sans MT" w:hAnsi="Gill Sans MT"/>
          <w:sz w:val="24"/>
          <w:szCs w:val="24"/>
        </w:rPr>
      </w:pPr>
      <w:r w:rsidRPr="00687EB6">
        <w:rPr>
          <w:rFonts w:ascii="Gill Sans MT" w:hAnsi="Gill Sans MT"/>
          <w:sz w:val="24"/>
          <w:szCs w:val="24"/>
        </w:rPr>
        <w:t xml:space="preserve">La elasticidad de la demanda, también conocida como la elasticidad-precio de la demanda, es un concepto que en economía se utiliza para medir la sensibilidad o capacidad de respuesta de un producto a un cambio en su precio. </w:t>
      </w:r>
    </w:p>
    <w:p w:rsidR="00687EB6" w:rsidRPr="00687EB6" w:rsidRDefault="00687EB6" w:rsidP="00687EB6">
      <w:pPr>
        <w:jc w:val="both"/>
        <w:rPr>
          <w:rFonts w:ascii="Gill Sans MT" w:hAnsi="Gill Sans MT"/>
          <w:sz w:val="24"/>
          <w:szCs w:val="24"/>
        </w:rPr>
      </w:pPr>
      <w:r w:rsidRPr="00687EB6">
        <w:rPr>
          <w:rFonts w:ascii="Gill Sans MT" w:hAnsi="Gill Sans MT"/>
          <w:sz w:val="24"/>
          <w:szCs w:val="24"/>
        </w:rPr>
        <w:t>En principio, la elasticidad de la demanda se define como el cambio porcentual en la cantidad demandada, dividido por el cambio porcentual en el precio</w:t>
      </w:r>
      <w:r w:rsidRPr="00687EB6">
        <w:rPr>
          <w:rFonts w:ascii="Gill Sans MT" w:hAnsi="Gill Sans MT"/>
          <w:b/>
          <w:bCs/>
          <w:sz w:val="24"/>
          <w:szCs w:val="24"/>
        </w:rPr>
        <w:t xml:space="preserve">. </w:t>
      </w:r>
    </w:p>
    <w:p w:rsidR="00687EB6" w:rsidRPr="00687EB6" w:rsidRDefault="00687EB6" w:rsidP="00687EB6">
      <w:pPr>
        <w:jc w:val="both"/>
        <w:rPr>
          <w:rFonts w:ascii="Gill Sans MT" w:hAnsi="Gill Sans MT"/>
          <w:sz w:val="24"/>
          <w:szCs w:val="24"/>
        </w:rPr>
      </w:pPr>
      <w:r w:rsidRPr="00687EB6">
        <w:rPr>
          <w:rFonts w:ascii="Gill Sans MT" w:hAnsi="Gill Sans MT"/>
          <w:sz w:val="24"/>
          <w:szCs w:val="24"/>
        </w:rPr>
        <w:t>Son varios los factores que influyen en el mayor o menor grado de elasticidad de un bien. Por ejemplo:</w:t>
      </w:r>
    </w:p>
    <w:p w:rsidR="00000000" w:rsidRPr="00687EB6" w:rsidRDefault="009503D6" w:rsidP="00687EB6">
      <w:pPr>
        <w:numPr>
          <w:ilvl w:val="0"/>
          <w:numId w:val="18"/>
        </w:numPr>
        <w:jc w:val="both"/>
        <w:rPr>
          <w:rFonts w:ascii="Gill Sans MT" w:hAnsi="Gill Sans MT"/>
          <w:sz w:val="24"/>
          <w:szCs w:val="24"/>
        </w:rPr>
      </w:pPr>
      <w:r w:rsidRPr="00687EB6">
        <w:rPr>
          <w:rFonts w:ascii="Gill Sans MT" w:hAnsi="Gill Sans MT"/>
          <w:sz w:val="24"/>
          <w:szCs w:val="24"/>
        </w:rPr>
        <w:t xml:space="preserve">El tipo de necesidades </w:t>
      </w:r>
    </w:p>
    <w:p w:rsidR="00000000" w:rsidRPr="00687EB6" w:rsidRDefault="009503D6" w:rsidP="00687EB6">
      <w:pPr>
        <w:numPr>
          <w:ilvl w:val="0"/>
          <w:numId w:val="18"/>
        </w:numPr>
        <w:jc w:val="both"/>
        <w:rPr>
          <w:rFonts w:ascii="Gill Sans MT" w:hAnsi="Gill Sans MT"/>
          <w:sz w:val="24"/>
          <w:szCs w:val="24"/>
        </w:rPr>
      </w:pPr>
      <w:r w:rsidRPr="00687EB6">
        <w:rPr>
          <w:rFonts w:ascii="Gill Sans MT" w:hAnsi="Gill Sans MT"/>
          <w:sz w:val="24"/>
          <w:szCs w:val="24"/>
        </w:rPr>
        <w:t xml:space="preserve">Un producto de lujo </w:t>
      </w:r>
    </w:p>
    <w:p w:rsidR="00000000" w:rsidRPr="00687EB6" w:rsidRDefault="009503D6" w:rsidP="00687EB6">
      <w:pPr>
        <w:numPr>
          <w:ilvl w:val="0"/>
          <w:numId w:val="18"/>
        </w:numPr>
        <w:jc w:val="both"/>
        <w:rPr>
          <w:rFonts w:ascii="Gill Sans MT" w:hAnsi="Gill Sans MT"/>
          <w:sz w:val="24"/>
          <w:szCs w:val="24"/>
        </w:rPr>
      </w:pPr>
      <w:r w:rsidRPr="00687EB6">
        <w:rPr>
          <w:rFonts w:ascii="Gill Sans MT" w:hAnsi="Gill Sans MT"/>
          <w:sz w:val="24"/>
          <w:szCs w:val="24"/>
        </w:rPr>
        <w:t xml:space="preserve">La existencia de bienes sustitutos </w:t>
      </w:r>
    </w:p>
    <w:p w:rsidR="00000000" w:rsidRPr="00687EB6" w:rsidRDefault="009503D6" w:rsidP="00687EB6">
      <w:pPr>
        <w:numPr>
          <w:ilvl w:val="0"/>
          <w:numId w:val="18"/>
        </w:numPr>
        <w:jc w:val="both"/>
        <w:rPr>
          <w:rFonts w:ascii="Gill Sans MT" w:hAnsi="Gill Sans MT"/>
          <w:sz w:val="24"/>
          <w:szCs w:val="24"/>
        </w:rPr>
      </w:pPr>
      <w:r w:rsidRPr="00687EB6">
        <w:rPr>
          <w:rFonts w:ascii="Gill Sans MT" w:hAnsi="Gill Sans MT"/>
          <w:sz w:val="24"/>
          <w:szCs w:val="24"/>
        </w:rPr>
        <w:t>El p</w:t>
      </w:r>
      <w:r w:rsidRPr="00687EB6">
        <w:rPr>
          <w:rFonts w:ascii="Gill Sans MT" w:hAnsi="Gill Sans MT"/>
          <w:sz w:val="24"/>
          <w:szCs w:val="24"/>
        </w:rPr>
        <w:t xml:space="preserve">eríodo de tiempo </w:t>
      </w:r>
    </w:p>
    <w:p w:rsidR="00687EB6" w:rsidRPr="00687EB6" w:rsidRDefault="00687EB6" w:rsidP="00687EB6">
      <w:pPr>
        <w:jc w:val="center"/>
        <w:rPr>
          <w:rFonts w:ascii="Gill Sans MT" w:hAnsi="Gill Sans MT"/>
          <w:sz w:val="28"/>
          <w:szCs w:val="24"/>
        </w:rPr>
      </w:pPr>
      <w:r w:rsidRPr="00687EB6">
        <w:rPr>
          <w:rFonts w:ascii="Gill Sans MT" w:hAnsi="Gill Sans MT"/>
          <w:b/>
          <w:bCs/>
          <w:sz w:val="28"/>
          <w:szCs w:val="24"/>
        </w:rPr>
        <w:lastRenderedPageBreak/>
        <w:t>2.5.6 Elasticidad De La Oferta</w:t>
      </w:r>
    </w:p>
    <w:p w:rsidR="00687EB6" w:rsidRDefault="00687EB6" w:rsidP="005A6647">
      <w:pPr>
        <w:jc w:val="both"/>
        <w:rPr>
          <w:rFonts w:ascii="Gill Sans MT" w:hAnsi="Gill Sans MT"/>
          <w:sz w:val="24"/>
          <w:szCs w:val="24"/>
        </w:rPr>
      </w:pPr>
    </w:p>
    <w:p w:rsidR="00687EB6" w:rsidRPr="00687EB6" w:rsidRDefault="00687EB6" w:rsidP="00687EB6">
      <w:pPr>
        <w:jc w:val="both"/>
        <w:rPr>
          <w:rFonts w:ascii="Gill Sans MT" w:hAnsi="Gill Sans MT"/>
          <w:sz w:val="24"/>
          <w:szCs w:val="24"/>
        </w:rPr>
      </w:pPr>
      <w:r w:rsidRPr="00687EB6">
        <w:rPr>
          <w:rFonts w:ascii="Gill Sans MT" w:hAnsi="Gill Sans MT"/>
          <w:sz w:val="24"/>
          <w:szCs w:val="24"/>
        </w:rPr>
        <w:t xml:space="preserve">Es una medida utilizada en economía para mostrar la respuesta, o elasticidad, de la cantidad ofrecida de un bien o servicio ante cambios en su precio. </w:t>
      </w:r>
    </w:p>
    <w:p w:rsidR="00687EB6" w:rsidRPr="00687EB6" w:rsidRDefault="00687EB6" w:rsidP="00687EB6">
      <w:pPr>
        <w:jc w:val="both"/>
        <w:rPr>
          <w:rFonts w:ascii="Gill Sans MT" w:hAnsi="Gill Sans MT"/>
          <w:sz w:val="24"/>
          <w:szCs w:val="24"/>
        </w:rPr>
      </w:pPr>
      <w:r w:rsidRPr="00687EB6">
        <w:rPr>
          <w:rFonts w:ascii="Gill Sans MT" w:hAnsi="Gill Sans MT"/>
          <w:sz w:val="24"/>
          <w:szCs w:val="24"/>
        </w:rPr>
        <w:t xml:space="preserve">La oferta es elástica cuando las variaciones en los precios causan sensibles alteraciones en la misma. </w:t>
      </w:r>
    </w:p>
    <w:p w:rsidR="00687EB6" w:rsidRPr="00687EB6" w:rsidRDefault="00687EB6" w:rsidP="00687EB6">
      <w:pPr>
        <w:jc w:val="both"/>
        <w:rPr>
          <w:rFonts w:ascii="Gill Sans MT" w:hAnsi="Gill Sans MT"/>
          <w:sz w:val="24"/>
          <w:szCs w:val="24"/>
        </w:rPr>
      </w:pPr>
      <w:r w:rsidRPr="00687EB6">
        <w:rPr>
          <w:rFonts w:ascii="Gill Sans MT" w:hAnsi="Gill Sans MT"/>
          <w:sz w:val="24"/>
          <w:szCs w:val="24"/>
        </w:rPr>
        <w:t xml:space="preserve">Ante un aumento del precio de un producto (o servicio), los oferentes del mismo reaccionan usualmente aumentando la cantidad ofrecida. </w:t>
      </w:r>
    </w:p>
    <w:p w:rsidR="00687EB6" w:rsidRPr="00687EB6" w:rsidRDefault="00687EB6" w:rsidP="00687EB6">
      <w:pPr>
        <w:jc w:val="both"/>
        <w:rPr>
          <w:rFonts w:ascii="Gill Sans MT" w:hAnsi="Gill Sans MT"/>
          <w:sz w:val="24"/>
          <w:szCs w:val="24"/>
        </w:rPr>
      </w:pPr>
      <w:r w:rsidRPr="00687EB6">
        <w:rPr>
          <w:rFonts w:ascii="Gill Sans MT" w:hAnsi="Gill Sans MT"/>
          <w:sz w:val="24"/>
          <w:szCs w:val="24"/>
        </w:rPr>
        <w:t xml:space="preserve">Análogamente, ante una disminución del precio de un producto los productores del mismo reaccionan habitualmente disminuyendo la cantidad ofrecida del mismo. </w:t>
      </w:r>
    </w:p>
    <w:p w:rsidR="00EB7A04" w:rsidRDefault="00EB7A04" w:rsidP="005A6647">
      <w:pPr>
        <w:jc w:val="both"/>
        <w:rPr>
          <w:rFonts w:ascii="Gill Sans MT" w:hAnsi="Gill Sans MT"/>
          <w:sz w:val="24"/>
          <w:szCs w:val="24"/>
        </w:rPr>
      </w:pPr>
    </w:p>
    <w:p w:rsidR="00603043" w:rsidRDefault="00603043" w:rsidP="00603043">
      <w:pPr>
        <w:jc w:val="center"/>
        <w:rPr>
          <w:rFonts w:ascii="Gill Sans MT" w:hAnsi="Gill Sans MT"/>
          <w:b/>
          <w:bCs/>
          <w:sz w:val="32"/>
          <w:szCs w:val="24"/>
        </w:rPr>
      </w:pPr>
      <w:r w:rsidRPr="00603043">
        <w:rPr>
          <w:rFonts w:ascii="Gill Sans MT" w:hAnsi="Gill Sans MT"/>
          <w:b/>
          <w:bCs/>
          <w:sz w:val="32"/>
          <w:szCs w:val="24"/>
        </w:rPr>
        <w:t xml:space="preserve">Unidad 3 </w:t>
      </w:r>
    </w:p>
    <w:p w:rsidR="00603043" w:rsidRPr="00603043" w:rsidRDefault="00603043" w:rsidP="00603043">
      <w:pPr>
        <w:jc w:val="center"/>
        <w:rPr>
          <w:rFonts w:ascii="Gill Sans MT" w:hAnsi="Gill Sans MT"/>
          <w:sz w:val="32"/>
          <w:szCs w:val="24"/>
        </w:rPr>
      </w:pPr>
      <w:r w:rsidRPr="00603043">
        <w:rPr>
          <w:rFonts w:ascii="Gill Sans MT" w:hAnsi="Gill Sans MT"/>
          <w:b/>
          <w:bCs/>
          <w:sz w:val="32"/>
          <w:szCs w:val="24"/>
        </w:rPr>
        <w:t>El Comportamiento Del Consumidor</w:t>
      </w:r>
    </w:p>
    <w:p w:rsidR="00603043" w:rsidRDefault="00603043" w:rsidP="005A6647">
      <w:pPr>
        <w:jc w:val="both"/>
        <w:rPr>
          <w:rFonts w:ascii="Gill Sans MT" w:hAnsi="Gill Sans MT"/>
          <w:sz w:val="24"/>
          <w:szCs w:val="24"/>
        </w:rPr>
      </w:pP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La teoría económica supone que el objetivo que persiguen las unidades de consumo, familias o consumidores, es aumentar todo lo posible su bienestar mediante el consumo de bienes y servicios: cuanto mayor es su consumo, mayor es el grado de satisfacción y de bienestar de los ciudadanos en cualquier sociedad. </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Las variables, estudiadas influyen en la cantidad demandada. Porqué un consumidor se comporta siempre del mismo modo. </w:t>
      </w:r>
    </w:p>
    <w:p w:rsidR="00000000" w:rsidRPr="00603043" w:rsidRDefault="009503D6" w:rsidP="00603043">
      <w:pPr>
        <w:numPr>
          <w:ilvl w:val="0"/>
          <w:numId w:val="19"/>
        </w:numPr>
        <w:jc w:val="both"/>
        <w:rPr>
          <w:rFonts w:ascii="Gill Sans MT" w:hAnsi="Gill Sans MT"/>
          <w:sz w:val="24"/>
          <w:szCs w:val="24"/>
        </w:rPr>
      </w:pPr>
      <w:r w:rsidRPr="00603043">
        <w:rPr>
          <w:rFonts w:ascii="Gill Sans MT" w:hAnsi="Gill Sans MT"/>
          <w:b/>
          <w:bCs/>
          <w:i/>
          <w:iCs/>
          <w:sz w:val="24"/>
          <w:szCs w:val="24"/>
        </w:rPr>
        <w:t>RACIONALIDAD</w:t>
      </w:r>
      <w:r w:rsidRPr="00603043">
        <w:rPr>
          <w:rFonts w:ascii="Gill Sans MT" w:hAnsi="Gill Sans MT"/>
          <w:i/>
          <w:iCs/>
          <w:sz w:val="24"/>
          <w:szCs w:val="24"/>
        </w:rPr>
        <w:t xml:space="preserve">: </w:t>
      </w:r>
      <w:r w:rsidRPr="00603043">
        <w:rPr>
          <w:rFonts w:ascii="Gill Sans MT" w:hAnsi="Gill Sans MT"/>
          <w:sz w:val="24"/>
          <w:szCs w:val="24"/>
        </w:rPr>
        <w:t>Capacidad por la cual, el ser humano, piensa, evalúa y actúa para optimizar sus recursos, para</w:t>
      </w:r>
      <w:r w:rsidRPr="00603043">
        <w:rPr>
          <w:rFonts w:ascii="Gill Sans MT" w:hAnsi="Gill Sans MT"/>
          <w:sz w:val="24"/>
          <w:szCs w:val="24"/>
        </w:rPr>
        <w:t xml:space="preserve"> satisfacer algún objetivo o finalidad. </w:t>
      </w:r>
    </w:p>
    <w:p w:rsidR="00000000" w:rsidRPr="00603043" w:rsidRDefault="009503D6" w:rsidP="00603043">
      <w:pPr>
        <w:numPr>
          <w:ilvl w:val="0"/>
          <w:numId w:val="19"/>
        </w:numPr>
        <w:jc w:val="both"/>
        <w:rPr>
          <w:rFonts w:ascii="Gill Sans MT" w:hAnsi="Gill Sans MT"/>
          <w:sz w:val="24"/>
          <w:szCs w:val="24"/>
        </w:rPr>
      </w:pPr>
      <w:r w:rsidRPr="00603043">
        <w:rPr>
          <w:rFonts w:ascii="Gill Sans MT" w:hAnsi="Gill Sans MT"/>
          <w:b/>
          <w:bCs/>
          <w:i/>
          <w:iCs/>
          <w:sz w:val="24"/>
          <w:szCs w:val="24"/>
        </w:rPr>
        <w:t>PREFERENCIAS</w:t>
      </w:r>
      <w:r w:rsidRPr="00603043">
        <w:rPr>
          <w:rFonts w:ascii="Gill Sans MT" w:hAnsi="Gill Sans MT"/>
          <w:i/>
          <w:iCs/>
          <w:sz w:val="24"/>
          <w:szCs w:val="24"/>
        </w:rPr>
        <w:t xml:space="preserve">: </w:t>
      </w:r>
      <w:r w:rsidRPr="00603043">
        <w:rPr>
          <w:rFonts w:ascii="Gill Sans MT" w:hAnsi="Gill Sans MT"/>
          <w:sz w:val="24"/>
          <w:szCs w:val="24"/>
        </w:rPr>
        <w:t xml:space="preserve">Deseo real o imaginario y ordenarlas. </w:t>
      </w:r>
    </w:p>
    <w:p w:rsidR="00000000" w:rsidRPr="00603043" w:rsidRDefault="009503D6" w:rsidP="00603043">
      <w:pPr>
        <w:numPr>
          <w:ilvl w:val="0"/>
          <w:numId w:val="19"/>
        </w:numPr>
        <w:jc w:val="both"/>
        <w:rPr>
          <w:rFonts w:ascii="Gill Sans MT" w:hAnsi="Gill Sans MT"/>
          <w:sz w:val="24"/>
          <w:szCs w:val="24"/>
        </w:rPr>
      </w:pPr>
      <w:r w:rsidRPr="00603043">
        <w:rPr>
          <w:rFonts w:ascii="Gill Sans MT" w:hAnsi="Gill Sans MT"/>
          <w:b/>
          <w:bCs/>
          <w:i/>
          <w:iCs/>
          <w:sz w:val="24"/>
          <w:szCs w:val="24"/>
        </w:rPr>
        <w:t>RESTRICCIO</w:t>
      </w:r>
      <w:r w:rsidRPr="00603043">
        <w:rPr>
          <w:rFonts w:ascii="Gill Sans MT" w:hAnsi="Gill Sans MT"/>
          <w:b/>
          <w:bCs/>
          <w:i/>
          <w:iCs/>
          <w:sz w:val="24"/>
          <w:szCs w:val="24"/>
        </w:rPr>
        <w:t>NES</w:t>
      </w:r>
      <w:r w:rsidRPr="00603043">
        <w:rPr>
          <w:rFonts w:ascii="Gill Sans MT" w:hAnsi="Gill Sans MT"/>
          <w:i/>
          <w:iCs/>
          <w:sz w:val="24"/>
          <w:szCs w:val="24"/>
        </w:rPr>
        <w:t xml:space="preserve">: </w:t>
      </w:r>
      <w:r w:rsidRPr="00603043">
        <w:rPr>
          <w:rFonts w:ascii="Gill Sans MT" w:hAnsi="Gill Sans MT"/>
          <w:sz w:val="24"/>
          <w:szCs w:val="24"/>
        </w:rPr>
        <w:t xml:space="preserve">Limitaciones a conseguir lo deseado. </w:t>
      </w:r>
    </w:p>
    <w:p w:rsidR="00EB7A04" w:rsidRDefault="00EB7A04" w:rsidP="005A6647">
      <w:pPr>
        <w:jc w:val="both"/>
        <w:rPr>
          <w:rFonts w:ascii="Gill Sans MT" w:hAnsi="Gill Sans MT"/>
          <w:sz w:val="24"/>
          <w:szCs w:val="24"/>
        </w:rPr>
      </w:pPr>
    </w:p>
    <w:p w:rsidR="00603043" w:rsidRPr="00603043" w:rsidRDefault="00603043" w:rsidP="00603043">
      <w:pPr>
        <w:jc w:val="center"/>
        <w:rPr>
          <w:rFonts w:ascii="Gill Sans MT" w:hAnsi="Gill Sans MT"/>
          <w:sz w:val="28"/>
          <w:szCs w:val="24"/>
        </w:rPr>
      </w:pPr>
      <w:r w:rsidRPr="00603043">
        <w:rPr>
          <w:rFonts w:ascii="Gill Sans MT" w:hAnsi="Gill Sans MT"/>
          <w:b/>
          <w:bCs/>
          <w:sz w:val="28"/>
          <w:szCs w:val="24"/>
        </w:rPr>
        <w:t>3.1 Utilidad Y Preferencias</w:t>
      </w:r>
    </w:p>
    <w:p w:rsidR="00603043" w:rsidRDefault="00603043" w:rsidP="005A6647">
      <w:pPr>
        <w:jc w:val="both"/>
        <w:rPr>
          <w:rFonts w:ascii="Gill Sans MT" w:hAnsi="Gill Sans MT"/>
          <w:sz w:val="24"/>
          <w:szCs w:val="24"/>
        </w:rPr>
      </w:pPr>
    </w:p>
    <w:p w:rsidR="00603043" w:rsidRDefault="00603043" w:rsidP="00603043">
      <w:pPr>
        <w:jc w:val="both"/>
        <w:rPr>
          <w:rFonts w:ascii="Gill Sans MT" w:hAnsi="Gill Sans MT"/>
          <w:sz w:val="24"/>
          <w:szCs w:val="24"/>
        </w:rPr>
      </w:pPr>
      <w:r w:rsidRPr="00603043">
        <w:rPr>
          <w:rFonts w:ascii="Gill Sans MT" w:hAnsi="Gill Sans MT"/>
          <w:sz w:val="24"/>
          <w:szCs w:val="24"/>
        </w:rPr>
        <w:t xml:space="preserve">Las preferencias y las restricciones determinan la elección del consumidor, es decir, la cesta de bienes que maximiza el bienestar del consumidor dentro del conjunto factible. </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Para identificar qué cesta de bienes reporta al consumidor la mayor satisfacción, éste debe poder ordenar de acuerdo con sus preferencias todas las cestas de bienes disponibles. </w:t>
      </w:r>
    </w:p>
    <w:p w:rsidR="00603043" w:rsidRPr="00603043" w:rsidRDefault="00603043" w:rsidP="00603043">
      <w:pPr>
        <w:jc w:val="both"/>
        <w:rPr>
          <w:rFonts w:ascii="Gill Sans MT" w:hAnsi="Gill Sans MT"/>
          <w:sz w:val="24"/>
          <w:szCs w:val="24"/>
        </w:rPr>
      </w:pPr>
      <w:r w:rsidRPr="00603043">
        <w:rPr>
          <w:rFonts w:ascii="Gill Sans MT" w:hAnsi="Gill Sans MT"/>
          <w:b/>
          <w:bCs/>
          <w:sz w:val="24"/>
          <w:szCs w:val="24"/>
        </w:rPr>
        <w:lastRenderedPageBreak/>
        <w:t xml:space="preserve">Funciones de utilidad </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Asigna un valor numérico a cada cesta de bienes de manera consistente con las preferencias del consumidor; es decir, si una cesta A es preferida (o indiferente) a otra cesta B, entonces el número que asigna a </w:t>
      </w:r>
      <w:proofErr w:type="spellStart"/>
      <w:r w:rsidRPr="00603043">
        <w:rPr>
          <w:rFonts w:ascii="Gill Sans MT" w:hAnsi="Gill Sans MT"/>
          <w:sz w:val="24"/>
          <w:szCs w:val="24"/>
        </w:rPr>
        <w:t>A</w:t>
      </w:r>
      <w:proofErr w:type="spellEnd"/>
      <w:r w:rsidRPr="00603043">
        <w:rPr>
          <w:rFonts w:ascii="Gill Sans MT" w:hAnsi="Gill Sans MT"/>
          <w:sz w:val="24"/>
          <w:szCs w:val="24"/>
        </w:rPr>
        <w:t xml:space="preserve"> es mayor (igual) que el asignado a B. </w:t>
      </w:r>
    </w:p>
    <w:p w:rsidR="00603043" w:rsidRDefault="00603043" w:rsidP="00603043">
      <w:pPr>
        <w:jc w:val="both"/>
        <w:rPr>
          <w:rFonts w:ascii="Gill Sans MT" w:hAnsi="Gill Sans MT"/>
          <w:b/>
          <w:bCs/>
          <w:sz w:val="24"/>
          <w:szCs w:val="24"/>
        </w:rPr>
      </w:pPr>
    </w:p>
    <w:p w:rsidR="00603043" w:rsidRPr="00603043" w:rsidRDefault="00603043" w:rsidP="00603043">
      <w:pPr>
        <w:jc w:val="center"/>
        <w:rPr>
          <w:rFonts w:ascii="Gill Sans MT" w:hAnsi="Gill Sans MT"/>
          <w:sz w:val="28"/>
          <w:szCs w:val="24"/>
        </w:rPr>
      </w:pPr>
      <w:r w:rsidRPr="00603043">
        <w:rPr>
          <w:rFonts w:ascii="Gill Sans MT" w:hAnsi="Gill Sans MT"/>
          <w:b/>
          <w:bCs/>
          <w:sz w:val="28"/>
          <w:szCs w:val="24"/>
        </w:rPr>
        <w:t>3.2 Recta De Balance</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Se entiende por recta de balance o restricción presupuestaria, al conjunto de distintas combinaciones de dos bienes que pueden ser consumidas por un individuo, partiendo de una determinada renta o presupuesto y unos determinados precios de los bienes. </w:t>
      </w:r>
    </w:p>
    <w:p w:rsidR="00603043" w:rsidRPr="00603043" w:rsidRDefault="00603043" w:rsidP="00603043">
      <w:pPr>
        <w:jc w:val="both"/>
        <w:rPr>
          <w:rFonts w:ascii="Gill Sans MT" w:hAnsi="Gill Sans MT"/>
          <w:sz w:val="24"/>
          <w:szCs w:val="24"/>
        </w:rPr>
      </w:pPr>
      <w:r w:rsidRPr="00603043">
        <w:rPr>
          <w:rFonts w:ascii="Gill Sans MT" w:hAnsi="Gill Sans MT"/>
          <w:b/>
          <w:bCs/>
          <w:sz w:val="24"/>
          <w:szCs w:val="24"/>
        </w:rPr>
        <w:t xml:space="preserve">Construcción </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Las rectas de balance se utilizan en microeconomía, dentro de la teoría del consumidor, para obtener el denominado equilibrio del consumidor, que resuelve el problema sobre la cantidad que consumirá un individuo, con una determinada renta ante la alternativa de dos bienes para elegir. </w:t>
      </w:r>
    </w:p>
    <w:p w:rsidR="00603043" w:rsidRPr="00603043" w:rsidRDefault="00603043" w:rsidP="00603043">
      <w:pPr>
        <w:jc w:val="center"/>
        <w:rPr>
          <w:rFonts w:ascii="Gill Sans MT" w:hAnsi="Gill Sans MT"/>
          <w:sz w:val="28"/>
          <w:szCs w:val="24"/>
        </w:rPr>
      </w:pPr>
      <w:r w:rsidRPr="00603043">
        <w:rPr>
          <w:rFonts w:ascii="Gill Sans MT" w:hAnsi="Gill Sans MT"/>
          <w:b/>
          <w:bCs/>
          <w:sz w:val="28"/>
          <w:szCs w:val="24"/>
        </w:rPr>
        <w:t>3.3 Equilibrio Del Consumidor</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El equilibrio del consumidor es aquel punto en el que un consumidor encuentra su mayor utilidad para unos precios y una renta dada.</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El consumidor se encuentra en equilibrio cuando con la renta o presupuesto que dispone cuando puede adquirir los bienes que le reportan la mayor satisfacción. </w:t>
      </w:r>
    </w:p>
    <w:p w:rsidR="00603043" w:rsidRDefault="00603043" w:rsidP="00603043">
      <w:pPr>
        <w:jc w:val="both"/>
        <w:rPr>
          <w:rFonts w:ascii="Gill Sans MT" w:hAnsi="Gill Sans MT"/>
          <w:sz w:val="24"/>
          <w:szCs w:val="24"/>
        </w:rPr>
      </w:pPr>
      <w:r w:rsidRPr="00603043">
        <w:rPr>
          <w:rFonts w:ascii="Gill Sans MT" w:hAnsi="Gill Sans MT"/>
          <w:sz w:val="24"/>
          <w:szCs w:val="24"/>
        </w:rPr>
        <w:t>Para obtener el equilibrio, el consumidor deberá conocer sus gustos y su restricción presupuestaria, que va a depender del nivel de renta</w:t>
      </w:r>
      <w:r>
        <w:rPr>
          <w:rFonts w:ascii="Gill Sans MT" w:hAnsi="Gill Sans MT"/>
          <w:sz w:val="24"/>
          <w:szCs w:val="24"/>
        </w:rPr>
        <w:t xml:space="preserve"> y de los precios de los bienes.</w:t>
      </w:r>
    </w:p>
    <w:p w:rsidR="00603043" w:rsidRDefault="00603043" w:rsidP="00603043">
      <w:pPr>
        <w:jc w:val="both"/>
        <w:rPr>
          <w:rFonts w:ascii="Gill Sans MT" w:hAnsi="Gill Sans MT"/>
          <w:sz w:val="24"/>
          <w:szCs w:val="24"/>
        </w:rPr>
      </w:pPr>
    </w:p>
    <w:p w:rsidR="00603043" w:rsidRPr="00603043" w:rsidRDefault="00603043" w:rsidP="00603043">
      <w:pPr>
        <w:jc w:val="center"/>
        <w:rPr>
          <w:rFonts w:ascii="Gill Sans MT" w:hAnsi="Gill Sans MT"/>
          <w:b/>
          <w:sz w:val="28"/>
          <w:szCs w:val="24"/>
        </w:rPr>
      </w:pPr>
      <w:r w:rsidRPr="00603043">
        <w:rPr>
          <w:rFonts w:ascii="Gill Sans MT" w:hAnsi="Gill Sans MT"/>
          <w:b/>
          <w:sz w:val="28"/>
          <w:szCs w:val="24"/>
        </w:rPr>
        <w:t xml:space="preserve">3.4.1 La Teoría De La Producción </w:t>
      </w:r>
      <w:proofErr w:type="gramStart"/>
      <w:r w:rsidRPr="00603043">
        <w:rPr>
          <w:rFonts w:ascii="Gill Sans MT" w:hAnsi="Gill Sans MT"/>
          <w:b/>
          <w:sz w:val="28"/>
          <w:szCs w:val="24"/>
        </w:rPr>
        <w:t>Y  Del</w:t>
      </w:r>
      <w:proofErr w:type="gramEnd"/>
      <w:r w:rsidRPr="00603043">
        <w:rPr>
          <w:rFonts w:ascii="Gill Sans MT" w:hAnsi="Gill Sans MT"/>
          <w:b/>
          <w:sz w:val="28"/>
          <w:szCs w:val="24"/>
        </w:rPr>
        <w:t xml:space="preserve"> Coste</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La teoría de la producción analiza la forma en que el productor dado "el estado del arte o la tecnología, combina varios insumos para producir una cantidad estipulada en una forma económicamente eficiente". </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La producción de bienes y servicios puede estar en manos del Estado, como en el sistema comunista; o en manos de la empresa privada, como en el sistema capitalista</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Los principios que regulan la actividad económica son: </w:t>
      </w:r>
    </w:p>
    <w:p w:rsidR="00000000" w:rsidRPr="00603043" w:rsidRDefault="009503D6" w:rsidP="00603043">
      <w:pPr>
        <w:numPr>
          <w:ilvl w:val="0"/>
          <w:numId w:val="21"/>
        </w:numPr>
        <w:jc w:val="both"/>
        <w:rPr>
          <w:rFonts w:ascii="Gill Sans MT" w:hAnsi="Gill Sans MT"/>
          <w:sz w:val="24"/>
          <w:szCs w:val="24"/>
        </w:rPr>
      </w:pPr>
      <w:r w:rsidRPr="00603043">
        <w:rPr>
          <w:rFonts w:ascii="Gill Sans MT" w:hAnsi="Gill Sans MT"/>
          <w:sz w:val="24"/>
          <w:szCs w:val="24"/>
        </w:rPr>
        <w:t xml:space="preserve">Principio de la Escasez </w:t>
      </w:r>
    </w:p>
    <w:p w:rsidR="00000000" w:rsidRPr="00603043" w:rsidRDefault="009503D6" w:rsidP="00603043">
      <w:pPr>
        <w:numPr>
          <w:ilvl w:val="0"/>
          <w:numId w:val="21"/>
        </w:numPr>
        <w:jc w:val="both"/>
        <w:rPr>
          <w:rFonts w:ascii="Gill Sans MT" w:hAnsi="Gill Sans MT"/>
          <w:sz w:val="24"/>
          <w:szCs w:val="24"/>
        </w:rPr>
      </w:pPr>
      <w:r w:rsidRPr="00603043">
        <w:rPr>
          <w:rFonts w:ascii="Gill Sans MT" w:hAnsi="Gill Sans MT"/>
          <w:sz w:val="24"/>
          <w:szCs w:val="24"/>
        </w:rPr>
        <w:t xml:space="preserve"> Ley de los Rendimientos Decrecientes. </w:t>
      </w:r>
    </w:p>
    <w:p w:rsidR="00000000" w:rsidRPr="00603043" w:rsidRDefault="009503D6" w:rsidP="00603043">
      <w:pPr>
        <w:numPr>
          <w:ilvl w:val="0"/>
          <w:numId w:val="21"/>
        </w:numPr>
        <w:jc w:val="both"/>
        <w:rPr>
          <w:rFonts w:ascii="Gill Sans MT" w:hAnsi="Gill Sans MT"/>
          <w:sz w:val="24"/>
          <w:szCs w:val="24"/>
        </w:rPr>
      </w:pPr>
      <w:r w:rsidRPr="00603043">
        <w:rPr>
          <w:rFonts w:ascii="Gill Sans MT" w:hAnsi="Gill Sans MT"/>
          <w:sz w:val="24"/>
          <w:szCs w:val="24"/>
        </w:rPr>
        <w:t xml:space="preserve">Principio de Eficacia Económica. </w:t>
      </w:r>
    </w:p>
    <w:p w:rsidR="00603043" w:rsidRPr="00603043" w:rsidRDefault="00603043" w:rsidP="00603043">
      <w:pPr>
        <w:jc w:val="both"/>
        <w:rPr>
          <w:rFonts w:ascii="Gill Sans MT" w:hAnsi="Gill Sans MT"/>
          <w:sz w:val="24"/>
          <w:szCs w:val="24"/>
        </w:rPr>
      </w:pPr>
      <w:r w:rsidRPr="00603043">
        <w:rPr>
          <w:rFonts w:ascii="Gill Sans MT" w:hAnsi="Gill Sans MT"/>
          <w:b/>
          <w:bCs/>
          <w:sz w:val="24"/>
          <w:szCs w:val="24"/>
        </w:rPr>
        <w:lastRenderedPageBreak/>
        <w:t xml:space="preserve">Principio de la Escasez </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El concepto escasez es aplicable a aquellas cosas que son útiles. </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El economista considera útiles a todas aquellas cosas que tienen la capacidad de satisfacer necesidades humanas, y también abarca dos dimensiones: </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De un lado la cantidad de cosas útiles a nuestra disposición, y que llamaremos recursos o medios.</w:t>
      </w:r>
      <w:r>
        <w:rPr>
          <w:rFonts w:ascii="Gill Sans MT" w:hAnsi="Gill Sans MT"/>
          <w:sz w:val="24"/>
          <w:szCs w:val="24"/>
        </w:rPr>
        <w:t xml:space="preserve"> </w:t>
      </w:r>
      <w:r w:rsidRPr="00603043">
        <w:rPr>
          <w:rFonts w:ascii="Gill Sans MT" w:hAnsi="Gill Sans MT"/>
          <w:sz w:val="24"/>
          <w:szCs w:val="24"/>
        </w:rPr>
        <w:t xml:space="preserve">Y del otro lado, las necesidades que estas cosas están dispuestas a satisfacer, es decir el concepto escasez se refiere a una determinada relación entre los medios (recursos económicos) y los fines (las necesidades). </w:t>
      </w:r>
    </w:p>
    <w:p w:rsidR="00603043" w:rsidRPr="00603043" w:rsidRDefault="00603043" w:rsidP="00603043">
      <w:pPr>
        <w:jc w:val="both"/>
        <w:rPr>
          <w:rFonts w:ascii="Gill Sans MT" w:hAnsi="Gill Sans MT"/>
          <w:sz w:val="24"/>
          <w:szCs w:val="24"/>
        </w:rPr>
      </w:pPr>
      <w:r w:rsidRPr="00603043">
        <w:rPr>
          <w:rFonts w:ascii="Gill Sans MT" w:hAnsi="Gill Sans MT"/>
          <w:b/>
          <w:bCs/>
          <w:sz w:val="24"/>
          <w:szCs w:val="24"/>
        </w:rPr>
        <w:t xml:space="preserve">Ley de los Rendimientos Decrecientes. </w:t>
      </w:r>
    </w:p>
    <w:p w:rsidR="00603043" w:rsidRPr="00603043" w:rsidRDefault="00603043" w:rsidP="00603043">
      <w:pPr>
        <w:jc w:val="both"/>
        <w:rPr>
          <w:rFonts w:ascii="Gill Sans MT" w:hAnsi="Gill Sans MT"/>
          <w:sz w:val="24"/>
          <w:szCs w:val="24"/>
        </w:rPr>
      </w:pPr>
      <w:r w:rsidRPr="00603043">
        <w:rPr>
          <w:rFonts w:ascii="Gill Sans MT" w:hAnsi="Gill Sans MT"/>
          <w:sz w:val="24"/>
          <w:szCs w:val="24"/>
        </w:rPr>
        <w:t xml:space="preserve">La ley de rendimientos decrecientes (o ley de proporciones variables), describe las limitaciones al crecimiento de la producción cuando, bajo determinadas técnicas de producción aplicamos cantidades variables de un factor o una cantidad fija de los demás factores de la producción. </w:t>
      </w:r>
    </w:p>
    <w:p w:rsidR="00B90B42" w:rsidRPr="00B90B42" w:rsidRDefault="00B90B42" w:rsidP="00B90B42">
      <w:pPr>
        <w:jc w:val="both"/>
        <w:rPr>
          <w:rFonts w:ascii="Gill Sans MT" w:hAnsi="Gill Sans MT"/>
          <w:sz w:val="24"/>
          <w:szCs w:val="24"/>
        </w:rPr>
      </w:pPr>
      <w:r w:rsidRPr="00B90B42">
        <w:rPr>
          <w:rFonts w:ascii="Gill Sans MT" w:hAnsi="Gill Sans MT"/>
          <w:b/>
          <w:bCs/>
          <w:sz w:val="24"/>
          <w:szCs w:val="24"/>
        </w:rPr>
        <w:t xml:space="preserve">Principio de Eficacia Económica. </w:t>
      </w:r>
    </w:p>
    <w:p w:rsidR="00B90B42" w:rsidRPr="00B90B42" w:rsidRDefault="00B90B42" w:rsidP="00B90B42">
      <w:pPr>
        <w:jc w:val="both"/>
        <w:rPr>
          <w:rFonts w:ascii="Gill Sans MT" w:hAnsi="Gill Sans MT"/>
          <w:sz w:val="24"/>
          <w:szCs w:val="24"/>
        </w:rPr>
      </w:pPr>
      <w:r w:rsidRPr="00B90B42">
        <w:rPr>
          <w:rFonts w:ascii="Gill Sans MT" w:hAnsi="Gill Sans MT"/>
          <w:sz w:val="24"/>
          <w:szCs w:val="24"/>
        </w:rPr>
        <w:t xml:space="preserve">Un empresario tratará siempre de combinar los factores de producción en aquella forma que le permita producir con el máximo de eficacia económica. </w:t>
      </w:r>
      <w:r w:rsidRPr="00B90B42">
        <w:rPr>
          <w:rFonts w:ascii="Gill Sans MT" w:hAnsi="Gill Sans MT"/>
          <w:b/>
          <w:bCs/>
          <w:sz w:val="24"/>
          <w:szCs w:val="24"/>
        </w:rPr>
        <w:t xml:space="preserve">La combinación más eficaz de los factores de producción será siempre aquella que le permita producir al más bajo coste posible por unidad. </w:t>
      </w:r>
    </w:p>
    <w:p w:rsidR="00603043" w:rsidRDefault="00603043" w:rsidP="005A6647">
      <w:pPr>
        <w:jc w:val="both"/>
        <w:rPr>
          <w:rFonts w:ascii="Gill Sans MT" w:hAnsi="Gill Sans MT"/>
          <w:sz w:val="24"/>
          <w:szCs w:val="24"/>
        </w:rPr>
      </w:pPr>
    </w:p>
    <w:p w:rsidR="00B90B42" w:rsidRPr="00B90B42" w:rsidRDefault="00B90B42" w:rsidP="00B90B42">
      <w:pPr>
        <w:jc w:val="center"/>
        <w:rPr>
          <w:rFonts w:ascii="Gill Sans MT" w:hAnsi="Gill Sans MT"/>
          <w:sz w:val="28"/>
          <w:szCs w:val="24"/>
        </w:rPr>
      </w:pPr>
      <w:r w:rsidRPr="00B90B42">
        <w:rPr>
          <w:rFonts w:ascii="Gill Sans MT" w:hAnsi="Gill Sans MT"/>
          <w:b/>
          <w:bCs/>
          <w:sz w:val="28"/>
          <w:szCs w:val="24"/>
        </w:rPr>
        <w:t>3.4.2 La Empresa</w:t>
      </w:r>
    </w:p>
    <w:p w:rsidR="00B90B42" w:rsidRPr="00B90B42" w:rsidRDefault="00B90B42" w:rsidP="00B90B42">
      <w:pPr>
        <w:jc w:val="both"/>
        <w:rPr>
          <w:rFonts w:ascii="Gill Sans MT" w:hAnsi="Gill Sans MT"/>
        </w:rPr>
      </w:pPr>
      <w:r w:rsidRPr="00B90B42">
        <w:rPr>
          <w:rFonts w:ascii="Gill Sans MT" w:hAnsi="Gill Sans MT"/>
        </w:rPr>
        <w:t xml:space="preserve">Una empresa comprende una organización o institución, creada y formada por una persona o conjunto de personas, que se dedica a una actividad económica concreta para conseguir unos objetivos que luego se conviertan en beneficios. </w:t>
      </w:r>
    </w:p>
    <w:p w:rsidR="00B90B42" w:rsidRPr="00B90B42" w:rsidRDefault="00B90B42" w:rsidP="00B90B42">
      <w:pPr>
        <w:jc w:val="both"/>
        <w:rPr>
          <w:rFonts w:ascii="Gill Sans MT" w:hAnsi="Gill Sans MT"/>
          <w:sz w:val="24"/>
          <w:szCs w:val="24"/>
        </w:rPr>
      </w:pPr>
      <w:r w:rsidRPr="00B90B42">
        <w:rPr>
          <w:rFonts w:ascii="Gill Sans MT" w:hAnsi="Gill Sans MT"/>
          <w:sz w:val="24"/>
          <w:szCs w:val="24"/>
        </w:rPr>
        <w:t>Además, para definir qué es una empresa es preciso hacer mención de los productos, bienes y servicios que esta ofrece a sus clientes y por los cuáles se lucra.</w:t>
      </w:r>
    </w:p>
    <w:p w:rsidR="00603043" w:rsidRDefault="00603043" w:rsidP="005A6647">
      <w:pPr>
        <w:jc w:val="both"/>
        <w:rPr>
          <w:rFonts w:ascii="Gill Sans MT" w:hAnsi="Gill Sans MT"/>
          <w:sz w:val="24"/>
          <w:szCs w:val="24"/>
        </w:rPr>
      </w:pPr>
    </w:p>
    <w:p w:rsidR="00B90B42" w:rsidRPr="00B90B42" w:rsidRDefault="00B90B42" w:rsidP="00B90B42">
      <w:pPr>
        <w:jc w:val="both"/>
        <w:rPr>
          <w:rFonts w:ascii="Gill Sans MT" w:hAnsi="Gill Sans MT"/>
          <w:sz w:val="24"/>
          <w:szCs w:val="24"/>
        </w:rPr>
      </w:pPr>
      <w:r w:rsidRPr="00B90B42">
        <w:rPr>
          <w:rFonts w:ascii="Gill Sans MT" w:hAnsi="Gill Sans MT"/>
          <w:b/>
          <w:bCs/>
          <w:sz w:val="24"/>
          <w:szCs w:val="24"/>
        </w:rPr>
        <w:t>Cómo se clasifican las empresas</w:t>
      </w:r>
    </w:p>
    <w:p w:rsidR="00B90B42" w:rsidRPr="00B90B42" w:rsidRDefault="00B90B42" w:rsidP="00B90B42">
      <w:pPr>
        <w:jc w:val="both"/>
        <w:rPr>
          <w:rFonts w:ascii="Gill Sans MT" w:hAnsi="Gill Sans MT"/>
          <w:sz w:val="24"/>
          <w:szCs w:val="24"/>
        </w:rPr>
      </w:pPr>
      <w:r w:rsidRPr="00B90B42">
        <w:rPr>
          <w:rFonts w:ascii="Gill Sans MT" w:hAnsi="Gill Sans MT"/>
          <w:sz w:val="24"/>
          <w:szCs w:val="24"/>
        </w:rPr>
        <w:t xml:space="preserve">Son varios los tipos de empresa y todos ellos se clasifican según la actividad o el mercado al que se dirigen, según su tamaño, según su creación o su forma jurídica </w:t>
      </w:r>
      <w:proofErr w:type="gramStart"/>
      <w:r w:rsidRPr="00B90B42">
        <w:rPr>
          <w:rFonts w:ascii="Gill Sans MT" w:hAnsi="Gill Sans MT"/>
          <w:sz w:val="24"/>
          <w:szCs w:val="24"/>
        </w:rPr>
        <w:t>y</w:t>
      </w:r>
      <w:proofErr w:type="gramEnd"/>
      <w:r w:rsidRPr="00B90B42">
        <w:rPr>
          <w:rFonts w:ascii="Gill Sans MT" w:hAnsi="Gill Sans MT"/>
          <w:sz w:val="24"/>
          <w:szCs w:val="24"/>
        </w:rPr>
        <w:t xml:space="preserve"> por último, según su ámbito de actuación.</w:t>
      </w:r>
      <w:r>
        <w:rPr>
          <w:rFonts w:ascii="Gill Sans MT" w:hAnsi="Gill Sans MT"/>
          <w:sz w:val="24"/>
          <w:szCs w:val="24"/>
        </w:rPr>
        <w:t xml:space="preserve"> </w:t>
      </w:r>
      <w:r w:rsidRPr="00B90B42">
        <w:rPr>
          <w:rFonts w:ascii="Gill Sans MT" w:hAnsi="Gill Sans MT"/>
          <w:sz w:val="24"/>
          <w:szCs w:val="24"/>
        </w:rPr>
        <w:t xml:space="preserve">A </w:t>
      </w:r>
      <w:proofErr w:type="gramStart"/>
      <w:r w:rsidRPr="00B90B42">
        <w:rPr>
          <w:rFonts w:ascii="Gill Sans MT" w:hAnsi="Gill Sans MT"/>
          <w:sz w:val="24"/>
          <w:szCs w:val="24"/>
        </w:rPr>
        <w:t>continuación</w:t>
      </w:r>
      <w:proofErr w:type="gramEnd"/>
      <w:r w:rsidRPr="00B90B42">
        <w:rPr>
          <w:rFonts w:ascii="Gill Sans MT" w:hAnsi="Gill Sans MT"/>
          <w:sz w:val="24"/>
          <w:szCs w:val="24"/>
        </w:rPr>
        <w:t xml:space="preserve"> vamos a ver cómo se clasifican las empresas en base a estas descripciones comentadas: </w:t>
      </w:r>
    </w:p>
    <w:p w:rsidR="00000000" w:rsidRPr="00B90B42" w:rsidRDefault="009503D6" w:rsidP="00B90B42">
      <w:pPr>
        <w:numPr>
          <w:ilvl w:val="0"/>
          <w:numId w:val="22"/>
        </w:numPr>
        <w:jc w:val="both"/>
        <w:rPr>
          <w:rFonts w:ascii="Gill Sans MT" w:hAnsi="Gill Sans MT"/>
          <w:sz w:val="24"/>
          <w:szCs w:val="24"/>
        </w:rPr>
      </w:pPr>
      <w:r w:rsidRPr="00B90B42">
        <w:rPr>
          <w:rFonts w:ascii="Gill Sans MT" w:hAnsi="Gill Sans MT"/>
          <w:b/>
          <w:bCs/>
          <w:sz w:val="24"/>
          <w:szCs w:val="24"/>
        </w:rPr>
        <w:t>Según su actividad o mercado</w:t>
      </w:r>
      <w:r w:rsidRPr="00B90B42">
        <w:rPr>
          <w:rFonts w:ascii="Gill Sans MT" w:hAnsi="Gill Sans MT"/>
          <w:sz w:val="24"/>
          <w:szCs w:val="24"/>
        </w:rPr>
        <w:t xml:space="preserve">: sector primario, sector secundario, sector terciario, sector cuaternario (agricultura, ganadería, industria y servicios. </w:t>
      </w:r>
    </w:p>
    <w:p w:rsidR="00000000" w:rsidRPr="00B90B42" w:rsidRDefault="009503D6" w:rsidP="00B90B42">
      <w:pPr>
        <w:numPr>
          <w:ilvl w:val="0"/>
          <w:numId w:val="22"/>
        </w:numPr>
        <w:jc w:val="both"/>
        <w:rPr>
          <w:rFonts w:ascii="Gill Sans MT" w:hAnsi="Gill Sans MT"/>
          <w:sz w:val="24"/>
          <w:szCs w:val="24"/>
        </w:rPr>
      </w:pPr>
      <w:r w:rsidRPr="00B90B42">
        <w:rPr>
          <w:rFonts w:ascii="Gill Sans MT" w:hAnsi="Gill Sans MT"/>
          <w:b/>
          <w:bCs/>
          <w:sz w:val="24"/>
          <w:szCs w:val="24"/>
        </w:rPr>
        <w:t>Según su tamaño</w:t>
      </w:r>
      <w:r w:rsidRPr="00B90B42">
        <w:rPr>
          <w:rFonts w:ascii="Gill Sans MT" w:hAnsi="Gill Sans MT"/>
          <w:sz w:val="24"/>
          <w:szCs w:val="24"/>
        </w:rPr>
        <w:t xml:space="preserve">: empresas grandes, empresas pequeñas y medianas (PYMES) </w:t>
      </w:r>
    </w:p>
    <w:p w:rsidR="00000000" w:rsidRPr="00B90B42" w:rsidRDefault="009503D6" w:rsidP="00B90B42">
      <w:pPr>
        <w:numPr>
          <w:ilvl w:val="0"/>
          <w:numId w:val="22"/>
        </w:numPr>
        <w:jc w:val="both"/>
        <w:rPr>
          <w:rFonts w:ascii="Gill Sans MT" w:hAnsi="Gill Sans MT"/>
          <w:sz w:val="24"/>
          <w:szCs w:val="24"/>
        </w:rPr>
      </w:pPr>
      <w:r w:rsidRPr="00B90B42">
        <w:rPr>
          <w:rFonts w:ascii="Gill Sans MT" w:hAnsi="Gill Sans MT"/>
          <w:b/>
          <w:bCs/>
          <w:sz w:val="24"/>
          <w:szCs w:val="24"/>
        </w:rPr>
        <w:lastRenderedPageBreak/>
        <w:t>Según su creación o forma jurídica</w:t>
      </w:r>
      <w:r w:rsidRPr="00B90B42">
        <w:rPr>
          <w:rFonts w:ascii="Gill Sans MT" w:hAnsi="Gill Sans MT"/>
          <w:sz w:val="24"/>
          <w:szCs w:val="24"/>
        </w:rPr>
        <w:t xml:space="preserve">: sociedad anónima, sociedad de responsabilidad limitada, sociedad individual o cooperativas. </w:t>
      </w:r>
    </w:p>
    <w:p w:rsidR="00000000" w:rsidRPr="00B90B42" w:rsidRDefault="009503D6" w:rsidP="00B90B42">
      <w:pPr>
        <w:numPr>
          <w:ilvl w:val="0"/>
          <w:numId w:val="22"/>
        </w:numPr>
        <w:jc w:val="both"/>
        <w:rPr>
          <w:rFonts w:ascii="Gill Sans MT" w:hAnsi="Gill Sans MT"/>
          <w:sz w:val="24"/>
          <w:szCs w:val="24"/>
        </w:rPr>
      </w:pPr>
      <w:r w:rsidRPr="00B90B42">
        <w:rPr>
          <w:rFonts w:ascii="Gill Sans MT" w:hAnsi="Gill Sans MT"/>
          <w:b/>
          <w:bCs/>
          <w:sz w:val="24"/>
          <w:szCs w:val="24"/>
        </w:rPr>
        <w:t>Según el ámbito de actuación</w:t>
      </w:r>
      <w:r w:rsidRPr="00B90B42">
        <w:rPr>
          <w:rFonts w:ascii="Gill Sans MT" w:hAnsi="Gill Sans MT"/>
          <w:sz w:val="24"/>
          <w:szCs w:val="24"/>
        </w:rPr>
        <w:t xml:space="preserve">: empresas locales, empresas nacionales, empresas multinacionales o empresas transaccionales. </w:t>
      </w:r>
      <w:r w:rsidRPr="00B90B42">
        <w:rPr>
          <w:rFonts w:ascii="Gill Sans MT" w:hAnsi="Gill Sans MT"/>
          <w:b/>
          <w:bCs/>
          <w:sz w:val="24"/>
          <w:szCs w:val="24"/>
        </w:rPr>
        <w:t xml:space="preserve"> </w:t>
      </w:r>
    </w:p>
    <w:p w:rsidR="00603043" w:rsidRDefault="00603043" w:rsidP="005A6647">
      <w:pPr>
        <w:jc w:val="both"/>
        <w:rPr>
          <w:rFonts w:ascii="Gill Sans MT" w:hAnsi="Gill Sans MT"/>
          <w:sz w:val="24"/>
          <w:szCs w:val="24"/>
        </w:rPr>
      </w:pPr>
    </w:p>
    <w:p w:rsidR="00B90B42" w:rsidRPr="00B90B42" w:rsidRDefault="00B90B42" w:rsidP="00B90B42">
      <w:pPr>
        <w:jc w:val="center"/>
        <w:rPr>
          <w:rFonts w:ascii="Gill Sans MT" w:hAnsi="Gill Sans MT"/>
          <w:b/>
          <w:sz w:val="28"/>
          <w:szCs w:val="24"/>
        </w:rPr>
      </w:pPr>
      <w:r w:rsidRPr="00B90B42">
        <w:rPr>
          <w:rFonts w:ascii="Gill Sans MT" w:hAnsi="Gill Sans MT"/>
          <w:b/>
          <w:sz w:val="28"/>
          <w:szCs w:val="24"/>
        </w:rPr>
        <w:t>3.4.3 La Función De Producción El Coste Y El Largo Plazo</w:t>
      </w:r>
    </w:p>
    <w:p w:rsidR="00B90B42" w:rsidRPr="00B90B42" w:rsidRDefault="00B90B42" w:rsidP="00B90B42">
      <w:pPr>
        <w:jc w:val="both"/>
        <w:rPr>
          <w:rFonts w:ascii="Gill Sans MT" w:hAnsi="Gill Sans MT"/>
          <w:sz w:val="24"/>
          <w:szCs w:val="24"/>
        </w:rPr>
      </w:pPr>
      <w:r w:rsidRPr="00B90B42">
        <w:rPr>
          <w:rFonts w:ascii="Gill Sans MT" w:hAnsi="Gill Sans MT"/>
          <w:sz w:val="24"/>
          <w:szCs w:val="24"/>
        </w:rPr>
        <w:t xml:space="preserve">El </w:t>
      </w:r>
      <w:r w:rsidRPr="00B90B42">
        <w:rPr>
          <w:rFonts w:ascii="Gill Sans MT" w:hAnsi="Gill Sans MT"/>
          <w:sz w:val="24"/>
          <w:szCs w:val="24"/>
          <w:u w:val="single"/>
        </w:rPr>
        <w:t xml:space="preserve">corto plazo </w:t>
      </w:r>
      <w:r w:rsidRPr="00B90B42">
        <w:rPr>
          <w:rFonts w:ascii="Gill Sans MT" w:hAnsi="Gill Sans MT"/>
          <w:sz w:val="24"/>
          <w:szCs w:val="24"/>
        </w:rPr>
        <w:t xml:space="preserve">es un período de tiempo a lo largo del cual no pueden variar algunos de los factores que se denominan fijos. </w:t>
      </w:r>
    </w:p>
    <w:p w:rsidR="00B90B42" w:rsidRPr="00B90B42" w:rsidRDefault="00B90B42" w:rsidP="00B90B42">
      <w:pPr>
        <w:jc w:val="both"/>
        <w:rPr>
          <w:rFonts w:ascii="Gill Sans MT" w:hAnsi="Gill Sans MT"/>
          <w:sz w:val="24"/>
          <w:szCs w:val="24"/>
        </w:rPr>
      </w:pPr>
      <w:r w:rsidRPr="00B90B42">
        <w:rPr>
          <w:rFonts w:ascii="Gill Sans MT" w:hAnsi="Gill Sans MT"/>
          <w:sz w:val="24"/>
          <w:szCs w:val="24"/>
        </w:rPr>
        <w:t xml:space="preserve">El largo plazo de un determinado proceso de producción es el menor periodo de tiempo necesario para alterar las cantidades de todos y cada uno de los factores. </w:t>
      </w:r>
    </w:p>
    <w:p w:rsidR="00B90B42" w:rsidRDefault="00B90B42" w:rsidP="00B90B42">
      <w:pPr>
        <w:jc w:val="both"/>
        <w:rPr>
          <w:rFonts w:ascii="Gill Sans MT" w:hAnsi="Gill Sans MT"/>
          <w:sz w:val="24"/>
          <w:szCs w:val="24"/>
        </w:rPr>
      </w:pPr>
      <w:r w:rsidRPr="00B90B42">
        <w:rPr>
          <w:rFonts w:ascii="Gill Sans MT" w:hAnsi="Gill Sans MT"/>
          <w:sz w:val="24"/>
          <w:szCs w:val="24"/>
        </w:rPr>
        <w:t xml:space="preserve">Un factor cuya cantidad pueda alterarse libremente se denomina factor viable. </w:t>
      </w:r>
    </w:p>
    <w:p w:rsidR="00B90B42" w:rsidRPr="00B90B42" w:rsidRDefault="00B90B42" w:rsidP="00B90B42">
      <w:pPr>
        <w:jc w:val="both"/>
        <w:rPr>
          <w:rFonts w:ascii="Gill Sans MT" w:hAnsi="Gill Sans MT"/>
          <w:sz w:val="24"/>
          <w:szCs w:val="24"/>
        </w:rPr>
      </w:pPr>
      <w:r w:rsidRPr="00B90B42">
        <w:rPr>
          <w:rFonts w:ascii="Gill Sans MT" w:hAnsi="Gill Sans MT"/>
          <w:sz w:val="24"/>
          <w:szCs w:val="24"/>
        </w:rPr>
        <w:t>Un factor cuya cantidad no puede alterarse (salvo quizá con un coste prohibitivo) en un determinado periodo de tiempo se denomina factor fijo con respecto a ese periodo d</w:t>
      </w:r>
      <w:r>
        <w:rPr>
          <w:rFonts w:ascii="Gill Sans MT" w:hAnsi="Gill Sans MT"/>
          <w:sz w:val="24"/>
          <w:szCs w:val="24"/>
        </w:rPr>
        <w:t>e tiempo</w:t>
      </w:r>
      <w:r w:rsidRPr="00B90B42">
        <w:rPr>
          <w:rFonts w:ascii="Gill Sans MT" w:hAnsi="Gill Sans MT"/>
          <w:sz w:val="24"/>
          <w:szCs w:val="24"/>
        </w:rPr>
        <w:t>.</w:t>
      </w:r>
    </w:p>
    <w:p w:rsidR="00603043" w:rsidRDefault="00603043" w:rsidP="005A6647">
      <w:pPr>
        <w:jc w:val="both"/>
        <w:rPr>
          <w:rFonts w:ascii="Gill Sans MT" w:hAnsi="Gill Sans MT"/>
          <w:sz w:val="24"/>
          <w:szCs w:val="24"/>
        </w:rPr>
      </w:pPr>
    </w:p>
    <w:p w:rsidR="001B284F" w:rsidRPr="00EB09F0" w:rsidRDefault="001B284F" w:rsidP="001B284F">
      <w:pPr>
        <w:jc w:val="center"/>
        <w:rPr>
          <w:rFonts w:ascii="Gill Sans MT" w:hAnsi="Gill Sans MT"/>
          <w:sz w:val="28"/>
          <w:szCs w:val="24"/>
        </w:rPr>
      </w:pPr>
      <w:r w:rsidRPr="00EB09F0">
        <w:rPr>
          <w:rFonts w:ascii="Gill Sans MT" w:hAnsi="Gill Sans MT"/>
          <w:b/>
          <w:bCs/>
          <w:sz w:val="28"/>
          <w:szCs w:val="24"/>
        </w:rPr>
        <w:t>3.4.4 Los Costes De Producción</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 xml:space="preserve">En este estudio se pretende analizar las decisiones fundamentales que tiene que hacer una empresa bajo condiciones de competencia perfecta, para lograr el objetivo de producir con la máxima eficacia económica posible, para lograr el nivel de producción de máxima eficacia económica y máxima ganancia. </w:t>
      </w:r>
    </w:p>
    <w:p w:rsidR="001B284F" w:rsidRPr="001B284F" w:rsidRDefault="001B284F" w:rsidP="001B284F">
      <w:pPr>
        <w:jc w:val="both"/>
        <w:rPr>
          <w:rFonts w:ascii="Gill Sans MT" w:hAnsi="Gill Sans MT"/>
          <w:sz w:val="24"/>
          <w:szCs w:val="24"/>
        </w:rPr>
      </w:pPr>
      <w:r w:rsidRPr="001B284F">
        <w:rPr>
          <w:rFonts w:ascii="Gill Sans MT" w:hAnsi="Gill Sans MT"/>
          <w:b/>
          <w:bCs/>
          <w:sz w:val="24"/>
          <w:szCs w:val="24"/>
        </w:rPr>
        <w:t xml:space="preserve">Componentes del Costo. </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 xml:space="preserve">El costo de producción de una empresa puede subdividirse en los siguientes elementos: alquileres, salarios y jornales, la depreciación de los bienes de capital (maquinaria y equipo, etc.), el costo de la materia prima, los intereses sobre el capital de operaciones, seguros, contribuciones y otros gastos misceláneos. </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 xml:space="preserve">Los diferentes tipos de costos pueden agruparse en dos categorías: </w:t>
      </w:r>
    </w:p>
    <w:p w:rsidR="00000000" w:rsidRPr="001B284F" w:rsidRDefault="009503D6" w:rsidP="001B284F">
      <w:pPr>
        <w:numPr>
          <w:ilvl w:val="0"/>
          <w:numId w:val="23"/>
        </w:numPr>
        <w:jc w:val="both"/>
        <w:rPr>
          <w:rFonts w:ascii="Gill Sans MT" w:hAnsi="Gill Sans MT"/>
          <w:sz w:val="24"/>
          <w:szCs w:val="24"/>
        </w:rPr>
      </w:pPr>
      <w:r w:rsidRPr="001B284F">
        <w:rPr>
          <w:rFonts w:ascii="Gill Sans MT" w:hAnsi="Gill Sans MT"/>
          <w:b/>
          <w:bCs/>
          <w:sz w:val="24"/>
          <w:szCs w:val="24"/>
        </w:rPr>
        <w:t xml:space="preserve">Costos fijos </w:t>
      </w:r>
    </w:p>
    <w:p w:rsidR="00000000" w:rsidRPr="001B284F" w:rsidRDefault="009503D6" w:rsidP="001B284F">
      <w:pPr>
        <w:numPr>
          <w:ilvl w:val="0"/>
          <w:numId w:val="23"/>
        </w:numPr>
        <w:jc w:val="both"/>
        <w:rPr>
          <w:rFonts w:ascii="Gill Sans MT" w:hAnsi="Gill Sans MT"/>
          <w:sz w:val="24"/>
          <w:szCs w:val="24"/>
        </w:rPr>
      </w:pPr>
      <w:r w:rsidRPr="001B284F">
        <w:rPr>
          <w:rFonts w:ascii="Gill Sans MT" w:hAnsi="Gill Sans MT"/>
          <w:b/>
          <w:bCs/>
          <w:sz w:val="24"/>
          <w:szCs w:val="24"/>
        </w:rPr>
        <w:t xml:space="preserve">Costos Variables </w:t>
      </w:r>
    </w:p>
    <w:p w:rsidR="001B284F" w:rsidRDefault="001B284F" w:rsidP="005A6647">
      <w:pPr>
        <w:jc w:val="both"/>
        <w:rPr>
          <w:rFonts w:ascii="Gill Sans MT" w:hAnsi="Gill Sans MT"/>
          <w:sz w:val="24"/>
          <w:szCs w:val="24"/>
        </w:rPr>
      </w:pPr>
    </w:p>
    <w:p w:rsidR="001B284F" w:rsidRPr="001B284F" w:rsidRDefault="001B284F" w:rsidP="001B284F">
      <w:pPr>
        <w:jc w:val="both"/>
        <w:rPr>
          <w:rFonts w:ascii="Gill Sans MT" w:hAnsi="Gill Sans MT"/>
          <w:sz w:val="24"/>
          <w:szCs w:val="24"/>
        </w:rPr>
      </w:pPr>
      <w:r w:rsidRPr="001B284F">
        <w:rPr>
          <w:rFonts w:ascii="Gill Sans MT" w:hAnsi="Gill Sans MT"/>
          <w:b/>
          <w:bCs/>
          <w:sz w:val="24"/>
          <w:szCs w:val="24"/>
        </w:rPr>
        <w:t xml:space="preserve">Costos fijos </w:t>
      </w:r>
    </w:p>
    <w:p w:rsidR="001B284F" w:rsidRDefault="001B284F" w:rsidP="001B284F">
      <w:pPr>
        <w:jc w:val="both"/>
        <w:rPr>
          <w:rFonts w:ascii="Gill Sans MT" w:hAnsi="Gill Sans MT"/>
          <w:sz w:val="24"/>
          <w:szCs w:val="24"/>
        </w:rPr>
      </w:pPr>
      <w:r w:rsidRPr="001B284F">
        <w:rPr>
          <w:rFonts w:ascii="Gill Sans MT" w:hAnsi="Gill Sans MT"/>
          <w:sz w:val="24"/>
          <w:szCs w:val="24"/>
        </w:rPr>
        <w:t xml:space="preserve">Los costos fijos son aquellos en que necesariamente tiene que incurrir la empresa al iniciar sus operaciones. </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lastRenderedPageBreak/>
        <w:t xml:space="preserve">Como ejemplo de estos costos fijos se identifican los salarios de ejecutivos, los alquileres, los intereses, las primas de seguro, la depreciación de la maquinaria y el equipo y las contribuciones sobre la propiedad. </w:t>
      </w:r>
    </w:p>
    <w:p w:rsidR="001B284F" w:rsidRPr="001B284F" w:rsidRDefault="001B284F" w:rsidP="001B284F">
      <w:pPr>
        <w:jc w:val="both"/>
        <w:rPr>
          <w:rFonts w:ascii="Gill Sans MT" w:hAnsi="Gill Sans MT"/>
          <w:sz w:val="24"/>
          <w:szCs w:val="24"/>
        </w:rPr>
      </w:pPr>
      <w:r w:rsidRPr="001B284F">
        <w:rPr>
          <w:rFonts w:ascii="Gill Sans MT" w:hAnsi="Gill Sans MT"/>
          <w:b/>
          <w:bCs/>
          <w:sz w:val="24"/>
          <w:szCs w:val="24"/>
        </w:rPr>
        <w:t>Costos Variables.</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 xml:space="preserve">Los costos variables son aquellos que varían al variar el volumen de producción. El costo variable total se mueve en la misma dirección del nivel de producción. </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 xml:space="preserve">El costo de la materia prima y el costo de la mano de obra son los elementos más importantes del costo variable. </w:t>
      </w:r>
    </w:p>
    <w:p w:rsidR="001B284F" w:rsidRDefault="001B284F" w:rsidP="005A6647">
      <w:pPr>
        <w:jc w:val="both"/>
        <w:rPr>
          <w:rFonts w:ascii="Gill Sans MT" w:hAnsi="Gill Sans MT"/>
          <w:sz w:val="24"/>
          <w:szCs w:val="24"/>
        </w:rPr>
      </w:pPr>
    </w:p>
    <w:p w:rsidR="001B284F" w:rsidRPr="001B284F" w:rsidRDefault="001B284F" w:rsidP="001B284F">
      <w:pPr>
        <w:jc w:val="center"/>
        <w:rPr>
          <w:rFonts w:ascii="Gill Sans MT" w:hAnsi="Gill Sans MT"/>
          <w:b/>
          <w:sz w:val="28"/>
          <w:szCs w:val="24"/>
        </w:rPr>
      </w:pPr>
      <w:r w:rsidRPr="001B284F">
        <w:rPr>
          <w:rFonts w:ascii="Gill Sans MT" w:hAnsi="Gill Sans MT"/>
          <w:b/>
          <w:sz w:val="28"/>
          <w:szCs w:val="24"/>
        </w:rPr>
        <w:t>3.4.5 El Equilibrio De La Empresa Competitiva</w:t>
      </w:r>
    </w:p>
    <w:p w:rsidR="00603043" w:rsidRDefault="00603043" w:rsidP="005A6647">
      <w:pPr>
        <w:jc w:val="both"/>
        <w:rPr>
          <w:rFonts w:ascii="Gill Sans MT" w:hAnsi="Gill Sans MT"/>
          <w:sz w:val="24"/>
          <w:szCs w:val="24"/>
        </w:rPr>
      </w:pP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 xml:space="preserve">Con el fin de determinar el equilibrio a corto plazo de una empresa que participa en un mercado de competencia perfecta, utilizaremos dos enfoques: </w:t>
      </w:r>
    </w:p>
    <w:p w:rsidR="00000000" w:rsidRPr="001B284F" w:rsidRDefault="009503D6" w:rsidP="001B284F">
      <w:pPr>
        <w:numPr>
          <w:ilvl w:val="0"/>
          <w:numId w:val="24"/>
        </w:numPr>
        <w:jc w:val="both"/>
        <w:rPr>
          <w:rFonts w:ascii="Gill Sans MT" w:hAnsi="Gill Sans MT"/>
          <w:sz w:val="24"/>
          <w:szCs w:val="24"/>
        </w:rPr>
      </w:pPr>
      <w:r w:rsidRPr="001B284F">
        <w:rPr>
          <w:rFonts w:ascii="Gill Sans MT" w:hAnsi="Gill Sans MT"/>
          <w:sz w:val="24"/>
          <w:szCs w:val="24"/>
        </w:rPr>
        <w:t>El enfo</w:t>
      </w:r>
      <w:r w:rsidRPr="001B284F">
        <w:rPr>
          <w:rFonts w:ascii="Gill Sans MT" w:hAnsi="Gill Sans MT"/>
          <w:sz w:val="24"/>
          <w:szCs w:val="24"/>
        </w:rPr>
        <w:t xml:space="preserve">que Ingreso Total-Coste Total </w:t>
      </w:r>
    </w:p>
    <w:p w:rsidR="00000000" w:rsidRPr="001B284F" w:rsidRDefault="009503D6" w:rsidP="001B284F">
      <w:pPr>
        <w:numPr>
          <w:ilvl w:val="0"/>
          <w:numId w:val="24"/>
        </w:numPr>
        <w:jc w:val="both"/>
        <w:rPr>
          <w:rFonts w:ascii="Gill Sans MT" w:hAnsi="Gill Sans MT"/>
          <w:sz w:val="24"/>
          <w:szCs w:val="24"/>
        </w:rPr>
      </w:pPr>
      <w:r w:rsidRPr="001B284F">
        <w:rPr>
          <w:rFonts w:ascii="Gill Sans MT" w:hAnsi="Gill Sans MT"/>
          <w:sz w:val="24"/>
          <w:szCs w:val="24"/>
        </w:rPr>
        <w:t xml:space="preserve">El Enfoque Marginal </w:t>
      </w:r>
    </w:p>
    <w:p w:rsidR="00603043" w:rsidRDefault="00603043" w:rsidP="005A6647">
      <w:pPr>
        <w:jc w:val="both"/>
        <w:rPr>
          <w:rFonts w:ascii="Gill Sans MT" w:hAnsi="Gill Sans MT"/>
          <w:sz w:val="24"/>
          <w:szCs w:val="24"/>
        </w:rPr>
      </w:pPr>
    </w:p>
    <w:p w:rsidR="00000000" w:rsidRPr="001B284F" w:rsidRDefault="009503D6" w:rsidP="001B284F">
      <w:pPr>
        <w:numPr>
          <w:ilvl w:val="0"/>
          <w:numId w:val="25"/>
        </w:numPr>
        <w:jc w:val="both"/>
        <w:rPr>
          <w:rFonts w:ascii="Gill Sans MT" w:hAnsi="Gill Sans MT"/>
          <w:sz w:val="24"/>
          <w:szCs w:val="24"/>
        </w:rPr>
      </w:pPr>
      <w:r w:rsidRPr="001B284F">
        <w:rPr>
          <w:rFonts w:ascii="Gill Sans MT" w:hAnsi="Gill Sans MT"/>
          <w:b/>
          <w:bCs/>
          <w:sz w:val="24"/>
          <w:szCs w:val="24"/>
        </w:rPr>
        <w:t xml:space="preserve">El enfoque Ingreso Total-Coste Total </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 xml:space="preserve">Sobre el plano superpondremos las funciones de ingreso y coste total de la empresa. </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 xml:space="preserve">Dado que el objetivo del empresario es la consecución del máximo beneficio, ello lo logrará dadas estas funciones en aquel nivel de producción en donde sea máxima la distancia del ingreso respecto al coste total, obteniéndose de este modo beneficios extraordinarios. </w:t>
      </w:r>
    </w:p>
    <w:p w:rsidR="00000000" w:rsidRPr="001B284F" w:rsidRDefault="009503D6" w:rsidP="001B284F">
      <w:pPr>
        <w:numPr>
          <w:ilvl w:val="0"/>
          <w:numId w:val="25"/>
        </w:numPr>
        <w:jc w:val="both"/>
        <w:rPr>
          <w:rFonts w:ascii="Gill Sans MT" w:hAnsi="Gill Sans MT"/>
          <w:sz w:val="24"/>
          <w:szCs w:val="24"/>
        </w:rPr>
      </w:pPr>
      <w:r w:rsidRPr="001B284F">
        <w:rPr>
          <w:rFonts w:ascii="Gill Sans MT" w:hAnsi="Gill Sans MT"/>
          <w:b/>
          <w:bCs/>
          <w:sz w:val="24"/>
          <w:szCs w:val="24"/>
        </w:rPr>
        <w:t>El Enfoque Marginal</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 xml:space="preserve">Otro modo alternativo de analizar el equilibrio de la empresa es aplicando el enfoque marginal, que como veremos a continuación, conduce a idéntica solución. </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Otra forma de encontrar la producción que maximiza los beneficios económicos de la firma es con el análisis marginal, el cual compara el ingreso marginal (</w:t>
      </w:r>
      <w:proofErr w:type="spellStart"/>
      <w:r w:rsidRPr="001B284F">
        <w:rPr>
          <w:rFonts w:ascii="Gill Sans MT" w:hAnsi="Gill Sans MT"/>
          <w:sz w:val="24"/>
          <w:szCs w:val="24"/>
        </w:rPr>
        <w:t>IMg</w:t>
      </w:r>
      <w:proofErr w:type="spellEnd"/>
      <w:r w:rsidRPr="001B284F">
        <w:rPr>
          <w:rFonts w:ascii="Gill Sans MT" w:hAnsi="Gill Sans MT"/>
          <w:sz w:val="24"/>
          <w:szCs w:val="24"/>
        </w:rPr>
        <w:t>) con el costo marginal (</w:t>
      </w:r>
      <w:proofErr w:type="spellStart"/>
      <w:r w:rsidRPr="001B284F">
        <w:rPr>
          <w:rFonts w:ascii="Gill Sans MT" w:hAnsi="Gill Sans MT"/>
          <w:sz w:val="24"/>
          <w:szCs w:val="24"/>
        </w:rPr>
        <w:t>CMg</w:t>
      </w:r>
      <w:proofErr w:type="spellEnd"/>
      <w:r w:rsidRPr="001B284F">
        <w:rPr>
          <w:rFonts w:ascii="Gill Sans MT" w:hAnsi="Gill Sans MT"/>
          <w:sz w:val="24"/>
          <w:szCs w:val="24"/>
        </w:rPr>
        <w:t>).</w:t>
      </w:r>
      <w:r w:rsidRPr="001B284F">
        <w:rPr>
          <w:rFonts w:ascii="Gill Sans MT" w:hAnsi="Gill Sans MT"/>
          <w:b/>
          <w:bCs/>
          <w:sz w:val="24"/>
          <w:szCs w:val="24"/>
        </w:rPr>
        <w:t xml:space="preserve"> </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El ingreso marginal es la adición al ingreso total, que resulta de la adición de una unidad más a las ventas.</w:t>
      </w:r>
    </w:p>
    <w:p w:rsidR="001B284F" w:rsidRPr="001B284F" w:rsidRDefault="001B284F" w:rsidP="001B284F">
      <w:pPr>
        <w:jc w:val="both"/>
        <w:rPr>
          <w:rFonts w:ascii="Gill Sans MT" w:hAnsi="Gill Sans MT"/>
          <w:sz w:val="24"/>
          <w:szCs w:val="24"/>
        </w:rPr>
      </w:pPr>
      <w:r w:rsidRPr="001B284F">
        <w:rPr>
          <w:rFonts w:ascii="Gill Sans MT" w:hAnsi="Gill Sans MT"/>
          <w:sz w:val="24"/>
          <w:szCs w:val="24"/>
        </w:rPr>
        <w:t>El costo marginal es la adición al costo total que resulta de la adición de una unidad a la producción.</w:t>
      </w:r>
    </w:p>
    <w:p w:rsidR="001B284F" w:rsidRDefault="001B284F" w:rsidP="005A6647">
      <w:pPr>
        <w:jc w:val="both"/>
        <w:rPr>
          <w:rFonts w:ascii="Gill Sans MT" w:hAnsi="Gill Sans MT"/>
          <w:sz w:val="24"/>
          <w:szCs w:val="24"/>
        </w:rPr>
      </w:pPr>
    </w:p>
    <w:p w:rsidR="00F52644" w:rsidRDefault="00F52644" w:rsidP="00F52644">
      <w:pPr>
        <w:jc w:val="center"/>
        <w:rPr>
          <w:rFonts w:ascii="Gill Sans MT" w:hAnsi="Gill Sans MT"/>
          <w:b/>
          <w:bCs/>
          <w:sz w:val="32"/>
          <w:szCs w:val="24"/>
        </w:rPr>
      </w:pPr>
      <w:r w:rsidRPr="00F52644">
        <w:rPr>
          <w:rFonts w:ascii="Gill Sans MT" w:hAnsi="Gill Sans MT"/>
          <w:b/>
          <w:bCs/>
          <w:sz w:val="32"/>
          <w:szCs w:val="24"/>
        </w:rPr>
        <w:lastRenderedPageBreak/>
        <w:t xml:space="preserve">UNIDAD 4    </w:t>
      </w:r>
    </w:p>
    <w:p w:rsidR="00F52644" w:rsidRPr="00F52644" w:rsidRDefault="00F52644" w:rsidP="00F52644">
      <w:pPr>
        <w:jc w:val="center"/>
        <w:rPr>
          <w:rFonts w:ascii="Gill Sans MT" w:hAnsi="Gill Sans MT"/>
          <w:sz w:val="32"/>
          <w:szCs w:val="24"/>
        </w:rPr>
      </w:pPr>
      <w:r w:rsidRPr="00F52644">
        <w:rPr>
          <w:rFonts w:ascii="Gill Sans MT" w:hAnsi="Gill Sans MT"/>
          <w:b/>
          <w:bCs/>
          <w:sz w:val="32"/>
          <w:szCs w:val="24"/>
        </w:rPr>
        <w:t>PRINCIPALES AGREGADOS MACROECONÓMICOS</w:t>
      </w:r>
    </w:p>
    <w:p w:rsidR="00F52644" w:rsidRDefault="00F52644" w:rsidP="005A6647">
      <w:pPr>
        <w:jc w:val="both"/>
        <w:rPr>
          <w:rFonts w:ascii="Gill Sans MT" w:hAnsi="Gill Sans MT"/>
          <w:sz w:val="24"/>
          <w:szCs w:val="24"/>
        </w:rPr>
      </w:pPr>
    </w:p>
    <w:p w:rsidR="004B6B9E" w:rsidRPr="004B6B9E" w:rsidRDefault="004B6B9E" w:rsidP="004B6B9E">
      <w:pPr>
        <w:jc w:val="center"/>
        <w:rPr>
          <w:rFonts w:ascii="Gill Sans MT" w:hAnsi="Gill Sans MT"/>
          <w:sz w:val="28"/>
          <w:szCs w:val="24"/>
        </w:rPr>
      </w:pPr>
      <w:r w:rsidRPr="004B6B9E">
        <w:rPr>
          <w:rFonts w:ascii="Gill Sans MT" w:hAnsi="Gill Sans MT"/>
          <w:b/>
          <w:bCs/>
          <w:sz w:val="28"/>
          <w:szCs w:val="24"/>
        </w:rPr>
        <w:t>4.1 Interdependencia De Los Sectores Económicos. El Flujo Circular De La Renta</w:t>
      </w:r>
    </w:p>
    <w:p w:rsidR="00603043" w:rsidRDefault="00603043" w:rsidP="005A6647">
      <w:pPr>
        <w:jc w:val="both"/>
        <w:rPr>
          <w:rFonts w:ascii="Gill Sans MT" w:hAnsi="Gill Sans MT"/>
          <w:sz w:val="24"/>
          <w:szCs w:val="24"/>
        </w:rPr>
      </w:pPr>
    </w:p>
    <w:p w:rsidR="00EB7A04" w:rsidRDefault="004B6B9E" w:rsidP="004B6B9E">
      <w:pPr>
        <w:jc w:val="both"/>
        <w:rPr>
          <w:rFonts w:ascii="Gill Sans MT" w:hAnsi="Gill Sans MT"/>
          <w:sz w:val="24"/>
          <w:szCs w:val="24"/>
        </w:rPr>
      </w:pPr>
      <w:r w:rsidRPr="004B6B9E">
        <w:rPr>
          <w:rFonts w:ascii="Gill Sans MT" w:hAnsi="Gill Sans MT"/>
          <w:sz w:val="24"/>
          <w:szCs w:val="24"/>
        </w:rPr>
        <w:t>El flujo es un proceso que ocurre continuamente en el tiempo y se mide en magnitudes por unidad de tiempo.</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El flujo económico simultáneo comienza en cualquier punto y regresa al mismo punto, por ello se lo califica como circular.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Si las variables son presentadas en casilleros, con flechas que las conectan y muestran los interflujos, el modelo resultante se denomina convencionalmente diagrama. Así arribamos al </w:t>
      </w:r>
      <w:r w:rsidRPr="004B6B9E">
        <w:rPr>
          <w:rFonts w:ascii="Gill Sans MT" w:hAnsi="Gill Sans MT"/>
          <w:b/>
          <w:bCs/>
          <w:sz w:val="24"/>
          <w:szCs w:val="24"/>
        </w:rPr>
        <w:t xml:space="preserve">diagrama económico de flujo circular. </w:t>
      </w:r>
    </w:p>
    <w:p w:rsidR="004B6B9E" w:rsidRPr="004B6B9E" w:rsidRDefault="004B6B9E" w:rsidP="004B6B9E">
      <w:pPr>
        <w:rPr>
          <w:rFonts w:ascii="Gill Sans MT" w:hAnsi="Gill Sans MT"/>
        </w:rPr>
      </w:pPr>
      <w:r w:rsidRPr="004B6B9E">
        <w:rPr>
          <w:rFonts w:ascii="Gill Sans MT" w:hAnsi="Gill Sans MT"/>
          <w:b/>
          <w:bCs/>
        </w:rPr>
        <w:t xml:space="preserve">Flujos principales </w:t>
      </w:r>
    </w:p>
    <w:p w:rsidR="004B6B9E" w:rsidRPr="004B6B9E" w:rsidRDefault="004B6B9E" w:rsidP="004B6B9E">
      <w:pPr>
        <w:rPr>
          <w:rFonts w:ascii="Gill Sans MT" w:hAnsi="Gill Sans MT"/>
        </w:rPr>
      </w:pPr>
      <w:r w:rsidRPr="004B6B9E">
        <w:rPr>
          <w:rFonts w:ascii="Gill Sans MT" w:hAnsi="Gill Sans MT"/>
        </w:rPr>
        <w:t xml:space="preserve">Ya señalamos que las economías domésticas aplican sus rentas para demandar bienes y servicios. Ahora seremos más explícitos: supondremos que gastan todos sus ingresos, lo cual significa que por el momento no habrá posibilidad de ahorrar. </w:t>
      </w:r>
    </w:p>
    <w:p w:rsidR="004B6B9E" w:rsidRDefault="004B6B9E" w:rsidP="004B6B9E">
      <w:pPr>
        <w:jc w:val="both"/>
        <w:rPr>
          <w:rFonts w:ascii="Gill Sans MT" w:hAnsi="Gill Sans MT"/>
          <w:sz w:val="24"/>
          <w:szCs w:val="24"/>
        </w:rPr>
      </w:pPr>
      <w:r w:rsidRPr="004B6B9E">
        <w:rPr>
          <w:rFonts w:ascii="Gill Sans MT" w:hAnsi="Gill Sans MT"/>
          <w:sz w:val="24"/>
          <w:szCs w:val="24"/>
        </w:rPr>
        <w:t>Además, gastan todos sus ingresos en bienes de consumo, es decir, aquellos destinados a satisfacer las necesidades básicas de alimentación (alimentos), vestimenta (ropas), transporte, etc.</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En síntesis, los gastos de las familias son los ingresos que reciben las empresas, y que a su vez son agotados en el pago a los propietarios de los factores. </w:t>
      </w:r>
    </w:p>
    <w:p w:rsidR="004B6B9E" w:rsidRDefault="004B6B9E" w:rsidP="004B6B9E">
      <w:pPr>
        <w:jc w:val="both"/>
        <w:rPr>
          <w:rFonts w:ascii="Gill Sans MT" w:hAnsi="Gill Sans MT"/>
          <w:sz w:val="24"/>
          <w:szCs w:val="24"/>
        </w:rPr>
      </w:pPr>
    </w:p>
    <w:p w:rsidR="004B6B9E" w:rsidRPr="004B6B9E" w:rsidRDefault="004B6B9E" w:rsidP="004B6B9E">
      <w:pPr>
        <w:jc w:val="center"/>
        <w:rPr>
          <w:rFonts w:ascii="Gill Sans MT" w:hAnsi="Gill Sans MT"/>
          <w:sz w:val="28"/>
          <w:szCs w:val="24"/>
        </w:rPr>
      </w:pPr>
      <w:r w:rsidRPr="004B6B9E">
        <w:rPr>
          <w:rFonts w:ascii="Gill Sans MT" w:hAnsi="Gill Sans MT"/>
          <w:b/>
          <w:bCs/>
          <w:sz w:val="28"/>
          <w:szCs w:val="24"/>
        </w:rPr>
        <w:t>4.2 Medición De La Actividad Económica. El Producto Interior</w:t>
      </w:r>
    </w:p>
    <w:p w:rsidR="004B6B9E" w:rsidRPr="004B6B9E" w:rsidRDefault="004B6B9E" w:rsidP="004B6B9E">
      <w:pPr>
        <w:rPr>
          <w:rFonts w:ascii="Gill Sans MT" w:hAnsi="Gill Sans MT"/>
        </w:rPr>
      </w:pPr>
      <w:r w:rsidRPr="004B6B9E">
        <w:rPr>
          <w:rFonts w:ascii="Gill Sans MT" w:hAnsi="Gill Sans MT"/>
        </w:rPr>
        <w:t xml:space="preserve">La macroeconomía estudia el funcionamiento de la economía en su conjunto. Necesitamos resumir toda esa información de forma que sea útil y nos </w:t>
      </w:r>
      <w:proofErr w:type="spellStart"/>
      <w:r w:rsidRPr="004B6B9E">
        <w:rPr>
          <w:rFonts w:ascii="Gill Sans MT" w:hAnsi="Gill Sans MT"/>
        </w:rPr>
        <w:t>de</w:t>
      </w:r>
      <w:proofErr w:type="spellEnd"/>
      <w:r w:rsidRPr="004B6B9E">
        <w:rPr>
          <w:rFonts w:ascii="Gill Sans MT" w:hAnsi="Gill Sans MT"/>
        </w:rPr>
        <w:t xml:space="preserve"> una idea de la actividad económica agregada. </w:t>
      </w:r>
    </w:p>
    <w:p w:rsidR="004B6B9E" w:rsidRPr="004B6B9E" w:rsidRDefault="004B6B9E" w:rsidP="004B6B9E">
      <w:pPr>
        <w:rPr>
          <w:rFonts w:ascii="Gill Sans MT" w:hAnsi="Gill Sans MT"/>
        </w:rPr>
      </w:pPr>
      <w:r w:rsidRPr="004B6B9E">
        <w:rPr>
          <w:rFonts w:ascii="Gill Sans MT" w:hAnsi="Gill Sans MT"/>
        </w:rPr>
        <w:t xml:space="preserve">Esta es la tarea de la Contabilidad Nacional, que trata de medir los resultados agregados de la actividad productiva de una economía. La actividad económica puede considerarse desde tres puntos de vista que son equivalentes: </w:t>
      </w:r>
    </w:p>
    <w:p w:rsidR="004B6B9E" w:rsidRPr="004B6B9E" w:rsidRDefault="004B6B9E" w:rsidP="004B6B9E">
      <w:pPr>
        <w:rPr>
          <w:rFonts w:ascii="Gill Sans MT" w:hAnsi="Gill Sans MT"/>
        </w:rPr>
      </w:pPr>
      <w:r w:rsidRPr="004B6B9E">
        <w:rPr>
          <w:rFonts w:ascii="Gill Sans MT" w:hAnsi="Gill Sans MT"/>
        </w:rPr>
        <w:tab/>
      </w:r>
      <w:r w:rsidRPr="004B6B9E">
        <w:rPr>
          <w:rFonts w:ascii="Gill Sans MT" w:hAnsi="Gill Sans MT"/>
        </w:rPr>
        <w:tab/>
      </w:r>
      <w:r w:rsidRPr="004B6B9E">
        <w:rPr>
          <w:rFonts w:ascii="Gill Sans MT" w:hAnsi="Gill Sans MT"/>
        </w:rPr>
        <w:tab/>
      </w:r>
      <w:r w:rsidRPr="004B6B9E">
        <w:rPr>
          <w:rFonts w:ascii="Gill Sans MT" w:hAnsi="Gill Sans MT"/>
        </w:rPr>
        <w:tab/>
        <w:t xml:space="preserve">PRODUCCIÓN </w:t>
      </w:r>
      <w:r w:rsidRPr="004B6B9E">
        <w:rPr>
          <w:rFonts w:ascii="Arial" w:hAnsi="Arial" w:cs="Arial"/>
        </w:rPr>
        <w:t>≡</w:t>
      </w:r>
      <w:r w:rsidRPr="004B6B9E">
        <w:rPr>
          <w:rFonts w:ascii="Gill Sans MT" w:hAnsi="Gill Sans MT"/>
        </w:rPr>
        <w:t xml:space="preserve"> DEMANDA </w:t>
      </w:r>
      <w:r w:rsidRPr="004B6B9E">
        <w:rPr>
          <w:rFonts w:ascii="Arial" w:hAnsi="Arial" w:cs="Arial"/>
        </w:rPr>
        <w:t>≡</w:t>
      </w:r>
      <w:r w:rsidRPr="004B6B9E">
        <w:rPr>
          <w:rFonts w:ascii="Gill Sans MT" w:hAnsi="Gill Sans MT"/>
        </w:rPr>
        <w:t xml:space="preserve"> RENTA </w:t>
      </w:r>
    </w:p>
    <w:p w:rsidR="004B6B9E" w:rsidRDefault="004B6B9E" w:rsidP="004B6B9E">
      <w:pPr>
        <w:jc w:val="both"/>
        <w:rPr>
          <w:rFonts w:ascii="Gill Sans MT" w:hAnsi="Gill Sans MT"/>
          <w:sz w:val="24"/>
          <w:szCs w:val="24"/>
        </w:rPr>
      </w:pPr>
      <w:r w:rsidRPr="004B6B9E">
        <w:rPr>
          <w:rFonts w:ascii="Gill Sans MT" w:hAnsi="Gill Sans MT"/>
          <w:sz w:val="24"/>
          <w:szCs w:val="24"/>
        </w:rPr>
        <w:t>Objetivo: cuantificar la actividad económica</w:t>
      </w:r>
    </w:p>
    <w:p w:rsidR="00EB09F0" w:rsidRDefault="00EB09F0" w:rsidP="004B6B9E">
      <w:pPr>
        <w:jc w:val="both"/>
        <w:rPr>
          <w:rFonts w:ascii="Gill Sans MT" w:hAnsi="Gill Sans MT"/>
          <w:sz w:val="24"/>
          <w:szCs w:val="24"/>
        </w:rPr>
      </w:pPr>
    </w:p>
    <w:p w:rsidR="004B6B9E" w:rsidRPr="004B6B9E" w:rsidRDefault="004B6B9E" w:rsidP="004B6B9E">
      <w:pPr>
        <w:jc w:val="both"/>
        <w:rPr>
          <w:rFonts w:ascii="Gill Sans MT" w:hAnsi="Gill Sans MT"/>
          <w:sz w:val="24"/>
          <w:szCs w:val="24"/>
        </w:rPr>
      </w:pPr>
      <w:r w:rsidRPr="004B6B9E">
        <w:rPr>
          <w:rFonts w:ascii="Gill Sans MT" w:hAnsi="Gill Sans MT"/>
          <w:b/>
          <w:bCs/>
          <w:sz w:val="24"/>
          <w:szCs w:val="24"/>
        </w:rPr>
        <w:lastRenderedPageBreak/>
        <w:t xml:space="preserve">Política macroeconómica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La política macroeconómica es el conjunto de medidas que pueden adoptar las autoridades económicas (actuando sobre determinadas variables macro) para alcanzar los objetivos anteriores: elevado crecimiento del PIB, reducida tasa de desempleo y estabilidad de precios. </w:t>
      </w:r>
    </w:p>
    <w:p w:rsidR="004B6B9E" w:rsidRPr="004B6B9E" w:rsidRDefault="004B6B9E" w:rsidP="004B6B9E">
      <w:pPr>
        <w:jc w:val="both"/>
        <w:rPr>
          <w:rFonts w:ascii="Gill Sans MT" w:hAnsi="Gill Sans MT"/>
          <w:sz w:val="24"/>
          <w:szCs w:val="24"/>
        </w:rPr>
      </w:pPr>
      <w:r w:rsidRPr="004B6B9E">
        <w:rPr>
          <w:rFonts w:ascii="Gill Sans MT" w:hAnsi="Gill Sans MT"/>
          <w:b/>
          <w:bCs/>
          <w:sz w:val="24"/>
          <w:szCs w:val="24"/>
        </w:rPr>
        <w:t xml:space="preserve">¿Cómo medir la actividad económica?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Algunos conceptos introductorios: </w:t>
      </w:r>
    </w:p>
    <w:p w:rsidR="00000000" w:rsidRPr="004B6B9E" w:rsidRDefault="009503D6" w:rsidP="004B6B9E">
      <w:pPr>
        <w:numPr>
          <w:ilvl w:val="0"/>
          <w:numId w:val="27"/>
        </w:numPr>
        <w:jc w:val="both"/>
        <w:rPr>
          <w:rFonts w:ascii="Gill Sans MT" w:hAnsi="Gill Sans MT"/>
          <w:sz w:val="24"/>
          <w:szCs w:val="24"/>
        </w:rPr>
      </w:pPr>
      <w:r w:rsidRPr="004B6B9E">
        <w:rPr>
          <w:rFonts w:ascii="Gill Sans MT" w:hAnsi="Gill Sans MT"/>
          <w:sz w:val="24"/>
          <w:szCs w:val="24"/>
        </w:rPr>
        <w:t xml:space="preserve">Mercados: de factores/ bienes/ servicios/ financieros. </w:t>
      </w:r>
    </w:p>
    <w:p w:rsidR="00000000" w:rsidRPr="004B6B9E" w:rsidRDefault="009503D6" w:rsidP="004B6B9E">
      <w:pPr>
        <w:numPr>
          <w:ilvl w:val="0"/>
          <w:numId w:val="27"/>
        </w:numPr>
        <w:jc w:val="both"/>
        <w:rPr>
          <w:rFonts w:ascii="Gill Sans MT" w:hAnsi="Gill Sans MT"/>
          <w:sz w:val="24"/>
          <w:szCs w:val="24"/>
        </w:rPr>
      </w:pPr>
      <w:proofErr w:type="gramStart"/>
      <w:r w:rsidRPr="004B6B9E">
        <w:rPr>
          <w:rFonts w:ascii="Gill Sans MT" w:hAnsi="Gill Sans MT"/>
          <w:sz w:val="24"/>
          <w:szCs w:val="24"/>
        </w:rPr>
        <w:t>Agentes económico</w:t>
      </w:r>
      <w:proofErr w:type="gramEnd"/>
      <w:r w:rsidRPr="004B6B9E">
        <w:rPr>
          <w:rFonts w:ascii="Gill Sans MT" w:hAnsi="Gill Sans MT"/>
          <w:sz w:val="24"/>
          <w:szCs w:val="24"/>
        </w:rPr>
        <w:t>: fam</w:t>
      </w:r>
      <w:r w:rsidRPr="004B6B9E">
        <w:rPr>
          <w:rFonts w:ascii="Gill Sans MT" w:hAnsi="Gill Sans MT"/>
          <w:sz w:val="24"/>
          <w:szCs w:val="24"/>
        </w:rPr>
        <w:t xml:space="preserve">ilias, empresas, sector público. </w:t>
      </w:r>
    </w:p>
    <w:p w:rsidR="004B6B9E" w:rsidRDefault="004B6B9E" w:rsidP="004B6B9E">
      <w:pPr>
        <w:jc w:val="both"/>
        <w:rPr>
          <w:rFonts w:ascii="Gill Sans MT" w:hAnsi="Gill Sans MT"/>
          <w:sz w:val="24"/>
          <w:szCs w:val="24"/>
        </w:rPr>
      </w:pPr>
    </w:p>
    <w:p w:rsidR="004B6B9E" w:rsidRPr="004B6B9E" w:rsidRDefault="004B6B9E" w:rsidP="004B6B9E">
      <w:pPr>
        <w:jc w:val="both"/>
        <w:rPr>
          <w:rFonts w:ascii="Gill Sans MT" w:hAnsi="Gill Sans MT"/>
          <w:sz w:val="24"/>
          <w:szCs w:val="24"/>
        </w:rPr>
      </w:pPr>
      <w:r w:rsidRPr="004B6B9E">
        <w:rPr>
          <w:rFonts w:ascii="Gill Sans MT" w:hAnsi="Gill Sans MT"/>
          <w:b/>
          <w:bCs/>
          <w:sz w:val="24"/>
          <w:szCs w:val="24"/>
        </w:rPr>
        <w:t xml:space="preserve">El producto interno bruto PIB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El Producto Interno Bruto (PIB) Es el indicador más importante para medir la renta de un país (riqueza generada en un periodo).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Mide al mismo tiempo: El valor total de los bienes y servicios finales producidos en el interior de una economía en un año dado.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También mide la renta total de todos los agentes económicos que operan dentro de un país y el gasto total que realizan estos agentes en bienes finales. </w:t>
      </w:r>
    </w:p>
    <w:p w:rsidR="004B6B9E" w:rsidRDefault="004B6B9E" w:rsidP="004B6B9E">
      <w:pPr>
        <w:jc w:val="both"/>
        <w:rPr>
          <w:rFonts w:ascii="Gill Sans MT" w:hAnsi="Gill Sans MT"/>
          <w:sz w:val="24"/>
          <w:szCs w:val="24"/>
        </w:rPr>
      </w:pPr>
      <w:r w:rsidRPr="004B6B9E">
        <w:rPr>
          <w:rFonts w:ascii="Gill Sans MT" w:hAnsi="Gill Sans MT"/>
          <w:sz w:val="24"/>
          <w:szCs w:val="24"/>
        </w:rPr>
        <w:t>Se puede calcular desde la perspectiva del gasto (demanda), de la producción (oferta) o de las rentas ingresadas por los miembros de una economía.</w:t>
      </w:r>
    </w:p>
    <w:p w:rsidR="004B6B9E" w:rsidRDefault="004B6B9E" w:rsidP="004B6B9E">
      <w:pPr>
        <w:jc w:val="both"/>
        <w:rPr>
          <w:rFonts w:ascii="Gill Sans MT" w:hAnsi="Gill Sans MT"/>
          <w:sz w:val="24"/>
          <w:szCs w:val="24"/>
        </w:rPr>
      </w:pPr>
    </w:p>
    <w:p w:rsidR="004B6B9E" w:rsidRPr="004B6B9E" w:rsidRDefault="004B6B9E" w:rsidP="004B6B9E">
      <w:pPr>
        <w:jc w:val="center"/>
        <w:rPr>
          <w:rFonts w:ascii="Gill Sans MT" w:hAnsi="Gill Sans MT"/>
          <w:sz w:val="28"/>
          <w:szCs w:val="24"/>
        </w:rPr>
      </w:pPr>
      <w:r w:rsidRPr="004B6B9E">
        <w:rPr>
          <w:rFonts w:ascii="Gill Sans MT" w:hAnsi="Gill Sans MT"/>
          <w:b/>
          <w:bCs/>
          <w:sz w:val="28"/>
          <w:szCs w:val="24"/>
        </w:rPr>
        <w:t>4.3 Las Magnitudes Afines Al Producto Interior</w:t>
      </w:r>
    </w:p>
    <w:p w:rsidR="004B6B9E" w:rsidRDefault="004B6B9E" w:rsidP="004B6B9E">
      <w:pPr>
        <w:jc w:val="both"/>
        <w:rPr>
          <w:rFonts w:ascii="Gill Sans MT" w:hAnsi="Gill Sans MT"/>
          <w:sz w:val="24"/>
          <w:szCs w:val="24"/>
        </w:rPr>
      </w:pPr>
    </w:p>
    <w:p w:rsidR="004B6B9E" w:rsidRPr="004B6B9E" w:rsidRDefault="004B6B9E" w:rsidP="004B6B9E">
      <w:pPr>
        <w:rPr>
          <w:rFonts w:ascii="Gill Sans MT" w:hAnsi="Gill Sans MT"/>
        </w:rPr>
      </w:pPr>
      <w:r w:rsidRPr="004B6B9E">
        <w:rPr>
          <w:rFonts w:ascii="Gill Sans MT" w:hAnsi="Gill Sans MT"/>
          <w:b/>
          <w:bCs/>
        </w:rPr>
        <w:t xml:space="preserve">El producto interno bruto PIB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Mientras que el Producto Interior refleja lo producido dentro de las fronteras de un país, el Producto Nacional se refiere a la producción obtenida por los factores de producción de un país, aunque residan fuera del mismo.</w:t>
      </w:r>
    </w:p>
    <w:p w:rsidR="004B6B9E" w:rsidRPr="004B6B9E" w:rsidRDefault="004B6B9E" w:rsidP="004B6B9E">
      <w:pPr>
        <w:jc w:val="both"/>
        <w:rPr>
          <w:rFonts w:ascii="Gill Sans MT" w:hAnsi="Gill Sans MT"/>
          <w:sz w:val="24"/>
          <w:szCs w:val="24"/>
        </w:rPr>
      </w:pPr>
      <w:r w:rsidRPr="004B6B9E">
        <w:rPr>
          <w:rFonts w:ascii="Gill Sans MT" w:hAnsi="Gill Sans MT"/>
          <w:b/>
          <w:bCs/>
          <w:sz w:val="24"/>
          <w:szCs w:val="24"/>
        </w:rPr>
        <w:t xml:space="preserve">Del Producto Bruto al Producto Neto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Igual que un coche no vale lo mismo nuevo que usado, el capital productivo (maquinaria, instalaciones, etc.) se desgasta a medida que se usa para producir. El Producto Bruto no tiene en cuenta ese desgaste o depreciación mientras que el Producto Neto sí. Para calcularlo no hay más que restarle al Producto Bruto una estimación de esa depreciación, que también se conoce como amortización del periodo. </w:t>
      </w:r>
    </w:p>
    <w:p w:rsidR="004B6B9E" w:rsidRDefault="004B6B9E" w:rsidP="004B6B9E">
      <w:pPr>
        <w:jc w:val="both"/>
        <w:rPr>
          <w:rFonts w:ascii="Gill Sans MT" w:hAnsi="Gill Sans MT"/>
          <w:sz w:val="24"/>
          <w:szCs w:val="24"/>
        </w:rPr>
      </w:pPr>
    </w:p>
    <w:p w:rsidR="004B6B9E" w:rsidRPr="004B6B9E" w:rsidRDefault="004B6B9E" w:rsidP="004B6B9E">
      <w:pPr>
        <w:jc w:val="center"/>
        <w:rPr>
          <w:rFonts w:ascii="Gill Sans MT" w:hAnsi="Gill Sans MT"/>
          <w:sz w:val="28"/>
          <w:szCs w:val="24"/>
        </w:rPr>
      </w:pPr>
      <w:r w:rsidRPr="004B6B9E">
        <w:rPr>
          <w:rFonts w:ascii="Gill Sans MT" w:hAnsi="Gill Sans MT"/>
          <w:b/>
          <w:bCs/>
          <w:sz w:val="28"/>
          <w:szCs w:val="24"/>
        </w:rPr>
        <w:lastRenderedPageBreak/>
        <w:t>4.4 Identidades Fundamentales De La Contabilidad Nacional</w:t>
      </w:r>
    </w:p>
    <w:p w:rsidR="004B6B9E" w:rsidRDefault="004B6B9E" w:rsidP="004B6B9E">
      <w:pPr>
        <w:jc w:val="both"/>
        <w:rPr>
          <w:rFonts w:ascii="Gill Sans MT" w:hAnsi="Gill Sans MT"/>
          <w:sz w:val="24"/>
          <w:szCs w:val="24"/>
        </w:rPr>
      </w:pP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La contabilidad nacional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Es un registro numérico sintetizado, que describe las características y el resultado de un sistema económico (un conjunto de países, un país, una región, una provincia etc.), a través de un conjunto de cuentas, que ofrecen una representación numérica sistemática de la actividad económica realizada en ese sistema económico, durante un periodo determinado.</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Constituye un instrumento para obtener la representación cuantificada de la economía de un país, a partir del registro de los flujos y fondos originados entre sus unidades económicas, y entre éstas y el exterior.  </w:t>
      </w:r>
    </w:p>
    <w:p w:rsidR="004B6B9E" w:rsidRPr="004B6B9E" w:rsidRDefault="004B6B9E" w:rsidP="004B6B9E">
      <w:pPr>
        <w:jc w:val="both"/>
        <w:rPr>
          <w:rFonts w:ascii="Gill Sans MT" w:hAnsi="Gill Sans MT"/>
          <w:sz w:val="24"/>
          <w:szCs w:val="24"/>
        </w:rPr>
      </w:pPr>
      <w:r w:rsidRPr="004B6B9E">
        <w:rPr>
          <w:rFonts w:ascii="Gill Sans MT" w:hAnsi="Gill Sans MT"/>
          <w:b/>
          <w:bCs/>
          <w:sz w:val="24"/>
          <w:szCs w:val="24"/>
        </w:rPr>
        <w:t xml:space="preserve">Magnitudes económicas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Los resultados totales de la actividad económica nacional se concretan en unas magnitudes que sintetizan la actividad del país. Las </w:t>
      </w:r>
      <w:proofErr w:type="spellStart"/>
      <w:r w:rsidRPr="004B6B9E">
        <w:rPr>
          <w:rFonts w:ascii="Gill Sans MT" w:hAnsi="Gill Sans MT"/>
          <w:sz w:val="24"/>
          <w:szCs w:val="24"/>
        </w:rPr>
        <w:t>macromagnitudes</w:t>
      </w:r>
      <w:proofErr w:type="spellEnd"/>
      <w:r w:rsidRPr="004B6B9E">
        <w:rPr>
          <w:rFonts w:ascii="Gill Sans MT" w:hAnsi="Gill Sans MT"/>
          <w:sz w:val="24"/>
          <w:szCs w:val="24"/>
        </w:rPr>
        <w:t xml:space="preserve"> más significativas son: </w:t>
      </w:r>
    </w:p>
    <w:p w:rsidR="00000000" w:rsidRPr="004B6B9E" w:rsidRDefault="009503D6" w:rsidP="004B6B9E">
      <w:pPr>
        <w:numPr>
          <w:ilvl w:val="0"/>
          <w:numId w:val="28"/>
        </w:numPr>
        <w:jc w:val="both"/>
        <w:rPr>
          <w:rFonts w:ascii="Gill Sans MT" w:hAnsi="Gill Sans MT"/>
          <w:sz w:val="24"/>
          <w:szCs w:val="24"/>
        </w:rPr>
      </w:pPr>
      <w:r w:rsidRPr="004B6B9E">
        <w:rPr>
          <w:rFonts w:ascii="Gill Sans MT" w:hAnsi="Gill Sans MT"/>
          <w:sz w:val="24"/>
          <w:szCs w:val="24"/>
        </w:rPr>
        <w:t xml:space="preserve">Producto interno bruto </w:t>
      </w:r>
    </w:p>
    <w:p w:rsidR="00000000" w:rsidRPr="004B6B9E" w:rsidRDefault="009503D6" w:rsidP="004B6B9E">
      <w:pPr>
        <w:numPr>
          <w:ilvl w:val="0"/>
          <w:numId w:val="28"/>
        </w:numPr>
        <w:jc w:val="both"/>
        <w:rPr>
          <w:rFonts w:ascii="Gill Sans MT" w:hAnsi="Gill Sans MT"/>
          <w:sz w:val="24"/>
          <w:szCs w:val="24"/>
        </w:rPr>
      </w:pPr>
      <w:r w:rsidRPr="004B6B9E">
        <w:rPr>
          <w:rFonts w:ascii="Gill Sans MT" w:hAnsi="Gill Sans MT"/>
          <w:sz w:val="24"/>
          <w:szCs w:val="24"/>
        </w:rPr>
        <w:t xml:space="preserve">Renta Nacional </w:t>
      </w:r>
    </w:p>
    <w:p w:rsidR="004B6B9E" w:rsidRDefault="004B6B9E" w:rsidP="004B6B9E">
      <w:pPr>
        <w:jc w:val="both"/>
        <w:rPr>
          <w:rFonts w:ascii="Gill Sans MT" w:hAnsi="Gill Sans MT"/>
          <w:sz w:val="24"/>
          <w:szCs w:val="24"/>
        </w:rPr>
      </w:pPr>
    </w:p>
    <w:p w:rsidR="00EB09F0" w:rsidRDefault="00EB09F0" w:rsidP="004B6B9E">
      <w:pPr>
        <w:jc w:val="both"/>
        <w:rPr>
          <w:rFonts w:ascii="Gill Sans MT" w:hAnsi="Gill Sans MT"/>
          <w:sz w:val="24"/>
          <w:szCs w:val="24"/>
        </w:rPr>
      </w:pPr>
    </w:p>
    <w:p w:rsidR="004B6B9E" w:rsidRPr="004B6B9E" w:rsidRDefault="004B6B9E" w:rsidP="004B6B9E">
      <w:pPr>
        <w:jc w:val="center"/>
        <w:rPr>
          <w:rFonts w:ascii="Gill Sans MT" w:hAnsi="Gill Sans MT"/>
          <w:sz w:val="28"/>
          <w:szCs w:val="24"/>
        </w:rPr>
      </w:pPr>
      <w:r w:rsidRPr="004B6B9E">
        <w:rPr>
          <w:rFonts w:ascii="Gill Sans MT" w:hAnsi="Gill Sans MT"/>
          <w:b/>
          <w:bCs/>
          <w:sz w:val="28"/>
          <w:szCs w:val="24"/>
        </w:rPr>
        <w:t>4.5 El Sector Exterior</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La existencia de un sector externo nos revela que la economía de un país está condicionada por la influencia de la economía de otros países, ya sea por los intercambios de productos, como de tecnología, servicios, capitales, etc.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El sector externo funciona siguiendo algunas leyes económicas: </w:t>
      </w:r>
    </w:p>
    <w:p w:rsidR="00000000" w:rsidRPr="004B6B9E" w:rsidRDefault="009503D6" w:rsidP="004B6B9E">
      <w:pPr>
        <w:numPr>
          <w:ilvl w:val="0"/>
          <w:numId w:val="31"/>
        </w:numPr>
        <w:jc w:val="both"/>
        <w:rPr>
          <w:rFonts w:ascii="Gill Sans MT" w:hAnsi="Gill Sans MT"/>
          <w:sz w:val="24"/>
          <w:szCs w:val="24"/>
        </w:rPr>
      </w:pPr>
      <w:r w:rsidRPr="004B6B9E">
        <w:rPr>
          <w:rFonts w:ascii="Gill Sans MT" w:hAnsi="Gill Sans MT"/>
          <w:i/>
          <w:iCs/>
          <w:sz w:val="24"/>
          <w:szCs w:val="24"/>
        </w:rPr>
        <w:t xml:space="preserve">Ley de la relación </w:t>
      </w:r>
    </w:p>
    <w:p w:rsidR="00000000" w:rsidRPr="004B6B9E" w:rsidRDefault="009503D6" w:rsidP="004B6B9E">
      <w:pPr>
        <w:numPr>
          <w:ilvl w:val="0"/>
          <w:numId w:val="31"/>
        </w:numPr>
        <w:jc w:val="both"/>
        <w:rPr>
          <w:rFonts w:ascii="Gill Sans MT" w:hAnsi="Gill Sans MT"/>
          <w:sz w:val="24"/>
          <w:szCs w:val="24"/>
        </w:rPr>
      </w:pPr>
      <w:r w:rsidRPr="004B6B9E">
        <w:rPr>
          <w:rFonts w:ascii="Gill Sans MT" w:hAnsi="Gill Sans MT"/>
          <w:i/>
          <w:iCs/>
          <w:sz w:val="24"/>
          <w:szCs w:val="24"/>
        </w:rPr>
        <w:t xml:space="preserve">Ley de costos comparativos </w:t>
      </w:r>
    </w:p>
    <w:p w:rsidR="00000000" w:rsidRPr="004B6B9E" w:rsidRDefault="009503D6" w:rsidP="004B6B9E">
      <w:pPr>
        <w:numPr>
          <w:ilvl w:val="0"/>
          <w:numId w:val="31"/>
        </w:numPr>
        <w:jc w:val="both"/>
        <w:rPr>
          <w:rFonts w:ascii="Gill Sans MT" w:hAnsi="Gill Sans MT"/>
          <w:sz w:val="24"/>
          <w:szCs w:val="24"/>
        </w:rPr>
      </w:pPr>
      <w:r w:rsidRPr="004B6B9E">
        <w:rPr>
          <w:rFonts w:ascii="Gill Sans MT" w:hAnsi="Gill Sans MT"/>
          <w:i/>
          <w:iCs/>
          <w:sz w:val="24"/>
          <w:szCs w:val="24"/>
        </w:rPr>
        <w:t>Ley</w:t>
      </w:r>
      <w:r w:rsidRPr="004B6B9E">
        <w:rPr>
          <w:rFonts w:ascii="Gill Sans MT" w:hAnsi="Gill Sans MT"/>
          <w:i/>
          <w:iCs/>
          <w:sz w:val="24"/>
          <w:szCs w:val="24"/>
        </w:rPr>
        <w:t xml:space="preserve"> de la expansión </w:t>
      </w:r>
    </w:p>
    <w:p w:rsidR="004B6B9E" w:rsidRDefault="004B6B9E" w:rsidP="004B6B9E">
      <w:pPr>
        <w:jc w:val="both"/>
        <w:rPr>
          <w:rFonts w:ascii="Gill Sans MT" w:hAnsi="Gill Sans MT"/>
          <w:sz w:val="24"/>
          <w:szCs w:val="24"/>
        </w:rPr>
      </w:pPr>
    </w:p>
    <w:p w:rsidR="00000000" w:rsidRPr="004B6B9E" w:rsidRDefault="009503D6" w:rsidP="004B6B9E">
      <w:pPr>
        <w:ind w:left="720"/>
        <w:jc w:val="both"/>
        <w:rPr>
          <w:rFonts w:ascii="Gill Sans MT" w:hAnsi="Gill Sans MT"/>
          <w:sz w:val="24"/>
          <w:szCs w:val="24"/>
        </w:rPr>
      </w:pPr>
      <w:r w:rsidRPr="004B6B9E">
        <w:rPr>
          <w:rFonts w:ascii="Gill Sans MT" w:hAnsi="Gill Sans MT"/>
          <w:i/>
          <w:iCs/>
          <w:sz w:val="24"/>
          <w:szCs w:val="24"/>
        </w:rPr>
        <w:t>Ley de la relación</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Los países jamás tienen una economía autárquica (autosuficiente), necesitan para satisfacer sus necesidades y lograr su desarrollo de la relación y el intercambio con otros países. Esta </w:t>
      </w:r>
      <w:r w:rsidRPr="004B6B9E">
        <w:rPr>
          <w:rFonts w:ascii="Gill Sans MT" w:hAnsi="Gill Sans MT"/>
          <w:i/>
          <w:iCs/>
          <w:sz w:val="24"/>
          <w:szCs w:val="24"/>
        </w:rPr>
        <w:t xml:space="preserve"> </w:t>
      </w:r>
    </w:p>
    <w:p w:rsidR="00000000" w:rsidRPr="004B6B9E" w:rsidRDefault="009503D6" w:rsidP="004B6B9E">
      <w:pPr>
        <w:ind w:left="720"/>
        <w:jc w:val="both"/>
        <w:rPr>
          <w:rFonts w:ascii="Gill Sans MT" w:hAnsi="Gill Sans MT"/>
          <w:sz w:val="24"/>
          <w:szCs w:val="24"/>
        </w:rPr>
      </w:pPr>
      <w:r w:rsidRPr="004B6B9E">
        <w:rPr>
          <w:rFonts w:ascii="Gill Sans MT" w:hAnsi="Gill Sans MT"/>
          <w:i/>
          <w:iCs/>
          <w:sz w:val="24"/>
          <w:szCs w:val="24"/>
        </w:rPr>
        <w:t>Ley de costos c</w:t>
      </w:r>
      <w:r w:rsidRPr="004B6B9E">
        <w:rPr>
          <w:rFonts w:ascii="Gill Sans MT" w:hAnsi="Gill Sans MT"/>
          <w:i/>
          <w:iCs/>
          <w:sz w:val="24"/>
          <w:szCs w:val="24"/>
        </w:rPr>
        <w:t xml:space="preserve">omparativos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lastRenderedPageBreak/>
        <w:t xml:space="preserve">A los países les resulta más ventajoso comprar productos que le son difíciles de producir y exportar aquellos que les son fáciles de hacer. </w:t>
      </w:r>
    </w:p>
    <w:p w:rsidR="00000000" w:rsidRPr="004B6B9E" w:rsidRDefault="009503D6" w:rsidP="004B6B9E">
      <w:pPr>
        <w:ind w:left="720"/>
        <w:jc w:val="both"/>
        <w:rPr>
          <w:rFonts w:ascii="Gill Sans MT" w:hAnsi="Gill Sans MT"/>
          <w:sz w:val="24"/>
          <w:szCs w:val="24"/>
        </w:rPr>
      </w:pPr>
      <w:r w:rsidRPr="004B6B9E">
        <w:rPr>
          <w:rFonts w:ascii="Gill Sans MT" w:hAnsi="Gill Sans MT"/>
          <w:i/>
          <w:iCs/>
          <w:sz w:val="24"/>
          <w:szCs w:val="24"/>
        </w:rPr>
        <w:t xml:space="preserve">Ley de la expansión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Los países tienden a propagar sus economías y expandir su desarrollo. Para ello necesitan abrir mercados internacionales, sujetar a países con economías débiles y establecer ventajas comerciales. </w:t>
      </w:r>
    </w:p>
    <w:p w:rsidR="004B6B9E" w:rsidRDefault="004B6B9E" w:rsidP="004B6B9E">
      <w:pPr>
        <w:jc w:val="both"/>
        <w:rPr>
          <w:rFonts w:ascii="Gill Sans MT" w:hAnsi="Gill Sans MT"/>
          <w:sz w:val="24"/>
          <w:szCs w:val="24"/>
        </w:rPr>
      </w:pPr>
    </w:p>
    <w:p w:rsidR="004B6B9E" w:rsidRPr="004B6B9E" w:rsidRDefault="004B6B9E" w:rsidP="004B6B9E">
      <w:pPr>
        <w:jc w:val="both"/>
        <w:rPr>
          <w:rFonts w:ascii="Gill Sans MT" w:hAnsi="Gill Sans MT"/>
          <w:sz w:val="24"/>
          <w:szCs w:val="24"/>
        </w:rPr>
      </w:pPr>
      <w:r w:rsidRPr="004B6B9E">
        <w:rPr>
          <w:rFonts w:ascii="Gill Sans MT" w:hAnsi="Gill Sans MT"/>
          <w:b/>
          <w:bCs/>
          <w:sz w:val="24"/>
          <w:szCs w:val="24"/>
        </w:rPr>
        <w:t xml:space="preserve">La importación y la exportación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Hemos visto que los países se incorporan al Sector Externo porque necesitan expandirse e integrarse en el comercio internacional. Su forma más común se realiza mediante la importación y la exportación. </w:t>
      </w:r>
    </w:p>
    <w:p w:rsidR="00000000" w:rsidRPr="004B6B9E" w:rsidRDefault="009503D6" w:rsidP="004B6B9E">
      <w:pPr>
        <w:numPr>
          <w:ilvl w:val="0"/>
          <w:numId w:val="35"/>
        </w:numPr>
        <w:jc w:val="both"/>
        <w:rPr>
          <w:rFonts w:ascii="Gill Sans MT" w:hAnsi="Gill Sans MT"/>
          <w:sz w:val="24"/>
          <w:szCs w:val="24"/>
        </w:rPr>
      </w:pPr>
      <w:r w:rsidRPr="004B6B9E">
        <w:rPr>
          <w:rFonts w:ascii="Gill Sans MT" w:hAnsi="Gill Sans MT"/>
          <w:sz w:val="24"/>
          <w:szCs w:val="24"/>
        </w:rPr>
        <w:t xml:space="preserve">Concepto de </w:t>
      </w:r>
      <w:proofErr w:type="gramStart"/>
      <w:r w:rsidRPr="004B6B9E">
        <w:rPr>
          <w:rFonts w:ascii="Gill Sans MT" w:hAnsi="Gill Sans MT"/>
          <w:b/>
          <w:bCs/>
          <w:sz w:val="24"/>
          <w:szCs w:val="24"/>
        </w:rPr>
        <w:t>Importación</w:t>
      </w:r>
      <w:r w:rsidRPr="004B6B9E">
        <w:rPr>
          <w:rFonts w:ascii="Gill Sans MT" w:hAnsi="Gill Sans MT"/>
          <w:sz w:val="24"/>
          <w:szCs w:val="24"/>
        </w:rPr>
        <w:t>.-</w:t>
      </w:r>
      <w:proofErr w:type="gramEnd"/>
      <w:r w:rsidRPr="004B6B9E">
        <w:rPr>
          <w:rFonts w:ascii="Gill Sans MT" w:hAnsi="Gill Sans MT"/>
          <w:sz w:val="24"/>
          <w:szCs w:val="24"/>
        </w:rPr>
        <w:t xml:space="preserve"> Es la llegada al país de mercancías extranjeras siguiendo ciertos términos l</w:t>
      </w:r>
      <w:r w:rsidRPr="004B6B9E">
        <w:rPr>
          <w:rFonts w:ascii="Gill Sans MT" w:hAnsi="Gill Sans MT"/>
          <w:sz w:val="24"/>
          <w:szCs w:val="24"/>
        </w:rPr>
        <w:t xml:space="preserve">egales. </w:t>
      </w:r>
    </w:p>
    <w:p w:rsidR="00000000" w:rsidRPr="004B6B9E" w:rsidRDefault="009503D6" w:rsidP="004B6B9E">
      <w:pPr>
        <w:numPr>
          <w:ilvl w:val="0"/>
          <w:numId w:val="35"/>
        </w:numPr>
        <w:jc w:val="both"/>
        <w:rPr>
          <w:rFonts w:ascii="Gill Sans MT" w:hAnsi="Gill Sans MT"/>
          <w:sz w:val="24"/>
          <w:szCs w:val="24"/>
        </w:rPr>
      </w:pPr>
      <w:r w:rsidRPr="004B6B9E">
        <w:rPr>
          <w:rFonts w:ascii="Gill Sans MT" w:hAnsi="Gill Sans MT"/>
          <w:sz w:val="24"/>
          <w:szCs w:val="24"/>
        </w:rPr>
        <w:t xml:space="preserve">Concepto de </w:t>
      </w:r>
      <w:proofErr w:type="gramStart"/>
      <w:r w:rsidRPr="004B6B9E">
        <w:rPr>
          <w:rFonts w:ascii="Gill Sans MT" w:hAnsi="Gill Sans MT"/>
          <w:b/>
          <w:bCs/>
          <w:sz w:val="24"/>
          <w:szCs w:val="24"/>
        </w:rPr>
        <w:t>Exportación</w:t>
      </w:r>
      <w:r w:rsidRPr="004B6B9E">
        <w:rPr>
          <w:rFonts w:ascii="Gill Sans MT" w:hAnsi="Gill Sans MT"/>
          <w:sz w:val="24"/>
          <w:szCs w:val="24"/>
        </w:rPr>
        <w:t>.-</w:t>
      </w:r>
      <w:proofErr w:type="gramEnd"/>
      <w:r w:rsidRPr="004B6B9E">
        <w:rPr>
          <w:rFonts w:ascii="Gill Sans MT" w:hAnsi="Gill Sans MT"/>
          <w:sz w:val="24"/>
          <w:szCs w:val="24"/>
        </w:rPr>
        <w:t xml:space="preserve"> Es la salida legal d m</w:t>
      </w:r>
      <w:r w:rsidRPr="004B6B9E">
        <w:rPr>
          <w:rFonts w:ascii="Gill Sans MT" w:hAnsi="Gill Sans MT"/>
          <w:sz w:val="24"/>
          <w:szCs w:val="24"/>
        </w:rPr>
        <w:t xml:space="preserve">ercancías nacionales con destino a ser vendidas en el extranjero. </w:t>
      </w:r>
    </w:p>
    <w:p w:rsidR="004B6B9E" w:rsidRDefault="004B6B9E" w:rsidP="004B6B9E">
      <w:pPr>
        <w:jc w:val="both"/>
        <w:rPr>
          <w:rFonts w:ascii="Gill Sans MT" w:hAnsi="Gill Sans MT"/>
          <w:sz w:val="24"/>
          <w:szCs w:val="24"/>
        </w:rPr>
      </w:pP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Las mercancías desde el momento en que son expeditas para su exportación, inician una serie de pagos o cotizaciones que dan motivo a todo un proceso de gastos, tanto por parte del productor (exportador) como del comerciante (importador) que recibe la mercancía la mercancía en el país extranjero.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Este proceso lo veremos a continuación en tres etapas: </w:t>
      </w:r>
    </w:p>
    <w:p w:rsidR="00000000" w:rsidRPr="004B6B9E" w:rsidRDefault="009503D6" w:rsidP="004B6B9E">
      <w:pPr>
        <w:numPr>
          <w:ilvl w:val="0"/>
          <w:numId w:val="36"/>
        </w:numPr>
        <w:jc w:val="both"/>
        <w:rPr>
          <w:rFonts w:ascii="Gill Sans MT" w:hAnsi="Gill Sans MT"/>
          <w:sz w:val="24"/>
          <w:szCs w:val="24"/>
        </w:rPr>
      </w:pPr>
      <w:r w:rsidRPr="004B6B9E">
        <w:rPr>
          <w:rFonts w:ascii="Gill Sans MT" w:hAnsi="Gill Sans MT"/>
          <w:sz w:val="24"/>
          <w:szCs w:val="24"/>
        </w:rPr>
        <w:t xml:space="preserve">Gastos en el país de origen. </w:t>
      </w:r>
    </w:p>
    <w:p w:rsidR="00000000" w:rsidRPr="004B6B9E" w:rsidRDefault="009503D6" w:rsidP="004B6B9E">
      <w:pPr>
        <w:numPr>
          <w:ilvl w:val="0"/>
          <w:numId w:val="36"/>
        </w:numPr>
        <w:jc w:val="both"/>
        <w:rPr>
          <w:rFonts w:ascii="Gill Sans MT" w:hAnsi="Gill Sans MT"/>
          <w:sz w:val="24"/>
          <w:szCs w:val="24"/>
        </w:rPr>
      </w:pPr>
      <w:r w:rsidRPr="004B6B9E">
        <w:rPr>
          <w:rFonts w:ascii="Gill Sans MT" w:hAnsi="Gill Sans MT"/>
          <w:sz w:val="24"/>
          <w:szCs w:val="24"/>
        </w:rPr>
        <w:t xml:space="preserve">Gastos derivados del transporte. </w:t>
      </w:r>
    </w:p>
    <w:p w:rsidR="00000000" w:rsidRPr="004B6B9E" w:rsidRDefault="009503D6" w:rsidP="004B6B9E">
      <w:pPr>
        <w:numPr>
          <w:ilvl w:val="0"/>
          <w:numId w:val="36"/>
        </w:numPr>
        <w:jc w:val="both"/>
        <w:rPr>
          <w:rFonts w:ascii="Gill Sans MT" w:hAnsi="Gill Sans MT"/>
          <w:sz w:val="24"/>
          <w:szCs w:val="24"/>
        </w:rPr>
      </w:pPr>
      <w:r w:rsidRPr="004B6B9E">
        <w:rPr>
          <w:rFonts w:ascii="Gill Sans MT" w:hAnsi="Gill Sans MT"/>
          <w:sz w:val="24"/>
          <w:szCs w:val="24"/>
        </w:rPr>
        <w:t xml:space="preserve">Gastos en el país de destino. </w:t>
      </w:r>
    </w:p>
    <w:p w:rsidR="004B6B9E" w:rsidRDefault="004B6B9E" w:rsidP="004B6B9E">
      <w:pPr>
        <w:jc w:val="both"/>
        <w:rPr>
          <w:rFonts w:ascii="Gill Sans MT" w:hAnsi="Gill Sans MT"/>
          <w:sz w:val="24"/>
          <w:szCs w:val="24"/>
        </w:rPr>
      </w:pPr>
    </w:p>
    <w:p w:rsidR="004B6B9E" w:rsidRPr="004B6B9E" w:rsidRDefault="004B6B9E" w:rsidP="004B6B9E">
      <w:pPr>
        <w:jc w:val="center"/>
        <w:rPr>
          <w:rFonts w:ascii="Gill Sans MT" w:hAnsi="Gill Sans MT"/>
          <w:sz w:val="28"/>
          <w:szCs w:val="24"/>
        </w:rPr>
      </w:pPr>
      <w:r w:rsidRPr="004B6B9E">
        <w:rPr>
          <w:rFonts w:ascii="Gill Sans MT" w:hAnsi="Gill Sans MT"/>
          <w:b/>
          <w:bCs/>
          <w:sz w:val="28"/>
          <w:szCs w:val="24"/>
        </w:rPr>
        <w:t>4.5.2 Componentes De La Demanda Agregada</w:t>
      </w:r>
    </w:p>
    <w:p w:rsidR="004B6B9E" w:rsidRPr="004B6B9E" w:rsidRDefault="004B6B9E" w:rsidP="004B6B9E">
      <w:pPr>
        <w:jc w:val="both"/>
        <w:rPr>
          <w:rFonts w:ascii="Gill Sans MT" w:hAnsi="Gill Sans MT"/>
          <w:sz w:val="24"/>
          <w:szCs w:val="24"/>
        </w:rPr>
      </w:pPr>
      <w:r w:rsidRPr="004B6B9E">
        <w:rPr>
          <w:rFonts w:ascii="Gill Sans MT" w:hAnsi="Gill Sans MT"/>
          <w:b/>
          <w:bCs/>
          <w:sz w:val="24"/>
          <w:szCs w:val="24"/>
        </w:rPr>
        <w:t xml:space="preserve">La demanda agregada </w:t>
      </w:r>
      <w:r w:rsidRPr="004B6B9E">
        <w:rPr>
          <w:rFonts w:ascii="Gill Sans MT" w:hAnsi="Gill Sans MT"/>
          <w:sz w:val="24"/>
          <w:szCs w:val="24"/>
        </w:rPr>
        <w:t xml:space="preserve">es la suma de bienes y servicios que los consumidores, las empresas y el Estado están dispuestos a comprar a un determinado nivel de precios y depende de la política monetaria y fiscal. Así como de otros factores </w:t>
      </w:r>
    </w:p>
    <w:p w:rsidR="004B6B9E" w:rsidRPr="004B6B9E" w:rsidRDefault="004B6B9E" w:rsidP="004B6B9E">
      <w:pPr>
        <w:jc w:val="both"/>
        <w:rPr>
          <w:rFonts w:ascii="Gill Sans MT" w:hAnsi="Gill Sans MT"/>
          <w:sz w:val="24"/>
          <w:szCs w:val="24"/>
        </w:rPr>
      </w:pPr>
      <w:r w:rsidRPr="004B6B9E">
        <w:rPr>
          <w:rFonts w:ascii="Gill Sans MT" w:hAnsi="Gill Sans MT"/>
          <w:b/>
          <w:bCs/>
          <w:sz w:val="24"/>
          <w:szCs w:val="24"/>
        </w:rPr>
        <w:t xml:space="preserve">Componentes de la demanda agregada </w:t>
      </w:r>
    </w:p>
    <w:p w:rsidR="004B6B9E" w:rsidRPr="004B6B9E" w:rsidRDefault="004B6B9E" w:rsidP="004B6B9E">
      <w:pPr>
        <w:jc w:val="both"/>
        <w:rPr>
          <w:rFonts w:ascii="Gill Sans MT" w:hAnsi="Gill Sans MT"/>
          <w:sz w:val="24"/>
          <w:szCs w:val="24"/>
        </w:rPr>
      </w:pPr>
      <w:r w:rsidRPr="004B6B9E">
        <w:rPr>
          <w:rFonts w:ascii="Gill Sans MT" w:hAnsi="Gill Sans MT"/>
          <w:sz w:val="24"/>
          <w:szCs w:val="24"/>
        </w:rPr>
        <w:t xml:space="preserve">La demanda agregada se relaciona a través del flujo circular con el ingreso y gasto; toda la producción de una economía (Y), debe tener un destino, es decir los diferentes fines por los que se demanda la producción y en concreto el Producto interior bruto. </w:t>
      </w:r>
    </w:p>
    <w:p w:rsidR="004B6B9E" w:rsidRDefault="008022C8" w:rsidP="004B6B9E">
      <w:pPr>
        <w:jc w:val="both"/>
        <w:rPr>
          <w:rFonts w:ascii="Gill Sans MT" w:hAnsi="Gill Sans MT"/>
          <w:sz w:val="24"/>
          <w:szCs w:val="24"/>
        </w:rPr>
      </w:pPr>
      <w:r w:rsidRPr="008022C8">
        <w:rPr>
          <w:rFonts w:ascii="Gill Sans MT" w:hAnsi="Gill Sans MT"/>
          <w:sz w:val="24"/>
          <w:szCs w:val="24"/>
        </w:rPr>
        <w:lastRenderedPageBreak/>
        <mc:AlternateContent>
          <mc:Choice Requires="wpg">
            <w:drawing>
              <wp:anchor distT="0" distB="0" distL="114300" distR="114300" simplePos="0" relativeHeight="251659264" behindDoc="0" locked="0" layoutInCell="1" allowOverlap="1" wp14:anchorId="46F7470C" wp14:editId="176D63A4">
                <wp:simplePos x="0" y="0"/>
                <wp:positionH relativeFrom="margin">
                  <wp:align>right</wp:align>
                </wp:positionH>
                <wp:positionV relativeFrom="paragraph">
                  <wp:posOffset>48895</wp:posOffset>
                </wp:positionV>
                <wp:extent cx="5379085" cy="1504950"/>
                <wp:effectExtent l="0" t="38100" r="12065" b="19050"/>
                <wp:wrapNone/>
                <wp:docPr id="2" name="Grupo 1"/>
                <wp:cNvGraphicFramePr/>
                <a:graphic xmlns:a="http://schemas.openxmlformats.org/drawingml/2006/main">
                  <a:graphicData uri="http://schemas.microsoft.com/office/word/2010/wordprocessingGroup">
                    <wpg:wgp>
                      <wpg:cNvGrpSpPr/>
                      <wpg:grpSpPr>
                        <a:xfrm>
                          <a:off x="0" y="0"/>
                          <a:ext cx="5379085" cy="1504950"/>
                          <a:chOff x="0" y="0"/>
                          <a:chExt cx="11427716" cy="4039373"/>
                        </a:xfrm>
                      </wpg:grpSpPr>
                      <wps:wsp>
                        <wps:cNvPr id="3" name="Rectángulo redondeado 3"/>
                        <wps:cNvSpPr/>
                        <wps:spPr>
                          <a:xfrm>
                            <a:off x="3905525" y="0"/>
                            <a:ext cx="4203510" cy="668741"/>
                          </a:xfrm>
                          <a:prstGeom prst="roundRect">
                            <a:avLst/>
                          </a:prstGeom>
                          <a:ln>
                            <a:headEnd type="none" w="med" len="med"/>
                            <a:tailEnd type="none" w="med" len="med"/>
                          </a:ln>
                        </wps:spPr>
                        <wps:style>
                          <a:lnRef idx="0">
                            <a:schemeClr val="accent3"/>
                          </a:lnRef>
                          <a:fillRef idx="3">
                            <a:schemeClr val="accent3"/>
                          </a:fillRef>
                          <a:effectRef idx="3">
                            <a:schemeClr val="accent3"/>
                          </a:effectRef>
                          <a:fontRef idx="minor">
                            <a:schemeClr val="lt1"/>
                          </a:fontRef>
                        </wps:style>
                        <wps:txbx>
                          <w:txbxContent>
                            <w:p w:rsidR="008022C8" w:rsidRPr="008022C8" w:rsidRDefault="008022C8" w:rsidP="008022C8">
                              <w:pPr>
                                <w:pStyle w:val="NormalWeb"/>
                                <w:spacing w:before="0" w:beforeAutospacing="0" w:after="0" w:afterAutospacing="0"/>
                                <w:jc w:val="center"/>
                                <w:rPr>
                                  <w:sz w:val="22"/>
                                  <w:szCs w:val="22"/>
                                </w:rPr>
                              </w:pPr>
                              <w:r w:rsidRPr="008022C8">
                                <w:rPr>
                                  <w:rFonts w:ascii="Century Schoolbook" w:hAnsi="Century Schoolbook" w:cstheme="minorBidi"/>
                                  <w:b/>
                                  <w:bCs/>
                                  <w:outline/>
                                  <w:color w:val="4472C4" w:themeColor="accent5"/>
                                  <w:kern w:val="24"/>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DEMANDA AGREGADA</w:t>
                              </w:r>
                            </w:p>
                          </w:txbxContent>
                        </wps:txbx>
                        <wps:bodyPr rtlCol="0" anchor="ctr"/>
                      </wps:wsp>
                      <wps:wsp>
                        <wps:cNvPr id="4" name="Rectángulo redondeado 4"/>
                        <wps:cNvSpPr/>
                        <wps:spPr>
                          <a:xfrm>
                            <a:off x="0" y="2497176"/>
                            <a:ext cx="2224585" cy="1542197"/>
                          </a:xfrm>
                          <a:prstGeom prst="roundRect">
                            <a:avLst/>
                          </a:prstGeom>
                        </wps:spPr>
                        <wps:style>
                          <a:lnRef idx="1">
                            <a:schemeClr val="accent2"/>
                          </a:lnRef>
                          <a:fillRef idx="3">
                            <a:schemeClr val="accent2"/>
                          </a:fillRef>
                          <a:effectRef idx="2">
                            <a:schemeClr val="accent2"/>
                          </a:effectRef>
                          <a:fontRef idx="minor">
                            <a:schemeClr val="lt1"/>
                          </a:fontRef>
                        </wps:style>
                        <wps:txbx>
                          <w:txbxContent>
                            <w:p w:rsidR="008022C8" w:rsidRPr="008022C8" w:rsidRDefault="008022C8" w:rsidP="008022C8">
                              <w:pPr>
                                <w:pStyle w:val="NormalWeb"/>
                                <w:spacing w:before="0" w:beforeAutospacing="0" w:after="0" w:afterAutospacing="0"/>
                                <w:jc w:val="center"/>
                                <w:rPr>
                                  <w:sz w:val="18"/>
                                  <w:szCs w:val="22"/>
                                </w:rPr>
                              </w:pPr>
                              <w:proofErr w:type="gramStart"/>
                              <w:r w:rsidRPr="008022C8">
                                <w:rPr>
                                  <w:rFonts w:asciiTheme="minorHAnsi" w:hAnsi="Calibri" w:cstheme="minorBidi"/>
                                  <w:color w:val="FFFFFF" w:themeColor="light1"/>
                                  <w:kern w:val="24"/>
                                  <w:sz w:val="18"/>
                                  <w:szCs w:val="22"/>
                                </w:rPr>
                                <w:t>Total</w:t>
                              </w:r>
                              <w:proofErr w:type="gramEnd"/>
                              <w:r w:rsidRPr="008022C8">
                                <w:rPr>
                                  <w:rFonts w:asciiTheme="minorHAnsi" w:hAnsi="Calibri" w:cstheme="minorBidi"/>
                                  <w:color w:val="FFFFFF" w:themeColor="light1"/>
                                  <w:kern w:val="24"/>
                                  <w:sz w:val="18"/>
                                  <w:szCs w:val="22"/>
                                </w:rPr>
                                <w:t xml:space="preserve"> de producción de una economía</w:t>
                              </w:r>
                            </w:p>
                          </w:txbxContent>
                        </wps:txbx>
                        <wps:bodyPr rtlCol="0" anchor="ctr"/>
                      </wps:wsp>
                      <wps:wsp>
                        <wps:cNvPr id="5" name="Igual que 5"/>
                        <wps:cNvSpPr/>
                        <wps:spPr>
                          <a:xfrm>
                            <a:off x="2192736" y="2974848"/>
                            <a:ext cx="573204" cy="586854"/>
                          </a:xfrm>
                          <a:prstGeom prst="mathEqual">
                            <a:avLst/>
                          </a:prstGeom>
                        </wps:spPr>
                        <wps:style>
                          <a:lnRef idx="3">
                            <a:schemeClr val="lt1"/>
                          </a:lnRef>
                          <a:fillRef idx="1">
                            <a:schemeClr val="dk1"/>
                          </a:fillRef>
                          <a:effectRef idx="1">
                            <a:schemeClr val="dk1"/>
                          </a:effectRef>
                          <a:fontRef idx="minor">
                            <a:schemeClr val="lt1"/>
                          </a:fontRef>
                        </wps:style>
                        <wps:bodyPr rtlCol="0" anchor="ctr"/>
                      </wps:wsp>
                      <wps:wsp>
                        <wps:cNvPr id="6" name="Rectángulo redondeado 6"/>
                        <wps:cNvSpPr/>
                        <wps:spPr>
                          <a:xfrm>
                            <a:off x="2809156" y="2674598"/>
                            <a:ext cx="1901590" cy="1105466"/>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8022C8" w:rsidRPr="008022C8" w:rsidRDefault="008022C8" w:rsidP="008022C8">
                              <w:pPr>
                                <w:pStyle w:val="NormalWeb"/>
                                <w:spacing w:before="0" w:beforeAutospacing="0" w:after="0" w:afterAutospacing="0"/>
                                <w:jc w:val="center"/>
                                <w:rPr>
                                  <w:sz w:val="22"/>
                                  <w:szCs w:val="22"/>
                                </w:rPr>
                              </w:pPr>
                              <w:r w:rsidRPr="008022C8">
                                <w:rPr>
                                  <w:rFonts w:asciiTheme="minorHAnsi" w:hAnsi="Calibri" w:cstheme="minorBidi"/>
                                  <w:color w:val="FFFFFF" w:themeColor="light1"/>
                                  <w:kern w:val="24"/>
                                  <w:sz w:val="22"/>
                                  <w:szCs w:val="22"/>
                                </w:rPr>
                                <w:t>Consumo</w:t>
                              </w:r>
                            </w:p>
                          </w:txbxContent>
                        </wps:txbx>
                        <wps:bodyPr rtlCol="0" anchor="ctr"/>
                      </wps:wsp>
                      <wps:wsp>
                        <wps:cNvPr id="7" name="Rectángulo redondeado 7"/>
                        <wps:cNvSpPr/>
                        <wps:spPr>
                          <a:xfrm>
                            <a:off x="5056485" y="2674598"/>
                            <a:ext cx="1901590" cy="1105466"/>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8022C8" w:rsidRPr="008022C8" w:rsidRDefault="008022C8" w:rsidP="008022C8">
                              <w:pPr>
                                <w:pStyle w:val="NormalWeb"/>
                                <w:spacing w:before="0" w:beforeAutospacing="0" w:after="0" w:afterAutospacing="0"/>
                                <w:jc w:val="center"/>
                                <w:rPr>
                                  <w:sz w:val="22"/>
                                  <w:szCs w:val="22"/>
                                </w:rPr>
                              </w:pPr>
                              <w:r w:rsidRPr="008022C8">
                                <w:rPr>
                                  <w:rFonts w:asciiTheme="minorHAnsi" w:hAnsi="Calibri" w:cstheme="minorBidi"/>
                                  <w:color w:val="FFFFFF" w:themeColor="light1"/>
                                  <w:kern w:val="24"/>
                                  <w:sz w:val="22"/>
                                  <w:szCs w:val="22"/>
                                </w:rPr>
                                <w:t xml:space="preserve">Inversión </w:t>
                              </w:r>
                            </w:p>
                          </w:txbxContent>
                        </wps:txbx>
                        <wps:bodyPr rtlCol="0" anchor="ctr"/>
                      </wps:wsp>
                      <wps:wsp>
                        <wps:cNvPr id="8" name="Más 8"/>
                        <wps:cNvSpPr/>
                        <wps:spPr>
                          <a:xfrm>
                            <a:off x="4708471" y="3022613"/>
                            <a:ext cx="345743" cy="409434"/>
                          </a:xfrm>
                          <a:prstGeom prst="mathPlus">
                            <a:avLst/>
                          </a:prstGeom>
                        </wps:spPr>
                        <wps:style>
                          <a:lnRef idx="2">
                            <a:schemeClr val="accent4">
                              <a:shade val="50000"/>
                            </a:schemeClr>
                          </a:lnRef>
                          <a:fillRef idx="1">
                            <a:schemeClr val="accent4"/>
                          </a:fillRef>
                          <a:effectRef idx="0">
                            <a:schemeClr val="accent4"/>
                          </a:effectRef>
                          <a:fontRef idx="minor">
                            <a:schemeClr val="lt1"/>
                          </a:fontRef>
                        </wps:style>
                        <wps:bodyPr rtlCol="0" anchor="ctr"/>
                      </wps:wsp>
                      <wps:wsp>
                        <wps:cNvPr id="9" name="Rectángulo redondeado 9"/>
                        <wps:cNvSpPr/>
                        <wps:spPr>
                          <a:xfrm>
                            <a:off x="7294718" y="2660945"/>
                            <a:ext cx="1901590" cy="1105467"/>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8022C8" w:rsidRPr="008022C8" w:rsidRDefault="008022C8" w:rsidP="008022C8">
                              <w:pPr>
                                <w:pStyle w:val="NormalWeb"/>
                                <w:spacing w:before="0" w:beforeAutospacing="0" w:after="0" w:afterAutospacing="0"/>
                                <w:jc w:val="center"/>
                                <w:rPr>
                                  <w:sz w:val="14"/>
                                  <w:szCs w:val="18"/>
                                </w:rPr>
                              </w:pPr>
                              <w:r w:rsidRPr="008022C8">
                                <w:rPr>
                                  <w:rFonts w:asciiTheme="minorHAnsi" w:hAnsi="Calibri" w:cstheme="minorBidi"/>
                                  <w:color w:val="000000" w:themeColor="dark1"/>
                                  <w:kern w:val="24"/>
                                  <w:sz w:val="14"/>
                                  <w:szCs w:val="18"/>
                                </w:rPr>
                                <w:t xml:space="preserve">Gastos </w:t>
                              </w:r>
                              <w:proofErr w:type="spellStart"/>
                              <w:r w:rsidRPr="008022C8">
                                <w:rPr>
                                  <w:rFonts w:asciiTheme="minorHAnsi" w:hAnsi="Calibri" w:cstheme="minorBidi"/>
                                  <w:color w:val="000000" w:themeColor="dark1"/>
                                  <w:kern w:val="24"/>
                                  <w:sz w:val="14"/>
                                  <w:szCs w:val="18"/>
                                </w:rPr>
                                <w:t>publico</w:t>
                              </w:r>
                              <w:proofErr w:type="spellEnd"/>
                              <w:r w:rsidRPr="008022C8">
                                <w:rPr>
                                  <w:rFonts w:asciiTheme="minorHAnsi" w:hAnsi="Calibri" w:cstheme="minorBidi"/>
                                  <w:color w:val="000000" w:themeColor="dark1"/>
                                  <w:kern w:val="24"/>
                                  <w:sz w:val="14"/>
                                  <w:szCs w:val="18"/>
                                </w:rPr>
                                <w:t xml:space="preserve"> en bienes y servicios </w:t>
                              </w:r>
                            </w:p>
                          </w:txbxContent>
                        </wps:txbx>
                        <wps:bodyPr rtlCol="0" anchor="ctr"/>
                      </wps:wsp>
                      <wps:wsp>
                        <wps:cNvPr id="10" name="Más 10"/>
                        <wps:cNvSpPr/>
                        <wps:spPr>
                          <a:xfrm>
                            <a:off x="6948975" y="3022613"/>
                            <a:ext cx="345743" cy="409434"/>
                          </a:xfrm>
                          <a:prstGeom prst="mathPlus">
                            <a:avLst/>
                          </a:prstGeom>
                        </wps:spPr>
                        <wps:style>
                          <a:lnRef idx="2">
                            <a:schemeClr val="accent4">
                              <a:shade val="50000"/>
                            </a:schemeClr>
                          </a:lnRef>
                          <a:fillRef idx="1">
                            <a:schemeClr val="accent4"/>
                          </a:fillRef>
                          <a:effectRef idx="0">
                            <a:schemeClr val="accent4"/>
                          </a:effectRef>
                          <a:fontRef idx="minor">
                            <a:schemeClr val="lt1"/>
                          </a:fontRef>
                        </wps:style>
                        <wps:bodyPr rtlCol="0" anchor="ctr"/>
                      </wps:wsp>
                      <wps:wsp>
                        <wps:cNvPr id="11" name="Rectángulo redondeado 11"/>
                        <wps:cNvSpPr/>
                        <wps:spPr>
                          <a:xfrm>
                            <a:off x="9526126" y="2660944"/>
                            <a:ext cx="1901590" cy="1105467"/>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8022C8" w:rsidRPr="008022C8" w:rsidRDefault="008022C8" w:rsidP="008022C8">
                              <w:pPr>
                                <w:pStyle w:val="NormalWeb"/>
                                <w:spacing w:before="0" w:beforeAutospacing="0" w:after="0" w:afterAutospacing="0"/>
                                <w:jc w:val="center"/>
                                <w:rPr>
                                  <w:sz w:val="18"/>
                                  <w:szCs w:val="18"/>
                                </w:rPr>
                              </w:pPr>
                              <w:r w:rsidRPr="008022C8">
                                <w:rPr>
                                  <w:rFonts w:asciiTheme="minorHAnsi" w:hAnsi="Calibri" w:cstheme="minorBidi"/>
                                  <w:color w:val="000000" w:themeColor="dark1"/>
                                  <w:kern w:val="24"/>
                                  <w:sz w:val="18"/>
                                  <w:szCs w:val="18"/>
                                </w:rPr>
                                <w:t>Exportaciones netas</w:t>
                              </w:r>
                            </w:p>
                          </w:txbxContent>
                        </wps:txbx>
                        <wps:bodyPr rtlCol="0" anchor="ctr"/>
                      </wps:wsp>
                      <wps:wsp>
                        <wps:cNvPr id="12" name="Más 12"/>
                        <wps:cNvSpPr/>
                        <wps:spPr>
                          <a:xfrm>
                            <a:off x="9187202" y="3022613"/>
                            <a:ext cx="345743" cy="409434"/>
                          </a:xfrm>
                          <a:prstGeom prst="mathPlus">
                            <a:avLst/>
                          </a:prstGeom>
                        </wps:spPr>
                        <wps:style>
                          <a:lnRef idx="2">
                            <a:schemeClr val="accent4">
                              <a:shade val="50000"/>
                            </a:schemeClr>
                          </a:lnRef>
                          <a:fillRef idx="1">
                            <a:schemeClr val="accent4"/>
                          </a:fillRef>
                          <a:effectRef idx="0">
                            <a:schemeClr val="accent4"/>
                          </a:effectRef>
                          <a:fontRef idx="minor">
                            <a:schemeClr val="lt1"/>
                          </a:fontRef>
                        </wps:style>
                        <wps:bodyPr rtlCol="0" anchor="ctr"/>
                      </wps:wsp>
                      <wps:wsp>
                        <wps:cNvPr id="13" name="Abrir llave 13"/>
                        <wps:cNvSpPr/>
                        <wps:spPr>
                          <a:xfrm rot="5400000">
                            <a:off x="5322626" y="-3186573"/>
                            <a:ext cx="1228299" cy="9648966"/>
                          </a:xfrm>
                          <a:prstGeom prst="leftBrace">
                            <a:avLst>
                              <a:gd name="adj1" fmla="val 105000"/>
                              <a:gd name="adj2" fmla="val 50283"/>
                            </a:avLst>
                          </a:prstGeom>
                          <a:ln w="57150">
                            <a:headEnd type="none" w="med" len="med"/>
                            <a:tailEnd type="none" w="med" len="med"/>
                          </a:ln>
                          <a:effectLst>
                            <a:glow rad="101600">
                              <a:schemeClr val="accent2">
                                <a:satMod val="175000"/>
                                <a:alpha val="40000"/>
                              </a:schemeClr>
                            </a:glow>
                          </a:effectLst>
                        </wps:spPr>
                        <wps:style>
                          <a:lnRef idx="3">
                            <a:schemeClr val="accent2"/>
                          </a:lnRef>
                          <a:fillRef idx="0">
                            <a:schemeClr val="accent2"/>
                          </a:fillRef>
                          <a:effectRef idx="2">
                            <a:schemeClr val="accent2"/>
                          </a:effectRef>
                          <a:fontRef idx="minor">
                            <a:schemeClr val="tx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46F7470C" id="Grupo 1" o:spid="_x0000_s1026" style="position:absolute;left:0;text-align:left;margin-left:372.35pt;margin-top:3.85pt;width:423.55pt;height:118.5pt;z-index:251659264;mso-position-horizontal:right;mso-position-horizontal-relative:margin;mso-width-relative:margin;mso-height-relative:margin" coordsize="114277,4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">
                <v:roundrect id="Rectángulo redondeado 3" o:spid="_x0000_s1027" style="position:absolute;left:39055;width:42035;height:66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" fillcolor="#aaa [3030]" stroked="f">
                  <v:fill color2="#a3a3a3 [3174]" rotate="t" colors="0 #afafaf;.5 #a5a5a5;1 #929292" focus="100%" type="gradient">
                    <o:fill v:ext="view" type="gradientUnscaled"/>
                  </v:fill>
                  <v:shadow on="t" color="black" opacity="41287f" offset="0,1.5pt"/>
                  <v:textbox>
                    <w:txbxContent>
                      <w:p w:rsidR="008022C8" w:rsidRPr="008022C8" w:rsidRDefault="008022C8" w:rsidP="008022C8">
                        <w:pPr>
                          <w:pStyle w:val="NormalWeb"/>
                          <w:spacing w:before="0" w:beforeAutospacing="0" w:after="0" w:afterAutospacing="0"/>
                          <w:jc w:val="center"/>
                          <w:rPr>
                            <w:sz w:val="22"/>
                            <w:szCs w:val="22"/>
                          </w:rPr>
                        </w:pPr>
                        <w:r w:rsidRPr="008022C8">
                          <w:rPr>
                            <w:rFonts w:ascii="Century Schoolbook" w:hAnsi="Century Schoolbook" w:cstheme="minorBidi"/>
                            <w:b/>
                            <w:bCs/>
                            <w:outline/>
                            <w:color w:val="4472C4" w:themeColor="accent5"/>
                            <w:kern w:val="24"/>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DEMANDA AGREGADA</w:t>
                        </w:r>
                      </w:p>
                    </w:txbxContent>
                  </v:textbox>
                </v:roundrect>
                <v:roundrect id="Rectángulo redondeado 4" o:spid="_x0000_s1028" style="position:absolute;top:24971;width:22245;height:154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" fillcolor="#ee853d [3029]" strokecolor="#ed7d31 [3205]" strokeweight=".5pt">
                  <v:fill color2="#ec7a2d [3173]" rotate="t" colors="0 #f18c55;.5 #f67b28;1 #e56b17" focus="100%" type="gradient">
                    <o:fill v:ext="view" type="gradientUnscaled"/>
                  </v:fill>
                  <v:stroke joinstyle="miter"/>
                  <v:textbox>
                    <w:txbxContent>
                      <w:p w:rsidR="008022C8" w:rsidRPr="008022C8" w:rsidRDefault="008022C8" w:rsidP="008022C8">
                        <w:pPr>
                          <w:pStyle w:val="NormalWeb"/>
                          <w:spacing w:before="0" w:beforeAutospacing="0" w:after="0" w:afterAutospacing="0"/>
                          <w:jc w:val="center"/>
                          <w:rPr>
                            <w:sz w:val="18"/>
                            <w:szCs w:val="22"/>
                          </w:rPr>
                        </w:pPr>
                        <w:proofErr w:type="gramStart"/>
                        <w:r w:rsidRPr="008022C8">
                          <w:rPr>
                            <w:rFonts w:asciiTheme="minorHAnsi" w:hAnsi="Calibri" w:cstheme="minorBidi"/>
                            <w:color w:val="FFFFFF" w:themeColor="light1"/>
                            <w:kern w:val="24"/>
                            <w:sz w:val="18"/>
                            <w:szCs w:val="22"/>
                          </w:rPr>
                          <w:t>Total</w:t>
                        </w:r>
                        <w:proofErr w:type="gramEnd"/>
                        <w:r w:rsidRPr="008022C8">
                          <w:rPr>
                            <w:rFonts w:asciiTheme="minorHAnsi" w:hAnsi="Calibri" w:cstheme="minorBidi"/>
                            <w:color w:val="FFFFFF" w:themeColor="light1"/>
                            <w:kern w:val="24"/>
                            <w:sz w:val="18"/>
                            <w:szCs w:val="22"/>
                          </w:rPr>
                          <w:t xml:space="preserve"> de producción de una economía</w:t>
                        </w:r>
                      </w:p>
                    </w:txbxContent>
                  </v:textbox>
                </v:roundrect>
                <v:shape id="Igual que 5" o:spid="_x0000_s1029" style="position:absolute;left:21927;top:29748;width:5732;height:5869;visibility:visible;mso-wrap-style:square;v-text-anchor:middle" coordsize="573204,58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" path="m75978,120892r421248,l497226,258920r-421248,l75978,120892xm75978,327934r421248,l497226,465962r-421248,l75978,327934xe" fillcolor="black [3200]" strokecolor="white [3201]" strokeweight="1.5pt">
                  <v:stroke joinstyle="miter"/>
                  <v:path arrowok="t" o:connecttype="custom" o:connectlocs="75978,120892;497226,120892;497226,258920;75978,258920;75978,120892;75978,327934;497226,327934;497226,465962;75978,465962;75978,327934" o:connectangles="0,0,0,0,0,0,0,0,0,0"/>
                </v:shape>
                <v:roundrect id="Rectángulo redondeado 6" o:spid="_x0000_s1030" style="position:absolute;left:28091;top:26745;width:19016;height:11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" fillcolor="#70ad47 [3209]" strokecolor="#375623 [1609]" strokeweight="1pt">
                  <v:stroke joinstyle="miter"/>
                  <v:textbox>
                    <w:txbxContent>
                      <w:p w:rsidR="008022C8" w:rsidRPr="008022C8" w:rsidRDefault="008022C8" w:rsidP="008022C8">
                        <w:pPr>
                          <w:pStyle w:val="NormalWeb"/>
                          <w:spacing w:before="0" w:beforeAutospacing="0" w:after="0" w:afterAutospacing="0"/>
                          <w:jc w:val="center"/>
                          <w:rPr>
                            <w:sz w:val="22"/>
                            <w:szCs w:val="22"/>
                          </w:rPr>
                        </w:pPr>
                        <w:r w:rsidRPr="008022C8">
                          <w:rPr>
                            <w:rFonts w:asciiTheme="minorHAnsi" w:hAnsi="Calibri" w:cstheme="minorBidi"/>
                            <w:color w:val="FFFFFF" w:themeColor="light1"/>
                            <w:kern w:val="24"/>
                            <w:sz w:val="22"/>
                            <w:szCs w:val="22"/>
                          </w:rPr>
                          <w:t>Consumo</w:t>
                        </w:r>
                      </w:p>
                    </w:txbxContent>
                  </v:textbox>
                </v:roundrect>
                <v:roundrect id="Rectángulo redondeado 7" o:spid="_x0000_s1031" style="position:absolute;left:50564;top:26745;width:19016;height:11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" fillcolor="#4472c4 [3208]" strokecolor="white [3201]" strokeweight="1.5pt">
                  <v:stroke joinstyle="miter"/>
                  <v:textbox>
                    <w:txbxContent>
                      <w:p w:rsidR="008022C8" w:rsidRPr="008022C8" w:rsidRDefault="008022C8" w:rsidP="008022C8">
                        <w:pPr>
                          <w:pStyle w:val="NormalWeb"/>
                          <w:spacing w:before="0" w:beforeAutospacing="0" w:after="0" w:afterAutospacing="0"/>
                          <w:jc w:val="center"/>
                          <w:rPr>
                            <w:sz w:val="22"/>
                            <w:szCs w:val="22"/>
                          </w:rPr>
                        </w:pPr>
                        <w:r w:rsidRPr="008022C8">
                          <w:rPr>
                            <w:rFonts w:asciiTheme="minorHAnsi" w:hAnsi="Calibri" w:cstheme="minorBidi"/>
                            <w:color w:val="FFFFFF" w:themeColor="light1"/>
                            <w:kern w:val="24"/>
                            <w:sz w:val="22"/>
                            <w:szCs w:val="22"/>
                          </w:rPr>
                          <w:t xml:space="preserve">Inversión </w:t>
                        </w:r>
                      </w:p>
                    </w:txbxContent>
                  </v:textbox>
                </v:roundrect>
                <v:shape id="Más 8" o:spid="_x0000_s1032" style="position:absolute;left:47084;top:30226;width:3458;height:4094;visibility:visible;mso-wrap-style:square;v-text-anchor:middle" coordsize="345743,40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" path="m45828,164058r86384,l132212,54270r81319,l213531,164058r86384,l299915,245376r-86384,l213531,355164r-81319,l132212,245376r-86384,l45828,164058xe" fillcolor="#ffc000 [3207]" strokecolor="#7f5f00 [1607]" strokeweight="1pt">
                  <v:stroke joinstyle="miter"/>
                  <v:path arrowok="t" o:connecttype="custom" o:connectlocs="45828,164058;132212,164058;132212,54270;213531,54270;213531,164058;299915,164058;299915,245376;213531,245376;213531,355164;132212,355164;132212,245376;45828,245376;45828,164058" o:connectangles="0,0,0,0,0,0,0,0,0,0,0,0,0"/>
                </v:shape>
                <v:roundrect id="Rectángulo redondeado 9" o:spid="_x0000_s1033" style="position:absolute;left:72947;top:26609;width:19016;height:11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" fillcolor="#f3a875 [2165]" strokecolor="#ed7d31 [3205]" strokeweight=".5pt">
                  <v:fill color2="#f09558 [2613]" rotate="t" colors="0 #f7bda4;.5 #f5b195;1 #f8a581" focus="100%" type="gradient">
                    <o:fill v:ext="view" type="gradientUnscaled"/>
                  </v:fill>
                  <v:stroke joinstyle="miter"/>
                  <v:textbox>
                    <w:txbxContent>
                      <w:p w:rsidR="008022C8" w:rsidRPr="008022C8" w:rsidRDefault="008022C8" w:rsidP="008022C8">
                        <w:pPr>
                          <w:pStyle w:val="NormalWeb"/>
                          <w:spacing w:before="0" w:beforeAutospacing="0" w:after="0" w:afterAutospacing="0"/>
                          <w:jc w:val="center"/>
                          <w:rPr>
                            <w:sz w:val="14"/>
                            <w:szCs w:val="18"/>
                          </w:rPr>
                        </w:pPr>
                        <w:r w:rsidRPr="008022C8">
                          <w:rPr>
                            <w:rFonts w:asciiTheme="minorHAnsi" w:hAnsi="Calibri" w:cstheme="minorBidi"/>
                            <w:color w:val="000000" w:themeColor="dark1"/>
                            <w:kern w:val="24"/>
                            <w:sz w:val="14"/>
                            <w:szCs w:val="18"/>
                          </w:rPr>
                          <w:t xml:space="preserve">Gastos </w:t>
                        </w:r>
                        <w:proofErr w:type="spellStart"/>
                        <w:r w:rsidRPr="008022C8">
                          <w:rPr>
                            <w:rFonts w:asciiTheme="minorHAnsi" w:hAnsi="Calibri" w:cstheme="minorBidi"/>
                            <w:color w:val="000000" w:themeColor="dark1"/>
                            <w:kern w:val="24"/>
                            <w:sz w:val="14"/>
                            <w:szCs w:val="18"/>
                          </w:rPr>
                          <w:t>publico</w:t>
                        </w:r>
                        <w:proofErr w:type="spellEnd"/>
                        <w:r w:rsidRPr="008022C8">
                          <w:rPr>
                            <w:rFonts w:asciiTheme="minorHAnsi" w:hAnsi="Calibri" w:cstheme="minorBidi"/>
                            <w:color w:val="000000" w:themeColor="dark1"/>
                            <w:kern w:val="24"/>
                            <w:sz w:val="14"/>
                            <w:szCs w:val="18"/>
                          </w:rPr>
                          <w:t xml:space="preserve"> en bienes y servicios </w:t>
                        </w:r>
                      </w:p>
                    </w:txbxContent>
                  </v:textbox>
                </v:roundrect>
                <v:shape id="Más 10" o:spid="_x0000_s1034" style="position:absolute;left:69489;top:30226;width:3458;height:4094;visibility:visible;mso-wrap-style:square;v-text-anchor:middle" coordsize="345743,40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" path="m45828,164058r86384,l132212,54270r81319,l213531,164058r86384,l299915,245376r-86384,l213531,355164r-81319,l132212,245376r-86384,l45828,164058xe" fillcolor="#ffc000 [3207]" strokecolor="#7f5f00 [1607]" strokeweight="1pt">
                  <v:stroke joinstyle="miter"/>
                  <v:path arrowok="t" o:connecttype="custom" o:connectlocs="45828,164058;132212,164058;132212,54270;213531,54270;213531,164058;299915,164058;299915,245376;213531,245376;213531,355164;132212,355164;132212,245376;45828,245376;45828,164058" o:connectangles="0,0,0,0,0,0,0,0,0,0,0,0,0"/>
                </v:shape>
                <v:roundrect id="Rectángulo redondeado 11" o:spid="_x0000_s1035" style="position:absolute;left:95261;top:26609;width:19016;height:11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" fillcolor="#ffd555 [2167]" strokecolor="#ffc000 [3207]" strokeweight=".5pt">
                  <v:fill color2="#ffcc31 [2615]" rotate="t" colors="0 #ffdd9c;.5 #ffd78e;1 #ffd479" focus="100%" type="gradient">
                    <o:fill v:ext="view" type="gradientUnscaled"/>
                  </v:fill>
                  <v:stroke joinstyle="miter"/>
                  <v:textbox>
                    <w:txbxContent>
                      <w:p w:rsidR="008022C8" w:rsidRPr="008022C8" w:rsidRDefault="008022C8" w:rsidP="008022C8">
                        <w:pPr>
                          <w:pStyle w:val="NormalWeb"/>
                          <w:spacing w:before="0" w:beforeAutospacing="0" w:after="0" w:afterAutospacing="0"/>
                          <w:jc w:val="center"/>
                          <w:rPr>
                            <w:sz w:val="18"/>
                            <w:szCs w:val="18"/>
                          </w:rPr>
                        </w:pPr>
                        <w:r w:rsidRPr="008022C8">
                          <w:rPr>
                            <w:rFonts w:asciiTheme="minorHAnsi" w:hAnsi="Calibri" w:cstheme="minorBidi"/>
                            <w:color w:val="000000" w:themeColor="dark1"/>
                            <w:kern w:val="24"/>
                            <w:sz w:val="18"/>
                            <w:szCs w:val="18"/>
                          </w:rPr>
                          <w:t>Exportaciones netas</w:t>
                        </w:r>
                      </w:p>
                    </w:txbxContent>
                  </v:textbox>
                </v:roundrect>
                <v:shape id="Más 12" o:spid="_x0000_s1036" style="position:absolute;left:91872;top:30226;width:3457;height:4094;visibility:visible;mso-wrap-style:square;v-text-anchor:middle" coordsize="345743,40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" path="m45828,164058r86384,l132212,54270r81319,l213531,164058r86384,l299915,245376r-86384,l213531,355164r-81319,l132212,245376r-86384,l45828,164058xe" fillcolor="#ffc000 [3207]" strokecolor="#7f5f00 [1607]" strokeweight="1pt">
                  <v:stroke joinstyle="miter"/>
                  <v:path arrowok="t" o:connecttype="custom" o:connectlocs="45828,164058;132212,164058;132212,54270;213531,54270;213531,164058;299915,164058;299915,245376;213531,245376;213531,355164;132212,355164;132212,245376;45828,245376;45828,164058" o:connectangles="0,0,0,0,0,0,0,0,0,0,0,0,0"/>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3" o:spid="_x0000_s1037" type="#_x0000_t87" style="position:absolute;left:53225;top:-31866;width:12283;height:964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" adj="2887,10861" strokecolor="#ed7d31 [3205]" strokeweight="4.5pt">
                  <v:stroke joinstyle="miter"/>
                </v:shape>
                <w10:wrap anchorx="margin"/>
              </v:group>
            </w:pict>
          </mc:Fallback>
        </mc:AlternateContent>
      </w:r>
    </w:p>
    <w:p w:rsidR="004B6B9E" w:rsidRDefault="004B6B9E" w:rsidP="004B6B9E">
      <w:pPr>
        <w:jc w:val="both"/>
        <w:rPr>
          <w:rFonts w:ascii="Gill Sans MT" w:hAnsi="Gill Sans MT"/>
          <w:sz w:val="24"/>
          <w:szCs w:val="24"/>
        </w:rPr>
      </w:pPr>
    </w:p>
    <w:p w:rsidR="004B6B9E" w:rsidRDefault="004B6B9E" w:rsidP="004B6B9E">
      <w:pPr>
        <w:jc w:val="both"/>
        <w:rPr>
          <w:rFonts w:ascii="Gill Sans MT" w:hAnsi="Gill Sans MT"/>
          <w:sz w:val="24"/>
          <w:szCs w:val="24"/>
        </w:rPr>
      </w:pPr>
    </w:p>
    <w:p w:rsidR="004B6B9E" w:rsidRDefault="004B6B9E" w:rsidP="004B6B9E">
      <w:pPr>
        <w:jc w:val="both"/>
        <w:rPr>
          <w:rFonts w:ascii="Gill Sans MT" w:hAnsi="Gill Sans MT"/>
          <w:sz w:val="24"/>
          <w:szCs w:val="24"/>
        </w:rPr>
      </w:pPr>
    </w:p>
    <w:p w:rsidR="004B6B9E" w:rsidRDefault="004B6B9E" w:rsidP="004B6B9E">
      <w:pPr>
        <w:jc w:val="both"/>
        <w:rPr>
          <w:rFonts w:ascii="Gill Sans MT" w:hAnsi="Gill Sans MT"/>
          <w:sz w:val="24"/>
          <w:szCs w:val="24"/>
        </w:rPr>
      </w:pPr>
    </w:p>
    <w:p w:rsidR="004B6B9E" w:rsidRDefault="004B6B9E" w:rsidP="004B6B9E">
      <w:pPr>
        <w:jc w:val="both"/>
        <w:rPr>
          <w:rFonts w:ascii="Gill Sans MT" w:hAnsi="Gill Sans MT"/>
          <w:sz w:val="24"/>
          <w:szCs w:val="24"/>
        </w:rPr>
      </w:pPr>
    </w:p>
    <w:p w:rsidR="004B6B9E" w:rsidRDefault="004B6B9E" w:rsidP="004B6B9E">
      <w:pPr>
        <w:jc w:val="both"/>
        <w:rPr>
          <w:rFonts w:ascii="Gill Sans MT" w:hAnsi="Gill Sans MT"/>
          <w:sz w:val="24"/>
          <w:szCs w:val="24"/>
        </w:rPr>
      </w:pPr>
    </w:p>
    <w:p w:rsidR="00C93721" w:rsidRPr="00C93721" w:rsidRDefault="00C93721" w:rsidP="00C93721">
      <w:pPr>
        <w:jc w:val="center"/>
        <w:rPr>
          <w:rFonts w:ascii="Gill Sans MT" w:hAnsi="Gill Sans MT"/>
          <w:sz w:val="28"/>
          <w:szCs w:val="24"/>
        </w:rPr>
      </w:pPr>
      <w:r w:rsidRPr="00C93721">
        <w:rPr>
          <w:rFonts w:ascii="Gill Sans MT" w:hAnsi="Gill Sans MT"/>
          <w:b/>
          <w:bCs/>
          <w:sz w:val="28"/>
          <w:szCs w:val="24"/>
        </w:rPr>
        <w:t>4.5.4 El Presupuesto Público Y La Política Fiscal</w:t>
      </w:r>
    </w:p>
    <w:p w:rsidR="00C93721" w:rsidRPr="00C93721" w:rsidRDefault="00C93721" w:rsidP="00C93721">
      <w:pPr>
        <w:jc w:val="both"/>
        <w:rPr>
          <w:rFonts w:ascii="Gill Sans MT" w:hAnsi="Gill Sans MT"/>
          <w:sz w:val="24"/>
          <w:szCs w:val="24"/>
        </w:rPr>
      </w:pPr>
      <w:r w:rsidRPr="00C93721">
        <w:rPr>
          <w:rFonts w:ascii="Gill Sans MT" w:hAnsi="Gill Sans MT"/>
          <w:b/>
          <w:bCs/>
          <w:sz w:val="24"/>
          <w:szCs w:val="24"/>
        </w:rPr>
        <w:t xml:space="preserve">PRESUPUESTO PÚBLICO </w:t>
      </w:r>
    </w:p>
    <w:p w:rsidR="00C93721" w:rsidRPr="00C93721" w:rsidRDefault="00C93721" w:rsidP="00C93721">
      <w:pPr>
        <w:jc w:val="both"/>
        <w:rPr>
          <w:rFonts w:ascii="Gill Sans MT" w:hAnsi="Gill Sans MT"/>
          <w:sz w:val="24"/>
          <w:szCs w:val="24"/>
        </w:rPr>
      </w:pPr>
      <w:bookmarkStart w:id="0" w:name="_GoBack"/>
      <w:r w:rsidRPr="00C93721">
        <w:rPr>
          <w:rFonts w:ascii="Gill Sans MT" w:hAnsi="Gill Sans MT"/>
          <w:sz w:val="24"/>
          <w:szCs w:val="24"/>
        </w:rPr>
        <w:t xml:space="preserve">Presupuesto Nacional, presupuestos del Estado o presupuestos generales de los poderes públicos, es el documento financiero del Estado u otro poder de la administración pública, que equilibra ingresos públicos y gasto público en el año fiscal. </w:t>
      </w:r>
    </w:p>
    <w:bookmarkEnd w:id="0"/>
    <w:p w:rsidR="00C93721" w:rsidRPr="00C93721" w:rsidRDefault="00C93721" w:rsidP="00C93721">
      <w:pPr>
        <w:jc w:val="both"/>
        <w:rPr>
          <w:rFonts w:ascii="Gill Sans MT" w:hAnsi="Gill Sans MT"/>
          <w:sz w:val="24"/>
          <w:szCs w:val="24"/>
        </w:rPr>
      </w:pPr>
      <w:r w:rsidRPr="00C93721">
        <w:rPr>
          <w:rFonts w:ascii="Gill Sans MT" w:hAnsi="Gill Sans MT"/>
          <w:sz w:val="24"/>
          <w:szCs w:val="24"/>
        </w:rPr>
        <w:t xml:space="preserve">El presupuesto constituye la expresión cifrada, conjunta y sistemática de las obligaciones (gastos) que, como máximo, pueden reconocer y los derechos (ingresos) que prevean liquidar durante el correspondiente ejercicio (anual). </w:t>
      </w:r>
    </w:p>
    <w:p w:rsidR="004B6B9E" w:rsidRDefault="00C93721" w:rsidP="004B6B9E">
      <w:pPr>
        <w:jc w:val="both"/>
        <w:rPr>
          <w:rFonts w:ascii="Gill Sans MT" w:hAnsi="Gill Sans MT"/>
          <w:sz w:val="24"/>
          <w:szCs w:val="24"/>
        </w:rPr>
      </w:pPr>
      <w:r w:rsidRPr="00C93721">
        <w:rPr>
          <w:rFonts w:ascii="Gill Sans MT" w:hAnsi="Gill Sans MT"/>
          <w:sz w:val="24"/>
          <w:szCs w:val="24"/>
        </w:rPr>
        <w:t>La aprobación de los presupuestos constituye una de las atribuciones del congreso o parlamento de un país, mediante la correspondiente Ley de presupuestos</w:t>
      </w:r>
      <w:r>
        <w:rPr>
          <w:rFonts w:ascii="Gill Sans MT" w:hAnsi="Gill Sans MT"/>
          <w:sz w:val="24"/>
          <w:szCs w:val="24"/>
        </w:rPr>
        <w:t>.</w:t>
      </w:r>
    </w:p>
    <w:p w:rsidR="00C93721" w:rsidRPr="00C93721" w:rsidRDefault="00C93721" w:rsidP="00C93721">
      <w:pPr>
        <w:jc w:val="both"/>
        <w:rPr>
          <w:rFonts w:ascii="Gill Sans MT" w:hAnsi="Gill Sans MT"/>
          <w:sz w:val="24"/>
          <w:szCs w:val="24"/>
        </w:rPr>
      </w:pPr>
      <w:r w:rsidRPr="00C93721">
        <w:rPr>
          <w:rFonts w:ascii="Gill Sans MT" w:hAnsi="Gill Sans MT"/>
          <w:sz w:val="24"/>
          <w:szCs w:val="24"/>
        </w:rPr>
        <w:t xml:space="preserve">Esta ley incluye la relación de gastos que puede ejercer el Estado y los ingresos que éste debe alcanzar en el próximo año. </w:t>
      </w:r>
    </w:p>
    <w:p w:rsidR="00C93721" w:rsidRPr="00C93721" w:rsidRDefault="00C93721" w:rsidP="00C93721">
      <w:pPr>
        <w:jc w:val="both"/>
        <w:rPr>
          <w:rFonts w:ascii="Gill Sans MT" w:hAnsi="Gill Sans MT"/>
          <w:sz w:val="24"/>
          <w:szCs w:val="24"/>
        </w:rPr>
      </w:pPr>
      <w:r w:rsidRPr="00C93721">
        <w:rPr>
          <w:rFonts w:ascii="Gill Sans MT" w:hAnsi="Gill Sans MT"/>
          <w:sz w:val="24"/>
          <w:szCs w:val="24"/>
        </w:rPr>
        <w:t xml:space="preserve">Se entienden por gastos al conjunto de erogaciones, generalmente dinerarias que realiza el Estado para cumplir con sus fines, es decir, satisfacer las necesidades de la sociedad. Por el contrario, los recursos son el grupo de ingresos que tiene el Estado, preferentemente dinero para la atención de las erogaciones determinadas por las exigencias administrativas o de índole económico-social. </w:t>
      </w:r>
    </w:p>
    <w:p w:rsidR="00C93721" w:rsidRPr="00C93721" w:rsidRDefault="00C93721" w:rsidP="00C93721">
      <w:pPr>
        <w:jc w:val="both"/>
        <w:rPr>
          <w:rFonts w:ascii="Gill Sans MT" w:hAnsi="Gill Sans MT"/>
          <w:sz w:val="24"/>
          <w:szCs w:val="24"/>
        </w:rPr>
      </w:pPr>
      <w:r w:rsidRPr="00C93721">
        <w:rPr>
          <w:rFonts w:ascii="Gill Sans MT" w:hAnsi="Gill Sans MT"/>
          <w:sz w:val="24"/>
          <w:szCs w:val="24"/>
        </w:rPr>
        <w:t xml:space="preserve">Para obtener estos recursos el Estado establece leyes tributarias que deben estar acorde a lo que garantiza la Constitución del país. </w:t>
      </w:r>
    </w:p>
    <w:p w:rsidR="00C93721" w:rsidRDefault="00C93721" w:rsidP="004B6B9E">
      <w:pPr>
        <w:jc w:val="both"/>
        <w:rPr>
          <w:rFonts w:ascii="Gill Sans MT" w:hAnsi="Gill Sans MT"/>
          <w:sz w:val="24"/>
          <w:szCs w:val="24"/>
        </w:rPr>
      </w:pPr>
    </w:p>
    <w:p w:rsidR="00C93721" w:rsidRPr="00C93721" w:rsidRDefault="00C93721" w:rsidP="00C93721">
      <w:pPr>
        <w:jc w:val="both"/>
        <w:rPr>
          <w:rFonts w:ascii="Gill Sans MT" w:hAnsi="Gill Sans MT"/>
          <w:sz w:val="24"/>
          <w:szCs w:val="24"/>
        </w:rPr>
      </w:pPr>
      <w:r w:rsidRPr="00C93721">
        <w:rPr>
          <w:rFonts w:ascii="Gill Sans MT" w:hAnsi="Gill Sans MT"/>
          <w:b/>
          <w:bCs/>
          <w:sz w:val="24"/>
          <w:szCs w:val="24"/>
        </w:rPr>
        <w:t>POLITICA FISCAL</w:t>
      </w:r>
    </w:p>
    <w:p w:rsidR="00C93721" w:rsidRPr="00C93721" w:rsidRDefault="00C93721" w:rsidP="00C93721">
      <w:pPr>
        <w:jc w:val="both"/>
        <w:rPr>
          <w:rFonts w:ascii="Gill Sans MT" w:hAnsi="Gill Sans MT"/>
          <w:sz w:val="24"/>
          <w:szCs w:val="24"/>
        </w:rPr>
      </w:pPr>
      <w:r w:rsidRPr="00C93721">
        <w:rPr>
          <w:rFonts w:ascii="Gill Sans MT" w:hAnsi="Gill Sans MT"/>
          <w:sz w:val="24"/>
          <w:szCs w:val="24"/>
        </w:rPr>
        <w:t xml:space="preserve">La política fiscal es una rama de la política económica que configura el presupuesto del Estado, y sus componentes, el gasto público y los impuestos, como variables de control para asegurar y mantener la estabilidad económica, amortiguando las variaciones de los ciclos económicos, y contribuyendo a mantener una economía creciente, de pleno empleo y sin inflación alta. </w:t>
      </w:r>
    </w:p>
    <w:p w:rsidR="00C93721" w:rsidRDefault="00C93721" w:rsidP="004B6B9E">
      <w:pPr>
        <w:jc w:val="both"/>
        <w:rPr>
          <w:rFonts w:ascii="Gill Sans MT" w:hAnsi="Gill Sans MT"/>
          <w:sz w:val="24"/>
          <w:szCs w:val="24"/>
        </w:rPr>
      </w:pPr>
    </w:p>
    <w:p w:rsidR="00C93721" w:rsidRPr="00C93721" w:rsidRDefault="00C93721" w:rsidP="00C93721">
      <w:pPr>
        <w:jc w:val="center"/>
        <w:rPr>
          <w:rFonts w:ascii="Gill Sans MT" w:hAnsi="Gill Sans MT"/>
          <w:sz w:val="28"/>
          <w:szCs w:val="24"/>
        </w:rPr>
      </w:pPr>
      <w:r w:rsidRPr="00C93721">
        <w:rPr>
          <w:rFonts w:ascii="Gill Sans MT" w:hAnsi="Gill Sans MT"/>
          <w:b/>
          <w:bCs/>
          <w:sz w:val="28"/>
          <w:szCs w:val="24"/>
        </w:rPr>
        <w:t>4.5.5 Sistema Monetario Financiero</w:t>
      </w:r>
    </w:p>
    <w:p w:rsidR="00C93721" w:rsidRPr="00C93721" w:rsidRDefault="00C93721" w:rsidP="00C93721">
      <w:pPr>
        <w:jc w:val="both"/>
        <w:rPr>
          <w:rFonts w:ascii="Gill Sans MT" w:hAnsi="Gill Sans MT"/>
          <w:sz w:val="24"/>
          <w:szCs w:val="24"/>
        </w:rPr>
      </w:pPr>
      <w:r w:rsidRPr="00C93721">
        <w:rPr>
          <w:rFonts w:ascii="Gill Sans MT" w:hAnsi="Gill Sans MT"/>
          <w:sz w:val="24"/>
          <w:szCs w:val="24"/>
        </w:rPr>
        <w:t xml:space="preserve">Un sistema monetario, definido desde un punto de vista general, es cualquier cosa que sea aceptada como moneda de cambio o medida de riqueza en un lugar en particular. </w:t>
      </w:r>
    </w:p>
    <w:p w:rsidR="00C93721" w:rsidRPr="00C93721" w:rsidRDefault="00C93721" w:rsidP="00C93721">
      <w:pPr>
        <w:jc w:val="both"/>
        <w:rPr>
          <w:rFonts w:ascii="Gill Sans MT" w:hAnsi="Gill Sans MT"/>
          <w:sz w:val="24"/>
          <w:szCs w:val="24"/>
        </w:rPr>
      </w:pPr>
      <w:r w:rsidRPr="00C93721">
        <w:rPr>
          <w:rFonts w:ascii="Gill Sans MT" w:hAnsi="Gill Sans MT"/>
          <w:b/>
          <w:bCs/>
          <w:sz w:val="24"/>
          <w:szCs w:val="24"/>
        </w:rPr>
        <w:t xml:space="preserve">¿Cómo funciona el sistema monetario? </w:t>
      </w:r>
    </w:p>
    <w:p w:rsidR="00C93721" w:rsidRPr="00C93721" w:rsidRDefault="00C93721" w:rsidP="00C93721">
      <w:pPr>
        <w:jc w:val="both"/>
        <w:rPr>
          <w:rFonts w:ascii="Gill Sans MT" w:hAnsi="Gill Sans MT"/>
          <w:sz w:val="24"/>
          <w:szCs w:val="24"/>
        </w:rPr>
      </w:pPr>
      <w:r w:rsidRPr="00C93721">
        <w:rPr>
          <w:rFonts w:ascii="Gill Sans MT" w:hAnsi="Gill Sans MT"/>
          <w:sz w:val="24"/>
          <w:szCs w:val="24"/>
        </w:rPr>
        <w:t xml:space="preserve">El dinero de curso legal que es la base de un sistema monetario, tiene dos funciones principales: </w:t>
      </w:r>
    </w:p>
    <w:p w:rsidR="00000000" w:rsidRPr="00C93721" w:rsidRDefault="009503D6" w:rsidP="00C93721">
      <w:pPr>
        <w:numPr>
          <w:ilvl w:val="0"/>
          <w:numId w:val="37"/>
        </w:numPr>
        <w:jc w:val="both"/>
        <w:rPr>
          <w:rFonts w:ascii="Gill Sans MT" w:hAnsi="Gill Sans MT"/>
          <w:sz w:val="24"/>
          <w:szCs w:val="24"/>
        </w:rPr>
      </w:pPr>
      <w:r w:rsidRPr="00C93721">
        <w:rPr>
          <w:rFonts w:ascii="Gill Sans MT" w:hAnsi="Gill Sans MT"/>
          <w:sz w:val="24"/>
          <w:szCs w:val="24"/>
        </w:rPr>
        <w:t xml:space="preserve">Facilitar las compras, ventas y transacciones. </w:t>
      </w:r>
    </w:p>
    <w:p w:rsidR="00000000" w:rsidRPr="00C93721" w:rsidRDefault="009503D6" w:rsidP="00C93721">
      <w:pPr>
        <w:numPr>
          <w:ilvl w:val="0"/>
          <w:numId w:val="37"/>
        </w:numPr>
        <w:jc w:val="both"/>
        <w:rPr>
          <w:rFonts w:ascii="Gill Sans MT" w:hAnsi="Gill Sans MT"/>
          <w:sz w:val="24"/>
          <w:szCs w:val="24"/>
        </w:rPr>
      </w:pPr>
      <w:r w:rsidRPr="00C93721">
        <w:rPr>
          <w:rFonts w:ascii="Gill Sans MT" w:hAnsi="Gill Sans MT"/>
          <w:sz w:val="24"/>
          <w:szCs w:val="24"/>
        </w:rPr>
        <w:t xml:space="preserve">Es un medio para ahorrar. </w:t>
      </w:r>
    </w:p>
    <w:p w:rsidR="00C93721" w:rsidRDefault="00C93721" w:rsidP="004B6B9E">
      <w:pPr>
        <w:jc w:val="both"/>
        <w:rPr>
          <w:rFonts w:ascii="Gill Sans MT" w:hAnsi="Gill Sans MT"/>
          <w:sz w:val="24"/>
          <w:szCs w:val="24"/>
        </w:rPr>
      </w:pPr>
    </w:p>
    <w:p w:rsidR="00C93721" w:rsidRPr="00C93721" w:rsidRDefault="00C93721" w:rsidP="00C93721">
      <w:pPr>
        <w:jc w:val="both"/>
        <w:rPr>
          <w:rFonts w:ascii="Gill Sans MT" w:hAnsi="Gill Sans MT"/>
          <w:sz w:val="24"/>
          <w:szCs w:val="24"/>
        </w:rPr>
      </w:pPr>
      <w:r w:rsidRPr="00C93721">
        <w:rPr>
          <w:rFonts w:ascii="Gill Sans MT" w:hAnsi="Gill Sans MT"/>
          <w:b/>
          <w:bCs/>
          <w:sz w:val="24"/>
          <w:szCs w:val="24"/>
        </w:rPr>
        <w:t xml:space="preserve">El Sistema Monetario Internacional (SMI) </w:t>
      </w:r>
    </w:p>
    <w:p w:rsidR="00C93721" w:rsidRPr="00C93721" w:rsidRDefault="00C93721" w:rsidP="00C93721">
      <w:pPr>
        <w:jc w:val="both"/>
        <w:rPr>
          <w:rFonts w:ascii="Gill Sans MT" w:hAnsi="Gill Sans MT"/>
          <w:sz w:val="24"/>
          <w:szCs w:val="24"/>
        </w:rPr>
      </w:pPr>
      <w:r w:rsidRPr="00C93721">
        <w:rPr>
          <w:rFonts w:ascii="Gill Sans MT" w:hAnsi="Gill Sans MT"/>
          <w:sz w:val="24"/>
          <w:szCs w:val="24"/>
        </w:rPr>
        <w:t xml:space="preserve">El Sistema Monetario Internacional es un conjunto de instituciones que tiene como función principal coordinar las relaciones monetarias entre distintos países. Este conjunto de instituciones es imprescindible para que puedan existir relaciones económicas internacionales ya que permite realizar transacciones en monedas diferentes. </w:t>
      </w:r>
    </w:p>
    <w:p w:rsidR="00C93721" w:rsidRPr="004B6B9E" w:rsidRDefault="00C93721" w:rsidP="004B6B9E">
      <w:pPr>
        <w:jc w:val="both"/>
        <w:rPr>
          <w:rFonts w:ascii="Gill Sans MT" w:hAnsi="Gill Sans MT"/>
          <w:sz w:val="24"/>
          <w:szCs w:val="24"/>
        </w:rPr>
      </w:pPr>
    </w:p>
    <w:sectPr w:rsidR="00C93721" w:rsidRPr="004B6B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2457"/>
    <w:multiLevelType w:val="hybridMultilevel"/>
    <w:tmpl w:val="B75CB84A"/>
    <w:lvl w:ilvl="0" w:tplc="9DC298B0">
      <w:start w:val="1"/>
      <w:numFmt w:val="bullet"/>
      <w:lvlText w:val="•"/>
      <w:lvlJc w:val="left"/>
      <w:pPr>
        <w:tabs>
          <w:tab w:val="num" w:pos="720"/>
        </w:tabs>
        <w:ind w:left="720" w:hanging="360"/>
      </w:pPr>
      <w:rPr>
        <w:rFonts w:ascii="Arial" w:hAnsi="Arial" w:hint="default"/>
      </w:rPr>
    </w:lvl>
    <w:lvl w:ilvl="1" w:tplc="2C229626" w:tentative="1">
      <w:start w:val="1"/>
      <w:numFmt w:val="bullet"/>
      <w:lvlText w:val="•"/>
      <w:lvlJc w:val="left"/>
      <w:pPr>
        <w:tabs>
          <w:tab w:val="num" w:pos="1440"/>
        </w:tabs>
        <w:ind w:left="1440" w:hanging="360"/>
      </w:pPr>
      <w:rPr>
        <w:rFonts w:ascii="Arial" w:hAnsi="Arial" w:hint="default"/>
      </w:rPr>
    </w:lvl>
    <w:lvl w:ilvl="2" w:tplc="BDECC056" w:tentative="1">
      <w:start w:val="1"/>
      <w:numFmt w:val="bullet"/>
      <w:lvlText w:val="•"/>
      <w:lvlJc w:val="left"/>
      <w:pPr>
        <w:tabs>
          <w:tab w:val="num" w:pos="2160"/>
        </w:tabs>
        <w:ind w:left="2160" w:hanging="360"/>
      </w:pPr>
      <w:rPr>
        <w:rFonts w:ascii="Arial" w:hAnsi="Arial" w:hint="default"/>
      </w:rPr>
    </w:lvl>
    <w:lvl w:ilvl="3" w:tplc="49D62376" w:tentative="1">
      <w:start w:val="1"/>
      <w:numFmt w:val="bullet"/>
      <w:lvlText w:val="•"/>
      <w:lvlJc w:val="left"/>
      <w:pPr>
        <w:tabs>
          <w:tab w:val="num" w:pos="2880"/>
        </w:tabs>
        <w:ind w:left="2880" w:hanging="360"/>
      </w:pPr>
      <w:rPr>
        <w:rFonts w:ascii="Arial" w:hAnsi="Arial" w:hint="default"/>
      </w:rPr>
    </w:lvl>
    <w:lvl w:ilvl="4" w:tplc="D0584880" w:tentative="1">
      <w:start w:val="1"/>
      <w:numFmt w:val="bullet"/>
      <w:lvlText w:val="•"/>
      <w:lvlJc w:val="left"/>
      <w:pPr>
        <w:tabs>
          <w:tab w:val="num" w:pos="3600"/>
        </w:tabs>
        <w:ind w:left="3600" w:hanging="360"/>
      </w:pPr>
      <w:rPr>
        <w:rFonts w:ascii="Arial" w:hAnsi="Arial" w:hint="default"/>
      </w:rPr>
    </w:lvl>
    <w:lvl w:ilvl="5" w:tplc="DDFCA6CC" w:tentative="1">
      <w:start w:val="1"/>
      <w:numFmt w:val="bullet"/>
      <w:lvlText w:val="•"/>
      <w:lvlJc w:val="left"/>
      <w:pPr>
        <w:tabs>
          <w:tab w:val="num" w:pos="4320"/>
        </w:tabs>
        <w:ind w:left="4320" w:hanging="360"/>
      </w:pPr>
      <w:rPr>
        <w:rFonts w:ascii="Arial" w:hAnsi="Arial" w:hint="default"/>
      </w:rPr>
    </w:lvl>
    <w:lvl w:ilvl="6" w:tplc="52F28DE2" w:tentative="1">
      <w:start w:val="1"/>
      <w:numFmt w:val="bullet"/>
      <w:lvlText w:val="•"/>
      <w:lvlJc w:val="left"/>
      <w:pPr>
        <w:tabs>
          <w:tab w:val="num" w:pos="5040"/>
        </w:tabs>
        <w:ind w:left="5040" w:hanging="360"/>
      </w:pPr>
      <w:rPr>
        <w:rFonts w:ascii="Arial" w:hAnsi="Arial" w:hint="default"/>
      </w:rPr>
    </w:lvl>
    <w:lvl w:ilvl="7" w:tplc="8B9C795E" w:tentative="1">
      <w:start w:val="1"/>
      <w:numFmt w:val="bullet"/>
      <w:lvlText w:val="•"/>
      <w:lvlJc w:val="left"/>
      <w:pPr>
        <w:tabs>
          <w:tab w:val="num" w:pos="5760"/>
        </w:tabs>
        <w:ind w:left="5760" w:hanging="360"/>
      </w:pPr>
      <w:rPr>
        <w:rFonts w:ascii="Arial" w:hAnsi="Arial" w:hint="default"/>
      </w:rPr>
    </w:lvl>
    <w:lvl w:ilvl="8" w:tplc="70F4AA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F5716"/>
    <w:multiLevelType w:val="hybridMultilevel"/>
    <w:tmpl w:val="793C7AFC"/>
    <w:lvl w:ilvl="0" w:tplc="79064F5E">
      <w:start w:val="1"/>
      <w:numFmt w:val="bullet"/>
      <w:lvlText w:val="•"/>
      <w:lvlJc w:val="left"/>
      <w:pPr>
        <w:tabs>
          <w:tab w:val="num" w:pos="720"/>
        </w:tabs>
        <w:ind w:left="720" w:hanging="360"/>
      </w:pPr>
      <w:rPr>
        <w:rFonts w:ascii="Arial" w:hAnsi="Arial" w:hint="default"/>
      </w:rPr>
    </w:lvl>
    <w:lvl w:ilvl="1" w:tplc="2668ACD8" w:tentative="1">
      <w:start w:val="1"/>
      <w:numFmt w:val="bullet"/>
      <w:lvlText w:val="•"/>
      <w:lvlJc w:val="left"/>
      <w:pPr>
        <w:tabs>
          <w:tab w:val="num" w:pos="1440"/>
        </w:tabs>
        <w:ind w:left="1440" w:hanging="360"/>
      </w:pPr>
      <w:rPr>
        <w:rFonts w:ascii="Arial" w:hAnsi="Arial" w:hint="default"/>
      </w:rPr>
    </w:lvl>
    <w:lvl w:ilvl="2" w:tplc="66B45ED4" w:tentative="1">
      <w:start w:val="1"/>
      <w:numFmt w:val="bullet"/>
      <w:lvlText w:val="•"/>
      <w:lvlJc w:val="left"/>
      <w:pPr>
        <w:tabs>
          <w:tab w:val="num" w:pos="2160"/>
        </w:tabs>
        <w:ind w:left="2160" w:hanging="360"/>
      </w:pPr>
      <w:rPr>
        <w:rFonts w:ascii="Arial" w:hAnsi="Arial" w:hint="default"/>
      </w:rPr>
    </w:lvl>
    <w:lvl w:ilvl="3" w:tplc="7888951A" w:tentative="1">
      <w:start w:val="1"/>
      <w:numFmt w:val="bullet"/>
      <w:lvlText w:val="•"/>
      <w:lvlJc w:val="left"/>
      <w:pPr>
        <w:tabs>
          <w:tab w:val="num" w:pos="2880"/>
        </w:tabs>
        <w:ind w:left="2880" w:hanging="360"/>
      </w:pPr>
      <w:rPr>
        <w:rFonts w:ascii="Arial" w:hAnsi="Arial" w:hint="default"/>
      </w:rPr>
    </w:lvl>
    <w:lvl w:ilvl="4" w:tplc="9F9216EA" w:tentative="1">
      <w:start w:val="1"/>
      <w:numFmt w:val="bullet"/>
      <w:lvlText w:val="•"/>
      <w:lvlJc w:val="left"/>
      <w:pPr>
        <w:tabs>
          <w:tab w:val="num" w:pos="3600"/>
        </w:tabs>
        <w:ind w:left="3600" w:hanging="360"/>
      </w:pPr>
      <w:rPr>
        <w:rFonts w:ascii="Arial" w:hAnsi="Arial" w:hint="default"/>
      </w:rPr>
    </w:lvl>
    <w:lvl w:ilvl="5" w:tplc="4F1677E6" w:tentative="1">
      <w:start w:val="1"/>
      <w:numFmt w:val="bullet"/>
      <w:lvlText w:val="•"/>
      <w:lvlJc w:val="left"/>
      <w:pPr>
        <w:tabs>
          <w:tab w:val="num" w:pos="4320"/>
        </w:tabs>
        <w:ind w:left="4320" w:hanging="360"/>
      </w:pPr>
      <w:rPr>
        <w:rFonts w:ascii="Arial" w:hAnsi="Arial" w:hint="default"/>
      </w:rPr>
    </w:lvl>
    <w:lvl w:ilvl="6" w:tplc="19AE7356" w:tentative="1">
      <w:start w:val="1"/>
      <w:numFmt w:val="bullet"/>
      <w:lvlText w:val="•"/>
      <w:lvlJc w:val="left"/>
      <w:pPr>
        <w:tabs>
          <w:tab w:val="num" w:pos="5040"/>
        </w:tabs>
        <w:ind w:left="5040" w:hanging="360"/>
      </w:pPr>
      <w:rPr>
        <w:rFonts w:ascii="Arial" w:hAnsi="Arial" w:hint="default"/>
      </w:rPr>
    </w:lvl>
    <w:lvl w:ilvl="7" w:tplc="24F2D44C" w:tentative="1">
      <w:start w:val="1"/>
      <w:numFmt w:val="bullet"/>
      <w:lvlText w:val="•"/>
      <w:lvlJc w:val="left"/>
      <w:pPr>
        <w:tabs>
          <w:tab w:val="num" w:pos="5760"/>
        </w:tabs>
        <w:ind w:left="5760" w:hanging="360"/>
      </w:pPr>
      <w:rPr>
        <w:rFonts w:ascii="Arial" w:hAnsi="Arial" w:hint="default"/>
      </w:rPr>
    </w:lvl>
    <w:lvl w:ilvl="8" w:tplc="F92496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6844E2"/>
    <w:multiLevelType w:val="hybridMultilevel"/>
    <w:tmpl w:val="AC56D82A"/>
    <w:lvl w:ilvl="0" w:tplc="6F06BE24">
      <w:start w:val="1"/>
      <w:numFmt w:val="decimal"/>
      <w:lvlText w:val="%1."/>
      <w:lvlJc w:val="left"/>
      <w:pPr>
        <w:tabs>
          <w:tab w:val="num" w:pos="720"/>
        </w:tabs>
        <w:ind w:left="720" w:hanging="360"/>
      </w:pPr>
    </w:lvl>
    <w:lvl w:ilvl="1" w:tplc="DAA20528" w:tentative="1">
      <w:start w:val="1"/>
      <w:numFmt w:val="decimal"/>
      <w:lvlText w:val="%2."/>
      <w:lvlJc w:val="left"/>
      <w:pPr>
        <w:tabs>
          <w:tab w:val="num" w:pos="1440"/>
        </w:tabs>
        <w:ind w:left="1440" w:hanging="360"/>
      </w:pPr>
    </w:lvl>
    <w:lvl w:ilvl="2" w:tplc="1EE206B2" w:tentative="1">
      <w:start w:val="1"/>
      <w:numFmt w:val="decimal"/>
      <w:lvlText w:val="%3."/>
      <w:lvlJc w:val="left"/>
      <w:pPr>
        <w:tabs>
          <w:tab w:val="num" w:pos="2160"/>
        </w:tabs>
        <w:ind w:left="2160" w:hanging="360"/>
      </w:pPr>
    </w:lvl>
    <w:lvl w:ilvl="3" w:tplc="1D6C0F0E" w:tentative="1">
      <w:start w:val="1"/>
      <w:numFmt w:val="decimal"/>
      <w:lvlText w:val="%4."/>
      <w:lvlJc w:val="left"/>
      <w:pPr>
        <w:tabs>
          <w:tab w:val="num" w:pos="2880"/>
        </w:tabs>
        <w:ind w:left="2880" w:hanging="360"/>
      </w:pPr>
    </w:lvl>
    <w:lvl w:ilvl="4" w:tplc="E00E0CFA" w:tentative="1">
      <w:start w:val="1"/>
      <w:numFmt w:val="decimal"/>
      <w:lvlText w:val="%5."/>
      <w:lvlJc w:val="left"/>
      <w:pPr>
        <w:tabs>
          <w:tab w:val="num" w:pos="3600"/>
        </w:tabs>
        <w:ind w:left="3600" w:hanging="360"/>
      </w:pPr>
    </w:lvl>
    <w:lvl w:ilvl="5" w:tplc="2772B7EC" w:tentative="1">
      <w:start w:val="1"/>
      <w:numFmt w:val="decimal"/>
      <w:lvlText w:val="%6."/>
      <w:lvlJc w:val="left"/>
      <w:pPr>
        <w:tabs>
          <w:tab w:val="num" w:pos="4320"/>
        </w:tabs>
        <w:ind w:left="4320" w:hanging="360"/>
      </w:pPr>
    </w:lvl>
    <w:lvl w:ilvl="6" w:tplc="8F8A3BB6" w:tentative="1">
      <w:start w:val="1"/>
      <w:numFmt w:val="decimal"/>
      <w:lvlText w:val="%7."/>
      <w:lvlJc w:val="left"/>
      <w:pPr>
        <w:tabs>
          <w:tab w:val="num" w:pos="5040"/>
        </w:tabs>
        <w:ind w:left="5040" w:hanging="360"/>
      </w:pPr>
    </w:lvl>
    <w:lvl w:ilvl="7" w:tplc="3C342478" w:tentative="1">
      <w:start w:val="1"/>
      <w:numFmt w:val="decimal"/>
      <w:lvlText w:val="%8."/>
      <w:lvlJc w:val="left"/>
      <w:pPr>
        <w:tabs>
          <w:tab w:val="num" w:pos="5760"/>
        </w:tabs>
        <w:ind w:left="5760" w:hanging="360"/>
      </w:pPr>
    </w:lvl>
    <w:lvl w:ilvl="8" w:tplc="6A54970C" w:tentative="1">
      <w:start w:val="1"/>
      <w:numFmt w:val="decimal"/>
      <w:lvlText w:val="%9."/>
      <w:lvlJc w:val="left"/>
      <w:pPr>
        <w:tabs>
          <w:tab w:val="num" w:pos="6480"/>
        </w:tabs>
        <w:ind w:left="6480" w:hanging="360"/>
      </w:pPr>
    </w:lvl>
  </w:abstractNum>
  <w:abstractNum w:abstractNumId="3" w15:restartNumberingAfterBreak="0">
    <w:nsid w:val="268E444D"/>
    <w:multiLevelType w:val="hybridMultilevel"/>
    <w:tmpl w:val="DF0E9A4A"/>
    <w:lvl w:ilvl="0" w:tplc="97BA495C">
      <w:start w:val="1"/>
      <w:numFmt w:val="decimal"/>
      <w:lvlText w:val="%1."/>
      <w:lvlJc w:val="left"/>
      <w:pPr>
        <w:tabs>
          <w:tab w:val="num" w:pos="720"/>
        </w:tabs>
        <w:ind w:left="720" w:hanging="360"/>
      </w:pPr>
    </w:lvl>
    <w:lvl w:ilvl="1" w:tplc="9A88FC1A" w:tentative="1">
      <w:start w:val="1"/>
      <w:numFmt w:val="decimal"/>
      <w:lvlText w:val="%2."/>
      <w:lvlJc w:val="left"/>
      <w:pPr>
        <w:tabs>
          <w:tab w:val="num" w:pos="1440"/>
        </w:tabs>
        <w:ind w:left="1440" w:hanging="360"/>
      </w:pPr>
    </w:lvl>
    <w:lvl w:ilvl="2" w:tplc="39C6E782" w:tentative="1">
      <w:start w:val="1"/>
      <w:numFmt w:val="decimal"/>
      <w:lvlText w:val="%3."/>
      <w:lvlJc w:val="left"/>
      <w:pPr>
        <w:tabs>
          <w:tab w:val="num" w:pos="2160"/>
        </w:tabs>
        <w:ind w:left="2160" w:hanging="360"/>
      </w:pPr>
    </w:lvl>
    <w:lvl w:ilvl="3" w:tplc="F09652DE" w:tentative="1">
      <w:start w:val="1"/>
      <w:numFmt w:val="decimal"/>
      <w:lvlText w:val="%4."/>
      <w:lvlJc w:val="left"/>
      <w:pPr>
        <w:tabs>
          <w:tab w:val="num" w:pos="2880"/>
        </w:tabs>
        <w:ind w:left="2880" w:hanging="360"/>
      </w:pPr>
    </w:lvl>
    <w:lvl w:ilvl="4" w:tplc="95E4B420" w:tentative="1">
      <w:start w:val="1"/>
      <w:numFmt w:val="decimal"/>
      <w:lvlText w:val="%5."/>
      <w:lvlJc w:val="left"/>
      <w:pPr>
        <w:tabs>
          <w:tab w:val="num" w:pos="3600"/>
        </w:tabs>
        <w:ind w:left="3600" w:hanging="360"/>
      </w:pPr>
    </w:lvl>
    <w:lvl w:ilvl="5" w:tplc="A2D07C64" w:tentative="1">
      <w:start w:val="1"/>
      <w:numFmt w:val="decimal"/>
      <w:lvlText w:val="%6."/>
      <w:lvlJc w:val="left"/>
      <w:pPr>
        <w:tabs>
          <w:tab w:val="num" w:pos="4320"/>
        </w:tabs>
        <w:ind w:left="4320" w:hanging="360"/>
      </w:pPr>
    </w:lvl>
    <w:lvl w:ilvl="6" w:tplc="7F962BE2" w:tentative="1">
      <w:start w:val="1"/>
      <w:numFmt w:val="decimal"/>
      <w:lvlText w:val="%7."/>
      <w:lvlJc w:val="left"/>
      <w:pPr>
        <w:tabs>
          <w:tab w:val="num" w:pos="5040"/>
        </w:tabs>
        <w:ind w:left="5040" w:hanging="360"/>
      </w:pPr>
    </w:lvl>
    <w:lvl w:ilvl="7" w:tplc="F28C81BE" w:tentative="1">
      <w:start w:val="1"/>
      <w:numFmt w:val="decimal"/>
      <w:lvlText w:val="%8."/>
      <w:lvlJc w:val="left"/>
      <w:pPr>
        <w:tabs>
          <w:tab w:val="num" w:pos="5760"/>
        </w:tabs>
        <w:ind w:left="5760" w:hanging="360"/>
      </w:pPr>
    </w:lvl>
    <w:lvl w:ilvl="8" w:tplc="C056558A" w:tentative="1">
      <w:start w:val="1"/>
      <w:numFmt w:val="decimal"/>
      <w:lvlText w:val="%9."/>
      <w:lvlJc w:val="left"/>
      <w:pPr>
        <w:tabs>
          <w:tab w:val="num" w:pos="6480"/>
        </w:tabs>
        <w:ind w:left="6480" w:hanging="360"/>
      </w:pPr>
    </w:lvl>
  </w:abstractNum>
  <w:abstractNum w:abstractNumId="4" w15:restartNumberingAfterBreak="0">
    <w:nsid w:val="2A7867FC"/>
    <w:multiLevelType w:val="hybridMultilevel"/>
    <w:tmpl w:val="1AA8E502"/>
    <w:lvl w:ilvl="0" w:tplc="FE767E50">
      <w:start w:val="1"/>
      <w:numFmt w:val="bullet"/>
      <w:lvlText w:val="•"/>
      <w:lvlJc w:val="left"/>
      <w:pPr>
        <w:tabs>
          <w:tab w:val="num" w:pos="720"/>
        </w:tabs>
        <w:ind w:left="720" w:hanging="360"/>
      </w:pPr>
      <w:rPr>
        <w:rFonts w:ascii="Arial" w:hAnsi="Arial" w:hint="default"/>
      </w:rPr>
    </w:lvl>
    <w:lvl w:ilvl="1" w:tplc="36EC494C" w:tentative="1">
      <w:start w:val="1"/>
      <w:numFmt w:val="bullet"/>
      <w:lvlText w:val="•"/>
      <w:lvlJc w:val="left"/>
      <w:pPr>
        <w:tabs>
          <w:tab w:val="num" w:pos="1440"/>
        </w:tabs>
        <w:ind w:left="1440" w:hanging="360"/>
      </w:pPr>
      <w:rPr>
        <w:rFonts w:ascii="Arial" w:hAnsi="Arial" w:hint="default"/>
      </w:rPr>
    </w:lvl>
    <w:lvl w:ilvl="2" w:tplc="4C2214CE" w:tentative="1">
      <w:start w:val="1"/>
      <w:numFmt w:val="bullet"/>
      <w:lvlText w:val="•"/>
      <w:lvlJc w:val="left"/>
      <w:pPr>
        <w:tabs>
          <w:tab w:val="num" w:pos="2160"/>
        </w:tabs>
        <w:ind w:left="2160" w:hanging="360"/>
      </w:pPr>
      <w:rPr>
        <w:rFonts w:ascii="Arial" w:hAnsi="Arial" w:hint="default"/>
      </w:rPr>
    </w:lvl>
    <w:lvl w:ilvl="3" w:tplc="A39ADC26" w:tentative="1">
      <w:start w:val="1"/>
      <w:numFmt w:val="bullet"/>
      <w:lvlText w:val="•"/>
      <w:lvlJc w:val="left"/>
      <w:pPr>
        <w:tabs>
          <w:tab w:val="num" w:pos="2880"/>
        </w:tabs>
        <w:ind w:left="2880" w:hanging="360"/>
      </w:pPr>
      <w:rPr>
        <w:rFonts w:ascii="Arial" w:hAnsi="Arial" w:hint="default"/>
      </w:rPr>
    </w:lvl>
    <w:lvl w:ilvl="4" w:tplc="31FA9030" w:tentative="1">
      <w:start w:val="1"/>
      <w:numFmt w:val="bullet"/>
      <w:lvlText w:val="•"/>
      <w:lvlJc w:val="left"/>
      <w:pPr>
        <w:tabs>
          <w:tab w:val="num" w:pos="3600"/>
        </w:tabs>
        <w:ind w:left="3600" w:hanging="360"/>
      </w:pPr>
      <w:rPr>
        <w:rFonts w:ascii="Arial" w:hAnsi="Arial" w:hint="default"/>
      </w:rPr>
    </w:lvl>
    <w:lvl w:ilvl="5" w:tplc="0FF6C2D8" w:tentative="1">
      <w:start w:val="1"/>
      <w:numFmt w:val="bullet"/>
      <w:lvlText w:val="•"/>
      <w:lvlJc w:val="left"/>
      <w:pPr>
        <w:tabs>
          <w:tab w:val="num" w:pos="4320"/>
        </w:tabs>
        <w:ind w:left="4320" w:hanging="360"/>
      </w:pPr>
      <w:rPr>
        <w:rFonts w:ascii="Arial" w:hAnsi="Arial" w:hint="default"/>
      </w:rPr>
    </w:lvl>
    <w:lvl w:ilvl="6" w:tplc="736C6DB8" w:tentative="1">
      <w:start w:val="1"/>
      <w:numFmt w:val="bullet"/>
      <w:lvlText w:val="•"/>
      <w:lvlJc w:val="left"/>
      <w:pPr>
        <w:tabs>
          <w:tab w:val="num" w:pos="5040"/>
        </w:tabs>
        <w:ind w:left="5040" w:hanging="360"/>
      </w:pPr>
      <w:rPr>
        <w:rFonts w:ascii="Arial" w:hAnsi="Arial" w:hint="default"/>
      </w:rPr>
    </w:lvl>
    <w:lvl w:ilvl="7" w:tplc="A67C6344" w:tentative="1">
      <w:start w:val="1"/>
      <w:numFmt w:val="bullet"/>
      <w:lvlText w:val="•"/>
      <w:lvlJc w:val="left"/>
      <w:pPr>
        <w:tabs>
          <w:tab w:val="num" w:pos="5760"/>
        </w:tabs>
        <w:ind w:left="5760" w:hanging="360"/>
      </w:pPr>
      <w:rPr>
        <w:rFonts w:ascii="Arial" w:hAnsi="Arial" w:hint="default"/>
      </w:rPr>
    </w:lvl>
    <w:lvl w:ilvl="8" w:tplc="B71090A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DD11E3"/>
    <w:multiLevelType w:val="hybridMultilevel"/>
    <w:tmpl w:val="A87E73CE"/>
    <w:lvl w:ilvl="0" w:tplc="0A5A9DC0">
      <w:start w:val="1"/>
      <w:numFmt w:val="bullet"/>
      <w:lvlText w:val="•"/>
      <w:lvlJc w:val="left"/>
      <w:pPr>
        <w:tabs>
          <w:tab w:val="num" w:pos="720"/>
        </w:tabs>
        <w:ind w:left="720" w:hanging="360"/>
      </w:pPr>
      <w:rPr>
        <w:rFonts w:ascii="Arial" w:hAnsi="Arial" w:hint="default"/>
      </w:rPr>
    </w:lvl>
    <w:lvl w:ilvl="1" w:tplc="61903BCE" w:tentative="1">
      <w:start w:val="1"/>
      <w:numFmt w:val="bullet"/>
      <w:lvlText w:val="•"/>
      <w:lvlJc w:val="left"/>
      <w:pPr>
        <w:tabs>
          <w:tab w:val="num" w:pos="1440"/>
        </w:tabs>
        <w:ind w:left="1440" w:hanging="360"/>
      </w:pPr>
      <w:rPr>
        <w:rFonts w:ascii="Arial" w:hAnsi="Arial" w:hint="default"/>
      </w:rPr>
    </w:lvl>
    <w:lvl w:ilvl="2" w:tplc="DDE8A836" w:tentative="1">
      <w:start w:val="1"/>
      <w:numFmt w:val="bullet"/>
      <w:lvlText w:val="•"/>
      <w:lvlJc w:val="left"/>
      <w:pPr>
        <w:tabs>
          <w:tab w:val="num" w:pos="2160"/>
        </w:tabs>
        <w:ind w:left="2160" w:hanging="360"/>
      </w:pPr>
      <w:rPr>
        <w:rFonts w:ascii="Arial" w:hAnsi="Arial" w:hint="default"/>
      </w:rPr>
    </w:lvl>
    <w:lvl w:ilvl="3" w:tplc="882A2568" w:tentative="1">
      <w:start w:val="1"/>
      <w:numFmt w:val="bullet"/>
      <w:lvlText w:val="•"/>
      <w:lvlJc w:val="left"/>
      <w:pPr>
        <w:tabs>
          <w:tab w:val="num" w:pos="2880"/>
        </w:tabs>
        <w:ind w:left="2880" w:hanging="360"/>
      </w:pPr>
      <w:rPr>
        <w:rFonts w:ascii="Arial" w:hAnsi="Arial" w:hint="default"/>
      </w:rPr>
    </w:lvl>
    <w:lvl w:ilvl="4" w:tplc="8A6253FC" w:tentative="1">
      <w:start w:val="1"/>
      <w:numFmt w:val="bullet"/>
      <w:lvlText w:val="•"/>
      <w:lvlJc w:val="left"/>
      <w:pPr>
        <w:tabs>
          <w:tab w:val="num" w:pos="3600"/>
        </w:tabs>
        <w:ind w:left="3600" w:hanging="360"/>
      </w:pPr>
      <w:rPr>
        <w:rFonts w:ascii="Arial" w:hAnsi="Arial" w:hint="default"/>
      </w:rPr>
    </w:lvl>
    <w:lvl w:ilvl="5" w:tplc="82543A30" w:tentative="1">
      <w:start w:val="1"/>
      <w:numFmt w:val="bullet"/>
      <w:lvlText w:val="•"/>
      <w:lvlJc w:val="left"/>
      <w:pPr>
        <w:tabs>
          <w:tab w:val="num" w:pos="4320"/>
        </w:tabs>
        <w:ind w:left="4320" w:hanging="360"/>
      </w:pPr>
      <w:rPr>
        <w:rFonts w:ascii="Arial" w:hAnsi="Arial" w:hint="default"/>
      </w:rPr>
    </w:lvl>
    <w:lvl w:ilvl="6" w:tplc="931AEB76" w:tentative="1">
      <w:start w:val="1"/>
      <w:numFmt w:val="bullet"/>
      <w:lvlText w:val="•"/>
      <w:lvlJc w:val="left"/>
      <w:pPr>
        <w:tabs>
          <w:tab w:val="num" w:pos="5040"/>
        </w:tabs>
        <w:ind w:left="5040" w:hanging="360"/>
      </w:pPr>
      <w:rPr>
        <w:rFonts w:ascii="Arial" w:hAnsi="Arial" w:hint="default"/>
      </w:rPr>
    </w:lvl>
    <w:lvl w:ilvl="7" w:tplc="BA92F062" w:tentative="1">
      <w:start w:val="1"/>
      <w:numFmt w:val="bullet"/>
      <w:lvlText w:val="•"/>
      <w:lvlJc w:val="left"/>
      <w:pPr>
        <w:tabs>
          <w:tab w:val="num" w:pos="5760"/>
        </w:tabs>
        <w:ind w:left="5760" w:hanging="360"/>
      </w:pPr>
      <w:rPr>
        <w:rFonts w:ascii="Arial" w:hAnsi="Arial" w:hint="default"/>
      </w:rPr>
    </w:lvl>
    <w:lvl w:ilvl="8" w:tplc="6FE2C5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880748"/>
    <w:multiLevelType w:val="hybridMultilevel"/>
    <w:tmpl w:val="FF889AA0"/>
    <w:lvl w:ilvl="0" w:tplc="7D3AA80E">
      <w:start w:val="1"/>
      <w:numFmt w:val="bullet"/>
      <w:lvlText w:val="•"/>
      <w:lvlJc w:val="left"/>
      <w:pPr>
        <w:tabs>
          <w:tab w:val="num" w:pos="720"/>
        </w:tabs>
        <w:ind w:left="720" w:hanging="360"/>
      </w:pPr>
      <w:rPr>
        <w:rFonts w:ascii="Arial" w:hAnsi="Arial" w:hint="default"/>
      </w:rPr>
    </w:lvl>
    <w:lvl w:ilvl="1" w:tplc="B67E9F2A" w:tentative="1">
      <w:start w:val="1"/>
      <w:numFmt w:val="bullet"/>
      <w:lvlText w:val="•"/>
      <w:lvlJc w:val="left"/>
      <w:pPr>
        <w:tabs>
          <w:tab w:val="num" w:pos="1440"/>
        </w:tabs>
        <w:ind w:left="1440" w:hanging="360"/>
      </w:pPr>
      <w:rPr>
        <w:rFonts w:ascii="Arial" w:hAnsi="Arial" w:hint="default"/>
      </w:rPr>
    </w:lvl>
    <w:lvl w:ilvl="2" w:tplc="BD5E4406" w:tentative="1">
      <w:start w:val="1"/>
      <w:numFmt w:val="bullet"/>
      <w:lvlText w:val="•"/>
      <w:lvlJc w:val="left"/>
      <w:pPr>
        <w:tabs>
          <w:tab w:val="num" w:pos="2160"/>
        </w:tabs>
        <w:ind w:left="2160" w:hanging="360"/>
      </w:pPr>
      <w:rPr>
        <w:rFonts w:ascii="Arial" w:hAnsi="Arial" w:hint="default"/>
      </w:rPr>
    </w:lvl>
    <w:lvl w:ilvl="3" w:tplc="EEE8FD62" w:tentative="1">
      <w:start w:val="1"/>
      <w:numFmt w:val="bullet"/>
      <w:lvlText w:val="•"/>
      <w:lvlJc w:val="left"/>
      <w:pPr>
        <w:tabs>
          <w:tab w:val="num" w:pos="2880"/>
        </w:tabs>
        <w:ind w:left="2880" w:hanging="360"/>
      </w:pPr>
      <w:rPr>
        <w:rFonts w:ascii="Arial" w:hAnsi="Arial" w:hint="default"/>
      </w:rPr>
    </w:lvl>
    <w:lvl w:ilvl="4" w:tplc="57F82C06" w:tentative="1">
      <w:start w:val="1"/>
      <w:numFmt w:val="bullet"/>
      <w:lvlText w:val="•"/>
      <w:lvlJc w:val="left"/>
      <w:pPr>
        <w:tabs>
          <w:tab w:val="num" w:pos="3600"/>
        </w:tabs>
        <w:ind w:left="3600" w:hanging="360"/>
      </w:pPr>
      <w:rPr>
        <w:rFonts w:ascii="Arial" w:hAnsi="Arial" w:hint="default"/>
      </w:rPr>
    </w:lvl>
    <w:lvl w:ilvl="5" w:tplc="53E29F08" w:tentative="1">
      <w:start w:val="1"/>
      <w:numFmt w:val="bullet"/>
      <w:lvlText w:val="•"/>
      <w:lvlJc w:val="left"/>
      <w:pPr>
        <w:tabs>
          <w:tab w:val="num" w:pos="4320"/>
        </w:tabs>
        <w:ind w:left="4320" w:hanging="360"/>
      </w:pPr>
      <w:rPr>
        <w:rFonts w:ascii="Arial" w:hAnsi="Arial" w:hint="default"/>
      </w:rPr>
    </w:lvl>
    <w:lvl w:ilvl="6" w:tplc="6F0C8276" w:tentative="1">
      <w:start w:val="1"/>
      <w:numFmt w:val="bullet"/>
      <w:lvlText w:val="•"/>
      <w:lvlJc w:val="left"/>
      <w:pPr>
        <w:tabs>
          <w:tab w:val="num" w:pos="5040"/>
        </w:tabs>
        <w:ind w:left="5040" w:hanging="360"/>
      </w:pPr>
      <w:rPr>
        <w:rFonts w:ascii="Arial" w:hAnsi="Arial" w:hint="default"/>
      </w:rPr>
    </w:lvl>
    <w:lvl w:ilvl="7" w:tplc="556A2BDC" w:tentative="1">
      <w:start w:val="1"/>
      <w:numFmt w:val="bullet"/>
      <w:lvlText w:val="•"/>
      <w:lvlJc w:val="left"/>
      <w:pPr>
        <w:tabs>
          <w:tab w:val="num" w:pos="5760"/>
        </w:tabs>
        <w:ind w:left="5760" w:hanging="360"/>
      </w:pPr>
      <w:rPr>
        <w:rFonts w:ascii="Arial" w:hAnsi="Arial" w:hint="default"/>
      </w:rPr>
    </w:lvl>
    <w:lvl w:ilvl="8" w:tplc="FE9428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443BAC"/>
    <w:multiLevelType w:val="hybridMultilevel"/>
    <w:tmpl w:val="046CE91C"/>
    <w:lvl w:ilvl="0" w:tplc="9F12E8E4">
      <w:start w:val="1"/>
      <w:numFmt w:val="bullet"/>
      <w:lvlText w:val="•"/>
      <w:lvlJc w:val="left"/>
      <w:pPr>
        <w:tabs>
          <w:tab w:val="num" w:pos="720"/>
        </w:tabs>
        <w:ind w:left="720" w:hanging="360"/>
      </w:pPr>
      <w:rPr>
        <w:rFonts w:ascii="Arial" w:hAnsi="Arial" w:hint="default"/>
      </w:rPr>
    </w:lvl>
    <w:lvl w:ilvl="1" w:tplc="297836C4" w:tentative="1">
      <w:start w:val="1"/>
      <w:numFmt w:val="bullet"/>
      <w:lvlText w:val="•"/>
      <w:lvlJc w:val="left"/>
      <w:pPr>
        <w:tabs>
          <w:tab w:val="num" w:pos="1440"/>
        </w:tabs>
        <w:ind w:left="1440" w:hanging="360"/>
      </w:pPr>
      <w:rPr>
        <w:rFonts w:ascii="Arial" w:hAnsi="Arial" w:hint="default"/>
      </w:rPr>
    </w:lvl>
    <w:lvl w:ilvl="2" w:tplc="43E06D70" w:tentative="1">
      <w:start w:val="1"/>
      <w:numFmt w:val="bullet"/>
      <w:lvlText w:val="•"/>
      <w:lvlJc w:val="left"/>
      <w:pPr>
        <w:tabs>
          <w:tab w:val="num" w:pos="2160"/>
        </w:tabs>
        <w:ind w:left="2160" w:hanging="360"/>
      </w:pPr>
      <w:rPr>
        <w:rFonts w:ascii="Arial" w:hAnsi="Arial" w:hint="default"/>
      </w:rPr>
    </w:lvl>
    <w:lvl w:ilvl="3" w:tplc="C7C45ECC" w:tentative="1">
      <w:start w:val="1"/>
      <w:numFmt w:val="bullet"/>
      <w:lvlText w:val="•"/>
      <w:lvlJc w:val="left"/>
      <w:pPr>
        <w:tabs>
          <w:tab w:val="num" w:pos="2880"/>
        </w:tabs>
        <w:ind w:left="2880" w:hanging="360"/>
      </w:pPr>
      <w:rPr>
        <w:rFonts w:ascii="Arial" w:hAnsi="Arial" w:hint="default"/>
      </w:rPr>
    </w:lvl>
    <w:lvl w:ilvl="4" w:tplc="2BF85624" w:tentative="1">
      <w:start w:val="1"/>
      <w:numFmt w:val="bullet"/>
      <w:lvlText w:val="•"/>
      <w:lvlJc w:val="left"/>
      <w:pPr>
        <w:tabs>
          <w:tab w:val="num" w:pos="3600"/>
        </w:tabs>
        <w:ind w:left="3600" w:hanging="360"/>
      </w:pPr>
      <w:rPr>
        <w:rFonts w:ascii="Arial" w:hAnsi="Arial" w:hint="default"/>
      </w:rPr>
    </w:lvl>
    <w:lvl w:ilvl="5" w:tplc="15B4157E" w:tentative="1">
      <w:start w:val="1"/>
      <w:numFmt w:val="bullet"/>
      <w:lvlText w:val="•"/>
      <w:lvlJc w:val="left"/>
      <w:pPr>
        <w:tabs>
          <w:tab w:val="num" w:pos="4320"/>
        </w:tabs>
        <w:ind w:left="4320" w:hanging="360"/>
      </w:pPr>
      <w:rPr>
        <w:rFonts w:ascii="Arial" w:hAnsi="Arial" w:hint="default"/>
      </w:rPr>
    </w:lvl>
    <w:lvl w:ilvl="6" w:tplc="EABA8ACC" w:tentative="1">
      <w:start w:val="1"/>
      <w:numFmt w:val="bullet"/>
      <w:lvlText w:val="•"/>
      <w:lvlJc w:val="left"/>
      <w:pPr>
        <w:tabs>
          <w:tab w:val="num" w:pos="5040"/>
        </w:tabs>
        <w:ind w:left="5040" w:hanging="360"/>
      </w:pPr>
      <w:rPr>
        <w:rFonts w:ascii="Arial" w:hAnsi="Arial" w:hint="default"/>
      </w:rPr>
    </w:lvl>
    <w:lvl w:ilvl="7" w:tplc="3C722A68" w:tentative="1">
      <w:start w:val="1"/>
      <w:numFmt w:val="bullet"/>
      <w:lvlText w:val="•"/>
      <w:lvlJc w:val="left"/>
      <w:pPr>
        <w:tabs>
          <w:tab w:val="num" w:pos="5760"/>
        </w:tabs>
        <w:ind w:left="5760" w:hanging="360"/>
      </w:pPr>
      <w:rPr>
        <w:rFonts w:ascii="Arial" w:hAnsi="Arial" w:hint="default"/>
      </w:rPr>
    </w:lvl>
    <w:lvl w:ilvl="8" w:tplc="3CC4AC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3A0A2A"/>
    <w:multiLevelType w:val="hybridMultilevel"/>
    <w:tmpl w:val="35A69686"/>
    <w:lvl w:ilvl="0" w:tplc="26C4B46C">
      <w:start w:val="1"/>
      <w:numFmt w:val="bullet"/>
      <w:lvlText w:val="•"/>
      <w:lvlJc w:val="left"/>
      <w:pPr>
        <w:tabs>
          <w:tab w:val="num" w:pos="720"/>
        </w:tabs>
        <w:ind w:left="720" w:hanging="360"/>
      </w:pPr>
      <w:rPr>
        <w:rFonts w:ascii="Arial" w:hAnsi="Arial" w:hint="default"/>
      </w:rPr>
    </w:lvl>
    <w:lvl w:ilvl="1" w:tplc="1AFED668" w:tentative="1">
      <w:start w:val="1"/>
      <w:numFmt w:val="bullet"/>
      <w:lvlText w:val="•"/>
      <w:lvlJc w:val="left"/>
      <w:pPr>
        <w:tabs>
          <w:tab w:val="num" w:pos="1440"/>
        </w:tabs>
        <w:ind w:left="1440" w:hanging="360"/>
      </w:pPr>
      <w:rPr>
        <w:rFonts w:ascii="Arial" w:hAnsi="Arial" w:hint="default"/>
      </w:rPr>
    </w:lvl>
    <w:lvl w:ilvl="2" w:tplc="036A581C" w:tentative="1">
      <w:start w:val="1"/>
      <w:numFmt w:val="bullet"/>
      <w:lvlText w:val="•"/>
      <w:lvlJc w:val="left"/>
      <w:pPr>
        <w:tabs>
          <w:tab w:val="num" w:pos="2160"/>
        </w:tabs>
        <w:ind w:left="2160" w:hanging="360"/>
      </w:pPr>
      <w:rPr>
        <w:rFonts w:ascii="Arial" w:hAnsi="Arial" w:hint="default"/>
      </w:rPr>
    </w:lvl>
    <w:lvl w:ilvl="3" w:tplc="8FC03A6C" w:tentative="1">
      <w:start w:val="1"/>
      <w:numFmt w:val="bullet"/>
      <w:lvlText w:val="•"/>
      <w:lvlJc w:val="left"/>
      <w:pPr>
        <w:tabs>
          <w:tab w:val="num" w:pos="2880"/>
        </w:tabs>
        <w:ind w:left="2880" w:hanging="360"/>
      </w:pPr>
      <w:rPr>
        <w:rFonts w:ascii="Arial" w:hAnsi="Arial" w:hint="default"/>
      </w:rPr>
    </w:lvl>
    <w:lvl w:ilvl="4" w:tplc="B1300B84" w:tentative="1">
      <w:start w:val="1"/>
      <w:numFmt w:val="bullet"/>
      <w:lvlText w:val="•"/>
      <w:lvlJc w:val="left"/>
      <w:pPr>
        <w:tabs>
          <w:tab w:val="num" w:pos="3600"/>
        </w:tabs>
        <w:ind w:left="3600" w:hanging="360"/>
      </w:pPr>
      <w:rPr>
        <w:rFonts w:ascii="Arial" w:hAnsi="Arial" w:hint="default"/>
      </w:rPr>
    </w:lvl>
    <w:lvl w:ilvl="5" w:tplc="09660D5E" w:tentative="1">
      <w:start w:val="1"/>
      <w:numFmt w:val="bullet"/>
      <w:lvlText w:val="•"/>
      <w:lvlJc w:val="left"/>
      <w:pPr>
        <w:tabs>
          <w:tab w:val="num" w:pos="4320"/>
        </w:tabs>
        <w:ind w:left="4320" w:hanging="360"/>
      </w:pPr>
      <w:rPr>
        <w:rFonts w:ascii="Arial" w:hAnsi="Arial" w:hint="default"/>
      </w:rPr>
    </w:lvl>
    <w:lvl w:ilvl="6" w:tplc="103E989C" w:tentative="1">
      <w:start w:val="1"/>
      <w:numFmt w:val="bullet"/>
      <w:lvlText w:val="•"/>
      <w:lvlJc w:val="left"/>
      <w:pPr>
        <w:tabs>
          <w:tab w:val="num" w:pos="5040"/>
        </w:tabs>
        <w:ind w:left="5040" w:hanging="360"/>
      </w:pPr>
      <w:rPr>
        <w:rFonts w:ascii="Arial" w:hAnsi="Arial" w:hint="default"/>
      </w:rPr>
    </w:lvl>
    <w:lvl w:ilvl="7" w:tplc="433CA1B0" w:tentative="1">
      <w:start w:val="1"/>
      <w:numFmt w:val="bullet"/>
      <w:lvlText w:val="•"/>
      <w:lvlJc w:val="left"/>
      <w:pPr>
        <w:tabs>
          <w:tab w:val="num" w:pos="5760"/>
        </w:tabs>
        <w:ind w:left="5760" w:hanging="360"/>
      </w:pPr>
      <w:rPr>
        <w:rFonts w:ascii="Arial" w:hAnsi="Arial" w:hint="default"/>
      </w:rPr>
    </w:lvl>
    <w:lvl w:ilvl="8" w:tplc="815ACB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6C61AD"/>
    <w:multiLevelType w:val="hybridMultilevel"/>
    <w:tmpl w:val="109211B2"/>
    <w:lvl w:ilvl="0" w:tplc="2D54483E">
      <w:start w:val="1"/>
      <w:numFmt w:val="bullet"/>
      <w:lvlText w:val="•"/>
      <w:lvlJc w:val="left"/>
      <w:pPr>
        <w:tabs>
          <w:tab w:val="num" w:pos="720"/>
        </w:tabs>
        <w:ind w:left="720" w:hanging="360"/>
      </w:pPr>
      <w:rPr>
        <w:rFonts w:ascii="Arial" w:hAnsi="Arial" w:hint="default"/>
      </w:rPr>
    </w:lvl>
    <w:lvl w:ilvl="1" w:tplc="BF12AB46" w:tentative="1">
      <w:start w:val="1"/>
      <w:numFmt w:val="bullet"/>
      <w:lvlText w:val="•"/>
      <w:lvlJc w:val="left"/>
      <w:pPr>
        <w:tabs>
          <w:tab w:val="num" w:pos="1440"/>
        </w:tabs>
        <w:ind w:left="1440" w:hanging="360"/>
      </w:pPr>
      <w:rPr>
        <w:rFonts w:ascii="Arial" w:hAnsi="Arial" w:hint="default"/>
      </w:rPr>
    </w:lvl>
    <w:lvl w:ilvl="2" w:tplc="233C08B8" w:tentative="1">
      <w:start w:val="1"/>
      <w:numFmt w:val="bullet"/>
      <w:lvlText w:val="•"/>
      <w:lvlJc w:val="left"/>
      <w:pPr>
        <w:tabs>
          <w:tab w:val="num" w:pos="2160"/>
        </w:tabs>
        <w:ind w:left="2160" w:hanging="360"/>
      </w:pPr>
      <w:rPr>
        <w:rFonts w:ascii="Arial" w:hAnsi="Arial" w:hint="default"/>
      </w:rPr>
    </w:lvl>
    <w:lvl w:ilvl="3" w:tplc="DA024010" w:tentative="1">
      <w:start w:val="1"/>
      <w:numFmt w:val="bullet"/>
      <w:lvlText w:val="•"/>
      <w:lvlJc w:val="left"/>
      <w:pPr>
        <w:tabs>
          <w:tab w:val="num" w:pos="2880"/>
        </w:tabs>
        <w:ind w:left="2880" w:hanging="360"/>
      </w:pPr>
      <w:rPr>
        <w:rFonts w:ascii="Arial" w:hAnsi="Arial" w:hint="default"/>
      </w:rPr>
    </w:lvl>
    <w:lvl w:ilvl="4" w:tplc="042410B0" w:tentative="1">
      <w:start w:val="1"/>
      <w:numFmt w:val="bullet"/>
      <w:lvlText w:val="•"/>
      <w:lvlJc w:val="left"/>
      <w:pPr>
        <w:tabs>
          <w:tab w:val="num" w:pos="3600"/>
        </w:tabs>
        <w:ind w:left="3600" w:hanging="360"/>
      </w:pPr>
      <w:rPr>
        <w:rFonts w:ascii="Arial" w:hAnsi="Arial" w:hint="default"/>
      </w:rPr>
    </w:lvl>
    <w:lvl w:ilvl="5" w:tplc="AD4E0D80" w:tentative="1">
      <w:start w:val="1"/>
      <w:numFmt w:val="bullet"/>
      <w:lvlText w:val="•"/>
      <w:lvlJc w:val="left"/>
      <w:pPr>
        <w:tabs>
          <w:tab w:val="num" w:pos="4320"/>
        </w:tabs>
        <w:ind w:left="4320" w:hanging="360"/>
      </w:pPr>
      <w:rPr>
        <w:rFonts w:ascii="Arial" w:hAnsi="Arial" w:hint="default"/>
      </w:rPr>
    </w:lvl>
    <w:lvl w:ilvl="6" w:tplc="50CCFB3A" w:tentative="1">
      <w:start w:val="1"/>
      <w:numFmt w:val="bullet"/>
      <w:lvlText w:val="•"/>
      <w:lvlJc w:val="left"/>
      <w:pPr>
        <w:tabs>
          <w:tab w:val="num" w:pos="5040"/>
        </w:tabs>
        <w:ind w:left="5040" w:hanging="360"/>
      </w:pPr>
      <w:rPr>
        <w:rFonts w:ascii="Arial" w:hAnsi="Arial" w:hint="default"/>
      </w:rPr>
    </w:lvl>
    <w:lvl w:ilvl="7" w:tplc="631A49E0" w:tentative="1">
      <w:start w:val="1"/>
      <w:numFmt w:val="bullet"/>
      <w:lvlText w:val="•"/>
      <w:lvlJc w:val="left"/>
      <w:pPr>
        <w:tabs>
          <w:tab w:val="num" w:pos="5760"/>
        </w:tabs>
        <w:ind w:left="5760" w:hanging="360"/>
      </w:pPr>
      <w:rPr>
        <w:rFonts w:ascii="Arial" w:hAnsi="Arial" w:hint="default"/>
      </w:rPr>
    </w:lvl>
    <w:lvl w:ilvl="8" w:tplc="8F02CB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C4219D"/>
    <w:multiLevelType w:val="hybridMultilevel"/>
    <w:tmpl w:val="CC8C8D14"/>
    <w:lvl w:ilvl="0" w:tplc="D242D518">
      <w:start w:val="1"/>
      <w:numFmt w:val="decimal"/>
      <w:lvlText w:val="%1."/>
      <w:lvlJc w:val="left"/>
      <w:pPr>
        <w:tabs>
          <w:tab w:val="num" w:pos="720"/>
        </w:tabs>
        <w:ind w:left="720" w:hanging="360"/>
      </w:pPr>
    </w:lvl>
    <w:lvl w:ilvl="1" w:tplc="B8EA6494" w:tentative="1">
      <w:start w:val="1"/>
      <w:numFmt w:val="decimal"/>
      <w:lvlText w:val="%2."/>
      <w:lvlJc w:val="left"/>
      <w:pPr>
        <w:tabs>
          <w:tab w:val="num" w:pos="1440"/>
        </w:tabs>
        <w:ind w:left="1440" w:hanging="360"/>
      </w:pPr>
    </w:lvl>
    <w:lvl w:ilvl="2" w:tplc="07360AC8" w:tentative="1">
      <w:start w:val="1"/>
      <w:numFmt w:val="decimal"/>
      <w:lvlText w:val="%3."/>
      <w:lvlJc w:val="left"/>
      <w:pPr>
        <w:tabs>
          <w:tab w:val="num" w:pos="2160"/>
        </w:tabs>
        <w:ind w:left="2160" w:hanging="360"/>
      </w:pPr>
    </w:lvl>
    <w:lvl w:ilvl="3" w:tplc="0C76519A" w:tentative="1">
      <w:start w:val="1"/>
      <w:numFmt w:val="decimal"/>
      <w:lvlText w:val="%4."/>
      <w:lvlJc w:val="left"/>
      <w:pPr>
        <w:tabs>
          <w:tab w:val="num" w:pos="2880"/>
        </w:tabs>
        <w:ind w:left="2880" w:hanging="360"/>
      </w:pPr>
    </w:lvl>
    <w:lvl w:ilvl="4" w:tplc="D83866A4" w:tentative="1">
      <w:start w:val="1"/>
      <w:numFmt w:val="decimal"/>
      <w:lvlText w:val="%5."/>
      <w:lvlJc w:val="left"/>
      <w:pPr>
        <w:tabs>
          <w:tab w:val="num" w:pos="3600"/>
        </w:tabs>
        <w:ind w:left="3600" w:hanging="360"/>
      </w:pPr>
    </w:lvl>
    <w:lvl w:ilvl="5" w:tplc="2F58898C" w:tentative="1">
      <w:start w:val="1"/>
      <w:numFmt w:val="decimal"/>
      <w:lvlText w:val="%6."/>
      <w:lvlJc w:val="left"/>
      <w:pPr>
        <w:tabs>
          <w:tab w:val="num" w:pos="4320"/>
        </w:tabs>
        <w:ind w:left="4320" w:hanging="360"/>
      </w:pPr>
    </w:lvl>
    <w:lvl w:ilvl="6" w:tplc="5D6C9102" w:tentative="1">
      <w:start w:val="1"/>
      <w:numFmt w:val="decimal"/>
      <w:lvlText w:val="%7."/>
      <w:lvlJc w:val="left"/>
      <w:pPr>
        <w:tabs>
          <w:tab w:val="num" w:pos="5040"/>
        </w:tabs>
        <w:ind w:left="5040" w:hanging="360"/>
      </w:pPr>
    </w:lvl>
    <w:lvl w:ilvl="7" w:tplc="929269B0" w:tentative="1">
      <w:start w:val="1"/>
      <w:numFmt w:val="decimal"/>
      <w:lvlText w:val="%8."/>
      <w:lvlJc w:val="left"/>
      <w:pPr>
        <w:tabs>
          <w:tab w:val="num" w:pos="5760"/>
        </w:tabs>
        <w:ind w:left="5760" w:hanging="360"/>
      </w:pPr>
    </w:lvl>
    <w:lvl w:ilvl="8" w:tplc="116CC832" w:tentative="1">
      <w:start w:val="1"/>
      <w:numFmt w:val="decimal"/>
      <w:lvlText w:val="%9."/>
      <w:lvlJc w:val="left"/>
      <w:pPr>
        <w:tabs>
          <w:tab w:val="num" w:pos="6480"/>
        </w:tabs>
        <w:ind w:left="6480" w:hanging="360"/>
      </w:pPr>
    </w:lvl>
  </w:abstractNum>
  <w:abstractNum w:abstractNumId="11" w15:restartNumberingAfterBreak="0">
    <w:nsid w:val="44746275"/>
    <w:multiLevelType w:val="hybridMultilevel"/>
    <w:tmpl w:val="C68EE1A6"/>
    <w:lvl w:ilvl="0" w:tplc="21D8C4F8">
      <w:start w:val="1"/>
      <w:numFmt w:val="bullet"/>
      <w:lvlText w:val="•"/>
      <w:lvlJc w:val="left"/>
      <w:pPr>
        <w:tabs>
          <w:tab w:val="num" w:pos="720"/>
        </w:tabs>
        <w:ind w:left="720" w:hanging="360"/>
      </w:pPr>
      <w:rPr>
        <w:rFonts w:ascii="Arial" w:hAnsi="Arial" w:hint="default"/>
      </w:rPr>
    </w:lvl>
    <w:lvl w:ilvl="1" w:tplc="F1502F02" w:tentative="1">
      <w:start w:val="1"/>
      <w:numFmt w:val="bullet"/>
      <w:lvlText w:val="•"/>
      <w:lvlJc w:val="left"/>
      <w:pPr>
        <w:tabs>
          <w:tab w:val="num" w:pos="1440"/>
        </w:tabs>
        <w:ind w:left="1440" w:hanging="360"/>
      </w:pPr>
      <w:rPr>
        <w:rFonts w:ascii="Arial" w:hAnsi="Arial" w:hint="default"/>
      </w:rPr>
    </w:lvl>
    <w:lvl w:ilvl="2" w:tplc="D780031C" w:tentative="1">
      <w:start w:val="1"/>
      <w:numFmt w:val="bullet"/>
      <w:lvlText w:val="•"/>
      <w:lvlJc w:val="left"/>
      <w:pPr>
        <w:tabs>
          <w:tab w:val="num" w:pos="2160"/>
        </w:tabs>
        <w:ind w:left="2160" w:hanging="360"/>
      </w:pPr>
      <w:rPr>
        <w:rFonts w:ascii="Arial" w:hAnsi="Arial" w:hint="default"/>
      </w:rPr>
    </w:lvl>
    <w:lvl w:ilvl="3" w:tplc="A0DCB208" w:tentative="1">
      <w:start w:val="1"/>
      <w:numFmt w:val="bullet"/>
      <w:lvlText w:val="•"/>
      <w:lvlJc w:val="left"/>
      <w:pPr>
        <w:tabs>
          <w:tab w:val="num" w:pos="2880"/>
        </w:tabs>
        <w:ind w:left="2880" w:hanging="360"/>
      </w:pPr>
      <w:rPr>
        <w:rFonts w:ascii="Arial" w:hAnsi="Arial" w:hint="default"/>
      </w:rPr>
    </w:lvl>
    <w:lvl w:ilvl="4" w:tplc="7772B142" w:tentative="1">
      <w:start w:val="1"/>
      <w:numFmt w:val="bullet"/>
      <w:lvlText w:val="•"/>
      <w:lvlJc w:val="left"/>
      <w:pPr>
        <w:tabs>
          <w:tab w:val="num" w:pos="3600"/>
        </w:tabs>
        <w:ind w:left="3600" w:hanging="360"/>
      </w:pPr>
      <w:rPr>
        <w:rFonts w:ascii="Arial" w:hAnsi="Arial" w:hint="default"/>
      </w:rPr>
    </w:lvl>
    <w:lvl w:ilvl="5" w:tplc="AAA03908" w:tentative="1">
      <w:start w:val="1"/>
      <w:numFmt w:val="bullet"/>
      <w:lvlText w:val="•"/>
      <w:lvlJc w:val="left"/>
      <w:pPr>
        <w:tabs>
          <w:tab w:val="num" w:pos="4320"/>
        </w:tabs>
        <w:ind w:left="4320" w:hanging="360"/>
      </w:pPr>
      <w:rPr>
        <w:rFonts w:ascii="Arial" w:hAnsi="Arial" w:hint="default"/>
      </w:rPr>
    </w:lvl>
    <w:lvl w:ilvl="6" w:tplc="3FBA2B36" w:tentative="1">
      <w:start w:val="1"/>
      <w:numFmt w:val="bullet"/>
      <w:lvlText w:val="•"/>
      <w:lvlJc w:val="left"/>
      <w:pPr>
        <w:tabs>
          <w:tab w:val="num" w:pos="5040"/>
        </w:tabs>
        <w:ind w:left="5040" w:hanging="360"/>
      </w:pPr>
      <w:rPr>
        <w:rFonts w:ascii="Arial" w:hAnsi="Arial" w:hint="default"/>
      </w:rPr>
    </w:lvl>
    <w:lvl w:ilvl="7" w:tplc="FC74746C" w:tentative="1">
      <w:start w:val="1"/>
      <w:numFmt w:val="bullet"/>
      <w:lvlText w:val="•"/>
      <w:lvlJc w:val="left"/>
      <w:pPr>
        <w:tabs>
          <w:tab w:val="num" w:pos="5760"/>
        </w:tabs>
        <w:ind w:left="5760" w:hanging="360"/>
      </w:pPr>
      <w:rPr>
        <w:rFonts w:ascii="Arial" w:hAnsi="Arial" w:hint="default"/>
      </w:rPr>
    </w:lvl>
    <w:lvl w:ilvl="8" w:tplc="B1F69E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4515C5"/>
    <w:multiLevelType w:val="hybridMultilevel"/>
    <w:tmpl w:val="BAC23FB2"/>
    <w:lvl w:ilvl="0" w:tplc="043E39AA">
      <w:start w:val="1"/>
      <w:numFmt w:val="bullet"/>
      <w:lvlText w:val="•"/>
      <w:lvlJc w:val="left"/>
      <w:pPr>
        <w:tabs>
          <w:tab w:val="num" w:pos="720"/>
        </w:tabs>
        <w:ind w:left="720" w:hanging="360"/>
      </w:pPr>
      <w:rPr>
        <w:rFonts w:ascii="Arial" w:hAnsi="Arial" w:hint="default"/>
      </w:rPr>
    </w:lvl>
    <w:lvl w:ilvl="1" w:tplc="BD18C518" w:tentative="1">
      <w:start w:val="1"/>
      <w:numFmt w:val="bullet"/>
      <w:lvlText w:val="•"/>
      <w:lvlJc w:val="left"/>
      <w:pPr>
        <w:tabs>
          <w:tab w:val="num" w:pos="1440"/>
        </w:tabs>
        <w:ind w:left="1440" w:hanging="360"/>
      </w:pPr>
      <w:rPr>
        <w:rFonts w:ascii="Arial" w:hAnsi="Arial" w:hint="default"/>
      </w:rPr>
    </w:lvl>
    <w:lvl w:ilvl="2" w:tplc="BBBEF288" w:tentative="1">
      <w:start w:val="1"/>
      <w:numFmt w:val="bullet"/>
      <w:lvlText w:val="•"/>
      <w:lvlJc w:val="left"/>
      <w:pPr>
        <w:tabs>
          <w:tab w:val="num" w:pos="2160"/>
        </w:tabs>
        <w:ind w:left="2160" w:hanging="360"/>
      </w:pPr>
      <w:rPr>
        <w:rFonts w:ascii="Arial" w:hAnsi="Arial" w:hint="default"/>
      </w:rPr>
    </w:lvl>
    <w:lvl w:ilvl="3" w:tplc="D9F88926" w:tentative="1">
      <w:start w:val="1"/>
      <w:numFmt w:val="bullet"/>
      <w:lvlText w:val="•"/>
      <w:lvlJc w:val="left"/>
      <w:pPr>
        <w:tabs>
          <w:tab w:val="num" w:pos="2880"/>
        </w:tabs>
        <w:ind w:left="2880" w:hanging="360"/>
      </w:pPr>
      <w:rPr>
        <w:rFonts w:ascii="Arial" w:hAnsi="Arial" w:hint="default"/>
      </w:rPr>
    </w:lvl>
    <w:lvl w:ilvl="4" w:tplc="224034FC" w:tentative="1">
      <w:start w:val="1"/>
      <w:numFmt w:val="bullet"/>
      <w:lvlText w:val="•"/>
      <w:lvlJc w:val="left"/>
      <w:pPr>
        <w:tabs>
          <w:tab w:val="num" w:pos="3600"/>
        </w:tabs>
        <w:ind w:left="3600" w:hanging="360"/>
      </w:pPr>
      <w:rPr>
        <w:rFonts w:ascii="Arial" w:hAnsi="Arial" w:hint="default"/>
      </w:rPr>
    </w:lvl>
    <w:lvl w:ilvl="5" w:tplc="3288F878" w:tentative="1">
      <w:start w:val="1"/>
      <w:numFmt w:val="bullet"/>
      <w:lvlText w:val="•"/>
      <w:lvlJc w:val="left"/>
      <w:pPr>
        <w:tabs>
          <w:tab w:val="num" w:pos="4320"/>
        </w:tabs>
        <w:ind w:left="4320" w:hanging="360"/>
      </w:pPr>
      <w:rPr>
        <w:rFonts w:ascii="Arial" w:hAnsi="Arial" w:hint="default"/>
      </w:rPr>
    </w:lvl>
    <w:lvl w:ilvl="6" w:tplc="B7F4ABA4" w:tentative="1">
      <w:start w:val="1"/>
      <w:numFmt w:val="bullet"/>
      <w:lvlText w:val="•"/>
      <w:lvlJc w:val="left"/>
      <w:pPr>
        <w:tabs>
          <w:tab w:val="num" w:pos="5040"/>
        </w:tabs>
        <w:ind w:left="5040" w:hanging="360"/>
      </w:pPr>
      <w:rPr>
        <w:rFonts w:ascii="Arial" w:hAnsi="Arial" w:hint="default"/>
      </w:rPr>
    </w:lvl>
    <w:lvl w:ilvl="7" w:tplc="361633A8" w:tentative="1">
      <w:start w:val="1"/>
      <w:numFmt w:val="bullet"/>
      <w:lvlText w:val="•"/>
      <w:lvlJc w:val="left"/>
      <w:pPr>
        <w:tabs>
          <w:tab w:val="num" w:pos="5760"/>
        </w:tabs>
        <w:ind w:left="5760" w:hanging="360"/>
      </w:pPr>
      <w:rPr>
        <w:rFonts w:ascii="Arial" w:hAnsi="Arial" w:hint="default"/>
      </w:rPr>
    </w:lvl>
    <w:lvl w:ilvl="8" w:tplc="2E1E79A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8907BA7"/>
    <w:multiLevelType w:val="hybridMultilevel"/>
    <w:tmpl w:val="24C60C0A"/>
    <w:lvl w:ilvl="0" w:tplc="446C6D3E">
      <w:start w:val="1"/>
      <w:numFmt w:val="bullet"/>
      <w:lvlText w:val="•"/>
      <w:lvlJc w:val="left"/>
      <w:pPr>
        <w:tabs>
          <w:tab w:val="num" w:pos="720"/>
        </w:tabs>
        <w:ind w:left="720" w:hanging="360"/>
      </w:pPr>
      <w:rPr>
        <w:rFonts w:ascii="Arial" w:hAnsi="Arial" w:hint="default"/>
      </w:rPr>
    </w:lvl>
    <w:lvl w:ilvl="1" w:tplc="5A46897E" w:tentative="1">
      <w:start w:val="1"/>
      <w:numFmt w:val="bullet"/>
      <w:lvlText w:val="•"/>
      <w:lvlJc w:val="left"/>
      <w:pPr>
        <w:tabs>
          <w:tab w:val="num" w:pos="1440"/>
        </w:tabs>
        <w:ind w:left="1440" w:hanging="360"/>
      </w:pPr>
      <w:rPr>
        <w:rFonts w:ascii="Arial" w:hAnsi="Arial" w:hint="default"/>
      </w:rPr>
    </w:lvl>
    <w:lvl w:ilvl="2" w:tplc="41F4A39C" w:tentative="1">
      <w:start w:val="1"/>
      <w:numFmt w:val="bullet"/>
      <w:lvlText w:val="•"/>
      <w:lvlJc w:val="left"/>
      <w:pPr>
        <w:tabs>
          <w:tab w:val="num" w:pos="2160"/>
        </w:tabs>
        <w:ind w:left="2160" w:hanging="360"/>
      </w:pPr>
      <w:rPr>
        <w:rFonts w:ascii="Arial" w:hAnsi="Arial" w:hint="default"/>
      </w:rPr>
    </w:lvl>
    <w:lvl w:ilvl="3" w:tplc="23FA96B2" w:tentative="1">
      <w:start w:val="1"/>
      <w:numFmt w:val="bullet"/>
      <w:lvlText w:val="•"/>
      <w:lvlJc w:val="left"/>
      <w:pPr>
        <w:tabs>
          <w:tab w:val="num" w:pos="2880"/>
        </w:tabs>
        <w:ind w:left="2880" w:hanging="360"/>
      </w:pPr>
      <w:rPr>
        <w:rFonts w:ascii="Arial" w:hAnsi="Arial" w:hint="default"/>
      </w:rPr>
    </w:lvl>
    <w:lvl w:ilvl="4" w:tplc="D10436D8" w:tentative="1">
      <w:start w:val="1"/>
      <w:numFmt w:val="bullet"/>
      <w:lvlText w:val="•"/>
      <w:lvlJc w:val="left"/>
      <w:pPr>
        <w:tabs>
          <w:tab w:val="num" w:pos="3600"/>
        </w:tabs>
        <w:ind w:left="3600" w:hanging="360"/>
      </w:pPr>
      <w:rPr>
        <w:rFonts w:ascii="Arial" w:hAnsi="Arial" w:hint="default"/>
      </w:rPr>
    </w:lvl>
    <w:lvl w:ilvl="5" w:tplc="89BA32B4" w:tentative="1">
      <w:start w:val="1"/>
      <w:numFmt w:val="bullet"/>
      <w:lvlText w:val="•"/>
      <w:lvlJc w:val="left"/>
      <w:pPr>
        <w:tabs>
          <w:tab w:val="num" w:pos="4320"/>
        </w:tabs>
        <w:ind w:left="4320" w:hanging="360"/>
      </w:pPr>
      <w:rPr>
        <w:rFonts w:ascii="Arial" w:hAnsi="Arial" w:hint="default"/>
      </w:rPr>
    </w:lvl>
    <w:lvl w:ilvl="6" w:tplc="83F861FC" w:tentative="1">
      <w:start w:val="1"/>
      <w:numFmt w:val="bullet"/>
      <w:lvlText w:val="•"/>
      <w:lvlJc w:val="left"/>
      <w:pPr>
        <w:tabs>
          <w:tab w:val="num" w:pos="5040"/>
        </w:tabs>
        <w:ind w:left="5040" w:hanging="360"/>
      </w:pPr>
      <w:rPr>
        <w:rFonts w:ascii="Arial" w:hAnsi="Arial" w:hint="default"/>
      </w:rPr>
    </w:lvl>
    <w:lvl w:ilvl="7" w:tplc="77C89178" w:tentative="1">
      <w:start w:val="1"/>
      <w:numFmt w:val="bullet"/>
      <w:lvlText w:val="•"/>
      <w:lvlJc w:val="left"/>
      <w:pPr>
        <w:tabs>
          <w:tab w:val="num" w:pos="5760"/>
        </w:tabs>
        <w:ind w:left="5760" w:hanging="360"/>
      </w:pPr>
      <w:rPr>
        <w:rFonts w:ascii="Arial" w:hAnsi="Arial" w:hint="default"/>
      </w:rPr>
    </w:lvl>
    <w:lvl w:ilvl="8" w:tplc="160C44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BE0CDB"/>
    <w:multiLevelType w:val="hybridMultilevel"/>
    <w:tmpl w:val="DECE36AA"/>
    <w:lvl w:ilvl="0" w:tplc="6854DBF2">
      <w:start w:val="1"/>
      <w:numFmt w:val="bullet"/>
      <w:lvlText w:val="•"/>
      <w:lvlJc w:val="left"/>
      <w:pPr>
        <w:tabs>
          <w:tab w:val="num" w:pos="720"/>
        </w:tabs>
        <w:ind w:left="720" w:hanging="360"/>
      </w:pPr>
      <w:rPr>
        <w:rFonts w:ascii="Arial" w:hAnsi="Arial" w:hint="default"/>
      </w:rPr>
    </w:lvl>
    <w:lvl w:ilvl="1" w:tplc="6F847EAE" w:tentative="1">
      <w:start w:val="1"/>
      <w:numFmt w:val="bullet"/>
      <w:lvlText w:val="•"/>
      <w:lvlJc w:val="left"/>
      <w:pPr>
        <w:tabs>
          <w:tab w:val="num" w:pos="1440"/>
        </w:tabs>
        <w:ind w:left="1440" w:hanging="360"/>
      </w:pPr>
      <w:rPr>
        <w:rFonts w:ascii="Arial" w:hAnsi="Arial" w:hint="default"/>
      </w:rPr>
    </w:lvl>
    <w:lvl w:ilvl="2" w:tplc="715E9A06" w:tentative="1">
      <w:start w:val="1"/>
      <w:numFmt w:val="bullet"/>
      <w:lvlText w:val="•"/>
      <w:lvlJc w:val="left"/>
      <w:pPr>
        <w:tabs>
          <w:tab w:val="num" w:pos="2160"/>
        </w:tabs>
        <w:ind w:left="2160" w:hanging="360"/>
      </w:pPr>
      <w:rPr>
        <w:rFonts w:ascii="Arial" w:hAnsi="Arial" w:hint="default"/>
      </w:rPr>
    </w:lvl>
    <w:lvl w:ilvl="3" w:tplc="5FDE27F8" w:tentative="1">
      <w:start w:val="1"/>
      <w:numFmt w:val="bullet"/>
      <w:lvlText w:val="•"/>
      <w:lvlJc w:val="left"/>
      <w:pPr>
        <w:tabs>
          <w:tab w:val="num" w:pos="2880"/>
        </w:tabs>
        <w:ind w:left="2880" w:hanging="360"/>
      </w:pPr>
      <w:rPr>
        <w:rFonts w:ascii="Arial" w:hAnsi="Arial" w:hint="default"/>
      </w:rPr>
    </w:lvl>
    <w:lvl w:ilvl="4" w:tplc="C25A6D7E" w:tentative="1">
      <w:start w:val="1"/>
      <w:numFmt w:val="bullet"/>
      <w:lvlText w:val="•"/>
      <w:lvlJc w:val="left"/>
      <w:pPr>
        <w:tabs>
          <w:tab w:val="num" w:pos="3600"/>
        </w:tabs>
        <w:ind w:left="3600" w:hanging="360"/>
      </w:pPr>
      <w:rPr>
        <w:rFonts w:ascii="Arial" w:hAnsi="Arial" w:hint="default"/>
      </w:rPr>
    </w:lvl>
    <w:lvl w:ilvl="5" w:tplc="FE023508" w:tentative="1">
      <w:start w:val="1"/>
      <w:numFmt w:val="bullet"/>
      <w:lvlText w:val="•"/>
      <w:lvlJc w:val="left"/>
      <w:pPr>
        <w:tabs>
          <w:tab w:val="num" w:pos="4320"/>
        </w:tabs>
        <w:ind w:left="4320" w:hanging="360"/>
      </w:pPr>
      <w:rPr>
        <w:rFonts w:ascii="Arial" w:hAnsi="Arial" w:hint="default"/>
      </w:rPr>
    </w:lvl>
    <w:lvl w:ilvl="6" w:tplc="D45AF9F2" w:tentative="1">
      <w:start w:val="1"/>
      <w:numFmt w:val="bullet"/>
      <w:lvlText w:val="•"/>
      <w:lvlJc w:val="left"/>
      <w:pPr>
        <w:tabs>
          <w:tab w:val="num" w:pos="5040"/>
        </w:tabs>
        <w:ind w:left="5040" w:hanging="360"/>
      </w:pPr>
      <w:rPr>
        <w:rFonts w:ascii="Arial" w:hAnsi="Arial" w:hint="default"/>
      </w:rPr>
    </w:lvl>
    <w:lvl w:ilvl="7" w:tplc="85323968" w:tentative="1">
      <w:start w:val="1"/>
      <w:numFmt w:val="bullet"/>
      <w:lvlText w:val="•"/>
      <w:lvlJc w:val="left"/>
      <w:pPr>
        <w:tabs>
          <w:tab w:val="num" w:pos="5760"/>
        </w:tabs>
        <w:ind w:left="5760" w:hanging="360"/>
      </w:pPr>
      <w:rPr>
        <w:rFonts w:ascii="Arial" w:hAnsi="Arial" w:hint="default"/>
      </w:rPr>
    </w:lvl>
    <w:lvl w:ilvl="8" w:tplc="D7BCE63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2C6BEC"/>
    <w:multiLevelType w:val="hybridMultilevel"/>
    <w:tmpl w:val="34B2DA88"/>
    <w:lvl w:ilvl="0" w:tplc="4C8E5E7A">
      <w:start w:val="1"/>
      <w:numFmt w:val="bullet"/>
      <w:lvlText w:val="•"/>
      <w:lvlJc w:val="left"/>
      <w:pPr>
        <w:tabs>
          <w:tab w:val="num" w:pos="720"/>
        </w:tabs>
        <w:ind w:left="720" w:hanging="360"/>
      </w:pPr>
      <w:rPr>
        <w:rFonts w:ascii="Arial" w:hAnsi="Arial" w:hint="default"/>
      </w:rPr>
    </w:lvl>
    <w:lvl w:ilvl="1" w:tplc="E548924C" w:tentative="1">
      <w:start w:val="1"/>
      <w:numFmt w:val="bullet"/>
      <w:lvlText w:val="•"/>
      <w:lvlJc w:val="left"/>
      <w:pPr>
        <w:tabs>
          <w:tab w:val="num" w:pos="1440"/>
        </w:tabs>
        <w:ind w:left="1440" w:hanging="360"/>
      </w:pPr>
      <w:rPr>
        <w:rFonts w:ascii="Arial" w:hAnsi="Arial" w:hint="default"/>
      </w:rPr>
    </w:lvl>
    <w:lvl w:ilvl="2" w:tplc="0AA4B550" w:tentative="1">
      <w:start w:val="1"/>
      <w:numFmt w:val="bullet"/>
      <w:lvlText w:val="•"/>
      <w:lvlJc w:val="left"/>
      <w:pPr>
        <w:tabs>
          <w:tab w:val="num" w:pos="2160"/>
        </w:tabs>
        <w:ind w:left="2160" w:hanging="360"/>
      </w:pPr>
      <w:rPr>
        <w:rFonts w:ascii="Arial" w:hAnsi="Arial" w:hint="default"/>
      </w:rPr>
    </w:lvl>
    <w:lvl w:ilvl="3" w:tplc="2B42CBB0" w:tentative="1">
      <w:start w:val="1"/>
      <w:numFmt w:val="bullet"/>
      <w:lvlText w:val="•"/>
      <w:lvlJc w:val="left"/>
      <w:pPr>
        <w:tabs>
          <w:tab w:val="num" w:pos="2880"/>
        </w:tabs>
        <w:ind w:left="2880" w:hanging="360"/>
      </w:pPr>
      <w:rPr>
        <w:rFonts w:ascii="Arial" w:hAnsi="Arial" w:hint="default"/>
      </w:rPr>
    </w:lvl>
    <w:lvl w:ilvl="4" w:tplc="9FDADC9A" w:tentative="1">
      <w:start w:val="1"/>
      <w:numFmt w:val="bullet"/>
      <w:lvlText w:val="•"/>
      <w:lvlJc w:val="left"/>
      <w:pPr>
        <w:tabs>
          <w:tab w:val="num" w:pos="3600"/>
        </w:tabs>
        <w:ind w:left="3600" w:hanging="360"/>
      </w:pPr>
      <w:rPr>
        <w:rFonts w:ascii="Arial" w:hAnsi="Arial" w:hint="default"/>
      </w:rPr>
    </w:lvl>
    <w:lvl w:ilvl="5" w:tplc="A670835A" w:tentative="1">
      <w:start w:val="1"/>
      <w:numFmt w:val="bullet"/>
      <w:lvlText w:val="•"/>
      <w:lvlJc w:val="left"/>
      <w:pPr>
        <w:tabs>
          <w:tab w:val="num" w:pos="4320"/>
        </w:tabs>
        <w:ind w:left="4320" w:hanging="360"/>
      </w:pPr>
      <w:rPr>
        <w:rFonts w:ascii="Arial" w:hAnsi="Arial" w:hint="default"/>
      </w:rPr>
    </w:lvl>
    <w:lvl w:ilvl="6" w:tplc="A72A5F14" w:tentative="1">
      <w:start w:val="1"/>
      <w:numFmt w:val="bullet"/>
      <w:lvlText w:val="•"/>
      <w:lvlJc w:val="left"/>
      <w:pPr>
        <w:tabs>
          <w:tab w:val="num" w:pos="5040"/>
        </w:tabs>
        <w:ind w:left="5040" w:hanging="360"/>
      </w:pPr>
      <w:rPr>
        <w:rFonts w:ascii="Arial" w:hAnsi="Arial" w:hint="default"/>
      </w:rPr>
    </w:lvl>
    <w:lvl w:ilvl="7" w:tplc="167CF5F2" w:tentative="1">
      <w:start w:val="1"/>
      <w:numFmt w:val="bullet"/>
      <w:lvlText w:val="•"/>
      <w:lvlJc w:val="left"/>
      <w:pPr>
        <w:tabs>
          <w:tab w:val="num" w:pos="5760"/>
        </w:tabs>
        <w:ind w:left="5760" w:hanging="360"/>
      </w:pPr>
      <w:rPr>
        <w:rFonts w:ascii="Arial" w:hAnsi="Arial" w:hint="default"/>
      </w:rPr>
    </w:lvl>
    <w:lvl w:ilvl="8" w:tplc="E7869A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AE3EA6"/>
    <w:multiLevelType w:val="hybridMultilevel"/>
    <w:tmpl w:val="546E8856"/>
    <w:lvl w:ilvl="0" w:tplc="DF64AB9A">
      <w:start w:val="1"/>
      <w:numFmt w:val="bullet"/>
      <w:lvlText w:val="•"/>
      <w:lvlJc w:val="left"/>
      <w:pPr>
        <w:tabs>
          <w:tab w:val="num" w:pos="720"/>
        </w:tabs>
        <w:ind w:left="720" w:hanging="360"/>
      </w:pPr>
      <w:rPr>
        <w:rFonts w:ascii="Arial" w:hAnsi="Arial" w:hint="default"/>
      </w:rPr>
    </w:lvl>
    <w:lvl w:ilvl="1" w:tplc="DFC8BAD6" w:tentative="1">
      <w:start w:val="1"/>
      <w:numFmt w:val="bullet"/>
      <w:lvlText w:val="•"/>
      <w:lvlJc w:val="left"/>
      <w:pPr>
        <w:tabs>
          <w:tab w:val="num" w:pos="1440"/>
        </w:tabs>
        <w:ind w:left="1440" w:hanging="360"/>
      </w:pPr>
      <w:rPr>
        <w:rFonts w:ascii="Arial" w:hAnsi="Arial" w:hint="default"/>
      </w:rPr>
    </w:lvl>
    <w:lvl w:ilvl="2" w:tplc="54C45F06" w:tentative="1">
      <w:start w:val="1"/>
      <w:numFmt w:val="bullet"/>
      <w:lvlText w:val="•"/>
      <w:lvlJc w:val="left"/>
      <w:pPr>
        <w:tabs>
          <w:tab w:val="num" w:pos="2160"/>
        </w:tabs>
        <w:ind w:left="2160" w:hanging="360"/>
      </w:pPr>
      <w:rPr>
        <w:rFonts w:ascii="Arial" w:hAnsi="Arial" w:hint="default"/>
      </w:rPr>
    </w:lvl>
    <w:lvl w:ilvl="3" w:tplc="D79899E0" w:tentative="1">
      <w:start w:val="1"/>
      <w:numFmt w:val="bullet"/>
      <w:lvlText w:val="•"/>
      <w:lvlJc w:val="left"/>
      <w:pPr>
        <w:tabs>
          <w:tab w:val="num" w:pos="2880"/>
        </w:tabs>
        <w:ind w:left="2880" w:hanging="360"/>
      </w:pPr>
      <w:rPr>
        <w:rFonts w:ascii="Arial" w:hAnsi="Arial" w:hint="default"/>
      </w:rPr>
    </w:lvl>
    <w:lvl w:ilvl="4" w:tplc="A73428C4" w:tentative="1">
      <w:start w:val="1"/>
      <w:numFmt w:val="bullet"/>
      <w:lvlText w:val="•"/>
      <w:lvlJc w:val="left"/>
      <w:pPr>
        <w:tabs>
          <w:tab w:val="num" w:pos="3600"/>
        </w:tabs>
        <w:ind w:left="3600" w:hanging="360"/>
      </w:pPr>
      <w:rPr>
        <w:rFonts w:ascii="Arial" w:hAnsi="Arial" w:hint="default"/>
      </w:rPr>
    </w:lvl>
    <w:lvl w:ilvl="5" w:tplc="4FFE5774" w:tentative="1">
      <w:start w:val="1"/>
      <w:numFmt w:val="bullet"/>
      <w:lvlText w:val="•"/>
      <w:lvlJc w:val="left"/>
      <w:pPr>
        <w:tabs>
          <w:tab w:val="num" w:pos="4320"/>
        </w:tabs>
        <w:ind w:left="4320" w:hanging="360"/>
      </w:pPr>
      <w:rPr>
        <w:rFonts w:ascii="Arial" w:hAnsi="Arial" w:hint="default"/>
      </w:rPr>
    </w:lvl>
    <w:lvl w:ilvl="6" w:tplc="7F1A7F6C" w:tentative="1">
      <w:start w:val="1"/>
      <w:numFmt w:val="bullet"/>
      <w:lvlText w:val="•"/>
      <w:lvlJc w:val="left"/>
      <w:pPr>
        <w:tabs>
          <w:tab w:val="num" w:pos="5040"/>
        </w:tabs>
        <w:ind w:left="5040" w:hanging="360"/>
      </w:pPr>
      <w:rPr>
        <w:rFonts w:ascii="Arial" w:hAnsi="Arial" w:hint="default"/>
      </w:rPr>
    </w:lvl>
    <w:lvl w:ilvl="7" w:tplc="E760CBAE" w:tentative="1">
      <w:start w:val="1"/>
      <w:numFmt w:val="bullet"/>
      <w:lvlText w:val="•"/>
      <w:lvlJc w:val="left"/>
      <w:pPr>
        <w:tabs>
          <w:tab w:val="num" w:pos="5760"/>
        </w:tabs>
        <w:ind w:left="5760" w:hanging="360"/>
      </w:pPr>
      <w:rPr>
        <w:rFonts w:ascii="Arial" w:hAnsi="Arial" w:hint="default"/>
      </w:rPr>
    </w:lvl>
    <w:lvl w:ilvl="8" w:tplc="7CAC3D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133334"/>
    <w:multiLevelType w:val="hybridMultilevel"/>
    <w:tmpl w:val="0C7893AC"/>
    <w:lvl w:ilvl="0" w:tplc="9FB448B8">
      <w:start w:val="1"/>
      <w:numFmt w:val="bullet"/>
      <w:lvlText w:val="•"/>
      <w:lvlJc w:val="left"/>
      <w:pPr>
        <w:tabs>
          <w:tab w:val="num" w:pos="720"/>
        </w:tabs>
        <w:ind w:left="720" w:hanging="360"/>
      </w:pPr>
      <w:rPr>
        <w:rFonts w:ascii="Arial" w:hAnsi="Arial" w:hint="default"/>
      </w:rPr>
    </w:lvl>
    <w:lvl w:ilvl="1" w:tplc="3EBE85DC" w:tentative="1">
      <w:start w:val="1"/>
      <w:numFmt w:val="bullet"/>
      <w:lvlText w:val="•"/>
      <w:lvlJc w:val="left"/>
      <w:pPr>
        <w:tabs>
          <w:tab w:val="num" w:pos="1440"/>
        </w:tabs>
        <w:ind w:left="1440" w:hanging="360"/>
      </w:pPr>
      <w:rPr>
        <w:rFonts w:ascii="Arial" w:hAnsi="Arial" w:hint="default"/>
      </w:rPr>
    </w:lvl>
    <w:lvl w:ilvl="2" w:tplc="C8B09F78" w:tentative="1">
      <w:start w:val="1"/>
      <w:numFmt w:val="bullet"/>
      <w:lvlText w:val="•"/>
      <w:lvlJc w:val="left"/>
      <w:pPr>
        <w:tabs>
          <w:tab w:val="num" w:pos="2160"/>
        </w:tabs>
        <w:ind w:left="2160" w:hanging="360"/>
      </w:pPr>
      <w:rPr>
        <w:rFonts w:ascii="Arial" w:hAnsi="Arial" w:hint="default"/>
      </w:rPr>
    </w:lvl>
    <w:lvl w:ilvl="3" w:tplc="5F0A78A2" w:tentative="1">
      <w:start w:val="1"/>
      <w:numFmt w:val="bullet"/>
      <w:lvlText w:val="•"/>
      <w:lvlJc w:val="left"/>
      <w:pPr>
        <w:tabs>
          <w:tab w:val="num" w:pos="2880"/>
        </w:tabs>
        <w:ind w:left="2880" w:hanging="360"/>
      </w:pPr>
      <w:rPr>
        <w:rFonts w:ascii="Arial" w:hAnsi="Arial" w:hint="default"/>
      </w:rPr>
    </w:lvl>
    <w:lvl w:ilvl="4" w:tplc="65AAB7A8" w:tentative="1">
      <w:start w:val="1"/>
      <w:numFmt w:val="bullet"/>
      <w:lvlText w:val="•"/>
      <w:lvlJc w:val="left"/>
      <w:pPr>
        <w:tabs>
          <w:tab w:val="num" w:pos="3600"/>
        </w:tabs>
        <w:ind w:left="3600" w:hanging="360"/>
      </w:pPr>
      <w:rPr>
        <w:rFonts w:ascii="Arial" w:hAnsi="Arial" w:hint="default"/>
      </w:rPr>
    </w:lvl>
    <w:lvl w:ilvl="5" w:tplc="402655EE" w:tentative="1">
      <w:start w:val="1"/>
      <w:numFmt w:val="bullet"/>
      <w:lvlText w:val="•"/>
      <w:lvlJc w:val="left"/>
      <w:pPr>
        <w:tabs>
          <w:tab w:val="num" w:pos="4320"/>
        </w:tabs>
        <w:ind w:left="4320" w:hanging="360"/>
      </w:pPr>
      <w:rPr>
        <w:rFonts w:ascii="Arial" w:hAnsi="Arial" w:hint="default"/>
      </w:rPr>
    </w:lvl>
    <w:lvl w:ilvl="6" w:tplc="03F29366" w:tentative="1">
      <w:start w:val="1"/>
      <w:numFmt w:val="bullet"/>
      <w:lvlText w:val="•"/>
      <w:lvlJc w:val="left"/>
      <w:pPr>
        <w:tabs>
          <w:tab w:val="num" w:pos="5040"/>
        </w:tabs>
        <w:ind w:left="5040" w:hanging="360"/>
      </w:pPr>
      <w:rPr>
        <w:rFonts w:ascii="Arial" w:hAnsi="Arial" w:hint="default"/>
      </w:rPr>
    </w:lvl>
    <w:lvl w:ilvl="7" w:tplc="3E8852EA" w:tentative="1">
      <w:start w:val="1"/>
      <w:numFmt w:val="bullet"/>
      <w:lvlText w:val="•"/>
      <w:lvlJc w:val="left"/>
      <w:pPr>
        <w:tabs>
          <w:tab w:val="num" w:pos="5760"/>
        </w:tabs>
        <w:ind w:left="5760" w:hanging="360"/>
      </w:pPr>
      <w:rPr>
        <w:rFonts w:ascii="Arial" w:hAnsi="Arial" w:hint="default"/>
      </w:rPr>
    </w:lvl>
    <w:lvl w:ilvl="8" w:tplc="6AA810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162E40"/>
    <w:multiLevelType w:val="hybridMultilevel"/>
    <w:tmpl w:val="173013EE"/>
    <w:lvl w:ilvl="0" w:tplc="FA8216D0">
      <w:start w:val="1"/>
      <w:numFmt w:val="bullet"/>
      <w:lvlText w:val="•"/>
      <w:lvlJc w:val="left"/>
      <w:pPr>
        <w:tabs>
          <w:tab w:val="num" w:pos="720"/>
        </w:tabs>
        <w:ind w:left="720" w:hanging="360"/>
      </w:pPr>
      <w:rPr>
        <w:rFonts w:ascii="Arial" w:hAnsi="Arial" w:hint="default"/>
      </w:rPr>
    </w:lvl>
    <w:lvl w:ilvl="1" w:tplc="B27CC49A" w:tentative="1">
      <w:start w:val="1"/>
      <w:numFmt w:val="bullet"/>
      <w:lvlText w:val="•"/>
      <w:lvlJc w:val="left"/>
      <w:pPr>
        <w:tabs>
          <w:tab w:val="num" w:pos="1440"/>
        </w:tabs>
        <w:ind w:left="1440" w:hanging="360"/>
      </w:pPr>
      <w:rPr>
        <w:rFonts w:ascii="Arial" w:hAnsi="Arial" w:hint="default"/>
      </w:rPr>
    </w:lvl>
    <w:lvl w:ilvl="2" w:tplc="CE869814" w:tentative="1">
      <w:start w:val="1"/>
      <w:numFmt w:val="bullet"/>
      <w:lvlText w:val="•"/>
      <w:lvlJc w:val="left"/>
      <w:pPr>
        <w:tabs>
          <w:tab w:val="num" w:pos="2160"/>
        </w:tabs>
        <w:ind w:left="2160" w:hanging="360"/>
      </w:pPr>
      <w:rPr>
        <w:rFonts w:ascii="Arial" w:hAnsi="Arial" w:hint="default"/>
      </w:rPr>
    </w:lvl>
    <w:lvl w:ilvl="3" w:tplc="A32C6B08" w:tentative="1">
      <w:start w:val="1"/>
      <w:numFmt w:val="bullet"/>
      <w:lvlText w:val="•"/>
      <w:lvlJc w:val="left"/>
      <w:pPr>
        <w:tabs>
          <w:tab w:val="num" w:pos="2880"/>
        </w:tabs>
        <w:ind w:left="2880" w:hanging="360"/>
      </w:pPr>
      <w:rPr>
        <w:rFonts w:ascii="Arial" w:hAnsi="Arial" w:hint="default"/>
      </w:rPr>
    </w:lvl>
    <w:lvl w:ilvl="4" w:tplc="B29EF346" w:tentative="1">
      <w:start w:val="1"/>
      <w:numFmt w:val="bullet"/>
      <w:lvlText w:val="•"/>
      <w:lvlJc w:val="left"/>
      <w:pPr>
        <w:tabs>
          <w:tab w:val="num" w:pos="3600"/>
        </w:tabs>
        <w:ind w:left="3600" w:hanging="360"/>
      </w:pPr>
      <w:rPr>
        <w:rFonts w:ascii="Arial" w:hAnsi="Arial" w:hint="default"/>
      </w:rPr>
    </w:lvl>
    <w:lvl w:ilvl="5" w:tplc="521670B4" w:tentative="1">
      <w:start w:val="1"/>
      <w:numFmt w:val="bullet"/>
      <w:lvlText w:val="•"/>
      <w:lvlJc w:val="left"/>
      <w:pPr>
        <w:tabs>
          <w:tab w:val="num" w:pos="4320"/>
        </w:tabs>
        <w:ind w:left="4320" w:hanging="360"/>
      </w:pPr>
      <w:rPr>
        <w:rFonts w:ascii="Arial" w:hAnsi="Arial" w:hint="default"/>
      </w:rPr>
    </w:lvl>
    <w:lvl w:ilvl="6" w:tplc="30D00CB0" w:tentative="1">
      <w:start w:val="1"/>
      <w:numFmt w:val="bullet"/>
      <w:lvlText w:val="•"/>
      <w:lvlJc w:val="left"/>
      <w:pPr>
        <w:tabs>
          <w:tab w:val="num" w:pos="5040"/>
        </w:tabs>
        <w:ind w:left="5040" w:hanging="360"/>
      </w:pPr>
      <w:rPr>
        <w:rFonts w:ascii="Arial" w:hAnsi="Arial" w:hint="default"/>
      </w:rPr>
    </w:lvl>
    <w:lvl w:ilvl="7" w:tplc="40A8D8CE" w:tentative="1">
      <w:start w:val="1"/>
      <w:numFmt w:val="bullet"/>
      <w:lvlText w:val="•"/>
      <w:lvlJc w:val="left"/>
      <w:pPr>
        <w:tabs>
          <w:tab w:val="num" w:pos="5760"/>
        </w:tabs>
        <w:ind w:left="5760" w:hanging="360"/>
      </w:pPr>
      <w:rPr>
        <w:rFonts w:ascii="Arial" w:hAnsi="Arial" w:hint="default"/>
      </w:rPr>
    </w:lvl>
    <w:lvl w:ilvl="8" w:tplc="E084DC3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811352"/>
    <w:multiLevelType w:val="hybridMultilevel"/>
    <w:tmpl w:val="EB628F1C"/>
    <w:lvl w:ilvl="0" w:tplc="94D2CD9C">
      <w:start w:val="1"/>
      <w:numFmt w:val="decimal"/>
      <w:lvlText w:val="%1."/>
      <w:lvlJc w:val="left"/>
      <w:pPr>
        <w:tabs>
          <w:tab w:val="num" w:pos="720"/>
        </w:tabs>
        <w:ind w:left="720" w:hanging="360"/>
      </w:pPr>
    </w:lvl>
    <w:lvl w:ilvl="1" w:tplc="8CC29430" w:tentative="1">
      <w:start w:val="1"/>
      <w:numFmt w:val="decimal"/>
      <w:lvlText w:val="%2."/>
      <w:lvlJc w:val="left"/>
      <w:pPr>
        <w:tabs>
          <w:tab w:val="num" w:pos="1440"/>
        </w:tabs>
        <w:ind w:left="1440" w:hanging="360"/>
      </w:pPr>
    </w:lvl>
    <w:lvl w:ilvl="2" w:tplc="82267F86" w:tentative="1">
      <w:start w:val="1"/>
      <w:numFmt w:val="decimal"/>
      <w:lvlText w:val="%3."/>
      <w:lvlJc w:val="left"/>
      <w:pPr>
        <w:tabs>
          <w:tab w:val="num" w:pos="2160"/>
        </w:tabs>
        <w:ind w:left="2160" w:hanging="360"/>
      </w:pPr>
    </w:lvl>
    <w:lvl w:ilvl="3" w:tplc="D716117A" w:tentative="1">
      <w:start w:val="1"/>
      <w:numFmt w:val="decimal"/>
      <w:lvlText w:val="%4."/>
      <w:lvlJc w:val="left"/>
      <w:pPr>
        <w:tabs>
          <w:tab w:val="num" w:pos="2880"/>
        </w:tabs>
        <w:ind w:left="2880" w:hanging="360"/>
      </w:pPr>
    </w:lvl>
    <w:lvl w:ilvl="4" w:tplc="C2BA077E" w:tentative="1">
      <w:start w:val="1"/>
      <w:numFmt w:val="decimal"/>
      <w:lvlText w:val="%5."/>
      <w:lvlJc w:val="left"/>
      <w:pPr>
        <w:tabs>
          <w:tab w:val="num" w:pos="3600"/>
        </w:tabs>
        <w:ind w:left="3600" w:hanging="360"/>
      </w:pPr>
    </w:lvl>
    <w:lvl w:ilvl="5" w:tplc="DE32E55C" w:tentative="1">
      <w:start w:val="1"/>
      <w:numFmt w:val="decimal"/>
      <w:lvlText w:val="%6."/>
      <w:lvlJc w:val="left"/>
      <w:pPr>
        <w:tabs>
          <w:tab w:val="num" w:pos="4320"/>
        </w:tabs>
        <w:ind w:left="4320" w:hanging="360"/>
      </w:pPr>
    </w:lvl>
    <w:lvl w:ilvl="6" w:tplc="9086D110" w:tentative="1">
      <w:start w:val="1"/>
      <w:numFmt w:val="decimal"/>
      <w:lvlText w:val="%7."/>
      <w:lvlJc w:val="left"/>
      <w:pPr>
        <w:tabs>
          <w:tab w:val="num" w:pos="5040"/>
        </w:tabs>
        <w:ind w:left="5040" w:hanging="360"/>
      </w:pPr>
    </w:lvl>
    <w:lvl w:ilvl="7" w:tplc="F15C0344" w:tentative="1">
      <w:start w:val="1"/>
      <w:numFmt w:val="decimal"/>
      <w:lvlText w:val="%8."/>
      <w:lvlJc w:val="left"/>
      <w:pPr>
        <w:tabs>
          <w:tab w:val="num" w:pos="5760"/>
        </w:tabs>
        <w:ind w:left="5760" w:hanging="360"/>
      </w:pPr>
    </w:lvl>
    <w:lvl w:ilvl="8" w:tplc="8FDA252E" w:tentative="1">
      <w:start w:val="1"/>
      <w:numFmt w:val="decimal"/>
      <w:lvlText w:val="%9."/>
      <w:lvlJc w:val="left"/>
      <w:pPr>
        <w:tabs>
          <w:tab w:val="num" w:pos="6480"/>
        </w:tabs>
        <w:ind w:left="6480" w:hanging="360"/>
      </w:pPr>
    </w:lvl>
  </w:abstractNum>
  <w:abstractNum w:abstractNumId="20" w15:restartNumberingAfterBreak="0">
    <w:nsid w:val="589F066A"/>
    <w:multiLevelType w:val="hybridMultilevel"/>
    <w:tmpl w:val="7498637C"/>
    <w:lvl w:ilvl="0" w:tplc="00FC32CC">
      <w:start w:val="1"/>
      <w:numFmt w:val="bullet"/>
      <w:lvlText w:val="•"/>
      <w:lvlJc w:val="left"/>
      <w:pPr>
        <w:tabs>
          <w:tab w:val="num" w:pos="720"/>
        </w:tabs>
        <w:ind w:left="720" w:hanging="360"/>
      </w:pPr>
      <w:rPr>
        <w:rFonts w:ascii="Arial" w:hAnsi="Arial" w:hint="default"/>
      </w:rPr>
    </w:lvl>
    <w:lvl w:ilvl="1" w:tplc="2D6E27D4" w:tentative="1">
      <w:start w:val="1"/>
      <w:numFmt w:val="bullet"/>
      <w:lvlText w:val="•"/>
      <w:lvlJc w:val="left"/>
      <w:pPr>
        <w:tabs>
          <w:tab w:val="num" w:pos="1440"/>
        </w:tabs>
        <w:ind w:left="1440" w:hanging="360"/>
      </w:pPr>
      <w:rPr>
        <w:rFonts w:ascii="Arial" w:hAnsi="Arial" w:hint="default"/>
      </w:rPr>
    </w:lvl>
    <w:lvl w:ilvl="2" w:tplc="404AC45A" w:tentative="1">
      <w:start w:val="1"/>
      <w:numFmt w:val="bullet"/>
      <w:lvlText w:val="•"/>
      <w:lvlJc w:val="left"/>
      <w:pPr>
        <w:tabs>
          <w:tab w:val="num" w:pos="2160"/>
        </w:tabs>
        <w:ind w:left="2160" w:hanging="360"/>
      </w:pPr>
      <w:rPr>
        <w:rFonts w:ascii="Arial" w:hAnsi="Arial" w:hint="default"/>
      </w:rPr>
    </w:lvl>
    <w:lvl w:ilvl="3" w:tplc="579A3272" w:tentative="1">
      <w:start w:val="1"/>
      <w:numFmt w:val="bullet"/>
      <w:lvlText w:val="•"/>
      <w:lvlJc w:val="left"/>
      <w:pPr>
        <w:tabs>
          <w:tab w:val="num" w:pos="2880"/>
        </w:tabs>
        <w:ind w:left="2880" w:hanging="360"/>
      </w:pPr>
      <w:rPr>
        <w:rFonts w:ascii="Arial" w:hAnsi="Arial" w:hint="default"/>
      </w:rPr>
    </w:lvl>
    <w:lvl w:ilvl="4" w:tplc="A85A0080" w:tentative="1">
      <w:start w:val="1"/>
      <w:numFmt w:val="bullet"/>
      <w:lvlText w:val="•"/>
      <w:lvlJc w:val="left"/>
      <w:pPr>
        <w:tabs>
          <w:tab w:val="num" w:pos="3600"/>
        </w:tabs>
        <w:ind w:left="3600" w:hanging="360"/>
      </w:pPr>
      <w:rPr>
        <w:rFonts w:ascii="Arial" w:hAnsi="Arial" w:hint="default"/>
      </w:rPr>
    </w:lvl>
    <w:lvl w:ilvl="5" w:tplc="B0CC13C6" w:tentative="1">
      <w:start w:val="1"/>
      <w:numFmt w:val="bullet"/>
      <w:lvlText w:val="•"/>
      <w:lvlJc w:val="left"/>
      <w:pPr>
        <w:tabs>
          <w:tab w:val="num" w:pos="4320"/>
        </w:tabs>
        <w:ind w:left="4320" w:hanging="360"/>
      </w:pPr>
      <w:rPr>
        <w:rFonts w:ascii="Arial" w:hAnsi="Arial" w:hint="default"/>
      </w:rPr>
    </w:lvl>
    <w:lvl w:ilvl="6" w:tplc="FC7CB4D8" w:tentative="1">
      <w:start w:val="1"/>
      <w:numFmt w:val="bullet"/>
      <w:lvlText w:val="•"/>
      <w:lvlJc w:val="left"/>
      <w:pPr>
        <w:tabs>
          <w:tab w:val="num" w:pos="5040"/>
        </w:tabs>
        <w:ind w:left="5040" w:hanging="360"/>
      </w:pPr>
      <w:rPr>
        <w:rFonts w:ascii="Arial" w:hAnsi="Arial" w:hint="default"/>
      </w:rPr>
    </w:lvl>
    <w:lvl w:ilvl="7" w:tplc="734E0306" w:tentative="1">
      <w:start w:val="1"/>
      <w:numFmt w:val="bullet"/>
      <w:lvlText w:val="•"/>
      <w:lvlJc w:val="left"/>
      <w:pPr>
        <w:tabs>
          <w:tab w:val="num" w:pos="5760"/>
        </w:tabs>
        <w:ind w:left="5760" w:hanging="360"/>
      </w:pPr>
      <w:rPr>
        <w:rFonts w:ascii="Arial" w:hAnsi="Arial" w:hint="default"/>
      </w:rPr>
    </w:lvl>
    <w:lvl w:ilvl="8" w:tplc="4A62E9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470E7C"/>
    <w:multiLevelType w:val="hybridMultilevel"/>
    <w:tmpl w:val="C20A99AE"/>
    <w:lvl w:ilvl="0" w:tplc="2E76EE60">
      <w:start w:val="1"/>
      <w:numFmt w:val="bullet"/>
      <w:lvlText w:val=""/>
      <w:lvlJc w:val="left"/>
      <w:pPr>
        <w:tabs>
          <w:tab w:val="num" w:pos="720"/>
        </w:tabs>
        <w:ind w:left="720" w:hanging="360"/>
      </w:pPr>
      <w:rPr>
        <w:rFonts w:ascii="Wingdings" w:hAnsi="Wingdings" w:hint="default"/>
      </w:rPr>
    </w:lvl>
    <w:lvl w:ilvl="1" w:tplc="9EDCD912" w:tentative="1">
      <w:start w:val="1"/>
      <w:numFmt w:val="bullet"/>
      <w:lvlText w:val=""/>
      <w:lvlJc w:val="left"/>
      <w:pPr>
        <w:tabs>
          <w:tab w:val="num" w:pos="1440"/>
        </w:tabs>
        <w:ind w:left="1440" w:hanging="360"/>
      </w:pPr>
      <w:rPr>
        <w:rFonts w:ascii="Wingdings" w:hAnsi="Wingdings" w:hint="default"/>
      </w:rPr>
    </w:lvl>
    <w:lvl w:ilvl="2" w:tplc="1FBE4364">
      <w:start w:val="51"/>
      <w:numFmt w:val="bullet"/>
      <w:lvlText w:val=""/>
      <w:lvlJc w:val="left"/>
      <w:pPr>
        <w:tabs>
          <w:tab w:val="num" w:pos="2160"/>
        </w:tabs>
        <w:ind w:left="2160" w:hanging="360"/>
      </w:pPr>
      <w:rPr>
        <w:rFonts w:ascii="Wingdings" w:hAnsi="Wingdings" w:hint="default"/>
      </w:rPr>
    </w:lvl>
    <w:lvl w:ilvl="3" w:tplc="DCD2085E" w:tentative="1">
      <w:start w:val="1"/>
      <w:numFmt w:val="bullet"/>
      <w:lvlText w:val=""/>
      <w:lvlJc w:val="left"/>
      <w:pPr>
        <w:tabs>
          <w:tab w:val="num" w:pos="2880"/>
        </w:tabs>
        <w:ind w:left="2880" w:hanging="360"/>
      </w:pPr>
      <w:rPr>
        <w:rFonts w:ascii="Wingdings" w:hAnsi="Wingdings" w:hint="default"/>
      </w:rPr>
    </w:lvl>
    <w:lvl w:ilvl="4" w:tplc="802E0000" w:tentative="1">
      <w:start w:val="1"/>
      <w:numFmt w:val="bullet"/>
      <w:lvlText w:val=""/>
      <w:lvlJc w:val="left"/>
      <w:pPr>
        <w:tabs>
          <w:tab w:val="num" w:pos="3600"/>
        </w:tabs>
        <w:ind w:left="3600" w:hanging="360"/>
      </w:pPr>
      <w:rPr>
        <w:rFonts w:ascii="Wingdings" w:hAnsi="Wingdings" w:hint="default"/>
      </w:rPr>
    </w:lvl>
    <w:lvl w:ilvl="5" w:tplc="40B25542" w:tentative="1">
      <w:start w:val="1"/>
      <w:numFmt w:val="bullet"/>
      <w:lvlText w:val=""/>
      <w:lvlJc w:val="left"/>
      <w:pPr>
        <w:tabs>
          <w:tab w:val="num" w:pos="4320"/>
        </w:tabs>
        <w:ind w:left="4320" w:hanging="360"/>
      </w:pPr>
      <w:rPr>
        <w:rFonts w:ascii="Wingdings" w:hAnsi="Wingdings" w:hint="default"/>
      </w:rPr>
    </w:lvl>
    <w:lvl w:ilvl="6" w:tplc="238889E0" w:tentative="1">
      <w:start w:val="1"/>
      <w:numFmt w:val="bullet"/>
      <w:lvlText w:val=""/>
      <w:lvlJc w:val="left"/>
      <w:pPr>
        <w:tabs>
          <w:tab w:val="num" w:pos="5040"/>
        </w:tabs>
        <w:ind w:left="5040" w:hanging="360"/>
      </w:pPr>
      <w:rPr>
        <w:rFonts w:ascii="Wingdings" w:hAnsi="Wingdings" w:hint="default"/>
      </w:rPr>
    </w:lvl>
    <w:lvl w:ilvl="7" w:tplc="F202D592" w:tentative="1">
      <w:start w:val="1"/>
      <w:numFmt w:val="bullet"/>
      <w:lvlText w:val=""/>
      <w:lvlJc w:val="left"/>
      <w:pPr>
        <w:tabs>
          <w:tab w:val="num" w:pos="5760"/>
        </w:tabs>
        <w:ind w:left="5760" w:hanging="360"/>
      </w:pPr>
      <w:rPr>
        <w:rFonts w:ascii="Wingdings" w:hAnsi="Wingdings" w:hint="default"/>
      </w:rPr>
    </w:lvl>
    <w:lvl w:ilvl="8" w:tplc="D5D62C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54A1C"/>
    <w:multiLevelType w:val="hybridMultilevel"/>
    <w:tmpl w:val="D2DCBCD2"/>
    <w:lvl w:ilvl="0" w:tplc="51628F64">
      <w:start w:val="1"/>
      <w:numFmt w:val="bullet"/>
      <w:lvlText w:val="•"/>
      <w:lvlJc w:val="left"/>
      <w:pPr>
        <w:tabs>
          <w:tab w:val="num" w:pos="720"/>
        </w:tabs>
        <w:ind w:left="720" w:hanging="360"/>
      </w:pPr>
      <w:rPr>
        <w:rFonts w:ascii="Arial" w:hAnsi="Arial" w:hint="default"/>
      </w:rPr>
    </w:lvl>
    <w:lvl w:ilvl="1" w:tplc="7EC846EE" w:tentative="1">
      <w:start w:val="1"/>
      <w:numFmt w:val="bullet"/>
      <w:lvlText w:val="•"/>
      <w:lvlJc w:val="left"/>
      <w:pPr>
        <w:tabs>
          <w:tab w:val="num" w:pos="1440"/>
        </w:tabs>
        <w:ind w:left="1440" w:hanging="360"/>
      </w:pPr>
      <w:rPr>
        <w:rFonts w:ascii="Arial" w:hAnsi="Arial" w:hint="default"/>
      </w:rPr>
    </w:lvl>
    <w:lvl w:ilvl="2" w:tplc="A926B11E" w:tentative="1">
      <w:start w:val="1"/>
      <w:numFmt w:val="bullet"/>
      <w:lvlText w:val="•"/>
      <w:lvlJc w:val="left"/>
      <w:pPr>
        <w:tabs>
          <w:tab w:val="num" w:pos="2160"/>
        </w:tabs>
        <w:ind w:left="2160" w:hanging="360"/>
      </w:pPr>
      <w:rPr>
        <w:rFonts w:ascii="Arial" w:hAnsi="Arial" w:hint="default"/>
      </w:rPr>
    </w:lvl>
    <w:lvl w:ilvl="3" w:tplc="40BE0AB4" w:tentative="1">
      <w:start w:val="1"/>
      <w:numFmt w:val="bullet"/>
      <w:lvlText w:val="•"/>
      <w:lvlJc w:val="left"/>
      <w:pPr>
        <w:tabs>
          <w:tab w:val="num" w:pos="2880"/>
        </w:tabs>
        <w:ind w:left="2880" w:hanging="360"/>
      </w:pPr>
      <w:rPr>
        <w:rFonts w:ascii="Arial" w:hAnsi="Arial" w:hint="default"/>
      </w:rPr>
    </w:lvl>
    <w:lvl w:ilvl="4" w:tplc="03486262" w:tentative="1">
      <w:start w:val="1"/>
      <w:numFmt w:val="bullet"/>
      <w:lvlText w:val="•"/>
      <w:lvlJc w:val="left"/>
      <w:pPr>
        <w:tabs>
          <w:tab w:val="num" w:pos="3600"/>
        </w:tabs>
        <w:ind w:left="3600" w:hanging="360"/>
      </w:pPr>
      <w:rPr>
        <w:rFonts w:ascii="Arial" w:hAnsi="Arial" w:hint="default"/>
      </w:rPr>
    </w:lvl>
    <w:lvl w:ilvl="5" w:tplc="CEB0EBC4" w:tentative="1">
      <w:start w:val="1"/>
      <w:numFmt w:val="bullet"/>
      <w:lvlText w:val="•"/>
      <w:lvlJc w:val="left"/>
      <w:pPr>
        <w:tabs>
          <w:tab w:val="num" w:pos="4320"/>
        </w:tabs>
        <w:ind w:left="4320" w:hanging="360"/>
      </w:pPr>
      <w:rPr>
        <w:rFonts w:ascii="Arial" w:hAnsi="Arial" w:hint="default"/>
      </w:rPr>
    </w:lvl>
    <w:lvl w:ilvl="6" w:tplc="6ECE3AAE" w:tentative="1">
      <w:start w:val="1"/>
      <w:numFmt w:val="bullet"/>
      <w:lvlText w:val="•"/>
      <w:lvlJc w:val="left"/>
      <w:pPr>
        <w:tabs>
          <w:tab w:val="num" w:pos="5040"/>
        </w:tabs>
        <w:ind w:left="5040" w:hanging="360"/>
      </w:pPr>
      <w:rPr>
        <w:rFonts w:ascii="Arial" w:hAnsi="Arial" w:hint="default"/>
      </w:rPr>
    </w:lvl>
    <w:lvl w:ilvl="7" w:tplc="993E486E" w:tentative="1">
      <w:start w:val="1"/>
      <w:numFmt w:val="bullet"/>
      <w:lvlText w:val="•"/>
      <w:lvlJc w:val="left"/>
      <w:pPr>
        <w:tabs>
          <w:tab w:val="num" w:pos="5760"/>
        </w:tabs>
        <w:ind w:left="5760" w:hanging="360"/>
      </w:pPr>
      <w:rPr>
        <w:rFonts w:ascii="Arial" w:hAnsi="Arial" w:hint="default"/>
      </w:rPr>
    </w:lvl>
    <w:lvl w:ilvl="8" w:tplc="30C2CC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BE5D1A"/>
    <w:multiLevelType w:val="hybridMultilevel"/>
    <w:tmpl w:val="DD0CB048"/>
    <w:lvl w:ilvl="0" w:tplc="5A862CF0">
      <w:start w:val="1"/>
      <w:numFmt w:val="bullet"/>
      <w:lvlText w:val="•"/>
      <w:lvlJc w:val="left"/>
      <w:pPr>
        <w:tabs>
          <w:tab w:val="num" w:pos="720"/>
        </w:tabs>
        <w:ind w:left="720" w:hanging="360"/>
      </w:pPr>
      <w:rPr>
        <w:rFonts w:ascii="Arial" w:hAnsi="Arial" w:hint="default"/>
      </w:rPr>
    </w:lvl>
    <w:lvl w:ilvl="1" w:tplc="792ABBD8" w:tentative="1">
      <w:start w:val="1"/>
      <w:numFmt w:val="bullet"/>
      <w:lvlText w:val="•"/>
      <w:lvlJc w:val="left"/>
      <w:pPr>
        <w:tabs>
          <w:tab w:val="num" w:pos="1440"/>
        </w:tabs>
        <w:ind w:left="1440" w:hanging="360"/>
      </w:pPr>
      <w:rPr>
        <w:rFonts w:ascii="Arial" w:hAnsi="Arial" w:hint="default"/>
      </w:rPr>
    </w:lvl>
    <w:lvl w:ilvl="2" w:tplc="07CC7A68" w:tentative="1">
      <w:start w:val="1"/>
      <w:numFmt w:val="bullet"/>
      <w:lvlText w:val="•"/>
      <w:lvlJc w:val="left"/>
      <w:pPr>
        <w:tabs>
          <w:tab w:val="num" w:pos="2160"/>
        </w:tabs>
        <w:ind w:left="2160" w:hanging="360"/>
      </w:pPr>
      <w:rPr>
        <w:rFonts w:ascii="Arial" w:hAnsi="Arial" w:hint="default"/>
      </w:rPr>
    </w:lvl>
    <w:lvl w:ilvl="3" w:tplc="7E92163E" w:tentative="1">
      <w:start w:val="1"/>
      <w:numFmt w:val="bullet"/>
      <w:lvlText w:val="•"/>
      <w:lvlJc w:val="left"/>
      <w:pPr>
        <w:tabs>
          <w:tab w:val="num" w:pos="2880"/>
        </w:tabs>
        <w:ind w:left="2880" w:hanging="360"/>
      </w:pPr>
      <w:rPr>
        <w:rFonts w:ascii="Arial" w:hAnsi="Arial" w:hint="default"/>
      </w:rPr>
    </w:lvl>
    <w:lvl w:ilvl="4" w:tplc="8AEAD564" w:tentative="1">
      <w:start w:val="1"/>
      <w:numFmt w:val="bullet"/>
      <w:lvlText w:val="•"/>
      <w:lvlJc w:val="left"/>
      <w:pPr>
        <w:tabs>
          <w:tab w:val="num" w:pos="3600"/>
        </w:tabs>
        <w:ind w:left="3600" w:hanging="360"/>
      </w:pPr>
      <w:rPr>
        <w:rFonts w:ascii="Arial" w:hAnsi="Arial" w:hint="default"/>
      </w:rPr>
    </w:lvl>
    <w:lvl w:ilvl="5" w:tplc="14CC3510" w:tentative="1">
      <w:start w:val="1"/>
      <w:numFmt w:val="bullet"/>
      <w:lvlText w:val="•"/>
      <w:lvlJc w:val="left"/>
      <w:pPr>
        <w:tabs>
          <w:tab w:val="num" w:pos="4320"/>
        </w:tabs>
        <w:ind w:left="4320" w:hanging="360"/>
      </w:pPr>
      <w:rPr>
        <w:rFonts w:ascii="Arial" w:hAnsi="Arial" w:hint="default"/>
      </w:rPr>
    </w:lvl>
    <w:lvl w:ilvl="6" w:tplc="3800EADE" w:tentative="1">
      <w:start w:val="1"/>
      <w:numFmt w:val="bullet"/>
      <w:lvlText w:val="•"/>
      <w:lvlJc w:val="left"/>
      <w:pPr>
        <w:tabs>
          <w:tab w:val="num" w:pos="5040"/>
        </w:tabs>
        <w:ind w:left="5040" w:hanging="360"/>
      </w:pPr>
      <w:rPr>
        <w:rFonts w:ascii="Arial" w:hAnsi="Arial" w:hint="default"/>
      </w:rPr>
    </w:lvl>
    <w:lvl w:ilvl="7" w:tplc="D4B4BCE0" w:tentative="1">
      <w:start w:val="1"/>
      <w:numFmt w:val="bullet"/>
      <w:lvlText w:val="•"/>
      <w:lvlJc w:val="left"/>
      <w:pPr>
        <w:tabs>
          <w:tab w:val="num" w:pos="5760"/>
        </w:tabs>
        <w:ind w:left="5760" w:hanging="360"/>
      </w:pPr>
      <w:rPr>
        <w:rFonts w:ascii="Arial" w:hAnsi="Arial" w:hint="default"/>
      </w:rPr>
    </w:lvl>
    <w:lvl w:ilvl="8" w:tplc="6186AC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C42AC1"/>
    <w:multiLevelType w:val="hybridMultilevel"/>
    <w:tmpl w:val="E1261F94"/>
    <w:lvl w:ilvl="0" w:tplc="D99CD6A6">
      <w:start w:val="1"/>
      <w:numFmt w:val="bullet"/>
      <w:lvlText w:val="•"/>
      <w:lvlJc w:val="left"/>
      <w:pPr>
        <w:tabs>
          <w:tab w:val="num" w:pos="720"/>
        </w:tabs>
        <w:ind w:left="720" w:hanging="360"/>
      </w:pPr>
      <w:rPr>
        <w:rFonts w:ascii="Arial" w:hAnsi="Arial" w:hint="default"/>
      </w:rPr>
    </w:lvl>
    <w:lvl w:ilvl="1" w:tplc="171499C6" w:tentative="1">
      <w:start w:val="1"/>
      <w:numFmt w:val="bullet"/>
      <w:lvlText w:val="•"/>
      <w:lvlJc w:val="left"/>
      <w:pPr>
        <w:tabs>
          <w:tab w:val="num" w:pos="1440"/>
        </w:tabs>
        <w:ind w:left="1440" w:hanging="360"/>
      </w:pPr>
      <w:rPr>
        <w:rFonts w:ascii="Arial" w:hAnsi="Arial" w:hint="default"/>
      </w:rPr>
    </w:lvl>
    <w:lvl w:ilvl="2" w:tplc="D77E9A04" w:tentative="1">
      <w:start w:val="1"/>
      <w:numFmt w:val="bullet"/>
      <w:lvlText w:val="•"/>
      <w:lvlJc w:val="left"/>
      <w:pPr>
        <w:tabs>
          <w:tab w:val="num" w:pos="2160"/>
        </w:tabs>
        <w:ind w:left="2160" w:hanging="360"/>
      </w:pPr>
      <w:rPr>
        <w:rFonts w:ascii="Arial" w:hAnsi="Arial" w:hint="default"/>
      </w:rPr>
    </w:lvl>
    <w:lvl w:ilvl="3" w:tplc="125E1F84" w:tentative="1">
      <w:start w:val="1"/>
      <w:numFmt w:val="bullet"/>
      <w:lvlText w:val="•"/>
      <w:lvlJc w:val="left"/>
      <w:pPr>
        <w:tabs>
          <w:tab w:val="num" w:pos="2880"/>
        </w:tabs>
        <w:ind w:left="2880" w:hanging="360"/>
      </w:pPr>
      <w:rPr>
        <w:rFonts w:ascii="Arial" w:hAnsi="Arial" w:hint="default"/>
      </w:rPr>
    </w:lvl>
    <w:lvl w:ilvl="4" w:tplc="68E0EC24" w:tentative="1">
      <w:start w:val="1"/>
      <w:numFmt w:val="bullet"/>
      <w:lvlText w:val="•"/>
      <w:lvlJc w:val="left"/>
      <w:pPr>
        <w:tabs>
          <w:tab w:val="num" w:pos="3600"/>
        </w:tabs>
        <w:ind w:left="3600" w:hanging="360"/>
      </w:pPr>
      <w:rPr>
        <w:rFonts w:ascii="Arial" w:hAnsi="Arial" w:hint="default"/>
      </w:rPr>
    </w:lvl>
    <w:lvl w:ilvl="5" w:tplc="ADE000EA" w:tentative="1">
      <w:start w:val="1"/>
      <w:numFmt w:val="bullet"/>
      <w:lvlText w:val="•"/>
      <w:lvlJc w:val="left"/>
      <w:pPr>
        <w:tabs>
          <w:tab w:val="num" w:pos="4320"/>
        </w:tabs>
        <w:ind w:left="4320" w:hanging="360"/>
      </w:pPr>
      <w:rPr>
        <w:rFonts w:ascii="Arial" w:hAnsi="Arial" w:hint="default"/>
      </w:rPr>
    </w:lvl>
    <w:lvl w:ilvl="6" w:tplc="864C81A4" w:tentative="1">
      <w:start w:val="1"/>
      <w:numFmt w:val="bullet"/>
      <w:lvlText w:val="•"/>
      <w:lvlJc w:val="left"/>
      <w:pPr>
        <w:tabs>
          <w:tab w:val="num" w:pos="5040"/>
        </w:tabs>
        <w:ind w:left="5040" w:hanging="360"/>
      </w:pPr>
      <w:rPr>
        <w:rFonts w:ascii="Arial" w:hAnsi="Arial" w:hint="default"/>
      </w:rPr>
    </w:lvl>
    <w:lvl w:ilvl="7" w:tplc="0D105C86" w:tentative="1">
      <w:start w:val="1"/>
      <w:numFmt w:val="bullet"/>
      <w:lvlText w:val="•"/>
      <w:lvlJc w:val="left"/>
      <w:pPr>
        <w:tabs>
          <w:tab w:val="num" w:pos="5760"/>
        </w:tabs>
        <w:ind w:left="5760" w:hanging="360"/>
      </w:pPr>
      <w:rPr>
        <w:rFonts w:ascii="Arial" w:hAnsi="Arial" w:hint="default"/>
      </w:rPr>
    </w:lvl>
    <w:lvl w:ilvl="8" w:tplc="F21481E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7D2866"/>
    <w:multiLevelType w:val="hybridMultilevel"/>
    <w:tmpl w:val="FDF438F6"/>
    <w:lvl w:ilvl="0" w:tplc="7E1469AE">
      <w:start w:val="1"/>
      <w:numFmt w:val="bullet"/>
      <w:lvlText w:val="•"/>
      <w:lvlJc w:val="left"/>
      <w:pPr>
        <w:tabs>
          <w:tab w:val="num" w:pos="720"/>
        </w:tabs>
        <w:ind w:left="720" w:hanging="360"/>
      </w:pPr>
      <w:rPr>
        <w:rFonts w:ascii="Arial" w:hAnsi="Arial" w:hint="default"/>
      </w:rPr>
    </w:lvl>
    <w:lvl w:ilvl="1" w:tplc="D2D6FEFA" w:tentative="1">
      <w:start w:val="1"/>
      <w:numFmt w:val="bullet"/>
      <w:lvlText w:val="•"/>
      <w:lvlJc w:val="left"/>
      <w:pPr>
        <w:tabs>
          <w:tab w:val="num" w:pos="1440"/>
        </w:tabs>
        <w:ind w:left="1440" w:hanging="360"/>
      </w:pPr>
      <w:rPr>
        <w:rFonts w:ascii="Arial" w:hAnsi="Arial" w:hint="default"/>
      </w:rPr>
    </w:lvl>
    <w:lvl w:ilvl="2" w:tplc="41A47CCE" w:tentative="1">
      <w:start w:val="1"/>
      <w:numFmt w:val="bullet"/>
      <w:lvlText w:val="•"/>
      <w:lvlJc w:val="left"/>
      <w:pPr>
        <w:tabs>
          <w:tab w:val="num" w:pos="2160"/>
        </w:tabs>
        <w:ind w:left="2160" w:hanging="360"/>
      </w:pPr>
      <w:rPr>
        <w:rFonts w:ascii="Arial" w:hAnsi="Arial" w:hint="default"/>
      </w:rPr>
    </w:lvl>
    <w:lvl w:ilvl="3" w:tplc="6C9E8A42" w:tentative="1">
      <w:start w:val="1"/>
      <w:numFmt w:val="bullet"/>
      <w:lvlText w:val="•"/>
      <w:lvlJc w:val="left"/>
      <w:pPr>
        <w:tabs>
          <w:tab w:val="num" w:pos="2880"/>
        </w:tabs>
        <w:ind w:left="2880" w:hanging="360"/>
      </w:pPr>
      <w:rPr>
        <w:rFonts w:ascii="Arial" w:hAnsi="Arial" w:hint="default"/>
      </w:rPr>
    </w:lvl>
    <w:lvl w:ilvl="4" w:tplc="6B9CC7AA" w:tentative="1">
      <w:start w:val="1"/>
      <w:numFmt w:val="bullet"/>
      <w:lvlText w:val="•"/>
      <w:lvlJc w:val="left"/>
      <w:pPr>
        <w:tabs>
          <w:tab w:val="num" w:pos="3600"/>
        </w:tabs>
        <w:ind w:left="3600" w:hanging="360"/>
      </w:pPr>
      <w:rPr>
        <w:rFonts w:ascii="Arial" w:hAnsi="Arial" w:hint="default"/>
      </w:rPr>
    </w:lvl>
    <w:lvl w:ilvl="5" w:tplc="7C844870" w:tentative="1">
      <w:start w:val="1"/>
      <w:numFmt w:val="bullet"/>
      <w:lvlText w:val="•"/>
      <w:lvlJc w:val="left"/>
      <w:pPr>
        <w:tabs>
          <w:tab w:val="num" w:pos="4320"/>
        </w:tabs>
        <w:ind w:left="4320" w:hanging="360"/>
      </w:pPr>
      <w:rPr>
        <w:rFonts w:ascii="Arial" w:hAnsi="Arial" w:hint="default"/>
      </w:rPr>
    </w:lvl>
    <w:lvl w:ilvl="6" w:tplc="8416D17E" w:tentative="1">
      <w:start w:val="1"/>
      <w:numFmt w:val="bullet"/>
      <w:lvlText w:val="•"/>
      <w:lvlJc w:val="left"/>
      <w:pPr>
        <w:tabs>
          <w:tab w:val="num" w:pos="5040"/>
        </w:tabs>
        <w:ind w:left="5040" w:hanging="360"/>
      </w:pPr>
      <w:rPr>
        <w:rFonts w:ascii="Arial" w:hAnsi="Arial" w:hint="default"/>
      </w:rPr>
    </w:lvl>
    <w:lvl w:ilvl="7" w:tplc="58EE1626" w:tentative="1">
      <w:start w:val="1"/>
      <w:numFmt w:val="bullet"/>
      <w:lvlText w:val="•"/>
      <w:lvlJc w:val="left"/>
      <w:pPr>
        <w:tabs>
          <w:tab w:val="num" w:pos="5760"/>
        </w:tabs>
        <w:ind w:left="5760" w:hanging="360"/>
      </w:pPr>
      <w:rPr>
        <w:rFonts w:ascii="Arial" w:hAnsi="Arial" w:hint="default"/>
      </w:rPr>
    </w:lvl>
    <w:lvl w:ilvl="8" w:tplc="0234CA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98E328C"/>
    <w:multiLevelType w:val="hybridMultilevel"/>
    <w:tmpl w:val="E208FD5C"/>
    <w:lvl w:ilvl="0" w:tplc="484AA68E">
      <w:start w:val="1"/>
      <w:numFmt w:val="bullet"/>
      <w:lvlText w:val="•"/>
      <w:lvlJc w:val="left"/>
      <w:pPr>
        <w:tabs>
          <w:tab w:val="num" w:pos="720"/>
        </w:tabs>
        <w:ind w:left="720" w:hanging="360"/>
      </w:pPr>
      <w:rPr>
        <w:rFonts w:ascii="Arial" w:hAnsi="Arial" w:hint="default"/>
      </w:rPr>
    </w:lvl>
    <w:lvl w:ilvl="1" w:tplc="05063100" w:tentative="1">
      <w:start w:val="1"/>
      <w:numFmt w:val="bullet"/>
      <w:lvlText w:val="•"/>
      <w:lvlJc w:val="left"/>
      <w:pPr>
        <w:tabs>
          <w:tab w:val="num" w:pos="1440"/>
        </w:tabs>
        <w:ind w:left="1440" w:hanging="360"/>
      </w:pPr>
      <w:rPr>
        <w:rFonts w:ascii="Arial" w:hAnsi="Arial" w:hint="default"/>
      </w:rPr>
    </w:lvl>
    <w:lvl w:ilvl="2" w:tplc="33CEB600" w:tentative="1">
      <w:start w:val="1"/>
      <w:numFmt w:val="bullet"/>
      <w:lvlText w:val="•"/>
      <w:lvlJc w:val="left"/>
      <w:pPr>
        <w:tabs>
          <w:tab w:val="num" w:pos="2160"/>
        </w:tabs>
        <w:ind w:left="2160" w:hanging="360"/>
      </w:pPr>
      <w:rPr>
        <w:rFonts w:ascii="Arial" w:hAnsi="Arial" w:hint="default"/>
      </w:rPr>
    </w:lvl>
    <w:lvl w:ilvl="3" w:tplc="D1A64F9A" w:tentative="1">
      <w:start w:val="1"/>
      <w:numFmt w:val="bullet"/>
      <w:lvlText w:val="•"/>
      <w:lvlJc w:val="left"/>
      <w:pPr>
        <w:tabs>
          <w:tab w:val="num" w:pos="2880"/>
        </w:tabs>
        <w:ind w:left="2880" w:hanging="360"/>
      </w:pPr>
      <w:rPr>
        <w:rFonts w:ascii="Arial" w:hAnsi="Arial" w:hint="default"/>
      </w:rPr>
    </w:lvl>
    <w:lvl w:ilvl="4" w:tplc="1C0C3A98" w:tentative="1">
      <w:start w:val="1"/>
      <w:numFmt w:val="bullet"/>
      <w:lvlText w:val="•"/>
      <w:lvlJc w:val="left"/>
      <w:pPr>
        <w:tabs>
          <w:tab w:val="num" w:pos="3600"/>
        </w:tabs>
        <w:ind w:left="3600" w:hanging="360"/>
      </w:pPr>
      <w:rPr>
        <w:rFonts w:ascii="Arial" w:hAnsi="Arial" w:hint="default"/>
      </w:rPr>
    </w:lvl>
    <w:lvl w:ilvl="5" w:tplc="3C9EE8E2" w:tentative="1">
      <w:start w:val="1"/>
      <w:numFmt w:val="bullet"/>
      <w:lvlText w:val="•"/>
      <w:lvlJc w:val="left"/>
      <w:pPr>
        <w:tabs>
          <w:tab w:val="num" w:pos="4320"/>
        </w:tabs>
        <w:ind w:left="4320" w:hanging="360"/>
      </w:pPr>
      <w:rPr>
        <w:rFonts w:ascii="Arial" w:hAnsi="Arial" w:hint="default"/>
      </w:rPr>
    </w:lvl>
    <w:lvl w:ilvl="6" w:tplc="E28826EA" w:tentative="1">
      <w:start w:val="1"/>
      <w:numFmt w:val="bullet"/>
      <w:lvlText w:val="•"/>
      <w:lvlJc w:val="left"/>
      <w:pPr>
        <w:tabs>
          <w:tab w:val="num" w:pos="5040"/>
        </w:tabs>
        <w:ind w:left="5040" w:hanging="360"/>
      </w:pPr>
      <w:rPr>
        <w:rFonts w:ascii="Arial" w:hAnsi="Arial" w:hint="default"/>
      </w:rPr>
    </w:lvl>
    <w:lvl w:ilvl="7" w:tplc="4B767ADE" w:tentative="1">
      <w:start w:val="1"/>
      <w:numFmt w:val="bullet"/>
      <w:lvlText w:val="•"/>
      <w:lvlJc w:val="left"/>
      <w:pPr>
        <w:tabs>
          <w:tab w:val="num" w:pos="5760"/>
        </w:tabs>
        <w:ind w:left="5760" w:hanging="360"/>
      </w:pPr>
      <w:rPr>
        <w:rFonts w:ascii="Arial" w:hAnsi="Arial" w:hint="default"/>
      </w:rPr>
    </w:lvl>
    <w:lvl w:ilvl="8" w:tplc="38CEBE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1D2E8C"/>
    <w:multiLevelType w:val="hybridMultilevel"/>
    <w:tmpl w:val="B6461B7E"/>
    <w:lvl w:ilvl="0" w:tplc="F1F03648">
      <w:start w:val="1"/>
      <w:numFmt w:val="bullet"/>
      <w:lvlText w:val="•"/>
      <w:lvlJc w:val="left"/>
      <w:pPr>
        <w:tabs>
          <w:tab w:val="num" w:pos="720"/>
        </w:tabs>
        <w:ind w:left="720" w:hanging="360"/>
      </w:pPr>
      <w:rPr>
        <w:rFonts w:ascii="Arial" w:hAnsi="Arial" w:hint="default"/>
      </w:rPr>
    </w:lvl>
    <w:lvl w:ilvl="1" w:tplc="D320011E" w:tentative="1">
      <w:start w:val="1"/>
      <w:numFmt w:val="bullet"/>
      <w:lvlText w:val="•"/>
      <w:lvlJc w:val="left"/>
      <w:pPr>
        <w:tabs>
          <w:tab w:val="num" w:pos="1440"/>
        </w:tabs>
        <w:ind w:left="1440" w:hanging="360"/>
      </w:pPr>
      <w:rPr>
        <w:rFonts w:ascii="Arial" w:hAnsi="Arial" w:hint="default"/>
      </w:rPr>
    </w:lvl>
    <w:lvl w:ilvl="2" w:tplc="2A1A7362" w:tentative="1">
      <w:start w:val="1"/>
      <w:numFmt w:val="bullet"/>
      <w:lvlText w:val="•"/>
      <w:lvlJc w:val="left"/>
      <w:pPr>
        <w:tabs>
          <w:tab w:val="num" w:pos="2160"/>
        </w:tabs>
        <w:ind w:left="2160" w:hanging="360"/>
      </w:pPr>
      <w:rPr>
        <w:rFonts w:ascii="Arial" w:hAnsi="Arial" w:hint="default"/>
      </w:rPr>
    </w:lvl>
    <w:lvl w:ilvl="3" w:tplc="E090872E" w:tentative="1">
      <w:start w:val="1"/>
      <w:numFmt w:val="bullet"/>
      <w:lvlText w:val="•"/>
      <w:lvlJc w:val="left"/>
      <w:pPr>
        <w:tabs>
          <w:tab w:val="num" w:pos="2880"/>
        </w:tabs>
        <w:ind w:left="2880" w:hanging="360"/>
      </w:pPr>
      <w:rPr>
        <w:rFonts w:ascii="Arial" w:hAnsi="Arial" w:hint="default"/>
      </w:rPr>
    </w:lvl>
    <w:lvl w:ilvl="4" w:tplc="5A1C6E2A" w:tentative="1">
      <w:start w:val="1"/>
      <w:numFmt w:val="bullet"/>
      <w:lvlText w:val="•"/>
      <w:lvlJc w:val="left"/>
      <w:pPr>
        <w:tabs>
          <w:tab w:val="num" w:pos="3600"/>
        </w:tabs>
        <w:ind w:left="3600" w:hanging="360"/>
      </w:pPr>
      <w:rPr>
        <w:rFonts w:ascii="Arial" w:hAnsi="Arial" w:hint="default"/>
      </w:rPr>
    </w:lvl>
    <w:lvl w:ilvl="5" w:tplc="BD666F14" w:tentative="1">
      <w:start w:val="1"/>
      <w:numFmt w:val="bullet"/>
      <w:lvlText w:val="•"/>
      <w:lvlJc w:val="left"/>
      <w:pPr>
        <w:tabs>
          <w:tab w:val="num" w:pos="4320"/>
        </w:tabs>
        <w:ind w:left="4320" w:hanging="360"/>
      </w:pPr>
      <w:rPr>
        <w:rFonts w:ascii="Arial" w:hAnsi="Arial" w:hint="default"/>
      </w:rPr>
    </w:lvl>
    <w:lvl w:ilvl="6" w:tplc="E5E88EF6" w:tentative="1">
      <w:start w:val="1"/>
      <w:numFmt w:val="bullet"/>
      <w:lvlText w:val="•"/>
      <w:lvlJc w:val="left"/>
      <w:pPr>
        <w:tabs>
          <w:tab w:val="num" w:pos="5040"/>
        </w:tabs>
        <w:ind w:left="5040" w:hanging="360"/>
      </w:pPr>
      <w:rPr>
        <w:rFonts w:ascii="Arial" w:hAnsi="Arial" w:hint="default"/>
      </w:rPr>
    </w:lvl>
    <w:lvl w:ilvl="7" w:tplc="1EE80B5E" w:tentative="1">
      <w:start w:val="1"/>
      <w:numFmt w:val="bullet"/>
      <w:lvlText w:val="•"/>
      <w:lvlJc w:val="left"/>
      <w:pPr>
        <w:tabs>
          <w:tab w:val="num" w:pos="5760"/>
        </w:tabs>
        <w:ind w:left="5760" w:hanging="360"/>
      </w:pPr>
      <w:rPr>
        <w:rFonts w:ascii="Arial" w:hAnsi="Arial" w:hint="default"/>
      </w:rPr>
    </w:lvl>
    <w:lvl w:ilvl="8" w:tplc="70667A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082A98"/>
    <w:multiLevelType w:val="hybridMultilevel"/>
    <w:tmpl w:val="978C73B0"/>
    <w:lvl w:ilvl="0" w:tplc="BFE8A818">
      <w:start w:val="1"/>
      <w:numFmt w:val="decimal"/>
      <w:lvlText w:val="%1."/>
      <w:lvlJc w:val="left"/>
      <w:pPr>
        <w:tabs>
          <w:tab w:val="num" w:pos="720"/>
        </w:tabs>
        <w:ind w:left="720" w:hanging="360"/>
      </w:pPr>
    </w:lvl>
    <w:lvl w:ilvl="1" w:tplc="33C2DF38" w:tentative="1">
      <w:start w:val="1"/>
      <w:numFmt w:val="decimal"/>
      <w:lvlText w:val="%2."/>
      <w:lvlJc w:val="left"/>
      <w:pPr>
        <w:tabs>
          <w:tab w:val="num" w:pos="1440"/>
        </w:tabs>
        <w:ind w:left="1440" w:hanging="360"/>
      </w:pPr>
    </w:lvl>
    <w:lvl w:ilvl="2" w:tplc="02C45088" w:tentative="1">
      <w:start w:val="1"/>
      <w:numFmt w:val="decimal"/>
      <w:lvlText w:val="%3."/>
      <w:lvlJc w:val="left"/>
      <w:pPr>
        <w:tabs>
          <w:tab w:val="num" w:pos="2160"/>
        </w:tabs>
        <w:ind w:left="2160" w:hanging="360"/>
      </w:pPr>
    </w:lvl>
    <w:lvl w:ilvl="3" w:tplc="C65C6EFA" w:tentative="1">
      <w:start w:val="1"/>
      <w:numFmt w:val="decimal"/>
      <w:lvlText w:val="%4."/>
      <w:lvlJc w:val="left"/>
      <w:pPr>
        <w:tabs>
          <w:tab w:val="num" w:pos="2880"/>
        </w:tabs>
        <w:ind w:left="2880" w:hanging="360"/>
      </w:pPr>
    </w:lvl>
    <w:lvl w:ilvl="4" w:tplc="FC4CA604" w:tentative="1">
      <w:start w:val="1"/>
      <w:numFmt w:val="decimal"/>
      <w:lvlText w:val="%5."/>
      <w:lvlJc w:val="left"/>
      <w:pPr>
        <w:tabs>
          <w:tab w:val="num" w:pos="3600"/>
        </w:tabs>
        <w:ind w:left="3600" w:hanging="360"/>
      </w:pPr>
    </w:lvl>
    <w:lvl w:ilvl="5" w:tplc="67989C36" w:tentative="1">
      <w:start w:val="1"/>
      <w:numFmt w:val="decimal"/>
      <w:lvlText w:val="%6."/>
      <w:lvlJc w:val="left"/>
      <w:pPr>
        <w:tabs>
          <w:tab w:val="num" w:pos="4320"/>
        </w:tabs>
        <w:ind w:left="4320" w:hanging="360"/>
      </w:pPr>
    </w:lvl>
    <w:lvl w:ilvl="6" w:tplc="68062CD2" w:tentative="1">
      <w:start w:val="1"/>
      <w:numFmt w:val="decimal"/>
      <w:lvlText w:val="%7."/>
      <w:lvlJc w:val="left"/>
      <w:pPr>
        <w:tabs>
          <w:tab w:val="num" w:pos="5040"/>
        </w:tabs>
        <w:ind w:left="5040" w:hanging="360"/>
      </w:pPr>
    </w:lvl>
    <w:lvl w:ilvl="7" w:tplc="DC7E6354" w:tentative="1">
      <w:start w:val="1"/>
      <w:numFmt w:val="decimal"/>
      <w:lvlText w:val="%8."/>
      <w:lvlJc w:val="left"/>
      <w:pPr>
        <w:tabs>
          <w:tab w:val="num" w:pos="5760"/>
        </w:tabs>
        <w:ind w:left="5760" w:hanging="360"/>
      </w:pPr>
    </w:lvl>
    <w:lvl w:ilvl="8" w:tplc="E2E28092" w:tentative="1">
      <w:start w:val="1"/>
      <w:numFmt w:val="decimal"/>
      <w:lvlText w:val="%9."/>
      <w:lvlJc w:val="left"/>
      <w:pPr>
        <w:tabs>
          <w:tab w:val="num" w:pos="6480"/>
        </w:tabs>
        <w:ind w:left="6480" w:hanging="360"/>
      </w:pPr>
    </w:lvl>
  </w:abstractNum>
  <w:abstractNum w:abstractNumId="29" w15:restartNumberingAfterBreak="0">
    <w:nsid w:val="70485CBA"/>
    <w:multiLevelType w:val="hybridMultilevel"/>
    <w:tmpl w:val="0BE48C7C"/>
    <w:lvl w:ilvl="0" w:tplc="0F06DFD0">
      <w:start w:val="1"/>
      <w:numFmt w:val="bullet"/>
      <w:lvlText w:val="•"/>
      <w:lvlJc w:val="left"/>
      <w:pPr>
        <w:tabs>
          <w:tab w:val="num" w:pos="720"/>
        </w:tabs>
        <w:ind w:left="720" w:hanging="360"/>
      </w:pPr>
      <w:rPr>
        <w:rFonts w:ascii="Arial" w:hAnsi="Arial" w:hint="default"/>
      </w:rPr>
    </w:lvl>
    <w:lvl w:ilvl="1" w:tplc="C210555C" w:tentative="1">
      <w:start w:val="1"/>
      <w:numFmt w:val="bullet"/>
      <w:lvlText w:val="•"/>
      <w:lvlJc w:val="left"/>
      <w:pPr>
        <w:tabs>
          <w:tab w:val="num" w:pos="1440"/>
        </w:tabs>
        <w:ind w:left="1440" w:hanging="360"/>
      </w:pPr>
      <w:rPr>
        <w:rFonts w:ascii="Arial" w:hAnsi="Arial" w:hint="default"/>
      </w:rPr>
    </w:lvl>
    <w:lvl w:ilvl="2" w:tplc="267A8484" w:tentative="1">
      <w:start w:val="1"/>
      <w:numFmt w:val="bullet"/>
      <w:lvlText w:val="•"/>
      <w:lvlJc w:val="left"/>
      <w:pPr>
        <w:tabs>
          <w:tab w:val="num" w:pos="2160"/>
        </w:tabs>
        <w:ind w:left="2160" w:hanging="360"/>
      </w:pPr>
      <w:rPr>
        <w:rFonts w:ascii="Arial" w:hAnsi="Arial" w:hint="default"/>
      </w:rPr>
    </w:lvl>
    <w:lvl w:ilvl="3" w:tplc="382A0A68" w:tentative="1">
      <w:start w:val="1"/>
      <w:numFmt w:val="bullet"/>
      <w:lvlText w:val="•"/>
      <w:lvlJc w:val="left"/>
      <w:pPr>
        <w:tabs>
          <w:tab w:val="num" w:pos="2880"/>
        </w:tabs>
        <w:ind w:left="2880" w:hanging="360"/>
      </w:pPr>
      <w:rPr>
        <w:rFonts w:ascii="Arial" w:hAnsi="Arial" w:hint="default"/>
      </w:rPr>
    </w:lvl>
    <w:lvl w:ilvl="4" w:tplc="8516363A" w:tentative="1">
      <w:start w:val="1"/>
      <w:numFmt w:val="bullet"/>
      <w:lvlText w:val="•"/>
      <w:lvlJc w:val="left"/>
      <w:pPr>
        <w:tabs>
          <w:tab w:val="num" w:pos="3600"/>
        </w:tabs>
        <w:ind w:left="3600" w:hanging="360"/>
      </w:pPr>
      <w:rPr>
        <w:rFonts w:ascii="Arial" w:hAnsi="Arial" w:hint="default"/>
      </w:rPr>
    </w:lvl>
    <w:lvl w:ilvl="5" w:tplc="C2ACB5DA" w:tentative="1">
      <w:start w:val="1"/>
      <w:numFmt w:val="bullet"/>
      <w:lvlText w:val="•"/>
      <w:lvlJc w:val="left"/>
      <w:pPr>
        <w:tabs>
          <w:tab w:val="num" w:pos="4320"/>
        </w:tabs>
        <w:ind w:left="4320" w:hanging="360"/>
      </w:pPr>
      <w:rPr>
        <w:rFonts w:ascii="Arial" w:hAnsi="Arial" w:hint="default"/>
      </w:rPr>
    </w:lvl>
    <w:lvl w:ilvl="6" w:tplc="17A2F3D0" w:tentative="1">
      <w:start w:val="1"/>
      <w:numFmt w:val="bullet"/>
      <w:lvlText w:val="•"/>
      <w:lvlJc w:val="left"/>
      <w:pPr>
        <w:tabs>
          <w:tab w:val="num" w:pos="5040"/>
        </w:tabs>
        <w:ind w:left="5040" w:hanging="360"/>
      </w:pPr>
      <w:rPr>
        <w:rFonts w:ascii="Arial" w:hAnsi="Arial" w:hint="default"/>
      </w:rPr>
    </w:lvl>
    <w:lvl w:ilvl="7" w:tplc="131A2E36" w:tentative="1">
      <w:start w:val="1"/>
      <w:numFmt w:val="bullet"/>
      <w:lvlText w:val="•"/>
      <w:lvlJc w:val="left"/>
      <w:pPr>
        <w:tabs>
          <w:tab w:val="num" w:pos="5760"/>
        </w:tabs>
        <w:ind w:left="5760" w:hanging="360"/>
      </w:pPr>
      <w:rPr>
        <w:rFonts w:ascii="Arial" w:hAnsi="Arial" w:hint="default"/>
      </w:rPr>
    </w:lvl>
    <w:lvl w:ilvl="8" w:tplc="2D8E29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2DB0AF6"/>
    <w:multiLevelType w:val="hybridMultilevel"/>
    <w:tmpl w:val="83945ECA"/>
    <w:lvl w:ilvl="0" w:tplc="DF7C2388">
      <w:start w:val="1"/>
      <w:numFmt w:val="bullet"/>
      <w:lvlText w:val="•"/>
      <w:lvlJc w:val="left"/>
      <w:pPr>
        <w:tabs>
          <w:tab w:val="num" w:pos="720"/>
        </w:tabs>
        <w:ind w:left="720" w:hanging="360"/>
      </w:pPr>
      <w:rPr>
        <w:rFonts w:ascii="Arial" w:hAnsi="Arial" w:hint="default"/>
      </w:rPr>
    </w:lvl>
    <w:lvl w:ilvl="1" w:tplc="83B08470" w:tentative="1">
      <w:start w:val="1"/>
      <w:numFmt w:val="bullet"/>
      <w:lvlText w:val="•"/>
      <w:lvlJc w:val="left"/>
      <w:pPr>
        <w:tabs>
          <w:tab w:val="num" w:pos="1440"/>
        </w:tabs>
        <w:ind w:left="1440" w:hanging="360"/>
      </w:pPr>
      <w:rPr>
        <w:rFonts w:ascii="Arial" w:hAnsi="Arial" w:hint="default"/>
      </w:rPr>
    </w:lvl>
    <w:lvl w:ilvl="2" w:tplc="2FE61926" w:tentative="1">
      <w:start w:val="1"/>
      <w:numFmt w:val="bullet"/>
      <w:lvlText w:val="•"/>
      <w:lvlJc w:val="left"/>
      <w:pPr>
        <w:tabs>
          <w:tab w:val="num" w:pos="2160"/>
        </w:tabs>
        <w:ind w:left="2160" w:hanging="360"/>
      </w:pPr>
      <w:rPr>
        <w:rFonts w:ascii="Arial" w:hAnsi="Arial" w:hint="default"/>
      </w:rPr>
    </w:lvl>
    <w:lvl w:ilvl="3" w:tplc="2DC2CAFE" w:tentative="1">
      <w:start w:val="1"/>
      <w:numFmt w:val="bullet"/>
      <w:lvlText w:val="•"/>
      <w:lvlJc w:val="left"/>
      <w:pPr>
        <w:tabs>
          <w:tab w:val="num" w:pos="2880"/>
        </w:tabs>
        <w:ind w:left="2880" w:hanging="360"/>
      </w:pPr>
      <w:rPr>
        <w:rFonts w:ascii="Arial" w:hAnsi="Arial" w:hint="default"/>
      </w:rPr>
    </w:lvl>
    <w:lvl w:ilvl="4" w:tplc="1DF0E3B4" w:tentative="1">
      <w:start w:val="1"/>
      <w:numFmt w:val="bullet"/>
      <w:lvlText w:val="•"/>
      <w:lvlJc w:val="left"/>
      <w:pPr>
        <w:tabs>
          <w:tab w:val="num" w:pos="3600"/>
        </w:tabs>
        <w:ind w:left="3600" w:hanging="360"/>
      </w:pPr>
      <w:rPr>
        <w:rFonts w:ascii="Arial" w:hAnsi="Arial" w:hint="default"/>
      </w:rPr>
    </w:lvl>
    <w:lvl w:ilvl="5" w:tplc="F81608AE" w:tentative="1">
      <w:start w:val="1"/>
      <w:numFmt w:val="bullet"/>
      <w:lvlText w:val="•"/>
      <w:lvlJc w:val="left"/>
      <w:pPr>
        <w:tabs>
          <w:tab w:val="num" w:pos="4320"/>
        </w:tabs>
        <w:ind w:left="4320" w:hanging="360"/>
      </w:pPr>
      <w:rPr>
        <w:rFonts w:ascii="Arial" w:hAnsi="Arial" w:hint="default"/>
      </w:rPr>
    </w:lvl>
    <w:lvl w:ilvl="6" w:tplc="7102ED26" w:tentative="1">
      <w:start w:val="1"/>
      <w:numFmt w:val="bullet"/>
      <w:lvlText w:val="•"/>
      <w:lvlJc w:val="left"/>
      <w:pPr>
        <w:tabs>
          <w:tab w:val="num" w:pos="5040"/>
        </w:tabs>
        <w:ind w:left="5040" w:hanging="360"/>
      </w:pPr>
      <w:rPr>
        <w:rFonts w:ascii="Arial" w:hAnsi="Arial" w:hint="default"/>
      </w:rPr>
    </w:lvl>
    <w:lvl w:ilvl="7" w:tplc="71F654AC" w:tentative="1">
      <w:start w:val="1"/>
      <w:numFmt w:val="bullet"/>
      <w:lvlText w:val="•"/>
      <w:lvlJc w:val="left"/>
      <w:pPr>
        <w:tabs>
          <w:tab w:val="num" w:pos="5760"/>
        </w:tabs>
        <w:ind w:left="5760" w:hanging="360"/>
      </w:pPr>
      <w:rPr>
        <w:rFonts w:ascii="Arial" w:hAnsi="Arial" w:hint="default"/>
      </w:rPr>
    </w:lvl>
    <w:lvl w:ilvl="8" w:tplc="E51E591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385B4E"/>
    <w:multiLevelType w:val="hybridMultilevel"/>
    <w:tmpl w:val="1B8883B4"/>
    <w:lvl w:ilvl="0" w:tplc="FB64E7EE">
      <w:start w:val="1"/>
      <w:numFmt w:val="bullet"/>
      <w:lvlText w:val="•"/>
      <w:lvlJc w:val="left"/>
      <w:pPr>
        <w:tabs>
          <w:tab w:val="num" w:pos="720"/>
        </w:tabs>
        <w:ind w:left="720" w:hanging="360"/>
      </w:pPr>
      <w:rPr>
        <w:rFonts w:ascii="Arial" w:hAnsi="Arial" w:hint="default"/>
      </w:rPr>
    </w:lvl>
    <w:lvl w:ilvl="1" w:tplc="34E228D4" w:tentative="1">
      <w:start w:val="1"/>
      <w:numFmt w:val="bullet"/>
      <w:lvlText w:val="•"/>
      <w:lvlJc w:val="left"/>
      <w:pPr>
        <w:tabs>
          <w:tab w:val="num" w:pos="1440"/>
        </w:tabs>
        <w:ind w:left="1440" w:hanging="360"/>
      </w:pPr>
      <w:rPr>
        <w:rFonts w:ascii="Arial" w:hAnsi="Arial" w:hint="default"/>
      </w:rPr>
    </w:lvl>
    <w:lvl w:ilvl="2" w:tplc="9FFE4BFE" w:tentative="1">
      <w:start w:val="1"/>
      <w:numFmt w:val="bullet"/>
      <w:lvlText w:val="•"/>
      <w:lvlJc w:val="left"/>
      <w:pPr>
        <w:tabs>
          <w:tab w:val="num" w:pos="2160"/>
        </w:tabs>
        <w:ind w:left="2160" w:hanging="360"/>
      </w:pPr>
      <w:rPr>
        <w:rFonts w:ascii="Arial" w:hAnsi="Arial" w:hint="default"/>
      </w:rPr>
    </w:lvl>
    <w:lvl w:ilvl="3" w:tplc="CF0E0040" w:tentative="1">
      <w:start w:val="1"/>
      <w:numFmt w:val="bullet"/>
      <w:lvlText w:val="•"/>
      <w:lvlJc w:val="left"/>
      <w:pPr>
        <w:tabs>
          <w:tab w:val="num" w:pos="2880"/>
        </w:tabs>
        <w:ind w:left="2880" w:hanging="360"/>
      </w:pPr>
      <w:rPr>
        <w:rFonts w:ascii="Arial" w:hAnsi="Arial" w:hint="default"/>
      </w:rPr>
    </w:lvl>
    <w:lvl w:ilvl="4" w:tplc="09F8D25C" w:tentative="1">
      <w:start w:val="1"/>
      <w:numFmt w:val="bullet"/>
      <w:lvlText w:val="•"/>
      <w:lvlJc w:val="left"/>
      <w:pPr>
        <w:tabs>
          <w:tab w:val="num" w:pos="3600"/>
        </w:tabs>
        <w:ind w:left="3600" w:hanging="360"/>
      </w:pPr>
      <w:rPr>
        <w:rFonts w:ascii="Arial" w:hAnsi="Arial" w:hint="default"/>
      </w:rPr>
    </w:lvl>
    <w:lvl w:ilvl="5" w:tplc="A76EC2E6" w:tentative="1">
      <w:start w:val="1"/>
      <w:numFmt w:val="bullet"/>
      <w:lvlText w:val="•"/>
      <w:lvlJc w:val="left"/>
      <w:pPr>
        <w:tabs>
          <w:tab w:val="num" w:pos="4320"/>
        </w:tabs>
        <w:ind w:left="4320" w:hanging="360"/>
      </w:pPr>
      <w:rPr>
        <w:rFonts w:ascii="Arial" w:hAnsi="Arial" w:hint="default"/>
      </w:rPr>
    </w:lvl>
    <w:lvl w:ilvl="6" w:tplc="A9A22BFC" w:tentative="1">
      <w:start w:val="1"/>
      <w:numFmt w:val="bullet"/>
      <w:lvlText w:val="•"/>
      <w:lvlJc w:val="left"/>
      <w:pPr>
        <w:tabs>
          <w:tab w:val="num" w:pos="5040"/>
        </w:tabs>
        <w:ind w:left="5040" w:hanging="360"/>
      </w:pPr>
      <w:rPr>
        <w:rFonts w:ascii="Arial" w:hAnsi="Arial" w:hint="default"/>
      </w:rPr>
    </w:lvl>
    <w:lvl w:ilvl="7" w:tplc="B0B0CC42" w:tentative="1">
      <w:start w:val="1"/>
      <w:numFmt w:val="bullet"/>
      <w:lvlText w:val="•"/>
      <w:lvlJc w:val="left"/>
      <w:pPr>
        <w:tabs>
          <w:tab w:val="num" w:pos="5760"/>
        </w:tabs>
        <w:ind w:left="5760" w:hanging="360"/>
      </w:pPr>
      <w:rPr>
        <w:rFonts w:ascii="Arial" w:hAnsi="Arial" w:hint="default"/>
      </w:rPr>
    </w:lvl>
    <w:lvl w:ilvl="8" w:tplc="B45015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B35A4C"/>
    <w:multiLevelType w:val="hybridMultilevel"/>
    <w:tmpl w:val="B06A6918"/>
    <w:lvl w:ilvl="0" w:tplc="3DE87254">
      <w:start w:val="1"/>
      <w:numFmt w:val="bullet"/>
      <w:lvlText w:val="•"/>
      <w:lvlJc w:val="left"/>
      <w:pPr>
        <w:tabs>
          <w:tab w:val="num" w:pos="720"/>
        </w:tabs>
        <w:ind w:left="720" w:hanging="360"/>
      </w:pPr>
      <w:rPr>
        <w:rFonts w:ascii="Arial" w:hAnsi="Arial" w:hint="default"/>
      </w:rPr>
    </w:lvl>
    <w:lvl w:ilvl="1" w:tplc="5AEEB804" w:tentative="1">
      <w:start w:val="1"/>
      <w:numFmt w:val="bullet"/>
      <w:lvlText w:val="•"/>
      <w:lvlJc w:val="left"/>
      <w:pPr>
        <w:tabs>
          <w:tab w:val="num" w:pos="1440"/>
        </w:tabs>
        <w:ind w:left="1440" w:hanging="360"/>
      </w:pPr>
      <w:rPr>
        <w:rFonts w:ascii="Arial" w:hAnsi="Arial" w:hint="default"/>
      </w:rPr>
    </w:lvl>
    <w:lvl w:ilvl="2" w:tplc="0EAAEBF6" w:tentative="1">
      <w:start w:val="1"/>
      <w:numFmt w:val="bullet"/>
      <w:lvlText w:val="•"/>
      <w:lvlJc w:val="left"/>
      <w:pPr>
        <w:tabs>
          <w:tab w:val="num" w:pos="2160"/>
        </w:tabs>
        <w:ind w:left="2160" w:hanging="360"/>
      </w:pPr>
      <w:rPr>
        <w:rFonts w:ascii="Arial" w:hAnsi="Arial" w:hint="default"/>
      </w:rPr>
    </w:lvl>
    <w:lvl w:ilvl="3" w:tplc="FE0CA21E" w:tentative="1">
      <w:start w:val="1"/>
      <w:numFmt w:val="bullet"/>
      <w:lvlText w:val="•"/>
      <w:lvlJc w:val="left"/>
      <w:pPr>
        <w:tabs>
          <w:tab w:val="num" w:pos="2880"/>
        </w:tabs>
        <w:ind w:left="2880" w:hanging="360"/>
      </w:pPr>
      <w:rPr>
        <w:rFonts w:ascii="Arial" w:hAnsi="Arial" w:hint="default"/>
      </w:rPr>
    </w:lvl>
    <w:lvl w:ilvl="4" w:tplc="FF4CB4BE" w:tentative="1">
      <w:start w:val="1"/>
      <w:numFmt w:val="bullet"/>
      <w:lvlText w:val="•"/>
      <w:lvlJc w:val="left"/>
      <w:pPr>
        <w:tabs>
          <w:tab w:val="num" w:pos="3600"/>
        </w:tabs>
        <w:ind w:left="3600" w:hanging="360"/>
      </w:pPr>
      <w:rPr>
        <w:rFonts w:ascii="Arial" w:hAnsi="Arial" w:hint="default"/>
      </w:rPr>
    </w:lvl>
    <w:lvl w:ilvl="5" w:tplc="5C7695C0" w:tentative="1">
      <w:start w:val="1"/>
      <w:numFmt w:val="bullet"/>
      <w:lvlText w:val="•"/>
      <w:lvlJc w:val="left"/>
      <w:pPr>
        <w:tabs>
          <w:tab w:val="num" w:pos="4320"/>
        </w:tabs>
        <w:ind w:left="4320" w:hanging="360"/>
      </w:pPr>
      <w:rPr>
        <w:rFonts w:ascii="Arial" w:hAnsi="Arial" w:hint="default"/>
      </w:rPr>
    </w:lvl>
    <w:lvl w:ilvl="6" w:tplc="74E265D4" w:tentative="1">
      <w:start w:val="1"/>
      <w:numFmt w:val="bullet"/>
      <w:lvlText w:val="•"/>
      <w:lvlJc w:val="left"/>
      <w:pPr>
        <w:tabs>
          <w:tab w:val="num" w:pos="5040"/>
        </w:tabs>
        <w:ind w:left="5040" w:hanging="360"/>
      </w:pPr>
      <w:rPr>
        <w:rFonts w:ascii="Arial" w:hAnsi="Arial" w:hint="default"/>
      </w:rPr>
    </w:lvl>
    <w:lvl w:ilvl="7" w:tplc="EB1C4E26" w:tentative="1">
      <w:start w:val="1"/>
      <w:numFmt w:val="bullet"/>
      <w:lvlText w:val="•"/>
      <w:lvlJc w:val="left"/>
      <w:pPr>
        <w:tabs>
          <w:tab w:val="num" w:pos="5760"/>
        </w:tabs>
        <w:ind w:left="5760" w:hanging="360"/>
      </w:pPr>
      <w:rPr>
        <w:rFonts w:ascii="Arial" w:hAnsi="Arial" w:hint="default"/>
      </w:rPr>
    </w:lvl>
    <w:lvl w:ilvl="8" w:tplc="5AF2528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246F51"/>
    <w:multiLevelType w:val="hybridMultilevel"/>
    <w:tmpl w:val="8046A406"/>
    <w:lvl w:ilvl="0" w:tplc="EF10FC5E">
      <w:start w:val="1"/>
      <w:numFmt w:val="bullet"/>
      <w:lvlText w:val="•"/>
      <w:lvlJc w:val="left"/>
      <w:pPr>
        <w:tabs>
          <w:tab w:val="num" w:pos="720"/>
        </w:tabs>
        <w:ind w:left="720" w:hanging="360"/>
      </w:pPr>
      <w:rPr>
        <w:rFonts w:ascii="Arial" w:hAnsi="Arial" w:hint="default"/>
      </w:rPr>
    </w:lvl>
    <w:lvl w:ilvl="1" w:tplc="34E0DDF8" w:tentative="1">
      <w:start w:val="1"/>
      <w:numFmt w:val="bullet"/>
      <w:lvlText w:val="•"/>
      <w:lvlJc w:val="left"/>
      <w:pPr>
        <w:tabs>
          <w:tab w:val="num" w:pos="1440"/>
        </w:tabs>
        <w:ind w:left="1440" w:hanging="360"/>
      </w:pPr>
      <w:rPr>
        <w:rFonts w:ascii="Arial" w:hAnsi="Arial" w:hint="default"/>
      </w:rPr>
    </w:lvl>
    <w:lvl w:ilvl="2" w:tplc="2228CAC6" w:tentative="1">
      <w:start w:val="1"/>
      <w:numFmt w:val="bullet"/>
      <w:lvlText w:val="•"/>
      <w:lvlJc w:val="left"/>
      <w:pPr>
        <w:tabs>
          <w:tab w:val="num" w:pos="2160"/>
        </w:tabs>
        <w:ind w:left="2160" w:hanging="360"/>
      </w:pPr>
      <w:rPr>
        <w:rFonts w:ascii="Arial" w:hAnsi="Arial" w:hint="default"/>
      </w:rPr>
    </w:lvl>
    <w:lvl w:ilvl="3" w:tplc="A7C24C60" w:tentative="1">
      <w:start w:val="1"/>
      <w:numFmt w:val="bullet"/>
      <w:lvlText w:val="•"/>
      <w:lvlJc w:val="left"/>
      <w:pPr>
        <w:tabs>
          <w:tab w:val="num" w:pos="2880"/>
        </w:tabs>
        <w:ind w:left="2880" w:hanging="360"/>
      </w:pPr>
      <w:rPr>
        <w:rFonts w:ascii="Arial" w:hAnsi="Arial" w:hint="default"/>
      </w:rPr>
    </w:lvl>
    <w:lvl w:ilvl="4" w:tplc="5470A88E" w:tentative="1">
      <w:start w:val="1"/>
      <w:numFmt w:val="bullet"/>
      <w:lvlText w:val="•"/>
      <w:lvlJc w:val="left"/>
      <w:pPr>
        <w:tabs>
          <w:tab w:val="num" w:pos="3600"/>
        </w:tabs>
        <w:ind w:left="3600" w:hanging="360"/>
      </w:pPr>
      <w:rPr>
        <w:rFonts w:ascii="Arial" w:hAnsi="Arial" w:hint="default"/>
      </w:rPr>
    </w:lvl>
    <w:lvl w:ilvl="5" w:tplc="D6A05450" w:tentative="1">
      <w:start w:val="1"/>
      <w:numFmt w:val="bullet"/>
      <w:lvlText w:val="•"/>
      <w:lvlJc w:val="left"/>
      <w:pPr>
        <w:tabs>
          <w:tab w:val="num" w:pos="4320"/>
        </w:tabs>
        <w:ind w:left="4320" w:hanging="360"/>
      </w:pPr>
      <w:rPr>
        <w:rFonts w:ascii="Arial" w:hAnsi="Arial" w:hint="default"/>
      </w:rPr>
    </w:lvl>
    <w:lvl w:ilvl="6" w:tplc="E77AEB7C" w:tentative="1">
      <w:start w:val="1"/>
      <w:numFmt w:val="bullet"/>
      <w:lvlText w:val="•"/>
      <w:lvlJc w:val="left"/>
      <w:pPr>
        <w:tabs>
          <w:tab w:val="num" w:pos="5040"/>
        </w:tabs>
        <w:ind w:left="5040" w:hanging="360"/>
      </w:pPr>
      <w:rPr>
        <w:rFonts w:ascii="Arial" w:hAnsi="Arial" w:hint="default"/>
      </w:rPr>
    </w:lvl>
    <w:lvl w:ilvl="7" w:tplc="942A7D96" w:tentative="1">
      <w:start w:val="1"/>
      <w:numFmt w:val="bullet"/>
      <w:lvlText w:val="•"/>
      <w:lvlJc w:val="left"/>
      <w:pPr>
        <w:tabs>
          <w:tab w:val="num" w:pos="5760"/>
        </w:tabs>
        <w:ind w:left="5760" w:hanging="360"/>
      </w:pPr>
      <w:rPr>
        <w:rFonts w:ascii="Arial" w:hAnsi="Arial" w:hint="default"/>
      </w:rPr>
    </w:lvl>
    <w:lvl w:ilvl="8" w:tplc="46FE090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86F1BFF"/>
    <w:multiLevelType w:val="hybridMultilevel"/>
    <w:tmpl w:val="9836B6D8"/>
    <w:lvl w:ilvl="0" w:tplc="F1749970">
      <w:start w:val="1"/>
      <w:numFmt w:val="bullet"/>
      <w:lvlText w:val="•"/>
      <w:lvlJc w:val="left"/>
      <w:pPr>
        <w:tabs>
          <w:tab w:val="num" w:pos="720"/>
        </w:tabs>
        <w:ind w:left="720" w:hanging="360"/>
      </w:pPr>
      <w:rPr>
        <w:rFonts w:ascii="Arial" w:hAnsi="Arial" w:hint="default"/>
      </w:rPr>
    </w:lvl>
    <w:lvl w:ilvl="1" w:tplc="DDA22D6E" w:tentative="1">
      <w:start w:val="1"/>
      <w:numFmt w:val="bullet"/>
      <w:lvlText w:val="•"/>
      <w:lvlJc w:val="left"/>
      <w:pPr>
        <w:tabs>
          <w:tab w:val="num" w:pos="1440"/>
        </w:tabs>
        <w:ind w:left="1440" w:hanging="360"/>
      </w:pPr>
      <w:rPr>
        <w:rFonts w:ascii="Arial" w:hAnsi="Arial" w:hint="default"/>
      </w:rPr>
    </w:lvl>
    <w:lvl w:ilvl="2" w:tplc="6562B548" w:tentative="1">
      <w:start w:val="1"/>
      <w:numFmt w:val="bullet"/>
      <w:lvlText w:val="•"/>
      <w:lvlJc w:val="left"/>
      <w:pPr>
        <w:tabs>
          <w:tab w:val="num" w:pos="2160"/>
        </w:tabs>
        <w:ind w:left="2160" w:hanging="360"/>
      </w:pPr>
      <w:rPr>
        <w:rFonts w:ascii="Arial" w:hAnsi="Arial" w:hint="default"/>
      </w:rPr>
    </w:lvl>
    <w:lvl w:ilvl="3" w:tplc="1CCAB1B2" w:tentative="1">
      <w:start w:val="1"/>
      <w:numFmt w:val="bullet"/>
      <w:lvlText w:val="•"/>
      <w:lvlJc w:val="left"/>
      <w:pPr>
        <w:tabs>
          <w:tab w:val="num" w:pos="2880"/>
        </w:tabs>
        <w:ind w:left="2880" w:hanging="360"/>
      </w:pPr>
      <w:rPr>
        <w:rFonts w:ascii="Arial" w:hAnsi="Arial" w:hint="default"/>
      </w:rPr>
    </w:lvl>
    <w:lvl w:ilvl="4" w:tplc="72A82212" w:tentative="1">
      <w:start w:val="1"/>
      <w:numFmt w:val="bullet"/>
      <w:lvlText w:val="•"/>
      <w:lvlJc w:val="left"/>
      <w:pPr>
        <w:tabs>
          <w:tab w:val="num" w:pos="3600"/>
        </w:tabs>
        <w:ind w:left="3600" w:hanging="360"/>
      </w:pPr>
      <w:rPr>
        <w:rFonts w:ascii="Arial" w:hAnsi="Arial" w:hint="default"/>
      </w:rPr>
    </w:lvl>
    <w:lvl w:ilvl="5" w:tplc="7AA8FE84" w:tentative="1">
      <w:start w:val="1"/>
      <w:numFmt w:val="bullet"/>
      <w:lvlText w:val="•"/>
      <w:lvlJc w:val="left"/>
      <w:pPr>
        <w:tabs>
          <w:tab w:val="num" w:pos="4320"/>
        </w:tabs>
        <w:ind w:left="4320" w:hanging="360"/>
      </w:pPr>
      <w:rPr>
        <w:rFonts w:ascii="Arial" w:hAnsi="Arial" w:hint="default"/>
      </w:rPr>
    </w:lvl>
    <w:lvl w:ilvl="6" w:tplc="A9BE818A" w:tentative="1">
      <w:start w:val="1"/>
      <w:numFmt w:val="bullet"/>
      <w:lvlText w:val="•"/>
      <w:lvlJc w:val="left"/>
      <w:pPr>
        <w:tabs>
          <w:tab w:val="num" w:pos="5040"/>
        </w:tabs>
        <w:ind w:left="5040" w:hanging="360"/>
      </w:pPr>
      <w:rPr>
        <w:rFonts w:ascii="Arial" w:hAnsi="Arial" w:hint="default"/>
      </w:rPr>
    </w:lvl>
    <w:lvl w:ilvl="7" w:tplc="156045EA" w:tentative="1">
      <w:start w:val="1"/>
      <w:numFmt w:val="bullet"/>
      <w:lvlText w:val="•"/>
      <w:lvlJc w:val="left"/>
      <w:pPr>
        <w:tabs>
          <w:tab w:val="num" w:pos="5760"/>
        </w:tabs>
        <w:ind w:left="5760" w:hanging="360"/>
      </w:pPr>
      <w:rPr>
        <w:rFonts w:ascii="Arial" w:hAnsi="Arial" w:hint="default"/>
      </w:rPr>
    </w:lvl>
    <w:lvl w:ilvl="8" w:tplc="A4CCC13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720946"/>
    <w:multiLevelType w:val="hybridMultilevel"/>
    <w:tmpl w:val="E0BADA32"/>
    <w:lvl w:ilvl="0" w:tplc="2A8ED844">
      <w:start w:val="1"/>
      <w:numFmt w:val="bullet"/>
      <w:lvlText w:val="•"/>
      <w:lvlJc w:val="left"/>
      <w:pPr>
        <w:tabs>
          <w:tab w:val="num" w:pos="720"/>
        </w:tabs>
        <w:ind w:left="720" w:hanging="360"/>
      </w:pPr>
      <w:rPr>
        <w:rFonts w:ascii="Arial" w:hAnsi="Arial" w:hint="default"/>
      </w:rPr>
    </w:lvl>
    <w:lvl w:ilvl="1" w:tplc="5C3E2AC0" w:tentative="1">
      <w:start w:val="1"/>
      <w:numFmt w:val="bullet"/>
      <w:lvlText w:val="•"/>
      <w:lvlJc w:val="left"/>
      <w:pPr>
        <w:tabs>
          <w:tab w:val="num" w:pos="1440"/>
        </w:tabs>
        <w:ind w:left="1440" w:hanging="360"/>
      </w:pPr>
      <w:rPr>
        <w:rFonts w:ascii="Arial" w:hAnsi="Arial" w:hint="default"/>
      </w:rPr>
    </w:lvl>
    <w:lvl w:ilvl="2" w:tplc="51CEAC10" w:tentative="1">
      <w:start w:val="1"/>
      <w:numFmt w:val="bullet"/>
      <w:lvlText w:val="•"/>
      <w:lvlJc w:val="left"/>
      <w:pPr>
        <w:tabs>
          <w:tab w:val="num" w:pos="2160"/>
        </w:tabs>
        <w:ind w:left="2160" w:hanging="360"/>
      </w:pPr>
      <w:rPr>
        <w:rFonts w:ascii="Arial" w:hAnsi="Arial" w:hint="default"/>
      </w:rPr>
    </w:lvl>
    <w:lvl w:ilvl="3" w:tplc="92823156" w:tentative="1">
      <w:start w:val="1"/>
      <w:numFmt w:val="bullet"/>
      <w:lvlText w:val="•"/>
      <w:lvlJc w:val="left"/>
      <w:pPr>
        <w:tabs>
          <w:tab w:val="num" w:pos="2880"/>
        </w:tabs>
        <w:ind w:left="2880" w:hanging="360"/>
      </w:pPr>
      <w:rPr>
        <w:rFonts w:ascii="Arial" w:hAnsi="Arial" w:hint="default"/>
      </w:rPr>
    </w:lvl>
    <w:lvl w:ilvl="4" w:tplc="0DD4DF7C" w:tentative="1">
      <w:start w:val="1"/>
      <w:numFmt w:val="bullet"/>
      <w:lvlText w:val="•"/>
      <w:lvlJc w:val="left"/>
      <w:pPr>
        <w:tabs>
          <w:tab w:val="num" w:pos="3600"/>
        </w:tabs>
        <w:ind w:left="3600" w:hanging="360"/>
      </w:pPr>
      <w:rPr>
        <w:rFonts w:ascii="Arial" w:hAnsi="Arial" w:hint="default"/>
      </w:rPr>
    </w:lvl>
    <w:lvl w:ilvl="5" w:tplc="21260AF0" w:tentative="1">
      <w:start w:val="1"/>
      <w:numFmt w:val="bullet"/>
      <w:lvlText w:val="•"/>
      <w:lvlJc w:val="left"/>
      <w:pPr>
        <w:tabs>
          <w:tab w:val="num" w:pos="4320"/>
        </w:tabs>
        <w:ind w:left="4320" w:hanging="360"/>
      </w:pPr>
      <w:rPr>
        <w:rFonts w:ascii="Arial" w:hAnsi="Arial" w:hint="default"/>
      </w:rPr>
    </w:lvl>
    <w:lvl w:ilvl="6" w:tplc="DB68DCE8" w:tentative="1">
      <w:start w:val="1"/>
      <w:numFmt w:val="bullet"/>
      <w:lvlText w:val="•"/>
      <w:lvlJc w:val="left"/>
      <w:pPr>
        <w:tabs>
          <w:tab w:val="num" w:pos="5040"/>
        </w:tabs>
        <w:ind w:left="5040" w:hanging="360"/>
      </w:pPr>
      <w:rPr>
        <w:rFonts w:ascii="Arial" w:hAnsi="Arial" w:hint="default"/>
      </w:rPr>
    </w:lvl>
    <w:lvl w:ilvl="7" w:tplc="7004CE54" w:tentative="1">
      <w:start w:val="1"/>
      <w:numFmt w:val="bullet"/>
      <w:lvlText w:val="•"/>
      <w:lvlJc w:val="left"/>
      <w:pPr>
        <w:tabs>
          <w:tab w:val="num" w:pos="5760"/>
        </w:tabs>
        <w:ind w:left="5760" w:hanging="360"/>
      </w:pPr>
      <w:rPr>
        <w:rFonts w:ascii="Arial" w:hAnsi="Arial" w:hint="default"/>
      </w:rPr>
    </w:lvl>
    <w:lvl w:ilvl="8" w:tplc="2774F62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E169B3"/>
    <w:multiLevelType w:val="hybridMultilevel"/>
    <w:tmpl w:val="8204506A"/>
    <w:lvl w:ilvl="0" w:tplc="89B8C974">
      <w:start w:val="1"/>
      <w:numFmt w:val="bullet"/>
      <w:lvlText w:val="•"/>
      <w:lvlJc w:val="left"/>
      <w:pPr>
        <w:tabs>
          <w:tab w:val="num" w:pos="720"/>
        </w:tabs>
        <w:ind w:left="720" w:hanging="360"/>
      </w:pPr>
      <w:rPr>
        <w:rFonts w:ascii="Arial" w:hAnsi="Arial" w:hint="default"/>
      </w:rPr>
    </w:lvl>
    <w:lvl w:ilvl="1" w:tplc="08D4EF7C" w:tentative="1">
      <w:start w:val="1"/>
      <w:numFmt w:val="bullet"/>
      <w:lvlText w:val="•"/>
      <w:lvlJc w:val="left"/>
      <w:pPr>
        <w:tabs>
          <w:tab w:val="num" w:pos="1440"/>
        </w:tabs>
        <w:ind w:left="1440" w:hanging="360"/>
      </w:pPr>
      <w:rPr>
        <w:rFonts w:ascii="Arial" w:hAnsi="Arial" w:hint="default"/>
      </w:rPr>
    </w:lvl>
    <w:lvl w:ilvl="2" w:tplc="1CF89680" w:tentative="1">
      <w:start w:val="1"/>
      <w:numFmt w:val="bullet"/>
      <w:lvlText w:val="•"/>
      <w:lvlJc w:val="left"/>
      <w:pPr>
        <w:tabs>
          <w:tab w:val="num" w:pos="2160"/>
        </w:tabs>
        <w:ind w:left="2160" w:hanging="360"/>
      </w:pPr>
      <w:rPr>
        <w:rFonts w:ascii="Arial" w:hAnsi="Arial" w:hint="default"/>
      </w:rPr>
    </w:lvl>
    <w:lvl w:ilvl="3" w:tplc="331AC626" w:tentative="1">
      <w:start w:val="1"/>
      <w:numFmt w:val="bullet"/>
      <w:lvlText w:val="•"/>
      <w:lvlJc w:val="left"/>
      <w:pPr>
        <w:tabs>
          <w:tab w:val="num" w:pos="2880"/>
        </w:tabs>
        <w:ind w:left="2880" w:hanging="360"/>
      </w:pPr>
      <w:rPr>
        <w:rFonts w:ascii="Arial" w:hAnsi="Arial" w:hint="default"/>
      </w:rPr>
    </w:lvl>
    <w:lvl w:ilvl="4" w:tplc="250464CE" w:tentative="1">
      <w:start w:val="1"/>
      <w:numFmt w:val="bullet"/>
      <w:lvlText w:val="•"/>
      <w:lvlJc w:val="left"/>
      <w:pPr>
        <w:tabs>
          <w:tab w:val="num" w:pos="3600"/>
        </w:tabs>
        <w:ind w:left="3600" w:hanging="360"/>
      </w:pPr>
      <w:rPr>
        <w:rFonts w:ascii="Arial" w:hAnsi="Arial" w:hint="default"/>
      </w:rPr>
    </w:lvl>
    <w:lvl w:ilvl="5" w:tplc="B52CDE12" w:tentative="1">
      <w:start w:val="1"/>
      <w:numFmt w:val="bullet"/>
      <w:lvlText w:val="•"/>
      <w:lvlJc w:val="left"/>
      <w:pPr>
        <w:tabs>
          <w:tab w:val="num" w:pos="4320"/>
        </w:tabs>
        <w:ind w:left="4320" w:hanging="360"/>
      </w:pPr>
      <w:rPr>
        <w:rFonts w:ascii="Arial" w:hAnsi="Arial" w:hint="default"/>
      </w:rPr>
    </w:lvl>
    <w:lvl w:ilvl="6" w:tplc="D76AB330" w:tentative="1">
      <w:start w:val="1"/>
      <w:numFmt w:val="bullet"/>
      <w:lvlText w:val="•"/>
      <w:lvlJc w:val="left"/>
      <w:pPr>
        <w:tabs>
          <w:tab w:val="num" w:pos="5040"/>
        </w:tabs>
        <w:ind w:left="5040" w:hanging="360"/>
      </w:pPr>
      <w:rPr>
        <w:rFonts w:ascii="Arial" w:hAnsi="Arial" w:hint="default"/>
      </w:rPr>
    </w:lvl>
    <w:lvl w:ilvl="7" w:tplc="CC4AB5BE" w:tentative="1">
      <w:start w:val="1"/>
      <w:numFmt w:val="bullet"/>
      <w:lvlText w:val="•"/>
      <w:lvlJc w:val="left"/>
      <w:pPr>
        <w:tabs>
          <w:tab w:val="num" w:pos="5760"/>
        </w:tabs>
        <w:ind w:left="5760" w:hanging="360"/>
      </w:pPr>
      <w:rPr>
        <w:rFonts w:ascii="Arial" w:hAnsi="Arial" w:hint="default"/>
      </w:rPr>
    </w:lvl>
    <w:lvl w:ilvl="8" w:tplc="DEC4A27A"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6"/>
  </w:num>
  <w:num w:numId="3">
    <w:abstractNumId w:val="7"/>
  </w:num>
  <w:num w:numId="4">
    <w:abstractNumId w:val="16"/>
  </w:num>
  <w:num w:numId="5">
    <w:abstractNumId w:val="14"/>
  </w:num>
  <w:num w:numId="6">
    <w:abstractNumId w:val="33"/>
  </w:num>
  <w:num w:numId="7">
    <w:abstractNumId w:val="18"/>
  </w:num>
  <w:num w:numId="8">
    <w:abstractNumId w:val="3"/>
  </w:num>
  <w:num w:numId="9">
    <w:abstractNumId w:val="21"/>
  </w:num>
  <w:num w:numId="10">
    <w:abstractNumId w:val="22"/>
  </w:num>
  <w:num w:numId="11">
    <w:abstractNumId w:val="29"/>
  </w:num>
  <w:num w:numId="12">
    <w:abstractNumId w:val="4"/>
  </w:num>
  <w:num w:numId="13">
    <w:abstractNumId w:val="30"/>
  </w:num>
  <w:num w:numId="14">
    <w:abstractNumId w:val="34"/>
  </w:num>
  <w:num w:numId="15">
    <w:abstractNumId w:val="9"/>
  </w:num>
  <w:num w:numId="16">
    <w:abstractNumId w:val="12"/>
  </w:num>
  <w:num w:numId="17">
    <w:abstractNumId w:val="11"/>
  </w:num>
  <w:num w:numId="18">
    <w:abstractNumId w:val="0"/>
  </w:num>
  <w:num w:numId="19">
    <w:abstractNumId w:val="8"/>
  </w:num>
  <w:num w:numId="20">
    <w:abstractNumId w:val="36"/>
  </w:num>
  <w:num w:numId="21">
    <w:abstractNumId w:val="35"/>
  </w:num>
  <w:num w:numId="22">
    <w:abstractNumId w:val="1"/>
  </w:num>
  <w:num w:numId="23">
    <w:abstractNumId w:val="27"/>
  </w:num>
  <w:num w:numId="24">
    <w:abstractNumId w:val="19"/>
  </w:num>
  <w:num w:numId="25">
    <w:abstractNumId w:val="10"/>
  </w:num>
  <w:num w:numId="26">
    <w:abstractNumId w:val="2"/>
  </w:num>
  <w:num w:numId="27">
    <w:abstractNumId w:val="15"/>
  </w:num>
  <w:num w:numId="28">
    <w:abstractNumId w:val="24"/>
  </w:num>
  <w:num w:numId="29">
    <w:abstractNumId w:val="5"/>
  </w:num>
  <w:num w:numId="30">
    <w:abstractNumId w:val="20"/>
  </w:num>
  <w:num w:numId="31">
    <w:abstractNumId w:val="13"/>
  </w:num>
  <w:num w:numId="32">
    <w:abstractNumId w:val="32"/>
  </w:num>
  <w:num w:numId="33">
    <w:abstractNumId w:val="26"/>
  </w:num>
  <w:num w:numId="34">
    <w:abstractNumId w:val="31"/>
  </w:num>
  <w:num w:numId="35">
    <w:abstractNumId w:val="23"/>
  </w:num>
  <w:num w:numId="36">
    <w:abstractNumId w:val="28"/>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2F"/>
    <w:rsid w:val="001B284F"/>
    <w:rsid w:val="0027351C"/>
    <w:rsid w:val="00287318"/>
    <w:rsid w:val="0038722F"/>
    <w:rsid w:val="003A0023"/>
    <w:rsid w:val="00467304"/>
    <w:rsid w:val="004B6B9E"/>
    <w:rsid w:val="005A6647"/>
    <w:rsid w:val="00603043"/>
    <w:rsid w:val="00687EB6"/>
    <w:rsid w:val="008022C8"/>
    <w:rsid w:val="009503D6"/>
    <w:rsid w:val="00B90B42"/>
    <w:rsid w:val="00B94138"/>
    <w:rsid w:val="00BD6B8E"/>
    <w:rsid w:val="00C93721"/>
    <w:rsid w:val="00EB09F0"/>
    <w:rsid w:val="00EB7A04"/>
    <w:rsid w:val="00EF1EB4"/>
    <w:rsid w:val="00F526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E68DF"/>
  <w15:chartTrackingRefBased/>
  <w15:docId w15:val="{DAC2C193-FE8F-4DF8-AFEE-BEED5ED5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722F"/>
    <w:pPr>
      <w:ind w:left="720"/>
      <w:contextualSpacing/>
    </w:pPr>
  </w:style>
  <w:style w:type="paragraph" w:styleId="NormalWeb">
    <w:name w:val="Normal (Web)"/>
    <w:basedOn w:val="Normal"/>
    <w:uiPriority w:val="99"/>
    <w:semiHidden/>
    <w:unhideWhenUsed/>
    <w:rsid w:val="0027351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284">
      <w:bodyDiv w:val="1"/>
      <w:marLeft w:val="0"/>
      <w:marRight w:val="0"/>
      <w:marTop w:val="0"/>
      <w:marBottom w:val="0"/>
      <w:divBdr>
        <w:top w:val="none" w:sz="0" w:space="0" w:color="auto"/>
        <w:left w:val="none" w:sz="0" w:space="0" w:color="auto"/>
        <w:bottom w:val="none" w:sz="0" w:space="0" w:color="auto"/>
        <w:right w:val="none" w:sz="0" w:space="0" w:color="auto"/>
      </w:divBdr>
    </w:div>
    <w:div w:id="11224484">
      <w:bodyDiv w:val="1"/>
      <w:marLeft w:val="0"/>
      <w:marRight w:val="0"/>
      <w:marTop w:val="0"/>
      <w:marBottom w:val="0"/>
      <w:divBdr>
        <w:top w:val="none" w:sz="0" w:space="0" w:color="auto"/>
        <w:left w:val="none" w:sz="0" w:space="0" w:color="auto"/>
        <w:bottom w:val="none" w:sz="0" w:space="0" w:color="auto"/>
        <w:right w:val="none" w:sz="0" w:space="0" w:color="auto"/>
      </w:divBdr>
      <w:divsChild>
        <w:div w:id="1508642353">
          <w:marLeft w:val="720"/>
          <w:marRight w:val="0"/>
          <w:marTop w:val="0"/>
          <w:marBottom w:val="0"/>
          <w:divBdr>
            <w:top w:val="none" w:sz="0" w:space="0" w:color="auto"/>
            <w:left w:val="none" w:sz="0" w:space="0" w:color="auto"/>
            <w:bottom w:val="none" w:sz="0" w:space="0" w:color="auto"/>
            <w:right w:val="none" w:sz="0" w:space="0" w:color="auto"/>
          </w:divBdr>
        </w:div>
        <w:div w:id="485360659">
          <w:marLeft w:val="720"/>
          <w:marRight w:val="0"/>
          <w:marTop w:val="0"/>
          <w:marBottom w:val="0"/>
          <w:divBdr>
            <w:top w:val="none" w:sz="0" w:space="0" w:color="auto"/>
            <w:left w:val="none" w:sz="0" w:space="0" w:color="auto"/>
            <w:bottom w:val="none" w:sz="0" w:space="0" w:color="auto"/>
            <w:right w:val="none" w:sz="0" w:space="0" w:color="auto"/>
          </w:divBdr>
        </w:div>
        <w:div w:id="955218272">
          <w:marLeft w:val="720"/>
          <w:marRight w:val="0"/>
          <w:marTop w:val="0"/>
          <w:marBottom w:val="0"/>
          <w:divBdr>
            <w:top w:val="none" w:sz="0" w:space="0" w:color="auto"/>
            <w:left w:val="none" w:sz="0" w:space="0" w:color="auto"/>
            <w:bottom w:val="none" w:sz="0" w:space="0" w:color="auto"/>
            <w:right w:val="none" w:sz="0" w:space="0" w:color="auto"/>
          </w:divBdr>
        </w:div>
        <w:div w:id="1220675154">
          <w:marLeft w:val="720"/>
          <w:marRight w:val="0"/>
          <w:marTop w:val="0"/>
          <w:marBottom w:val="0"/>
          <w:divBdr>
            <w:top w:val="none" w:sz="0" w:space="0" w:color="auto"/>
            <w:left w:val="none" w:sz="0" w:space="0" w:color="auto"/>
            <w:bottom w:val="none" w:sz="0" w:space="0" w:color="auto"/>
            <w:right w:val="none" w:sz="0" w:space="0" w:color="auto"/>
          </w:divBdr>
        </w:div>
      </w:divsChild>
    </w:div>
    <w:div w:id="17632194">
      <w:bodyDiv w:val="1"/>
      <w:marLeft w:val="0"/>
      <w:marRight w:val="0"/>
      <w:marTop w:val="0"/>
      <w:marBottom w:val="0"/>
      <w:divBdr>
        <w:top w:val="none" w:sz="0" w:space="0" w:color="auto"/>
        <w:left w:val="none" w:sz="0" w:space="0" w:color="auto"/>
        <w:bottom w:val="none" w:sz="0" w:space="0" w:color="auto"/>
        <w:right w:val="none" w:sz="0" w:space="0" w:color="auto"/>
      </w:divBdr>
    </w:div>
    <w:div w:id="30763351">
      <w:bodyDiv w:val="1"/>
      <w:marLeft w:val="0"/>
      <w:marRight w:val="0"/>
      <w:marTop w:val="0"/>
      <w:marBottom w:val="0"/>
      <w:divBdr>
        <w:top w:val="none" w:sz="0" w:space="0" w:color="auto"/>
        <w:left w:val="none" w:sz="0" w:space="0" w:color="auto"/>
        <w:bottom w:val="none" w:sz="0" w:space="0" w:color="auto"/>
        <w:right w:val="none" w:sz="0" w:space="0" w:color="auto"/>
      </w:divBdr>
    </w:div>
    <w:div w:id="32269440">
      <w:bodyDiv w:val="1"/>
      <w:marLeft w:val="0"/>
      <w:marRight w:val="0"/>
      <w:marTop w:val="0"/>
      <w:marBottom w:val="0"/>
      <w:divBdr>
        <w:top w:val="none" w:sz="0" w:space="0" w:color="auto"/>
        <w:left w:val="none" w:sz="0" w:space="0" w:color="auto"/>
        <w:bottom w:val="none" w:sz="0" w:space="0" w:color="auto"/>
        <w:right w:val="none" w:sz="0" w:space="0" w:color="auto"/>
      </w:divBdr>
    </w:div>
    <w:div w:id="54280256">
      <w:bodyDiv w:val="1"/>
      <w:marLeft w:val="0"/>
      <w:marRight w:val="0"/>
      <w:marTop w:val="0"/>
      <w:marBottom w:val="0"/>
      <w:divBdr>
        <w:top w:val="none" w:sz="0" w:space="0" w:color="auto"/>
        <w:left w:val="none" w:sz="0" w:space="0" w:color="auto"/>
        <w:bottom w:val="none" w:sz="0" w:space="0" w:color="auto"/>
        <w:right w:val="none" w:sz="0" w:space="0" w:color="auto"/>
      </w:divBdr>
      <w:divsChild>
        <w:div w:id="1448040160">
          <w:marLeft w:val="806"/>
          <w:marRight w:val="0"/>
          <w:marTop w:val="150"/>
          <w:marBottom w:val="360"/>
          <w:divBdr>
            <w:top w:val="none" w:sz="0" w:space="0" w:color="auto"/>
            <w:left w:val="none" w:sz="0" w:space="0" w:color="auto"/>
            <w:bottom w:val="none" w:sz="0" w:space="0" w:color="auto"/>
            <w:right w:val="none" w:sz="0" w:space="0" w:color="auto"/>
          </w:divBdr>
        </w:div>
      </w:divsChild>
    </w:div>
    <w:div w:id="62264717">
      <w:bodyDiv w:val="1"/>
      <w:marLeft w:val="0"/>
      <w:marRight w:val="0"/>
      <w:marTop w:val="0"/>
      <w:marBottom w:val="0"/>
      <w:divBdr>
        <w:top w:val="none" w:sz="0" w:space="0" w:color="auto"/>
        <w:left w:val="none" w:sz="0" w:space="0" w:color="auto"/>
        <w:bottom w:val="none" w:sz="0" w:space="0" w:color="auto"/>
        <w:right w:val="none" w:sz="0" w:space="0" w:color="auto"/>
      </w:divBdr>
      <w:divsChild>
        <w:div w:id="599292901">
          <w:marLeft w:val="274"/>
          <w:marRight w:val="0"/>
          <w:marTop w:val="150"/>
          <w:marBottom w:val="360"/>
          <w:divBdr>
            <w:top w:val="none" w:sz="0" w:space="0" w:color="auto"/>
            <w:left w:val="none" w:sz="0" w:space="0" w:color="auto"/>
            <w:bottom w:val="none" w:sz="0" w:space="0" w:color="auto"/>
            <w:right w:val="none" w:sz="0" w:space="0" w:color="auto"/>
          </w:divBdr>
        </w:div>
        <w:div w:id="1944069089">
          <w:marLeft w:val="274"/>
          <w:marRight w:val="0"/>
          <w:marTop w:val="150"/>
          <w:marBottom w:val="360"/>
          <w:divBdr>
            <w:top w:val="none" w:sz="0" w:space="0" w:color="auto"/>
            <w:left w:val="none" w:sz="0" w:space="0" w:color="auto"/>
            <w:bottom w:val="none" w:sz="0" w:space="0" w:color="auto"/>
            <w:right w:val="none" w:sz="0" w:space="0" w:color="auto"/>
          </w:divBdr>
        </w:div>
      </w:divsChild>
    </w:div>
    <w:div w:id="71052197">
      <w:bodyDiv w:val="1"/>
      <w:marLeft w:val="0"/>
      <w:marRight w:val="0"/>
      <w:marTop w:val="0"/>
      <w:marBottom w:val="0"/>
      <w:divBdr>
        <w:top w:val="none" w:sz="0" w:space="0" w:color="auto"/>
        <w:left w:val="none" w:sz="0" w:space="0" w:color="auto"/>
        <w:bottom w:val="none" w:sz="0" w:space="0" w:color="auto"/>
        <w:right w:val="none" w:sz="0" w:space="0" w:color="auto"/>
      </w:divBdr>
    </w:div>
    <w:div w:id="73747604">
      <w:bodyDiv w:val="1"/>
      <w:marLeft w:val="0"/>
      <w:marRight w:val="0"/>
      <w:marTop w:val="0"/>
      <w:marBottom w:val="0"/>
      <w:divBdr>
        <w:top w:val="none" w:sz="0" w:space="0" w:color="auto"/>
        <w:left w:val="none" w:sz="0" w:space="0" w:color="auto"/>
        <w:bottom w:val="none" w:sz="0" w:space="0" w:color="auto"/>
        <w:right w:val="none" w:sz="0" w:space="0" w:color="auto"/>
      </w:divBdr>
    </w:div>
    <w:div w:id="107626043">
      <w:bodyDiv w:val="1"/>
      <w:marLeft w:val="0"/>
      <w:marRight w:val="0"/>
      <w:marTop w:val="0"/>
      <w:marBottom w:val="0"/>
      <w:divBdr>
        <w:top w:val="none" w:sz="0" w:space="0" w:color="auto"/>
        <w:left w:val="none" w:sz="0" w:space="0" w:color="auto"/>
        <w:bottom w:val="none" w:sz="0" w:space="0" w:color="auto"/>
        <w:right w:val="none" w:sz="0" w:space="0" w:color="auto"/>
      </w:divBdr>
    </w:div>
    <w:div w:id="127092250">
      <w:bodyDiv w:val="1"/>
      <w:marLeft w:val="0"/>
      <w:marRight w:val="0"/>
      <w:marTop w:val="0"/>
      <w:marBottom w:val="0"/>
      <w:divBdr>
        <w:top w:val="none" w:sz="0" w:space="0" w:color="auto"/>
        <w:left w:val="none" w:sz="0" w:space="0" w:color="auto"/>
        <w:bottom w:val="none" w:sz="0" w:space="0" w:color="auto"/>
        <w:right w:val="none" w:sz="0" w:space="0" w:color="auto"/>
      </w:divBdr>
    </w:div>
    <w:div w:id="130679059">
      <w:bodyDiv w:val="1"/>
      <w:marLeft w:val="0"/>
      <w:marRight w:val="0"/>
      <w:marTop w:val="0"/>
      <w:marBottom w:val="0"/>
      <w:divBdr>
        <w:top w:val="none" w:sz="0" w:space="0" w:color="auto"/>
        <w:left w:val="none" w:sz="0" w:space="0" w:color="auto"/>
        <w:bottom w:val="none" w:sz="0" w:space="0" w:color="auto"/>
        <w:right w:val="none" w:sz="0" w:space="0" w:color="auto"/>
      </w:divBdr>
    </w:div>
    <w:div w:id="148375011">
      <w:bodyDiv w:val="1"/>
      <w:marLeft w:val="0"/>
      <w:marRight w:val="0"/>
      <w:marTop w:val="0"/>
      <w:marBottom w:val="0"/>
      <w:divBdr>
        <w:top w:val="none" w:sz="0" w:space="0" w:color="auto"/>
        <w:left w:val="none" w:sz="0" w:space="0" w:color="auto"/>
        <w:bottom w:val="none" w:sz="0" w:space="0" w:color="auto"/>
        <w:right w:val="none" w:sz="0" w:space="0" w:color="auto"/>
      </w:divBdr>
    </w:div>
    <w:div w:id="148833780">
      <w:bodyDiv w:val="1"/>
      <w:marLeft w:val="0"/>
      <w:marRight w:val="0"/>
      <w:marTop w:val="0"/>
      <w:marBottom w:val="0"/>
      <w:divBdr>
        <w:top w:val="none" w:sz="0" w:space="0" w:color="auto"/>
        <w:left w:val="none" w:sz="0" w:space="0" w:color="auto"/>
        <w:bottom w:val="none" w:sz="0" w:space="0" w:color="auto"/>
        <w:right w:val="none" w:sz="0" w:space="0" w:color="auto"/>
      </w:divBdr>
    </w:div>
    <w:div w:id="151336633">
      <w:bodyDiv w:val="1"/>
      <w:marLeft w:val="0"/>
      <w:marRight w:val="0"/>
      <w:marTop w:val="0"/>
      <w:marBottom w:val="0"/>
      <w:divBdr>
        <w:top w:val="none" w:sz="0" w:space="0" w:color="auto"/>
        <w:left w:val="none" w:sz="0" w:space="0" w:color="auto"/>
        <w:bottom w:val="none" w:sz="0" w:space="0" w:color="auto"/>
        <w:right w:val="none" w:sz="0" w:space="0" w:color="auto"/>
      </w:divBdr>
    </w:div>
    <w:div w:id="160242951">
      <w:bodyDiv w:val="1"/>
      <w:marLeft w:val="0"/>
      <w:marRight w:val="0"/>
      <w:marTop w:val="0"/>
      <w:marBottom w:val="0"/>
      <w:divBdr>
        <w:top w:val="none" w:sz="0" w:space="0" w:color="auto"/>
        <w:left w:val="none" w:sz="0" w:space="0" w:color="auto"/>
        <w:bottom w:val="none" w:sz="0" w:space="0" w:color="auto"/>
        <w:right w:val="none" w:sz="0" w:space="0" w:color="auto"/>
      </w:divBdr>
    </w:div>
    <w:div w:id="161821600">
      <w:bodyDiv w:val="1"/>
      <w:marLeft w:val="0"/>
      <w:marRight w:val="0"/>
      <w:marTop w:val="0"/>
      <w:marBottom w:val="0"/>
      <w:divBdr>
        <w:top w:val="none" w:sz="0" w:space="0" w:color="auto"/>
        <w:left w:val="none" w:sz="0" w:space="0" w:color="auto"/>
        <w:bottom w:val="none" w:sz="0" w:space="0" w:color="auto"/>
        <w:right w:val="none" w:sz="0" w:space="0" w:color="auto"/>
      </w:divBdr>
    </w:div>
    <w:div w:id="162553549">
      <w:bodyDiv w:val="1"/>
      <w:marLeft w:val="0"/>
      <w:marRight w:val="0"/>
      <w:marTop w:val="0"/>
      <w:marBottom w:val="0"/>
      <w:divBdr>
        <w:top w:val="none" w:sz="0" w:space="0" w:color="auto"/>
        <w:left w:val="none" w:sz="0" w:space="0" w:color="auto"/>
        <w:bottom w:val="none" w:sz="0" w:space="0" w:color="auto"/>
        <w:right w:val="none" w:sz="0" w:space="0" w:color="auto"/>
      </w:divBdr>
    </w:div>
    <w:div w:id="163403207">
      <w:bodyDiv w:val="1"/>
      <w:marLeft w:val="0"/>
      <w:marRight w:val="0"/>
      <w:marTop w:val="0"/>
      <w:marBottom w:val="0"/>
      <w:divBdr>
        <w:top w:val="none" w:sz="0" w:space="0" w:color="auto"/>
        <w:left w:val="none" w:sz="0" w:space="0" w:color="auto"/>
        <w:bottom w:val="none" w:sz="0" w:space="0" w:color="auto"/>
        <w:right w:val="none" w:sz="0" w:space="0" w:color="auto"/>
      </w:divBdr>
    </w:div>
    <w:div w:id="179584617">
      <w:bodyDiv w:val="1"/>
      <w:marLeft w:val="0"/>
      <w:marRight w:val="0"/>
      <w:marTop w:val="0"/>
      <w:marBottom w:val="0"/>
      <w:divBdr>
        <w:top w:val="none" w:sz="0" w:space="0" w:color="auto"/>
        <w:left w:val="none" w:sz="0" w:space="0" w:color="auto"/>
        <w:bottom w:val="none" w:sz="0" w:space="0" w:color="auto"/>
        <w:right w:val="none" w:sz="0" w:space="0" w:color="auto"/>
      </w:divBdr>
    </w:div>
    <w:div w:id="180903299">
      <w:bodyDiv w:val="1"/>
      <w:marLeft w:val="0"/>
      <w:marRight w:val="0"/>
      <w:marTop w:val="0"/>
      <w:marBottom w:val="0"/>
      <w:divBdr>
        <w:top w:val="none" w:sz="0" w:space="0" w:color="auto"/>
        <w:left w:val="none" w:sz="0" w:space="0" w:color="auto"/>
        <w:bottom w:val="none" w:sz="0" w:space="0" w:color="auto"/>
        <w:right w:val="none" w:sz="0" w:space="0" w:color="auto"/>
      </w:divBdr>
    </w:div>
    <w:div w:id="189077716">
      <w:bodyDiv w:val="1"/>
      <w:marLeft w:val="0"/>
      <w:marRight w:val="0"/>
      <w:marTop w:val="0"/>
      <w:marBottom w:val="0"/>
      <w:divBdr>
        <w:top w:val="none" w:sz="0" w:space="0" w:color="auto"/>
        <w:left w:val="none" w:sz="0" w:space="0" w:color="auto"/>
        <w:bottom w:val="none" w:sz="0" w:space="0" w:color="auto"/>
        <w:right w:val="none" w:sz="0" w:space="0" w:color="auto"/>
      </w:divBdr>
    </w:div>
    <w:div w:id="191765128">
      <w:bodyDiv w:val="1"/>
      <w:marLeft w:val="0"/>
      <w:marRight w:val="0"/>
      <w:marTop w:val="0"/>
      <w:marBottom w:val="0"/>
      <w:divBdr>
        <w:top w:val="none" w:sz="0" w:space="0" w:color="auto"/>
        <w:left w:val="none" w:sz="0" w:space="0" w:color="auto"/>
        <w:bottom w:val="none" w:sz="0" w:space="0" w:color="auto"/>
        <w:right w:val="none" w:sz="0" w:space="0" w:color="auto"/>
      </w:divBdr>
    </w:div>
    <w:div w:id="196237306">
      <w:bodyDiv w:val="1"/>
      <w:marLeft w:val="0"/>
      <w:marRight w:val="0"/>
      <w:marTop w:val="0"/>
      <w:marBottom w:val="0"/>
      <w:divBdr>
        <w:top w:val="none" w:sz="0" w:space="0" w:color="auto"/>
        <w:left w:val="none" w:sz="0" w:space="0" w:color="auto"/>
        <w:bottom w:val="none" w:sz="0" w:space="0" w:color="auto"/>
        <w:right w:val="none" w:sz="0" w:space="0" w:color="auto"/>
      </w:divBdr>
    </w:div>
    <w:div w:id="223950729">
      <w:bodyDiv w:val="1"/>
      <w:marLeft w:val="0"/>
      <w:marRight w:val="0"/>
      <w:marTop w:val="0"/>
      <w:marBottom w:val="0"/>
      <w:divBdr>
        <w:top w:val="none" w:sz="0" w:space="0" w:color="auto"/>
        <w:left w:val="none" w:sz="0" w:space="0" w:color="auto"/>
        <w:bottom w:val="none" w:sz="0" w:space="0" w:color="auto"/>
        <w:right w:val="none" w:sz="0" w:space="0" w:color="auto"/>
      </w:divBdr>
    </w:div>
    <w:div w:id="235627638">
      <w:bodyDiv w:val="1"/>
      <w:marLeft w:val="0"/>
      <w:marRight w:val="0"/>
      <w:marTop w:val="0"/>
      <w:marBottom w:val="0"/>
      <w:divBdr>
        <w:top w:val="none" w:sz="0" w:space="0" w:color="auto"/>
        <w:left w:val="none" w:sz="0" w:space="0" w:color="auto"/>
        <w:bottom w:val="none" w:sz="0" w:space="0" w:color="auto"/>
        <w:right w:val="none" w:sz="0" w:space="0" w:color="auto"/>
      </w:divBdr>
      <w:divsChild>
        <w:div w:id="1429808419">
          <w:marLeft w:val="274"/>
          <w:marRight w:val="0"/>
          <w:marTop w:val="150"/>
          <w:marBottom w:val="0"/>
          <w:divBdr>
            <w:top w:val="none" w:sz="0" w:space="0" w:color="auto"/>
            <w:left w:val="none" w:sz="0" w:space="0" w:color="auto"/>
            <w:bottom w:val="none" w:sz="0" w:space="0" w:color="auto"/>
            <w:right w:val="none" w:sz="0" w:space="0" w:color="auto"/>
          </w:divBdr>
        </w:div>
        <w:div w:id="1258556942">
          <w:marLeft w:val="274"/>
          <w:marRight w:val="0"/>
          <w:marTop w:val="150"/>
          <w:marBottom w:val="0"/>
          <w:divBdr>
            <w:top w:val="none" w:sz="0" w:space="0" w:color="auto"/>
            <w:left w:val="none" w:sz="0" w:space="0" w:color="auto"/>
            <w:bottom w:val="none" w:sz="0" w:space="0" w:color="auto"/>
            <w:right w:val="none" w:sz="0" w:space="0" w:color="auto"/>
          </w:divBdr>
        </w:div>
        <w:div w:id="837617390">
          <w:marLeft w:val="274"/>
          <w:marRight w:val="0"/>
          <w:marTop w:val="150"/>
          <w:marBottom w:val="0"/>
          <w:divBdr>
            <w:top w:val="none" w:sz="0" w:space="0" w:color="auto"/>
            <w:left w:val="none" w:sz="0" w:space="0" w:color="auto"/>
            <w:bottom w:val="none" w:sz="0" w:space="0" w:color="auto"/>
            <w:right w:val="none" w:sz="0" w:space="0" w:color="auto"/>
          </w:divBdr>
        </w:div>
        <w:div w:id="1557012065">
          <w:marLeft w:val="274"/>
          <w:marRight w:val="0"/>
          <w:marTop w:val="150"/>
          <w:marBottom w:val="0"/>
          <w:divBdr>
            <w:top w:val="none" w:sz="0" w:space="0" w:color="auto"/>
            <w:left w:val="none" w:sz="0" w:space="0" w:color="auto"/>
            <w:bottom w:val="none" w:sz="0" w:space="0" w:color="auto"/>
            <w:right w:val="none" w:sz="0" w:space="0" w:color="auto"/>
          </w:divBdr>
        </w:div>
      </w:divsChild>
    </w:div>
    <w:div w:id="237833390">
      <w:bodyDiv w:val="1"/>
      <w:marLeft w:val="0"/>
      <w:marRight w:val="0"/>
      <w:marTop w:val="0"/>
      <w:marBottom w:val="0"/>
      <w:divBdr>
        <w:top w:val="none" w:sz="0" w:space="0" w:color="auto"/>
        <w:left w:val="none" w:sz="0" w:space="0" w:color="auto"/>
        <w:bottom w:val="none" w:sz="0" w:space="0" w:color="auto"/>
        <w:right w:val="none" w:sz="0" w:space="0" w:color="auto"/>
      </w:divBdr>
    </w:div>
    <w:div w:id="242378723">
      <w:bodyDiv w:val="1"/>
      <w:marLeft w:val="0"/>
      <w:marRight w:val="0"/>
      <w:marTop w:val="0"/>
      <w:marBottom w:val="0"/>
      <w:divBdr>
        <w:top w:val="none" w:sz="0" w:space="0" w:color="auto"/>
        <w:left w:val="none" w:sz="0" w:space="0" w:color="auto"/>
        <w:bottom w:val="none" w:sz="0" w:space="0" w:color="auto"/>
        <w:right w:val="none" w:sz="0" w:space="0" w:color="auto"/>
      </w:divBdr>
      <w:divsChild>
        <w:div w:id="1798598481">
          <w:marLeft w:val="274"/>
          <w:marRight w:val="0"/>
          <w:marTop w:val="150"/>
          <w:marBottom w:val="240"/>
          <w:divBdr>
            <w:top w:val="none" w:sz="0" w:space="0" w:color="auto"/>
            <w:left w:val="none" w:sz="0" w:space="0" w:color="auto"/>
            <w:bottom w:val="none" w:sz="0" w:space="0" w:color="auto"/>
            <w:right w:val="none" w:sz="0" w:space="0" w:color="auto"/>
          </w:divBdr>
        </w:div>
      </w:divsChild>
    </w:div>
    <w:div w:id="243690657">
      <w:bodyDiv w:val="1"/>
      <w:marLeft w:val="0"/>
      <w:marRight w:val="0"/>
      <w:marTop w:val="0"/>
      <w:marBottom w:val="0"/>
      <w:divBdr>
        <w:top w:val="none" w:sz="0" w:space="0" w:color="auto"/>
        <w:left w:val="none" w:sz="0" w:space="0" w:color="auto"/>
        <w:bottom w:val="none" w:sz="0" w:space="0" w:color="auto"/>
        <w:right w:val="none" w:sz="0" w:space="0" w:color="auto"/>
      </w:divBdr>
      <w:divsChild>
        <w:div w:id="505748086">
          <w:marLeft w:val="274"/>
          <w:marRight w:val="0"/>
          <w:marTop w:val="150"/>
          <w:marBottom w:val="0"/>
          <w:divBdr>
            <w:top w:val="none" w:sz="0" w:space="0" w:color="auto"/>
            <w:left w:val="none" w:sz="0" w:space="0" w:color="auto"/>
            <w:bottom w:val="none" w:sz="0" w:space="0" w:color="auto"/>
            <w:right w:val="none" w:sz="0" w:space="0" w:color="auto"/>
          </w:divBdr>
        </w:div>
        <w:div w:id="137654319">
          <w:marLeft w:val="274"/>
          <w:marRight w:val="0"/>
          <w:marTop w:val="150"/>
          <w:marBottom w:val="0"/>
          <w:divBdr>
            <w:top w:val="none" w:sz="0" w:space="0" w:color="auto"/>
            <w:left w:val="none" w:sz="0" w:space="0" w:color="auto"/>
            <w:bottom w:val="none" w:sz="0" w:space="0" w:color="auto"/>
            <w:right w:val="none" w:sz="0" w:space="0" w:color="auto"/>
          </w:divBdr>
        </w:div>
        <w:div w:id="1445732761">
          <w:marLeft w:val="274"/>
          <w:marRight w:val="0"/>
          <w:marTop w:val="150"/>
          <w:marBottom w:val="0"/>
          <w:divBdr>
            <w:top w:val="none" w:sz="0" w:space="0" w:color="auto"/>
            <w:left w:val="none" w:sz="0" w:space="0" w:color="auto"/>
            <w:bottom w:val="none" w:sz="0" w:space="0" w:color="auto"/>
            <w:right w:val="none" w:sz="0" w:space="0" w:color="auto"/>
          </w:divBdr>
        </w:div>
      </w:divsChild>
    </w:div>
    <w:div w:id="252394491">
      <w:bodyDiv w:val="1"/>
      <w:marLeft w:val="0"/>
      <w:marRight w:val="0"/>
      <w:marTop w:val="0"/>
      <w:marBottom w:val="0"/>
      <w:divBdr>
        <w:top w:val="none" w:sz="0" w:space="0" w:color="auto"/>
        <w:left w:val="none" w:sz="0" w:space="0" w:color="auto"/>
        <w:bottom w:val="none" w:sz="0" w:space="0" w:color="auto"/>
        <w:right w:val="none" w:sz="0" w:space="0" w:color="auto"/>
      </w:divBdr>
    </w:div>
    <w:div w:id="272520750">
      <w:bodyDiv w:val="1"/>
      <w:marLeft w:val="0"/>
      <w:marRight w:val="0"/>
      <w:marTop w:val="0"/>
      <w:marBottom w:val="0"/>
      <w:divBdr>
        <w:top w:val="none" w:sz="0" w:space="0" w:color="auto"/>
        <w:left w:val="none" w:sz="0" w:space="0" w:color="auto"/>
        <w:bottom w:val="none" w:sz="0" w:space="0" w:color="auto"/>
        <w:right w:val="none" w:sz="0" w:space="0" w:color="auto"/>
      </w:divBdr>
    </w:div>
    <w:div w:id="295377189">
      <w:bodyDiv w:val="1"/>
      <w:marLeft w:val="0"/>
      <w:marRight w:val="0"/>
      <w:marTop w:val="0"/>
      <w:marBottom w:val="0"/>
      <w:divBdr>
        <w:top w:val="none" w:sz="0" w:space="0" w:color="auto"/>
        <w:left w:val="none" w:sz="0" w:space="0" w:color="auto"/>
        <w:bottom w:val="none" w:sz="0" w:space="0" w:color="auto"/>
        <w:right w:val="none" w:sz="0" w:space="0" w:color="auto"/>
      </w:divBdr>
    </w:div>
    <w:div w:id="306589282">
      <w:bodyDiv w:val="1"/>
      <w:marLeft w:val="0"/>
      <w:marRight w:val="0"/>
      <w:marTop w:val="0"/>
      <w:marBottom w:val="0"/>
      <w:divBdr>
        <w:top w:val="none" w:sz="0" w:space="0" w:color="auto"/>
        <w:left w:val="none" w:sz="0" w:space="0" w:color="auto"/>
        <w:bottom w:val="none" w:sz="0" w:space="0" w:color="auto"/>
        <w:right w:val="none" w:sz="0" w:space="0" w:color="auto"/>
      </w:divBdr>
    </w:div>
    <w:div w:id="347947828">
      <w:bodyDiv w:val="1"/>
      <w:marLeft w:val="0"/>
      <w:marRight w:val="0"/>
      <w:marTop w:val="0"/>
      <w:marBottom w:val="0"/>
      <w:divBdr>
        <w:top w:val="none" w:sz="0" w:space="0" w:color="auto"/>
        <w:left w:val="none" w:sz="0" w:space="0" w:color="auto"/>
        <w:bottom w:val="none" w:sz="0" w:space="0" w:color="auto"/>
        <w:right w:val="none" w:sz="0" w:space="0" w:color="auto"/>
      </w:divBdr>
      <w:divsChild>
        <w:div w:id="1314019414">
          <w:marLeft w:val="274"/>
          <w:marRight w:val="0"/>
          <w:marTop w:val="150"/>
          <w:marBottom w:val="0"/>
          <w:divBdr>
            <w:top w:val="none" w:sz="0" w:space="0" w:color="auto"/>
            <w:left w:val="none" w:sz="0" w:space="0" w:color="auto"/>
            <w:bottom w:val="none" w:sz="0" w:space="0" w:color="auto"/>
            <w:right w:val="none" w:sz="0" w:space="0" w:color="auto"/>
          </w:divBdr>
        </w:div>
        <w:div w:id="214509278">
          <w:marLeft w:val="274"/>
          <w:marRight w:val="0"/>
          <w:marTop w:val="150"/>
          <w:marBottom w:val="0"/>
          <w:divBdr>
            <w:top w:val="none" w:sz="0" w:space="0" w:color="auto"/>
            <w:left w:val="none" w:sz="0" w:space="0" w:color="auto"/>
            <w:bottom w:val="none" w:sz="0" w:space="0" w:color="auto"/>
            <w:right w:val="none" w:sz="0" w:space="0" w:color="auto"/>
          </w:divBdr>
        </w:div>
      </w:divsChild>
    </w:div>
    <w:div w:id="351997764">
      <w:bodyDiv w:val="1"/>
      <w:marLeft w:val="0"/>
      <w:marRight w:val="0"/>
      <w:marTop w:val="0"/>
      <w:marBottom w:val="0"/>
      <w:divBdr>
        <w:top w:val="none" w:sz="0" w:space="0" w:color="auto"/>
        <w:left w:val="none" w:sz="0" w:space="0" w:color="auto"/>
        <w:bottom w:val="none" w:sz="0" w:space="0" w:color="auto"/>
        <w:right w:val="none" w:sz="0" w:space="0" w:color="auto"/>
      </w:divBdr>
      <w:divsChild>
        <w:div w:id="1170414309">
          <w:marLeft w:val="706"/>
          <w:marRight w:val="0"/>
          <w:marTop w:val="150"/>
          <w:marBottom w:val="480"/>
          <w:divBdr>
            <w:top w:val="none" w:sz="0" w:space="0" w:color="auto"/>
            <w:left w:val="none" w:sz="0" w:space="0" w:color="auto"/>
            <w:bottom w:val="none" w:sz="0" w:space="0" w:color="auto"/>
            <w:right w:val="none" w:sz="0" w:space="0" w:color="auto"/>
          </w:divBdr>
        </w:div>
        <w:div w:id="311905783">
          <w:marLeft w:val="706"/>
          <w:marRight w:val="0"/>
          <w:marTop w:val="150"/>
          <w:marBottom w:val="480"/>
          <w:divBdr>
            <w:top w:val="none" w:sz="0" w:space="0" w:color="auto"/>
            <w:left w:val="none" w:sz="0" w:space="0" w:color="auto"/>
            <w:bottom w:val="none" w:sz="0" w:space="0" w:color="auto"/>
            <w:right w:val="none" w:sz="0" w:space="0" w:color="auto"/>
          </w:divBdr>
        </w:div>
        <w:div w:id="935554650">
          <w:marLeft w:val="706"/>
          <w:marRight w:val="0"/>
          <w:marTop w:val="150"/>
          <w:marBottom w:val="480"/>
          <w:divBdr>
            <w:top w:val="none" w:sz="0" w:space="0" w:color="auto"/>
            <w:left w:val="none" w:sz="0" w:space="0" w:color="auto"/>
            <w:bottom w:val="none" w:sz="0" w:space="0" w:color="auto"/>
            <w:right w:val="none" w:sz="0" w:space="0" w:color="auto"/>
          </w:divBdr>
        </w:div>
      </w:divsChild>
    </w:div>
    <w:div w:id="363137531">
      <w:bodyDiv w:val="1"/>
      <w:marLeft w:val="0"/>
      <w:marRight w:val="0"/>
      <w:marTop w:val="0"/>
      <w:marBottom w:val="0"/>
      <w:divBdr>
        <w:top w:val="none" w:sz="0" w:space="0" w:color="auto"/>
        <w:left w:val="none" w:sz="0" w:space="0" w:color="auto"/>
        <w:bottom w:val="none" w:sz="0" w:space="0" w:color="auto"/>
        <w:right w:val="none" w:sz="0" w:space="0" w:color="auto"/>
      </w:divBdr>
    </w:div>
    <w:div w:id="363334967">
      <w:bodyDiv w:val="1"/>
      <w:marLeft w:val="0"/>
      <w:marRight w:val="0"/>
      <w:marTop w:val="0"/>
      <w:marBottom w:val="0"/>
      <w:divBdr>
        <w:top w:val="none" w:sz="0" w:space="0" w:color="auto"/>
        <w:left w:val="none" w:sz="0" w:space="0" w:color="auto"/>
        <w:bottom w:val="none" w:sz="0" w:space="0" w:color="auto"/>
        <w:right w:val="none" w:sz="0" w:space="0" w:color="auto"/>
      </w:divBdr>
    </w:div>
    <w:div w:id="370572067">
      <w:bodyDiv w:val="1"/>
      <w:marLeft w:val="0"/>
      <w:marRight w:val="0"/>
      <w:marTop w:val="0"/>
      <w:marBottom w:val="0"/>
      <w:divBdr>
        <w:top w:val="none" w:sz="0" w:space="0" w:color="auto"/>
        <w:left w:val="none" w:sz="0" w:space="0" w:color="auto"/>
        <w:bottom w:val="none" w:sz="0" w:space="0" w:color="auto"/>
        <w:right w:val="none" w:sz="0" w:space="0" w:color="auto"/>
      </w:divBdr>
    </w:div>
    <w:div w:id="373844599">
      <w:bodyDiv w:val="1"/>
      <w:marLeft w:val="0"/>
      <w:marRight w:val="0"/>
      <w:marTop w:val="0"/>
      <w:marBottom w:val="0"/>
      <w:divBdr>
        <w:top w:val="none" w:sz="0" w:space="0" w:color="auto"/>
        <w:left w:val="none" w:sz="0" w:space="0" w:color="auto"/>
        <w:bottom w:val="none" w:sz="0" w:space="0" w:color="auto"/>
        <w:right w:val="none" w:sz="0" w:space="0" w:color="auto"/>
      </w:divBdr>
    </w:div>
    <w:div w:id="383724218">
      <w:bodyDiv w:val="1"/>
      <w:marLeft w:val="0"/>
      <w:marRight w:val="0"/>
      <w:marTop w:val="0"/>
      <w:marBottom w:val="0"/>
      <w:divBdr>
        <w:top w:val="none" w:sz="0" w:space="0" w:color="auto"/>
        <w:left w:val="none" w:sz="0" w:space="0" w:color="auto"/>
        <w:bottom w:val="none" w:sz="0" w:space="0" w:color="auto"/>
        <w:right w:val="none" w:sz="0" w:space="0" w:color="auto"/>
      </w:divBdr>
      <w:divsChild>
        <w:div w:id="502014763">
          <w:marLeft w:val="547"/>
          <w:marRight w:val="0"/>
          <w:marTop w:val="0"/>
          <w:marBottom w:val="0"/>
          <w:divBdr>
            <w:top w:val="none" w:sz="0" w:space="0" w:color="auto"/>
            <w:left w:val="none" w:sz="0" w:space="0" w:color="auto"/>
            <w:bottom w:val="none" w:sz="0" w:space="0" w:color="auto"/>
            <w:right w:val="none" w:sz="0" w:space="0" w:color="auto"/>
          </w:divBdr>
        </w:div>
        <w:div w:id="391320280">
          <w:marLeft w:val="547"/>
          <w:marRight w:val="0"/>
          <w:marTop w:val="0"/>
          <w:marBottom w:val="0"/>
          <w:divBdr>
            <w:top w:val="none" w:sz="0" w:space="0" w:color="auto"/>
            <w:left w:val="none" w:sz="0" w:space="0" w:color="auto"/>
            <w:bottom w:val="none" w:sz="0" w:space="0" w:color="auto"/>
            <w:right w:val="none" w:sz="0" w:space="0" w:color="auto"/>
          </w:divBdr>
        </w:div>
        <w:div w:id="1431201995">
          <w:marLeft w:val="547"/>
          <w:marRight w:val="0"/>
          <w:marTop w:val="0"/>
          <w:marBottom w:val="0"/>
          <w:divBdr>
            <w:top w:val="none" w:sz="0" w:space="0" w:color="auto"/>
            <w:left w:val="none" w:sz="0" w:space="0" w:color="auto"/>
            <w:bottom w:val="none" w:sz="0" w:space="0" w:color="auto"/>
            <w:right w:val="none" w:sz="0" w:space="0" w:color="auto"/>
          </w:divBdr>
        </w:div>
        <w:div w:id="1522426914">
          <w:marLeft w:val="547"/>
          <w:marRight w:val="0"/>
          <w:marTop w:val="0"/>
          <w:marBottom w:val="0"/>
          <w:divBdr>
            <w:top w:val="none" w:sz="0" w:space="0" w:color="auto"/>
            <w:left w:val="none" w:sz="0" w:space="0" w:color="auto"/>
            <w:bottom w:val="none" w:sz="0" w:space="0" w:color="auto"/>
            <w:right w:val="none" w:sz="0" w:space="0" w:color="auto"/>
          </w:divBdr>
        </w:div>
      </w:divsChild>
    </w:div>
    <w:div w:id="401828832">
      <w:bodyDiv w:val="1"/>
      <w:marLeft w:val="0"/>
      <w:marRight w:val="0"/>
      <w:marTop w:val="0"/>
      <w:marBottom w:val="0"/>
      <w:divBdr>
        <w:top w:val="none" w:sz="0" w:space="0" w:color="auto"/>
        <w:left w:val="none" w:sz="0" w:space="0" w:color="auto"/>
        <w:bottom w:val="none" w:sz="0" w:space="0" w:color="auto"/>
        <w:right w:val="none" w:sz="0" w:space="0" w:color="auto"/>
      </w:divBdr>
      <w:divsChild>
        <w:div w:id="2091539858">
          <w:marLeft w:val="274"/>
          <w:marRight w:val="0"/>
          <w:marTop w:val="150"/>
          <w:marBottom w:val="0"/>
          <w:divBdr>
            <w:top w:val="none" w:sz="0" w:space="0" w:color="auto"/>
            <w:left w:val="none" w:sz="0" w:space="0" w:color="auto"/>
            <w:bottom w:val="none" w:sz="0" w:space="0" w:color="auto"/>
            <w:right w:val="none" w:sz="0" w:space="0" w:color="auto"/>
          </w:divBdr>
        </w:div>
        <w:div w:id="2005428882">
          <w:marLeft w:val="274"/>
          <w:marRight w:val="0"/>
          <w:marTop w:val="150"/>
          <w:marBottom w:val="0"/>
          <w:divBdr>
            <w:top w:val="none" w:sz="0" w:space="0" w:color="auto"/>
            <w:left w:val="none" w:sz="0" w:space="0" w:color="auto"/>
            <w:bottom w:val="none" w:sz="0" w:space="0" w:color="auto"/>
            <w:right w:val="none" w:sz="0" w:space="0" w:color="auto"/>
          </w:divBdr>
        </w:div>
      </w:divsChild>
    </w:div>
    <w:div w:id="413360396">
      <w:bodyDiv w:val="1"/>
      <w:marLeft w:val="0"/>
      <w:marRight w:val="0"/>
      <w:marTop w:val="0"/>
      <w:marBottom w:val="0"/>
      <w:divBdr>
        <w:top w:val="none" w:sz="0" w:space="0" w:color="auto"/>
        <w:left w:val="none" w:sz="0" w:space="0" w:color="auto"/>
        <w:bottom w:val="none" w:sz="0" w:space="0" w:color="auto"/>
        <w:right w:val="none" w:sz="0" w:space="0" w:color="auto"/>
      </w:divBdr>
    </w:div>
    <w:div w:id="420682579">
      <w:bodyDiv w:val="1"/>
      <w:marLeft w:val="0"/>
      <w:marRight w:val="0"/>
      <w:marTop w:val="0"/>
      <w:marBottom w:val="0"/>
      <w:divBdr>
        <w:top w:val="none" w:sz="0" w:space="0" w:color="auto"/>
        <w:left w:val="none" w:sz="0" w:space="0" w:color="auto"/>
        <w:bottom w:val="none" w:sz="0" w:space="0" w:color="auto"/>
        <w:right w:val="none" w:sz="0" w:space="0" w:color="auto"/>
      </w:divBdr>
    </w:div>
    <w:div w:id="429549310">
      <w:bodyDiv w:val="1"/>
      <w:marLeft w:val="0"/>
      <w:marRight w:val="0"/>
      <w:marTop w:val="0"/>
      <w:marBottom w:val="0"/>
      <w:divBdr>
        <w:top w:val="none" w:sz="0" w:space="0" w:color="auto"/>
        <w:left w:val="none" w:sz="0" w:space="0" w:color="auto"/>
        <w:bottom w:val="none" w:sz="0" w:space="0" w:color="auto"/>
        <w:right w:val="none" w:sz="0" w:space="0" w:color="auto"/>
      </w:divBdr>
      <w:divsChild>
        <w:div w:id="324822460">
          <w:marLeft w:val="806"/>
          <w:marRight w:val="0"/>
          <w:marTop w:val="150"/>
          <w:marBottom w:val="360"/>
          <w:divBdr>
            <w:top w:val="none" w:sz="0" w:space="0" w:color="auto"/>
            <w:left w:val="none" w:sz="0" w:space="0" w:color="auto"/>
            <w:bottom w:val="none" w:sz="0" w:space="0" w:color="auto"/>
            <w:right w:val="none" w:sz="0" w:space="0" w:color="auto"/>
          </w:divBdr>
        </w:div>
        <w:div w:id="1327904953">
          <w:marLeft w:val="806"/>
          <w:marRight w:val="0"/>
          <w:marTop w:val="150"/>
          <w:marBottom w:val="360"/>
          <w:divBdr>
            <w:top w:val="none" w:sz="0" w:space="0" w:color="auto"/>
            <w:left w:val="none" w:sz="0" w:space="0" w:color="auto"/>
            <w:bottom w:val="none" w:sz="0" w:space="0" w:color="auto"/>
            <w:right w:val="none" w:sz="0" w:space="0" w:color="auto"/>
          </w:divBdr>
        </w:div>
      </w:divsChild>
    </w:div>
    <w:div w:id="463547988">
      <w:bodyDiv w:val="1"/>
      <w:marLeft w:val="0"/>
      <w:marRight w:val="0"/>
      <w:marTop w:val="0"/>
      <w:marBottom w:val="0"/>
      <w:divBdr>
        <w:top w:val="none" w:sz="0" w:space="0" w:color="auto"/>
        <w:left w:val="none" w:sz="0" w:space="0" w:color="auto"/>
        <w:bottom w:val="none" w:sz="0" w:space="0" w:color="auto"/>
        <w:right w:val="none" w:sz="0" w:space="0" w:color="auto"/>
      </w:divBdr>
    </w:div>
    <w:div w:id="467629082">
      <w:bodyDiv w:val="1"/>
      <w:marLeft w:val="0"/>
      <w:marRight w:val="0"/>
      <w:marTop w:val="0"/>
      <w:marBottom w:val="0"/>
      <w:divBdr>
        <w:top w:val="none" w:sz="0" w:space="0" w:color="auto"/>
        <w:left w:val="none" w:sz="0" w:space="0" w:color="auto"/>
        <w:bottom w:val="none" w:sz="0" w:space="0" w:color="auto"/>
        <w:right w:val="none" w:sz="0" w:space="0" w:color="auto"/>
      </w:divBdr>
    </w:div>
    <w:div w:id="477723843">
      <w:bodyDiv w:val="1"/>
      <w:marLeft w:val="0"/>
      <w:marRight w:val="0"/>
      <w:marTop w:val="0"/>
      <w:marBottom w:val="0"/>
      <w:divBdr>
        <w:top w:val="none" w:sz="0" w:space="0" w:color="auto"/>
        <w:left w:val="none" w:sz="0" w:space="0" w:color="auto"/>
        <w:bottom w:val="none" w:sz="0" w:space="0" w:color="auto"/>
        <w:right w:val="none" w:sz="0" w:space="0" w:color="auto"/>
      </w:divBdr>
    </w:div>
    <w:div w:id="477958851">
      <w:bodyDiv w:val="1"/>
      <w:marLeft w:val="0"/>
      <w:marRight w:val="0"/>
      <w:marTop w:val="0"/>
      <w:marBottom w:val="0"/>
      <w:divBdr>
        <w:top w:val="none" w:sz="0" w:space="0" w:color="auto"/>
        <w:left w:val="none" w:sz="0" w:space="0" w:color="auto"/>
        <w:bottom w:val="none" w:sz="0" w:space="0" w:color="auto"/>
        <w:right w:val="none" w:sz="0" w:space="0" w:color="auto"/>
      </w:divBdr>
    </w:div>
    <w:div w:id="480463617">
      <w:bodyDiv w:val="1"/>
      <w:marLeft w:val="0"/>
      <w:marRight w:val="0"/>
      <w:marTop w:val="0"/>
      <w:marBottom w:val="0"/>
      <w:divBdr>
        <w:top w:val="none" w:sz="0" w:space="0" w:color="auto"/>
        <w:left w:val="none" w:sz="0" w:space="0" w:color="auto"/>
        <w:bottom w:val="none" w:sz="0" w:space="0" w:color="auto"/>
        <w:right w:val="none" w:sz="0" w:space="0" w:color="auto"/>
      </w:divBdr>
      <w:divsChild>
        <w:div w:id="527523021">
          <w:marLeft w:val="274"/>
          <w:marRight w:val="0"/>
          <w:marTop w:val="150"/>
          <w:marBottom w:val="0"/>
          <w:divBdr>
            <w:top w:val="none" w:sz="0" w:space="0" w:color="auto"/>
            <w:left w:val="none" w:sz="0" w:space="0" w:color="auto"/>
            <w:bottom w:val="none" w:sz="0" w:space="0" w:color="auto"/>
            <w:right w:val="none" w:sz="0" w:space="0" w:color="auto"/>
          </w:divBdr>
        </w:div>
        <w:div w:id="352924353">
          <w:marLeft w:val="274"/>
          <w:marRight w:val="0"/>
          <w:marTop w:val="150"/>
          <w:marBottom w:val="0"/>
          <w:divBdr>
            <w:top w:val="none" w:sz="0" w:space="0" w:color="auto"/>
            <w:left w:val="none" w:sz="0" w:space="0" w:color="auto"/>
            <w:bottom w:val="none" w:sz="0" w:space="0" w:color="auto"/>
            <w:right w:val="none" w:sz="0" w:space="0" w:color="auto"/>
          </w:divBdr>
        </w:div>
      </w:divsChild>
    </w:div>
    <w:div w:id="518586417">
      <w:bodyDiv w:val="1"/>
      <w:marLeft w:val="0"/>
      <w:marRight w:val="0"/>
      <w:marTop w:val="0"/>
      <w:marBottom w:val="0"/>
      <w:divBdr>
        <w:top w:val="none" w:sz="0" w:space="0" w:color="auto"/>
        <w:left w:val="none" w:sz="0" w:space="0" w:color="auto"/>
        <w:bottom w:val="none" w:sz="0" w:space="0" w:color="auto"/>
        <w:right w:val="none" w:sz="0" w:space="0" w:color="auto"/>
      </w:divBdr>
    </w:div>
    <w:div w:id="528838507">
      <w:bodyDiv w:val="1"/>
      <w:marLeft w:val="0"/>
      <w:marRight w:val="0"/>
      <w:marTop w:val="0"/>
      <w:marBottom w:val="0"/>
      <w:divBdr>
        <w:top w:val="none" w:sz="0" w:space="0" w:color="auto"/>
        <w:left w:val="none" w:sz="0" w:space="0" w:color="auto"/>
        <w:bottom w:val="none" w:sz="0" w:space="0" w:color="auto"/>
        <w:right w:val="none" w:sz="0" w:space="0" w:color="auto"/>
      </w:divBdr>
    </w:div>
    <w:div w:id="536163986">
      <w:bodyDiv w:val="1"/>
      <w:marLeft w:val="0"/>
      <w:marRight w:val="0"/>
      <w:marTop w:val="0"/>
      <w:marBottom w:val="0"/>
      <w:divBdr>
        <w:top w:val="none" w:sz="0" w:space="0" w:color="auto"/>
        <w:left w:val="none" w:sz="0" w:space="0" w:color="auto"/>
        <w:bottom w:val="none" w:sz="0" w:space="0" w:color="auto"/>
        <w:right w:val="none" w:sz="0" w:space="0" w:color="auto"/>
      </w:divBdr>
      <w:divsChild>
        <w:div w:id="1691177552">
          <w:marLeft w:val="1138"/>
          <w:marRight w:val="0"/>
          <w:marTop w:val="150"/>
          <w:marBottom w:val="360"/>
          <w:divBdr>
            <w:top w:val="none" w:sz="0" w:space="0" w:color="auto"/>
            <w:left w:val="none" w:sz="0" w:space="0" w:color="auto"/>
            <w:bottom w:val="none" w:sz="0" w:space="0" w:color="auto"/>
            <w:right w:val="none" w:sz="0" w:space="0" w:color="auto"/>
          </w:divBdr>
        </w:div>
        <w:div w:id="470832275">
          <w:marLeft w:val="1138"/>
          <w:marRight w:val="0"/>
          <w:marTop w:val="150"/>
          <w:marBottom w:val="360"/>
          <w:divBdr>
            <w:top w:val="none" w:sz="0" w:space="0" w:color="auto"/>
            <w:left w:val="none" w:sz="0" w:space="0" w:color="auto"/>
            <w:bottom w:val="none" w:sz="0" w:space="0" w:color="auto"/>
            <w:right w:val="none" w:sz="0" w:space="0" w:color="auto"/>
          </w:divBdr>
        </w:div>
        <w:div w:id="1353149672">
          <w:marLeft w:val="1138"/>
          <w:marRight w:val="0"/>
          <w:marTop w:val="150"/>
          <w:marBottom w:val="360"/>
          <w:divBdr>
            <w:top w:val="none" w:sz="0" w:space="0" w:color="auto"/>
            <w:left w:val="none" w:sz="0" w:space="0" w:color="auto"/>
            <w:bottom w:val="none" w:sz="0" w:space="0" w:color="auto"/>
            <w:right w:val="none" w:sz="0" w:space="0" w:color="auto"/>
          </w:divBdr>
        </w:div>
      </w:divsChild>
    </w:div>
    <w:div w:id="537277553">
      <w:bodyDiv w:val="1"/>
      <w:marLeft w:val="0"/>
      <w:marRight w:val="0"/>
      <w:marTop w:val="0"/>
      <w:marBottom w:val="0"/>
      <w:divBdr>
        <w:top w:val="none" w:sz="0" w:space="0" w:color="auto"/>
        <w:left w:val="none" w:sz="0" w:space="0" w:color="auto"/>
        <w:bottom w:val="none" w:sz="0" w:space="0" w:color="auto"/>
        <w:right w:val="none" w:sz="0" w:space="0" w:color="auto"/>
      </w:divBdr>
    </w:div>
    <w:div w:id="538476535">
      <w:bodyDiv w:val="1"/>
      <w:marLeft w:val="0"/>
      <w:marRight w:val="0"/>
      <w:marTop w:val="0"/>
      <w:marBottom w:val="0"/>
      <w:divBdr>
        <w:top w:val="none" w:sz="0" w:space="0" w:color="auto"/>
        <w:left w:val="none" w:sz="0" w:space="0" w:color="auto"/>
        <w:bottom w:val="none" w:sz="0" w:space="0" w:color="auto"/>
        <w:right w:val="none" w:sz="0" w:space="0" w:color="auto"/>
      </w:divBdr>
      <w:divsChild>
        <w:div w:id="290482244">
          <w:marLeft w:val="274"/>
          <w:marRight w:val="0"/>
          <w:marTop w:val="150"/>
          <w:marBottom w:val="0"/>
          <w:divBdr>
            <w:top w:val="none" w:sz="0" w:space="0" w:color="auto"/>
            <w:left w:val="none" w:sz="0" w:space="0" w:color="auto"/>
            <w:bottom w:val="none" w:sz="0" w:space="0" w:color="auto"/>
            <w:right w:val="none" w:sz="0" w:space="0" w:color="auto"/>
          </w:divBdr>
        </w:div>
        <w:div w:id="1355962193">
          <w:marLeft w:val="274"/>
          <w:marRight w:val="0"/>
          <w:marTop w:val="150"/>
          <w:marBottom w:val="0"/>
          <w:divBdr>
            <w:top w:val="none" w:sz="0" w:space="0" w:color="auto"/>
            <w:left w:val="none" w:sz="0" w:space="0" w:color="auto"/>
            <w:bottom w:val="none" w:sz="0" w:space="0" w:color="auto"/>
            <w:right w:val="none" w:sz="0" w:space="0" w:color="auto"/>
          </w:divBdr>
        </w:div>
        <w:div w:id="350684040">
          <w:marLeft w:val="274"/>
          <w:marRight w:val="0"/>
          <w:marTop w:val="150"/>
          <w:marBottom w:val="0"/>
          <w:divBdr>
            <w:top w:val="none" w:sz="0" w:space="0" w:color="auto"/>
            <w:left w:val="none" w:sz="0" w:space="0" w:color="auto"/>
            <w:bottom w:val="none" w:sz="0" w:space="0" w:color="auto"/>
            <w:right w:val="none" w:sz="0" w:space="0" w:color="auto"/>
          </w:divBdr>
        </w:div>
        <w:div w:id="1326936910">
          <w:marLeft w:val="274"/>
          <w:marRight w:val="0"/>
          <w:marTop w:val="150"/>
          <w:marBottom w:val="0"/>
          <w:divBdr>
            <w:top w:val="none" w:sz="0" w:space="0" w:color="auto"/>
            <w:left w:val="none" w:sz="0" w:space="0" w:color="auto"/>
            <w:bottom w:val="none" w:sz="0" w:space="0" w:color="auto"/>
            <w:right w:val="none" w:sz="0" w:space="0" w:color="auto"/>
          </w:divBdr>
        </w:div>
      </w:divsChild>
    </w:div>
    <w:div w:id="539439074">
      <w:bodyDiv w:val="1"/>
      <w:marLeft w:val="0"/>
      <w:marRight w:val="0"/>
      <w:marTop w:val="0"/>
      <w:marBottom w:val="0"/>
      <w:divBdr>
        <w:top w:val="none" w:sz="0" w:space="0" w:color="auto"/>
        <w:left w:val="none" w:sz="0" w:space="0" w:color="auto"/>
        <w:bottom w:val="none" w:sz="0" w:space="0" w:color="auto"/>
        <w:right w:val="none" w:sz="0" w:space="0" w:color="auto"/>
      </w:divBdr>
    </w:div>
    <w:div w:id="559368071">
      <w:bodyDiv w:val="1"/>
      <w:marLeft w:val="0"/>
      <w:marRight w:val="0"/>
      <w:marTop w:val="0"/>
      <w:marBottom w:val="0"/>
      <w:divBdr>
        <w:top w:val="none" w:sz="0" w:space="0" w:color="auto"/>
        <w:left w:val="none" w:sz="0" w:space="0" w:color="auto"/>
        <w:bottom w:val="none" w:sz="0" w:space="0" w:color="auto"/>
        <w:right w:val="none" w:sz="0" w:space="0" w:color="auto"/>
      </w:divBdr>
      <w:divsChild>
        <w:div w:id="930941039">
          <w:marLeft w:val="274"/>
          <w:marRight w:val="0"/>
          <w:marTop w:val="150"/>
          <w:marBottom w:val="240"/>
          <w:divBdr>
            <w:top w:val="none" w:sz="0" w:space="0" w:color="auto"/>
            <w:left w:val="none" w:sz="0" w:space="0" w:color="auto"/>
            <w:bottom w:val="none" w:sz="0" w:space="0" w:color="auto"/>
            <w:right w:val="none" w:sz="0" w:space="0" w:color="auto"/>
          </w:divBdr>
        </w:div>
      </w:divsChild>
    </w:div>
    <w:div w:id="583226655">
      <w:bodyDiv w:val="1"/>
      <w:marLeft w:val="0"/>
      <w:marRight w:val="0"/>
      <w:marTop w:val="0"/>
      <w:marBottom w:val="0"/>
      <w:divBdr>
        <w:top w:val="none" w:sz="0" w:space="0" w:color="auto"/>
        <w:left w:val="none" w:sz="0" w:space="0" w:color="auto"/>
        <w:bottom w:val="none" w:sz="0" w:space="0" w:color="auto"/>
        <w:right w:val="none" w:sz="0" w:space="0" w:color="auto"/>
      </w:divBdr>
    </w:div>
    <w:div w:id="603225384">
      <w:bodyDiv w:val="1"/>
      <w:marLeft w:val="0"/>
      <w:marRight w:val="0"/>
      <w:marTop w:val="0"/>
      <w:marBottom w:val="0"/>
      <w:divBdr>
        <w:top w:val="none" w:sz="0" w:space="0" w:color="auto"/>
        <w:left w:val="none" w:sz="0" w:space="0" w:color="auto"/>
        <w:bottom w:val="none" w:sz="0" w:space="0" w:color="auto"/>
        <w:right w:val="none" w:sz="0" w:space="0" w:color="auto"/>
      </w:divBdr>
    </w:div>
    <w:div w:id="662858437">
      <w:bodyDiv w:val="1"/>
      <w:marLeft w:val="0"/>
      <w:marRight w:val="0"/>
      <w:marTop w:val="0"/>
      <w:marBottom w:val="0"/>
      <w:divBdr>
        <w:top w:val="none" w:sz="0" w:space="0" w:color="auto"/>
        <w:left w:val="none" w:sz="0" w:space="0" w:color="auto"/>
        <w:bottom w:val="none" w:sz="0" w:space="0" w:color="auto"/>
        <w:right w:val="none" w:sz="0" w:space="0" w:color="auto"/>
      </w:divBdr>
    </w:div>
    <w:div w:id="665982976">
      <w:bodyDiv w:val="1"/>
      <w:marLeft w:val="0"/>
      <w:marRight w:val="0"/>
      <w:marTop w:val="0"/>
      <w:marBottom w:val="0"/>
      <w:divBdr>
        <w:top w:val="none" w:sz="0" w:space="0" w:color="auto"/>
        <w:left w:val="none" w:sz="0" w:space="0" w:color="auto"/>
        <w:bottom w:val="none" w:sz="0" w:space="0" w:color="auto"/>
        <w:right w:val="none" w:sz="0" w:space="0" w:color="auto"/>
      </w:divBdr>
    </w:div>
    <w:div w:id="691226258">
      <w:bodyDiv w:val="1"/>
      <w:marLeft w:val="0"/>
      <w:marRight w:val="0"/>
      <w:marTop w:val="0"/>
      <w:marBottom w:val="0"/>
      <w:divBdr>
        <w:top w:val="none" w:sz="0" w:space="0" w:color="auto"/>
        <w:left w:val="none" w:sz="0" w:space="0" w:color="auto"/>
        <w:bottom w:val="none" w:sz="0" w:space="0" w:color="auto"/>
        <w:right w:val="none" w:sz="0" w:space="0" w:color="auto"/>
      </w:divBdr>
    </w:div>
    <w:div w:id="703754059">
      <w:bodyDiv w:val="1"/>
      <w:marLeft w:val="0"/>
      <w:marRight w:val="0"/>
      <w:marTop w:val="0"/>
      <w:marBottom w:val="0"/>
      <w:divBdr>
        <w:top w:val="none" w:sz="0" w:space="0" w:color="auto"/>
        <w:left w:val="none" w:sz="0" w:space="0" w:color="auto"/>
        <w:bottom w:val="none" w:sz="0" w:space="0" w:color="auto"/>
        <w:right w:val="none" w:sz="0" w:space="0" w:color="auto"/>
      </w:divBdr>
    </w:div>
    <w:div w:id="755785124">
      <w:bodyDiv w:val="1"/>
      <w:marLeft w:val="0"/>
      <w:marRight w:val="0"/>
      <w:marTop w:val="0"/>
      <w:marBottom w:val="0"/>
      <w:divBdr>
        <w:top w:val="none" w:sz="0" w:space="0" w:color="auto"/>
        <w:left w:val="none" w:sz="0" w:space="0" w:color="auto"/>
        <w:bottom w:val="none" w:sz="0" w:space="0" w:color="auto"/>
        <w:right w:val="none" w:sz="0" w:space="0" w:color="auto"/>
      </w:divBdr>
    </w:div>
    <w:div w:id="781650383">
      <w:bodyDiv w:val="1"/>
      <w:marLeft w:val="0"/>
      <w:marRight w:val="0"/>
      <w:marTop w:val="0"/>
      <w:marBottom w:val="0"/>
      <w:divBdr>
        <w:top w:val="none" w:sz="0" w:space="0" w:color="auto"/>
        <w:left w:val="none" w:sz="0" w:space="0" w:color="auto"/>
        <w:bottom w:val="none" w:sz="0" w:space="0" w:color="auto"/>
        <w:right w:val="none" w:sz="0" w:space="0" w:color="auto"/>
      </w:divBdr>
    </w:div>
    <w:div w:id="794176960">
      <w:bodyDiv w:val="1"/>
      <w:marLeft w:val="0"/>
      <w:marRight w:val="0"/>
      <w:marTop w:val="0"/>
      <w:marBottom w:val="0"/>
      <w:divBdr>
        <w:top w:val="none" w:sz="0" w:space="0" w:color="auto"/>
        <w:left w:val="none" w:sz="0" w:space="0" w:color="auto"/>
        <w:bottom w:val="none" w:sz="0" w:space="0" w:color="auto"/>
        <w:right w:val="none" w:sz="0" w:space="0" w:color="auto"/>
      </w:divBdr>
    </w:div>
    <w:div w:id="794560580">
      <w:bodyDiv w:val="1"/>
      <w:marLeft w:val="0"/>
      <w:marRight w:val="0"/>
      <w:marTop w:val="0"/>
      <w:marBottom w:val="0"/>
      <w:divBdr>
        <w:top w:val="none" w:sz="0" w:space="0" w:color="auto"/>
        <w:left w:val="none" w:sz="0" w:space="0" w:color="auto"/>
        <w:bottom w:val="none" w:sz="0" w:space="0" w:color="auto"/>
        <w:right w:val="none" w:sz="0" w:space="0" w:color="auto"/>
      </w:divBdr>
      <w:divsChild>
        <w:div w:id="428619788">
          <w:marLeft w:val="274"/>
          <w:marRight w:val="0"/>
          <w:marTop w:val="150"/>
          <w:marBottom w:val="240"/>
          <w:divBdr>
            <w:top w:val="none" w:sz="0" w:space="0" w:color="auto"/>
            <w:left w:val="none" w:sz="0" w:space="0" w:color="auto"/>
            <w:bottom w:val="none" w:sz="0" w:space="0" w:color="auto"/>
            <w:right w:val="none" w:sz="0" w:space="0" w:color="auto"/>
          </w:divBdr>
        </w:div>
      </w:divsChild>
    </w:div>
    <w:div w:id="800422105">
      <w:bodyDiv w:val="1"/>
      <w:marLeft w:val="0"/>
      <w:marRight w:val="0"/>
      <w:marTop w:val="0"/>
      <w:marBottom w:val="0"/>
      <w:divBdr>
        <w:top w:val="none" w:sz="0" w:space="0" w:color="auto"/>
        <w:left w:val="none" w:sz="0" w:space="0" w:color="auto"/>
        <w:bottom w:val="none" w:sz="0" w:space="0" w:color="auto"/>
        <w:right w:val="none" w:sz="0" w:space="0" w:color="auto"/>
      </w:divBdr>
    </w:div>
    <w:div w:id="802772764">
      <w:bodyDiv w:val="1"/>
      <w:marLeft w:val="0"/>
      <w:marRight w:val="0"/>
      <w:marTop w:val="0"/>
      <w:marBottom w:val="0"/>
      <w:divBdr>
        <w:top w:val="none" w:sz="0" w:space="0" w:color="auto"/>
        <w:left w:val="none" w:sz="0" w:space="0" w:color="auto"/>
        <w:bottom w:val="none" w:sz="0" w:space="0" w:color="auto"/>
        <w:right w:val="none" w:sz="0" w:space="0" w:color="auto"/>
      </w:divBdr>
    </w:div>
    <w:div w:id="844630232">
      <w:bodyDiv w:val="1"/>
      <w:marLeft w:val="0"/>
      <w:marRight w:val="0"/>
      <w:marTop w:val="0"/>
      <w:marBottom w:val="0"/>
      <w:divBdr>
        <w:top w:val="none" w:sz="0" w:space="0" w:color="auto"/>
        <w:left w:val="none" w:sz="0" w:space="0" w:color="auto"/>
        <w:bottom w:val="none" w:sz="0" w:space="0" w:color="auto"/>
        <w:right w:val="none" w:sz="0" w:space="0" w:color="auto"/>
      </w:divBdr>
      <w:divsChild>
        <w:div w:id="77867514">
          <w:marLeft w:val="274"/>
          <w:marRight w:val="0"/>
          <w:marTop w:val="150"/>
          <w:marBottom w:val="0"/>
          <w:divBdr>
            <w:top w:val="none" w:sz="0" w:space="0" w:color="auto"/>
            <w:left w:val="none" w:sz="0" w:space="0" w:color="auto"/>
            <w:bottom w:val="none" w:sz="0" w:space="0" w:color="auto"/>
            <w:right w:val="none" w:sz="0" w:space="0" w:color="auto"/>
          </w:divBdr>
        </w:div>
        <w:div w:id="998772173">
          <w:marLeft w:val="274"/>
          <w:marRight w:val="0"/>
          <w:marTop w:val="150"/>
          <w:marBottom w:val="0"/>
          <w:divBdr>
            <w:top w:val="none" w:sz="0" w:space="0" w:color="auto"/>
            <w:left w:val="none" w:sz="0" w:space="0" w:color="auto"/>
            <w:bottom w:val="none" w:sz="0" w:space="0" w:color="auto"/>
            <w:right w:val="none" w:sz="0" w:space="0" w:color="auto"/>
          </w:divBdr>
        </w:div>
        <w:div w:id="575673701">
          <w:marLeft w:val="274"/>
          <w:marRight w:val="0"/>
          <w:marTop w:val="150"/>
          <w:marBottom w:val="0"/>
          <w:divBdr>
            <w:top w:val="none" w:sz="0" w:space="0" w:color="auto"/>
            <w:left w:val="none" w:sz="0" w:space="0" w:color="auto"/>
            <w:bottom w:val="none" w:sz="0" w:space="0" w:color="auto"/>
            <w:right w:val="none" w:sz="0" w:space="0" w:color="auto"/>
          </w:divBdr>
        </w:div>
        <w:div w:id="810825723">
          <w:marLeft w:val="274"/>
          <w:marRight w:val="0"/>
          <w:marTop w:val="150"/>
          <w:marBottom w:val="0"/>
          <w:divBdr>
            <w:top w:val="none" w:sz="0" w:space="0" w:color="auto"/>
            <w:left w:val="none" w:sz="0" w:space="0" w:color="auto"/>
            <w:bottom w:val="none" w:sz="0" w:space="0" w:color="auto"/>
            <w:right w:val="none" w:sz="0" w:space="0" w:color="auto"/>
          </w:divBdr>
        </w:div>
      </w:divsChild>
    </w:div>
    <w:div w:id="856383018">
      <w:bodyDiv w:val="1"/>
      <w:marLeft w:val="0"/>
      <w:marRight w:val="0"/>
      <w:marTop w:val="0"/>
      <w:marBottom w:val="0"/>
      <w:divBdr>
        <w:top w:val="none" w:sz="0" w:space="0" w:color="auto"/>
        <w:left w:val="none" w:sz="0" w:space="0" w:color="auto"/>
        <w:bottom w:val="none" w:sz="0" w:space="0" w:color="auto"/>
        <w:right w:val="none" w:sz="0" w:space="0" w:color="auto"/>
      </w:divBdr>
      <w:divsChild>
        <w:div w:id="883295898">
          <w:marLeft w:val="547"/>
          <w:marRight w:val="0"/>
          <w:marTop w:val="0"/>
          <w:marBottom w:val="0"/>
          <w:divBdr>
            <w:top w:val="none" w:sz="0" w:space="0" w:color="auto"/>
            <w:left w:val="none" w:sz="0" w:space="0" w:color="auto"/>
            <w:bottom w:val="none" w:sz="0" w:space="0" w:color="auto"/>
            <w:right w:val="none" w:sz="0" w:space="0" w:color="auto"/>
          </w:divBdr>
        </w:div>
        <w:div w:id="1810240985">
          <w:marLeft w:val="547"/>
          <w:marRight w:val="0"/>
          <w:marTop w:val="0"/>
          <w:marBottom w:val="0"/>
          <w:divBdr>
            <w:top w:val="none" w:sz="0" w:space="0" w:color="auto"/>
            <w:left w:val="none" w:sz="0" w:space="0" w:color="auto"/>
            <w:bottom w:val="none" w:sz="0" w:space="0" w:color="auto"/>
            <w:right w:val="none" w:sz="0" w:space="0" w:color="auto"/>
          </w:divBdr>
        </w:div>
      </w:divsChild>
    </w:div>
    <w:div w:id="871261823">
      <w:bodyDiv w:val="1"/>
      <w:marLeft w:val="0"/>
      <w:marRight w:val="0"/>
      <w:marTop w:val="0"/>
      <w:marBottom w:val="0"/>
      <w:divBdr>
        <w:top w:val="none" w:sz="0" w:space="0" w:color="auto"/>
        <w:left w:val="none" w:sz="0" w:space="0" w:color="auto"/>
        <w:bottom w:val="none" w:sz="0" w:space="0" w:color="auto"/>
        <w:right w:val="none" w:sz="0" w:space="0" w:color="auto"/>
      </w:divBdr>
    </w:div>
    <w:div w:id="888800765">
      <w:bodyDiv w:val="1"/>
      <w:marLeft w:val="0"/>
      <w:marRight w:val="0"/>
      <w:marTop w:val="0"/>
      <w:marBottom w:val="0"/>
      <w:divBdr>
        <w:top w:val="none" w:sz="0" w:space="0" w:color="auto"/>
        <w:left w:val="none" w:sz="0" w:space="0" w:color="auto"/>
        <w:bottom w:val="none" w:sz="0" w:space="0" w:color="auto"/>
        <w:right w:val="none" w:sz="0" w:space="0" w:color="auto"/>
      </w:divBdr>
    </w:div>
    <w:div w:id="892960691">
      <w:bodyDiv w:val="1"/>
      <w:marLeft w:val="0"/>
      <w:marRight w:val="0"/>
      <w:marTop w:val="0"/>
      <w:marBottom w:val="0"/>
      <w:divBdr>
        <w:top w:val="none" w:sz="0" w:space="0" w:color="auto"/>
        <w:left w:val="none" w:sz="0" w:space="0" w:color="auto"/>
        <w:bottom w:val="none" w:sz="0" w:space="0" w:color="auto"/>
        <w:right w:val="none" w:sz="0" w:space="0" w:color="auto"/>
      </w:divBdr>
    </w:div>
    <w:div w:id="910115753">
      <w:bodyDiv w:val="1"/>
      <w:marLeft w:val="0"/>
      <w:marRight w:val="0"/>
      <w:marTop w:val="0"/>
      <w:marBottom w:val="0"/>
      <w:divBdr>
        <w:top w:val="none" w:sz="0" w:space="0" w:color="auto"/>
        <w:left w:val="none" w:sz="0" w:space="0" w:color="auto"/>
        <w:bottom w:val="none" w:sz="0" w:space="0" w:color="auto"/>
        <w:right w:val="none" w:sz="0" w:space="0" w:color="auto"/>
      </w:divBdr>
    </w:div>
    <w:div w:id="930504101">
      <w:bodyDiv w:val="1"/>
      <w:marLeft w:val="0"/>
      <w:marRight w:val="0"/>
      <w:marTop w:val="0"/>
      <w:marBottom w:val="0"/>
      <w:divBdr>
        <w:top w:val="none" w:sz="0" w:space="0" w:color="auto"/>
        <w:left w:val="none" w:sz="0" w:space="0" w:color="auto"/>
        <w:bottom w:val="none" w:sz="0" w:space="0" w:color="auto"/>
        <w:right w:val="none" w:sz="0" w:space="0" w:color="auto"/>
      </w:divBdr>
      <w:divsChild>
        <w:div w:id="511262145">
          <w:marLeft w:val="274"/>
          <w:marRight w:val="0"/>
          <w:marTop w:val="150"/>
          <w:marBottom w:val="240"/>
          <w:divBdr>
            <w:top w:val="none" w:sz="0" w:space="0" w:color="auto"/>
            <w:left w:val="none" w:sz="0" w:space="0" w:color="auto"/>
            <w:bottom w:val="none" w:sz="0" w:space="0" w:color="auto"/>
            <w:right w:val="none" w:sz="0" w:space="0" w:color="auto"/>
          </w:divBdr>
        </w:div>
      </w:divsChild>
    </w:div>
    <w:div w:id="939146471">
      <w:bodyDiv w:val="1"/>
      <w:marLeft w:val="0"/>
      <w:marRight w:val="0"/>
      <w:marTop w:val="0"/>
      <w:marBottom w:val="0"/>
      <w:divBdr>
        <w:top w:val="none" w:sz="0" w:space="0" w:color="auto"/>
        <w:left w:val="none" w:sz="0" w:space="0" w:color="auto"/>
        <w:bottom w:val="none" w:sz="0" w:space="0" w:color="auto"/>
        <w:right w:val="none" w:sz="0" w:space="0" w:color="auto"/>
      </w:divBdr>
    </w:div>
    <w:div w:id="942417529">
      <w:bodyDiv w:val="1"/>
      <w:marLeft w:val="0"/>
      <w:marRight w:val="0"/>
      <w:marTop w:val="0"/>
      <w:marBottom w:val="0"/>
      <w:divBdr>
        <w:top w:val="none" w:sz="0" w:space="0" w:color="auto"/>
        <w:left w:val="none" w:sz="0" w:space="0" w:color="auto"/>
        <w:bottom w:val="none" w:sz="0" w:space="0" w:color="auto"/>
        <w:right w:val="none" w:sz="0" w:space="0" w:color="auto"/>
      </w:divBdr>
    </w:div>
    <w:div w:id="953559755">
      <w:bodyDiv w:val="1"/>
      <w:marLeft w:val="0"/>
      <w:marRight w:val="0"/>
      <w:marTop w:val="0"/>
      <w:marBottom w:val="0"/>
      <w:divBdr>
        <w:top w:val="none" w:sz="0" w:space="0" w:color="auto"/>
        <w:left w:val="none" w:sz="0" w:space="0" w:color="auto"/>
        <w:bottom w:val="none" w:sz="0" w:space="0" w:color="auto"/>
        <w:right w:val="none" w:sz="0" w:space="0" w:color="auto"/>
      </w:divBdr>
    </w:div>
    <w:div w:id="986321593">
      <w:bodyDiv w:val="1"/>
      <w:marLeft w:val="0"/>
      <w:marRight w:val="0"/>
      <w:marTop w:val="0"/>
      <w:marBottom w:val="0"/>
      <w:divBdr>
        <w:top w:val="none" w:sz="0" w:space="0" w:color="auto"/>
        <w:left w:val="none" w:sz="0" w:space="0" w:color="auto"/>
        <w:bottom w:val="none" w:sz="0" w:space="0" w:color="auto"/>
        <w:right w:val="none" w:sz="0" w:space="0" w:color="auto"/>
      </w:divBdr>
    </w:div>
    <w:div w:id="990255911">
      <w:bodyDiv w:val="1"/>
      <w:marLeft w:val="0"/>
      <w:marRight w:val="0"/>
      <w:marTop w:val="0"/>
      <w:marBottom w:val="0"/>
      <w:divBdr>
        <w:top w:val="none" w:sz="0" w:space="0" w:color="auto"/>
        <w:left w:val="none" w:sz="0" w:space="0" w:color="auto"/>
        <w:bottom w:val="none" w:sz="0" w:space="0" w:color="auto"/>
        <w:right w:val="none" w:sz="0" w:space="0" w:color="auto"/>
      </w:divBdr>
    </w:div>
    <w:div w:id="1031341478">
      <w:bodyDiv w:val="1"/>
      <w:marLeft w:val="0"/>
      <w:marRight w:val="0"/>
      <w:marTop w:val="0"/>
      <w:marBottom w:val="0"/>
      <w:divBdr>
        <w:top w:val="none" w:sz="0" w:space="0" w:color="auto"/>
        <w:left w:val="none" w:sz="0" w:space="0" w:color="auto"/>
        <w:bottom w:val="none" w:sz="0" w:space="0" w:color="auto"/>
        <w:right w:val="none" w:sz="0" w:space="0" w:color="auto"/>
      </w:divBdr>
    </w:div>
    <w:div w:id="1060447805">
      <w:bodyDiv w:val="1"/>
      <w:marLeft w:val="0"/>
      <w:marRight w:val="0"/>
      <w:marTop w:val="0"/>
      <w:marBottom w:val="0"/>
      <w:divBdr>
        <w:top w:val="none" w:sz="0" w:space="0" w:color="auto"/>
        <w:left w:val="none" w:sz="0" w:space="0" w:color="auto"/>
        <w:bottom w:val="none" w:sz="0" w:space="0" w:color="auto"/>
        <w:right w:val="none" w:sz="0" w:space="0" w:color="auto"/>
      </w:divBdr>
    </w:div>
    <w:div w:id="1070150770">
      <w:bodyDiv w:val="1"/>
      <w:marLeft w:val="0"/>
      <w:marRight w:val="0"/>
      <w:marTop w:val="0"/>
      <w:marBottom w:val="0"/>
      <w:divBdr>
        <w:top w:val="none" w:sz="0" w:space="0" w:color="auto"/>
        <w:left w:val="none" w:sz="0" w:space="0" w:color="auto"/>
        <w:bottom w:val="none" w:sz="0" w:space="0" w:color="auto"/>
        <w:right w:val="none" w:sz="0" w:space="0" w:color="auto"/>
      </w:divBdr>
    </w:div>
    <w:div w:id="1071270390">
      <w:bodyDiv w:val="1"/>
      <w:marLeft w:val="0"/>
      <w:marRight w:val="0"/>
      <w:marTop w:val="0"/>
      <w:marBottom w:val="0"/>
      <w:divBdr>
        <w:top w:val="none" w:sz="0" w:space="0" w:color="auto"/>
        <w:left w:val="none" w:sz="0" w:space="0" w:color="auto"/>
        <w:bottom w:val="none" w:sz="0" w:space="0" w:color="auto"/>
        <w:right w:val="none" w:sz="0" w:space="0" w:color="auto"/>
      </w:divBdr>
    </w:div>
    <w:div w:id="1073164990">
      <w:bodyDiv w:val="1"/>
      <w:marLeft w:val="0"/>
      <w:marRight w:val="0"/>
      <w:marTop w:val="0"/>
      <w:marBottom w:val="0"/>
      <w:divBdr>
        <w:top w:val="none" w:sz="0" w:space="0" w:color="auto"/>
        <w:left w:val="none" w:sz="0" w:space="0" w:color="auto"/>
        <w:bottom w:val="none" w:sz="0" w:space="0" w:color="auto"/>
        <w:right w:val="none" w:sz="0" w:space="0" w:color="auto"/>
      </w:divBdr>
    </w:div>
    <w:div w:id="1076394171">
      <w:bodyDiv w:val="1"/>
      <w:marLeft w:val="0"/>
      <w:marRight w:val="0"/>
      <w:marTop w:val="0"/>
      <w:marBottom w:val="0"/>
      <w:divBdr>
        <w:top w:val="none" w:sz="0" w:space="0" w:color="auto"/>
        <w:left w:val="none" w:sz="0" w:space="0" w:color="auto"/>
        <w:bottom w:val="none" w:sz="0" w:space="0" w:color="auto"/>
        <w:right w:val="none" w:sz="0" w:space="0" w:color="auto"/>
      </w:divBdr>
    </w:div>
    <w:div w:id="1082679685">
      <w:bodyDiv w:val="1"/>
      <w:marLeft w:val="0"/>
      <w:marRight w:val="0"/>
      <w:marTop w:val="0"/>
      <w:marBottom w:val="0"/>
      <w:divBdr>
        <w:top w:val="none" w:sz="0" w:space="0" w:color="auto"/>
        <w:left w:val="none" w:sz="0" w:space="0" w:color="auto"/>
        <w:bottom w:val="none" w:sz="0" w:space="0" w:color="auto"/>
        <w:right w:val="none" w:sz="0" w:space="0" w:color="auto"/>
      </w:divBdr>
    </w:div>
    <w:div w:id="1093209957">
      <w:bodyDiv w:val="1"/>
      <w:marLeft w:val="0"/>
      <w:marRight w:val="0"/>
      <w:marTop w:val="0"/>
      <w:marBottom w:val="0"/>
      <w:divBdr>
        <w:top w:val="none" w:sz="0" w:space="0" w:color="auto"/>
        <w:left w:val="none" w:sz="0" w:space="0" w:color="auto"/>
        <w:bottom w:val="none" w:sz="0" w:space="0" w:color="auto"/>
        <w:right w:val="none" w:sz="0" w:space="0" w:color="auto"/>
      </w:divBdr>
    </w:div>
    <w:div w:id="1107890531">
      <w:bodyDiv w:val="1"/>
      <w:marLeft w:val="0"/>
      <w:marRight w:val="0"/>
      <w:marTop w:val="0"/>
      <w:marBottom w:val="0"/>
      <w:divBdr>
        <w:top w:val="none" w:sz="0" w:space="0" w:color="auto"/>
        <w:left w:val="none" w:sz="0" w:space="0" w:color="auto"/>
        <w:bottom w:val="none" w:sz="0" w:space="0" w:color="auto"/>
        <w:right w:val="none" w:sz="0" w:space="0" w:color="auto"/>
      </w:divBdr>
    </w:div>
    <w:div w:id="1129737201">
      <w:bodyDiv w:val="1"/>
      <w:marLeft w:val="0"/>
      <w:marRight w:val="0"/>
      <w:marTop w:val="0"/>
      <w:marBottom w:val="0"/>
      <w:divBdr>
        <w:top w:val="none" w:sz="0" w:space="0" w:color="auto"/>
        <w:left w:val="none" w:sz="0" w:space="0" w:color="auto"/>
        <w:bottom w:val="none" w:sz="0" w:space="0" w:color="auto"/>
        <w:right w:val="none" w:sz="0" w:space="0" w:color="auto"/>
      </w:divBdr>
    </w:div>
    <w:div w:id="1140726855">
      <w:bodyDiv w:val="1"/>
      <w:marLeft w:val="0"/>
      <w:marRight w:val="0"/>
      <w:marTop w:val="0"/>
      <w:marBottom w:val="0"/>
      <w:divBdr>
        <w:top w:val="none" w:sz="0" w:space="0" w:color="auto"/>
        <w:left w:val="none" w:sz="0" w:space="0" w:color="auto"/>
        <w:bottom w:val="none" w:sz="0" w:space="0" w:color="auto"/>
        <w:right w:val="none" w:sz="0" w:space="0" w:color="auto"/>
      </w:divBdr>
      <w:divsChild>
        <w:div w:id="1163008314">
          <w:marLeft w:val="1411"/>
          <w:marRight w:val="0"/>
          <w:marTop w:val="150"/>
          <w:marBottom w:val="0"/>
          <w:divBdr>
            <w:top w:val="none" w:sz="0" w:space="0" w:color="auto"/>
            <w:left w:val="none" w:sz="0" w:space="0" w:color="auto"/>
            <w:bottom w:val="none" w:sz="0" w:space="0" w:color="auto"/>
            <w:right w:val="none" w:sz="0" w:space="0" w:color="auto"/>
          </w:divBdr>
        </w:div>
        <w:div w:id="1287394383">
          <w:marLeft w:val="1973"/>
          <w:marRight w:val="0"/>
          <w:marTop w:val="75"/>
          <w:marBottom w:val="0"/>
          <w:divBdr>
            <w:top w:val="none" w:sz="0" w:space="0" w:color="auto"/>
            <w:left w:val="none" w:sz="0" w:space="0" w:color="auto"/>
            <w:bottom w:val="none" w:sz="0" w:space="0" w:color="auto"/>
            <w:right w:val="none" w:sz="0" w:space="0" w:color="auto"/>
          </w:divBdr>
        </w:div>
        <w:div w:id="628970950">
          <w:marLeft w:val="1973"/>
          <w:marRight w:val="0"/>
          <w:marTop w:val="75"/>
          <w:marBottom w:val="0"/>
          <w:divBdr>
            <w:top w:val="none" w:sz="0" w:space="0" w:color="auto"/>
            <w:left w:val="none" w:sz="0" w:space="0" w:color="auto"/>
            <w:bottom w:val="none" w:sz="0" w:space="0" w:color="auto"/>
            <w:right w:val="none" w:sz="0" w:space="0" w:color="auto"/>
          </w:divBdr>
        </w:div>
        <w:div w:id="1451777153">
          <w:marLeft w:val="1411"/>
          <w:marRight w:val="0"/>
          <w:marTop w:val="150"/>
          <w:marBottom w:val="0"/>
          <w:divBdr>
            <w:top w:val="none" w:sz="0" w:space="0" w:color="auto"/>
            <w:left w:val="none" w:sz="0" w:space="0" w:color="auto"/>
            <w:bottom w:val="none" w:sz="0" w:space="0" w:color="auto"/>
            <w:right w:val="none" w:sz="0" w:space="0" w:color="auto"/>
          </w:divBdr>
        </w:div>
        <w:div w:id="703364450">
          <w:marLeft w:val="1411"/>
          <w:marRight w:val="0"/>
          <w:marTop w:val="150"/>
          <w:marBottom w:val="0"/>
          <w:divBdr>
            <w:top w:val="none" w:sz="0" w:space="0" w:color="auto"/>
            <w:left w:val="none" w:sz="0" w:space="0" w:color="auto"/>
            <w:bottom w:val="none" w:sz="0" w:space="0" w:color="auto"/>
            <w:right w:val="none" w:sz="0" w:space="0" w:color="auto"/>
          </w:divBdr>
        </w:div>
      </w:divsChild>
    </w:div>
    <w:div w:id="1164474935">
      <w:bodyDiv w:val="1"/>
      <w:marLeft w:val="0"/>
      <w:marRight w:val="0"/>
      <w:marTop w:val="0"/>
      <w:marBottom w:val="0"/>
      <w:divBdr>
        <w:top w:val="none" w:sz="0" w:space="0" w:color="auto"/>
        <w:left w:val="none" w:sz="0" w:space="0" w:color="auto"/>
        <w:bottom w:val="none" w:sz="0" w:space="0" w:color="auto"/>
        <w:right w:val="none" w:sz="0" w:space="0" w:color="auto"/>
      </w:divBdr>
    </w:div>
    <w:div w:id="1181161850">
      <w:bodyDiv w:val="1"/>
      <w:marLeft w:val="0"/>
      <w:marRight w:val="0"/>
      <w:marTop w:val="0"/>
      <w:marBottom w:val="0"/>
      <w:divBdr>
        <w:top w:val="none" w:sz="0" w:space="0" w:color="auto"/>
        <w:left w:val="none" w:sz="0" w:space="0" w:color="auto"/>
        <w:bottom w:val="none" w:sz="0" w:space="0" w:color="auto"/>
        <w:right w:val="none" w:sz="0" w:space="0" w:color="auto"/>
      </w:divBdr>
    </w:div>
    <w:div w:id="1249464950">
      <w:bodyDiv w:val="1"/>
      <w:marLeft w:val="0"/>
      <w:marRight w:val="0"/>
      <w:marTop w:val="0"/>
      <w:marBottom w:val="0"/>
      <w:divBdr>
        <w:top w:val="none" w:sz="0" w:space="0" w:color="auto"/>
        <w:left w:val="none" w:sz="0" w:space="0" w:color="auto"/>
        <w:bottom w:val="none" w:sz="0" w:space="0" w:color="auto"/>
        <w:right w:val="none" w:sz="0" w:space="0" w:color="auto"/>
      </w:divBdr>
    </w:div>
    <w:div w:id="1252814363">
      <w:bodyDiv w:val="1"/>
      <w:marLeft w:val="0"/>
      <w:marRight w:val="0"/>
      <w:marTop w:val="0"/>
      <w:marBottom w:val="0"/>
      <w:divBdr>
        <w:top w:val="none" w:sz="0" w:space="0" w:color="auto"/>
        <w:left w:val="none" w:sz="0" w:space="0" w:color="auto"/>
        <w:bottom w:val="none" w:sz="0" w:space="0" w:color="auto"/>
        <w:right w:val="none" w:sz="0" w:space="0" w:color="auto"/>
      </w:divBdr>
      <w:divsChild>
        <w:div w:id="1785004234">
          <w:marLeft w:val="1411"/>
          <w:marRight w:val="0"/>
          <w:marTop w:val="150"/>
          <w:marBottom w:val="0"/>
          <w:divBdr>
            <w:top w:val="none" w:sz="0" w:space="0" w:color="auto"/>
            <w:left w:val="none" w:sz="0" w:space="0" w:color="auto"/>
            <w:bottom w:val="none" w:sz="0" w:space="0" w:color="auto"/>
            <w:right w:val="none" w:sz="0" w:space="0" w:color="auto"/>
          </w:divBdr>
        </w:div>
        <w:div w:id="2014454278">
          <w:marLeft w:val="1411"/>
          <w:marRight w:val="0"/>
          <w:marTop w:val="150"/>
          <w:marBottom w:val="0"/>
          <w:divBdr>
            <w:top w:val="none" w:sz="0" w:space="0" w:color="auto"/>
            <w:left w:val="none" w:sz="0" w:space="0" w:color="auto"/>
            <w:bottom w:val="none" w:sz="0" w:space="0" w:color="auto"/>
            <w:right w:val="none" w:sz="0" w:space="0" w:color="auto"/>
          </w:divBdr>
        </w:div>
      </w:divsChild>
    </w:div>
    <w:div w:id="1254709369">
      <w:bodyDiv w:val="1"/>
      <w:marLeft w:val="0"/>
      <w:marRight w:val="0"/>
      <w:marTop w:val="0"/>
      <w:marBottom w:val="0"/>
      <w:divBdr>
        <w:top w:val="none" w:sz="0" w:space="0" w:color="auto"/>
        <w:left w:val="none" w:sz="0" w:space="0" w:color="auto"/>
        <w:bottom w:val="none" w:sz="0" w:space="0" w:color="auto"/>
        <w:right w:val="none" w:sz="0" w:space="0" w:color="auto"/>
      </w:divBdr>
    </w:div>
    <w:div w:id="1255938428">
      <w:bodyDiv w:val="1"/>
      <w:marLeft w:val="0"/>
      <w:marRight w:val="0"/>
      <w:marTop w:val="0"/>
      <w:marBottom w:val="0"/>
      <w:divBdr>
        <w:top w:val="none" w:sz="0" w:space="0" w:color="auto"/>
        <w:left w:val="none" w:sz="0" w:space="0" w:color="auto"/>
        <w:bottom w:val="none" w:sz="0" w:space="0" w:color="auto"/>
        <w:right w:val="none" w:sz="0" w:space="0" w:color="auto"/>
      </w:divBdr>
    </w:div>
    <w:div w:id="1272783621">
      <w:bodyDiv w:val="1"/>
      <w:marLeft w:val="0"/>
      <w:marRight w:val="0"/>
      <w:marTop w:val="0"/>
      <w:marBottom w:val="0"/>
      <w:divBdr>
        <w:top w:val="none" w:sz="0" w:space="0" w:color="auto"/>
        <w:left w:val="none" w:sz="0" w:space="0" w:color="auto"/>
        <w:bottom w:val="none" w:sz="0" w:space="0" w:color="auto"/>
        <w:right w:val="none" w:sz="0" w:space="0" w:color="auto"/>
      </w:divBdr>
    </w:div>
    <w:div w:id="1274433417">
      <w:bodyDiv w:val="1"/>
      <w:marLeft w:val="0"/>
      <w:marRight w:val="0"/>
      <w:marTop w:val="0"/>
      <w:marBottom w:val="0"/>
      <w:divBdr>
        <w:top w:val="none" w:sz="0" w:space="0" w:color="auto"/>
        <w:left w:val="none" w:sz="0" w:space="0" w:color="auto"/>
        <w:bottom w:val="none" w:sz="0" w:space="0" w:color="auto"/>
        <w:right w:val="none" w:sz="0" w:space="0" w:color="auto"/>
      </w:divBdr>
    </w:div>
    <w:div w:id="1298297254">
      <w:bodyDiv w:val="1"/>
      <w:marLeft w:val="0"/>
      <w:marRight w:val="0"/>
      <w:marTop w:val="0"/>
      <w:marBottom w:val="0"/>
      <w:divBdr>
        <w:top w:val="none" w:sz="0" w:space="0" w:color="auto"/>
        <w:left w:val="none" w:sz="0" w:space="0" w:color="auto"/>
        <w:bottom w:val="none" w:sz="0" w:space="0" w:color="auto"/>
        <w:right w:val="none" w:sz="0" w:space="0" w:color="auto"/>
      </w:divBdr>
      <w:divsChild>
        <w:div w:id="289092730">
          <w:marLeft w:val="1138"/>
          <w:marRight w:val="0"/>
          <w:marTop w:val="150"/>
          <w:marBottom w:val="360"/>
          <w:divBdr>
            <w:top w:val="none" w:sz="0" w:space="0" w:color="auto"/>
            <w:left w:val="none" w:sz="0" w:space="0" w:color="auto"/>
            <w:bottom w:val="none" w:sz="0" w:space="0" w:color="auto"/>
            <w:right w:val="none" w:sz="0" w:space="0" w:color="auto"/>
          </w:divBdr>
        </w:div>
        <w:div w:id="625965686">
          <w:marLeft w:val="1138"/>
          <w:marRight w:val="0"/>
          <w:marTop w:val="150"/>
          <w:marBottom w:val="360"/>
          <w:divBdr>
            <w:top w:val="none" w:sz="0" w:space="0" w:color="auto"/>
            <w:left w:val="none" w:sz="0" w:space="0" w:color="auto"/>
            <w:bottom w:val="none" w:sz="0" w:space="0" w:color="auto"/>
            <w:right w:val="none" w:sz="0" w:space="0" w:color="auto"/>
          </w:divBdr>
        </w:div>
        <w:div w:id="845560055">
          <w:marLeft w:val="1138"/>
          <w:marRight w:val="0"/>
          <w:marTop w:val="150"/>
          <w:marBottom w:val="360"/>
          <w:divBdr>
            <w:top w:val="none" w:sz="0" w:space="0" w:color="auto"/>
            <w:left w:val="none" w:sz="0" w:space="0" w:color="auto"/>
            <w:bottom w:val="none" w:sz="0" w:space="0" w:color="auto"/>
            <w:right w:val="none" w:sz="0" w:space="0" w:color="auto"/>
          </w:divBdr>
        </w:div>
        <w:div w:id="282343843">
          <w:marLeft w:val="1138"/>
          <w:marRight w:val="0"/>
          <w:marTop w:val="150"/>
          <w:marBottom w:val="360"/>
          <w:divBdr>
            <w:top w:val="none" w:sz="0" w:space="0" w:color="auto"/>
            <w:left w:val="none" w:sz="0" w:space="0" w:color="auto"/>
            <w:bottom w:val="none" w:sz="0" w:space="0" w:color="auto"/>
            <w:right w:val="none" w:sz="0" w:space="0" w:color="auto"/>
          </w:divBdr>
        </w:div>
      </w:divsChild>
    </w:div>
    <w:div w:id="1300912727">
      <w:bodyDiv w:val="1"/>
      <w:marLeft w:val="0"/>
      <w:marRight w:val="0"/>
      <w:marTop w:val="0"/>
      <w:marBottom w:val="0"/>
      <w:divBdr>
        <w:top w:val="none" w:sz="0" w:space="0" w:color="auto"/>
        <w:left w:val="none" w:sz="0" w:space="0" w:color="auto"/>
        <w:bottom w:val="none" w:sz="0" w:space="0" w:color="auto"/>
        <w:right w:val="none" w:sz="0" w:space="0" w:color="auto"/>
      </w:divBdr>
    </w:div>
    <w:div w:id="1314869931">
      <w:bodyDiv w:val="1"/>
      <w:marLeft w:val="0"/>
      <w:marRight w:val="0"/>
      <w:marTop w:val="0"/>
      <w:marBottom w:val="0"/>
      <w:divBdr>
        <w:top w:val="none" w:sz="0" w:space="0" w:color="auto"/>
        <w:left w:val="none" w:sz="0" w:space="0" w:color="auto"/>
        <w:bottom w:val="none" w:sz="0" w:space="0" w:color="auto"/>
        <w:right w:val="none" w:sz="0" w:space="0" w:color="auto"/>
      </w:divBdr>
    </w:div>
    <w:div w:id="1319262087">
      <w:bodyDiv w:val="1"/>
      <w:marLeft w:val="0"/>
      <w:marRight w:val="0"/>
      <w:marTop w:val="0"/>
      <w:marBottom w:val="0"/>
      <w:divBdr>
        <w:top w:val="none" w:sz="0" w:space="0" w:color="auto"/>
        <w:left w:val="none" w:sz="0" w:space="0" w:color="auto"/>
        <w:bottom w:val="none" w:sz="0" w:space="0" w:color="auto"/>
        <w:right w:val="none" w:sz="0" w:space="0" w:color="auto"/>
      </w:divBdr>
    </w:div>
    <w:div w:id="1331177103">
      <w:bodyDiv w:val="1"/>
      <w:marLeft w:val="0"/>
      <w:marRight w:val="0"/>
      <w:marTop w:val="0"/>
      <w:marBottom w:val="0"/>
      <w:divBdr>
        <w:top w:val="none" w:sz="0" w:space="0" w:color="auto"/>
        <w:left w:val="none" w:sz="0" w:space="0" w:color="auto"/>
        <w:bottom w:val="none" w:sz="0" w:space="0" w:color="auto"/>
        <w:right w:val="none" w:sz="0" w:space="0" w:color="auto"/>
      </w:divBdr>
    </w:div>
    <w:div w:id="1332293830">
      <w:bodyDiv w:val="1"/>
      <w:marLeft w:val="0"/>
      <w:marRight w:val="0"/>
      <w:marTop w:val="0"/>
      <w:marBottom w:val="0"/>
      <w:divBdr>
        <w:top w:val="none" w:sz="0" w:space="0" w:color="auto"/>
        <w:left w:val="none" w:sz="0" w:space="0" w:color="auto"/>
        <w:bottom w:val="none" w:sz="0" w:space="0" w:color="auto"/>
        <w:right w:val="none" w:sz="0" w:space="0" w:color="auto"/>
      </w:divBdr>
      <w:divsChild>
        <w:div w:id="1269970302">
          <w:marLeft w:val="806"/>
          <w:marRight w:val="0"/>
          <w:marTop w:val="150"/>
          <w:marBottom w:val="240"/>
          <w:divBdr>
            <w:top w:val="none" w:sz="0" w:space="0" w:color="auto"/>
            <w:left w:val="none" w:sz="0" w:space="0" w:color="auto"/>
            <w:bottom w:val="none" w:sz="0" w:space="0" w:color="auto"/>
            <w:right w:val="none" w:sz="0" w:space="0" w:color="auto"/>
          </w:divBdr>
        </w:div>
        <w:div w:id="351416194">
          <w:marLeft w:val="806"/>
          <w:marRight w:val="0"/>
          <w:marTop w:val="150"/>
          <w:marBottom w:val="240"/>
          <w:divBdr>
            <w:top w:val="none" w:sz="0" w:space="0" w:color="auto"/>
            <w:left w:val="none" w:sz="0" w:space="0" w:color="auto"/>
            <w:bottom w:val="none" w:sz="0" w:space="0" w:color="auto"/>
            <w:right w:val="none" w:sz="0" w:space="0" w:color="auto"/>
          </w:divBdr>
        </w:div>
        <w:div w:id="533076696">
          <w:marLeft w:val="806"/>
          <w:marRight w:val="0"/>
          <w:marTop w:val="150"/>
          <w:marBottom w:val="240"/>
          <w:divBdr>
            <w:top w:val="none" w:sz="0" w:space="0" w:color="auto"/>
            <w:left w:val="none" w:sz="0" w:space="0" w:color="auto"/>
            <w:bottom w:val="none" w:sz="0" w:space="0" w:color="auto"/>
            <w:right w:val="none" w:sz="0" w:space="0" w:color="auto"/>
          </w:divBdr>
        </w:div>
      </w:divsChild>
    </w:div>
    <w:div w:id="1341153865">
      <w:bodyDiv w:val="1"/>
      <w:marLeft w:val="0"/>
      <w:marRight w:val="0"/>
      <w:marTop w:val="0"/>
      <w:marBottom w:val="0"/>
      <w:divBdr>
        <w:top w:val="none" w:sz="0" w:space="0" w:color="auto"/>
        <w:left w:val="none" w:sz="0" w:space="0" w:color="auto"/>
        <w:bottom w:val="none" w:sz="0" w:space="0" w:color="auto"/>
        <w:right w:val="none" w:sz="0" w:space="0" w:color="auto"/>
      </w:divBdr>
    </w:div>
    <w:div w:id="1350175622">
      <w:bodyDiv w:val="1"/>
      <w:marLeft w:val="0"/>
      <w:marRight w:val="0"/>
      <w:marTop w:val="0"/>
      <w:marBottom w:val="0"/>
      <w:divBdr>
        <w:top w:val="none" w:sz="0" w:space="0" w:color="auto"/>
        <w:left w:val="none" w:sz="0" w:space="0" w:color="auto"/>
        <w:bottom w:val="none" w:sz="0" w:space="0" w:color="auto"/>
        <w:right w:val="none" w:sz="0" w:space="0" w:color="auto"/>
      </w:divBdr>
    </w:div>
    <w:div w:id="1357191429">
      <w:bodyDiv w:val="1"/>
      <w:marLeft w:val="0"/>
      <w:marRight w:val="0"/>
      <w:marTop w:val="0"/>
      <w:marBottom w:val="0"/>
      <w:divBdr>
        <w:top w:val="none" w:sz="0" w:space="0" w:color="auto"/>
        <w:left w:val="none" w:sz="0" w:space="0" w:color="auto"/>
        <w:bottom w:val="none" w:sz="0" w:space="0" w:color="auto"/>
        <w:right w:val="none" w:sz="0" w:space="0" w:color="auto"/>
      </w:divBdr>
    </w:div>
    <w:div w:id="1360813149">
      <w:bodyDiv w:val="1"/>
      <w:marLeft w:val="0"/>
      <w:marRight w:val="0"/>
      <w:marTop w:val="0"/>
      <w:marBottom w:val="0"/>
      <w:divBdr>
        <w:top w:val="none" w:sz="0" w:space="0" w:color="auto"/>
        <w:left w:val="none" w:sz="0" w:space="0" w:color="auto"/>
        <w:bottom w:val="none" w:sz="0" w:space="0" w:color="auto"/>
        <w:right w:val="none" w:sz="0" w:space="0" w:color="auto"/>
      </w:divBdr>
      <w:divsChild>
        <w:div w:id="1014846385">
          <w:marLeft w:val="1267"/>
          <w:marRight w:val="0"/>
          <w:marTop w:val="150"/>
          <w:marBottom w:val="360"/>
          <w:divBdr>
            <w:top w:val="none" w:sz="0" w:space="0" w:color="auto"/>
            <w:left w:val="none" w:sz="0" w:space="0" w:color="auto"/>
            <w:bottom w:val="none" w:sz="0" w:space="0" w:color="auto"/>
            <w:right w:val="none" w:sz="0" w:space="0" w:color="auto"/>
          </w:divBdr>
        </w:div>
        <w:div w:id="618682977">
          <w:marLeft w:val="1267"/>
          <w:marRight w:val="0"/>
          <w:marTop w:val="150"/>
          <w:marBottom w:val="360"/>
          <w:divBdr>
            <w:top w:val="none" w:sz="0" w:space="0" w:color="auto"/>
            <w:left w:val="none" w:sz="0" w:space="0" w:color="auto"/>
            <w:bottom w:val="none" w:sz="0" w:space="0" w:color="auto"/>
            <w:right w:val="none" w:sz="0" w:space="0" w:color="auto"/>
          </w:divBdr>
        </w:div>
        <w:div w:id="1903832696">
          <w:marLeft w:val="1267"/>
          <w:marRight w:val="0"/>
          <w:marTop w:val="150"/>
          <w:marBottom w:val="360"/>
          <w:divBdr>
            <w:top w:val="none" w:sz="0" w:space="0" w:color="auto"/>
            <w:left w:val="none" w:sz="0" w:space="0" w:color="auto"/>
            <w:bottom w:val="none" w:sz="0" w:space="0" w:color="auto"/>
            <w:right w:val="none" w:sz="0" w:space="0" w:color="auto"/>
          </w:divBdr>
        </w:div>
      </w:divsChild>
    </w:div>
    <w:div w:id="1403258176">
      <w:bodyDiv w:val="1"/>
      <w:marLeft w:val="0"/>
      <w:marRight w:val="0"/>
      <w:marTop w:val="0"/>
      <w:marBottom w:val="0"/>
      <w:divBdr>
        <w:top w:val="none" w:sz="0" w:space="0" w:color="auto"/>
        <w:left w:val="none" w:sz="0" w:space="0" w:color="auto"/>
        <w:bottom w:val="none" w:sz="0" w:space="0" w:color="auto"/>
        <w:right w:val="none" w:sz="0" w:space="0" w:color="auto"/>
      </w:divBdr>
    </w:div>
    <w:div w:id="1412849103">
      <w:bodyDiv w:val="1"/>
      <w:marLeft w:val="0"/>
      <w:marRight w:val="0"/>
      <w:marTop w:val="0"/>
      <w:marBottom w:val="0"/>
      <w:divBdr>
        <w:top w:val="none" w:sz="0" w:space="0" w:color="auto"/>
        <w:left w:val="none" w:sz="0" w:space="0" w:color="auto"/>
        <w:bottom w:val="none" w:sz="0" w:space="0" w:color="auto"/>
        <w:right w:val="none" w:sz="0" w:space="0" w:color="auto"/>
      </w:divBdr>
    </w:div>
    <w:div w:id="1422532610">
      <w:bodyDiv w:val="1"/>
      <w:marLeft w:val="0"/>
      <w:marRight w:val="0"/>
      <w:marTop w:val="0"/>
      <w:marBottom w:val="0"/>
      <w:divBdr>
        <w:top w:val="none" w:sz="0" w:space="0" w:color="auto"/>
        <w:left w:val="none" w:sz="0" w:space="0" w:color="auto"/>
        <w:bottom w:val="none" w:sz="0" w:space="0" w:color="auto"/>
        <w:right w:val="none" w:sz="0" w:space="0" w:color="auto"/>
      </w:divBdr>
    </w:div>
    <w:div w:id="1431463383">
      <w:bodyDiv w:val="1"/>
      <w:marLeft w:val="0"/>
      <w:marRight w:val="0"/>
      <w:marTop w:val="0"/>
      <w:marBottom w:val="0"/>
      <w:divBdr>
        <w:top w:val="none" w:sz="0" w:space="0" w:color="auto"/>
        <w:left w:val="none" w:sz="0" w:space="0" w:color="auto"/>
        <w:bottom w:val="none" w:sz="0" w:space="0" w:color="auto"/>
        <w:right w:val="none" w:sz="0" w:space="0" w:color="auto"/>
      </w:divBdr>
    </w:div>
    <w:div w:id="1435710984">
      <w:bodyDiv w:val="1"/>
      <w:marLeft w:val="0"/>
      <w:marRight w:val="0"/>
      <w:marTop w:val="0"/>
      <w:marBottom w:val="0"/>
      <w:divBdr>
        <w:top w:val="none" w:sz="0" w:space="0" w:color="auto"/>
        <w:left w:val="none" w:sz="0" w:space="0" w:color="auto"/>
        <w:bottom w:val="none" w:sz="0" w:space="0" w:color="auto"/>
        <w:right w:val="none" w:sz="0" w:space="0" w:color="auto"/>
      </w:divBdr>
      <w:divsChild>
        <w:div w:id="618294045">
          <w:marLeft w:val="806"/>
          <w:marRight w:val="0"/>
          <w:marTop w:val="150"/>
          <w:marBottom w:val="360"/>
          <w:divBdr>
            <w:top w:val="none" w:sz="0" w:space="0" w:color="auto"/>
            <w:left w:val="none" w:sz="0" w:space="0" w:color="auto"/>
            <w:bottom w:val="none" w:sz="0" w:space="0" w:color="auto"/>
            <w:right w:val="none" w:sz="0" w:space="0" w:color="auto"/>
          </w:divBdr>
        </w:div>
        <w:div w:id="190923187">
          <w:marLeft w:val="806"/>
          <w:marRight w:val="0"/>
          <w:marTop w:val="150"/>
          <w:marBottom w:val="360"/>
          <w:divBdr>
            <w:top w:val="none" w:sz="0" w:space="0" w:color="auto"/>
            <w:left w:val="none" w:sz="0" w:space="0" w:color="auto"/>
            <w:bottom w:val="none" w:sz="0" w:space="0" w:color="auto"/>
            <w:right w:val="none" w:sz="0" w:space="0" w:color="auto"/>
          </w:divBdr>
        </w:div>
        <w:div w:id="182403976">
          <w:marLeft w:val="806"/>
          <w:marRight w:val="0"/>
          <w:marTop w:val="150"/>
          <w:marBottom w:val="360"/>
          <w:divBdr>
            <w:top w:val="none" w:sz="0" w:space="0" w:color="auto"/>
            <w:left w:val="none" w:sz="0" w:space="0" w:color="auto"/>
            <w:bottom w:val="none" w:sz="0" w:space="0" w:color="auto"/>
            <w:right w:val="none" w:sz="0" w:space="0" w:color="auto"/>
          </w:divBdr>
        </w:div>
      </w:divsChild>
    </w:div>
    <w:div w:id="1445346225">
      <w:bodyDiv w:val="1"/>
      <w:marLeft w:val="0"/>
      <w:marRight w:val="0"/>
      <w:marTop w:val="0"/>
      <w:marBottom w:val="0"/>
      <w:divBdr>
        <w:top w:val="none" w:sz="0" w:space="0" w:color="auto"/>
        <w:left w:val="none" w:sz="0" w:space="0" w:color="auto"/>
        <w:bottom w:val="none" w:sz="0" w:space="0" w:color="auto"/>
        <w:right w:val="none" w:sz="0" w:space="0" w:color="auto"/>
      </w:divBdr>
    </w:div>
    <w:div w:id="1513106525">
      <w:bodyDiv w:val="1"/>
      <w:marLeft w:val="0"/>
      <w:marRight w:val="0"/>
      <w:marTop w:val="0"/>
      <w:marBottom w:val="0"/>
      <w:divBdr>
        <w:top w:val="none" w:sz="0" w:space="0" w:color="auto"/>
        <w:left w:val="none" w:sz="0" w:space="0" w:color="auto"/>
        <w:bottom w:val="none" w:sz="0" w:space="0" w:color="auto"/>
        <w:right w:val="none" w:sz="0" w:space="0" w:color="auto"/>
      </w:divBdr>
    </w:div>
    <w:div w:id="1521158866">
      <w:bodyDiv w:val="1"/>
      <w:marLeft w:val="0"/>
      <w:marRight w:val="0"/>
      <w:marTop w:val="0"/>
      <w:marBottom w:val="0"/>
      <w:divBdr>
        <w:top w:val="none" w:sz="0" w:space="0" w:color="auto"/>
        <w:left w:val="none" w:sz="0" w:space="0" w:color="auto"/>
        <w:bottom w:val="none" w:sz="0" w:space="0" w:color="auto"/>
        <w:right w:val="none" w:sz="0" w:space="0" w:color="auto"/>
      </w:divBdr>
    </w:div>
    <w:div w:id="1524438469">
      <w:bodyDiv w:val="1"/>
      <w:marLeft w:val="0"/>
      <w:marRight w:val="0"/>
      <w:marTop w:val="0"/>
      <w:marBottom w:val="0"/>
      <w:divBdr>
        <w:top w:val="none" w:sz="0" w:space="0" w:color="auto"/>
        <w:left w:val="none" w:sz="0" w:space="0" w:color="auto"/>
        <w:bottom w:val="none" w:sz="0" w:space="0" w:color="auto"/>
        <w:right w:val="none" w:sz="0" w:space="0" w:color="auto"/>
      </w:divBdr>
    </w:div>
    <w:div w:id="1527332701">
      <w:bodyDiv w:val="1"/>
      <w:marLeft w:val="0"/>
      <w:marRight w:val="0"/>
      <w:marTop w:val="0"/>
      <w:marBottom w:val="0"/>
      <w:divBdr>
        <w:top w:val="none" w:sz="0" w:space="0" w:color="auto"/>
        <w:left w:val="none" w:sz="0" w:space="0" w:color="auto"/>
        <w:bottom w:val="none" w:sz="0" w:space="0" w:color="auto"/>
        <w:right w:val="none" w:sz="0" w:space="0" w:color="auto"/>
      </w:divBdr>
    </w:div>
    <w:div w:id="1531915151">
      <w:bodyDiv w:val="1"/>
      <w:marLeft w:val="0"/>
      <w:marRight w:val="0"/>
      <w:marTop w:val="0"/>
      <w:marBottom w:val="0"/>
      <w:divBdr>
        <w:top w:val="none" w:sz="0" w:space="0" w:color="auto"/>
        <w:left w:val="none" w:sz="0" w:space="0" w:color="auto"/>
        <w:bottom w:val="none" w:sz="0" w:space="0" w:color="auto"/>
        <w:right w:val="none" w:sz="0" w:space="0" w:color="auto"/>
      </w:divBdr>
    </w:div>
    <w:div w:id="1533424123">
      <w:bodyDiv w:val="1"/>
      <w:marLeft w:val="0"/>
      <w:marRight w:val="0"/>
      <w:marTop w:val="0"/>
      <w:marBottom w:val="0"/>
      <w:divBdr>
        <w:top w:val="none" w:sz="0" w:space="0" w:color="auto"/>
        <w:left w:val="none" w:sz="0" w:space="0" w:color="auto"/>
        <w:bottom w:val="none" w:sz="0" w:space="0" w:color="auto"/>
        <w:right w:val="none" w:sz="0" w:space="0" w:color="auto"/>
      </w:divBdr>
    </w:div>
    <w:div w:id="1538279542">
      <w:bodyDiv w:val="1"/>
      <w:marLeft w:val="0"/>
      <w:marRight w:val="0"/>
      <w:marTop w:val="0"/>
      <w:marBottom w:val="0"/>
      <w:divBdr>
        <w:top w:val="none" w:sz="0" w:space="0" w:color="auto"/>
        <w:left w:val="none" w:sz="0" w:space="0" w:color="auto"/>
        <w:bottom w:val="none" w:sz="0" w:space="0" w:color="auto"/>
        <w:right w:val="none" w:sz="0" w:space="0" w:color="auto"/>
      </w:divBdr>
    </w:div>
    <w:div w:id="1542280183">
      <w:bodyDiv w:val="1"/>
      <w:marLeft w:val="0"/>
      <w:marRight w:val="0"/>
      <w:marTop w:val="0"/>
      <w:marBottom w:val="0"/>
      <w:divBdr>
        <w:top w:val="none" w:sz="0" w:space="0" w:color="auto"/>
        <w:left w:val="none" w:sz="0" w:space="0" w:color="auto"/>
        <w:bottom w:val="none" w:sz="0" w:space="0" w:color="auto"/>
        <w:right w:val="none" w:sz="0" w:space="0" w:color="auto"/>
      </w:divBdr>
    </w:div>
    <w:div w:id="1548375007">
      <w:bodyDiv w:val="1"/>
      <w:marLeft w:val="0"/>
      <w:marRight w:val="0"/>
      <w:marTop w:val="0"/>
      <w:marBottom w:val="0"/>
      <w:divBdr>
        <w:top w:val="none" w:sz="0" w:space="0" w:color="auto"/>
        <w:left w:val="none" w:sz="0" w:space="0" w:color="auto"/>
        <w:bottom w:val="none" w:sz="0" w:space="0" w:color="auto"/>
        <w:right w:val="none" w:sz="0" w:space="0" w:color="auto"/>
      </w:divBdr>
    </w:div>
    <w:div w:id="1554583374">
      <w:bodyDiv w:val="1"/>
      <w:marLeft w:val="0"/>
      <w:marRight w:val="0"/>
      <w:marTop w:val="0"/>
      <w:marBottom w:val="0"/>
      <w:divBdr>
        <w:top w:val="none" w:sz="0" w:space="0" w:color="auto"/>
        <w:left w:val="none" w:sz="0" w:space="0" w:color="auto"/>
        <w:bottom w:val="none" w:sz="0" w:space="0" w:color="auto"/>
        <w:right w:val="none" w:sz="0" w:space="0" w:color="auto"/>
      </w:divBdr>
    </w:div>
    <w:div w:id="1569653200">
      <w:bodyDiv w:val="1"/>
      <w:marLeft w:val="0"/>
      <w:marRight w:val="0"/>
      <w:marTop w:val="0"/>
      <w:marBottom w:val="0"/>
      <w:divBdr>
        <w:top w:val="none" w:sz="0" w:space="0" w:color="auto"/>
        <w:left w:val="none" w:sz="0" w:space="0" w:color="auto"/>
        <w:bottom w:val="none" w:sz="0" w:space="0" w:color="auto"/>
        <w:right w:val="none" w:sz="0" w:space="0" w:color="auto"/>
      </w:divBdr>
    </w:div>
    <w:div w:id="1571422847">
      <w:bodyDiv w:val="1"/>
      <w:marLeft w:val="0"/>
      <w:marRight w:val="0"/>
      <w:marTop w:val="0"/>
      <w:marBottom w:val="0"/>
      <w:divBdr>
        <w:top w:val="none" w:sz="0" w:space="0" w:color="auto"/>
        <w:left w:val="none" w:sz="0" w:space="0" w:color="auto"/>
        <w:bottom w:val="none" w:sz="0" w:space="0" w:color="auto"/>
        <w:right w:val="none" w:sz="0" w:space="0" w:color="auto"/>
      </w:divBdr>
      <w:divsChild>
        <w:div w:id="1414426591">
          <w:marLeft w:val="994"/>
          <w:marRight w:val="0"/>
          <w:marTop w:val="150"/>
          <w:marBottom w:val="240"/>
          <w:divBdr>
            <w:top w:val="none" w:sz="0" w:space="0" w:color="auto"/>
            <w:left w:val="none" w:sz="0" w:space="0" w:color="auto"/>
            <w:bottom w:val="none" w:sz="0" w:space="0" w:color="auto"/>
            <w:right w:val="none" w:sz="0" w:space="0" w:color="auto"/>
          </w:divBdr>
        </w:div>
        <w:div w:id="164246681">
          <w:marLeft w:val="994"/>
          <w:marRight w:val="0"/>
          <w:marTop w:val="150"/>
          <w:marBottom w:val="240"/>
          <w:divBdr>
            <w:top w:val="none" w:sz="0" w:space="0" w:color="auto"/>
            <w:left w:val="none" w:sz="0" w:space="0" w:color="auto"/>
            <w:bottom w:val="none" w:sz="0" w:space="0" w:color="auto"/>
            <w:right w:val="none" w:sz="0" w:space="0" w:color="auto"/>
          </w:divBdr>
        </w:div>
        <w:div w:id="57292436">
          <w:marLeft w:val="994"/>
          <w:marRight w:val="0"/>
          <w:marTop w:val="150"/>
          <w:marBottom w:val="240"/>
          <w:divBdr>
            <w:top w:val="none" w:sz="0" w:space="0" w:color="auto"/>
            <w:left w:val="none" w:sz="0" w:space="0" w:color="auto"/>
            <w:bottom w:val="none" w:sz="0" w:space="0" w:color="auto"/>
            <w:right w:val="none" w:sz="0" w:space="0" w:color="auto"/>
          </w:divBdr>
        </w:div>
      </w:divsChild>
    </w:div>
    <w:div w:id="1588079421">
      <w:bodyDiv w:val="1"/>
      <w:marLeft w:val="0"/>
      <w:marRight w:val="0"/>
      <w:marTop w:val="0"/>
      <w:marBottom w:val="0"/>
      <w:divBdr>
        <w:top w:val="none" w:sz="0" w:space="0" w:color="auto"/>
        <w:left w:val="none" w:sz="0" w:space="0" w:color="auto"/>
        <w:bottom w:val="none" w:sz="0" w:space="0" w:color="auto"/>
        <w:right w:val="none" w:sz="0" w:space="0" w:color="auto"/>
      </w:divBdr>
    </w:div>
    <w:div w:id="1619678932">
      <w:bodyDiv w:val="1"/>
      <w:marLeft w:val="0"/>
      <w:marRight w:val="0"/>
      <w:marTop w:val="0"/>
      <w:marBottom w:val="0"/>
      <w:divBdr>
        <w:top w:val="none" w:sz="0" w:space="0" w:color="auto"/>
        <w:left w:val="none" w:sz="0" w:space="0" w:color="auto"/>
        <w:bottom w:val="none" w:sz="0" w:space="0" w:color="auto"/>
        <w:right w:val="none" w:sz="0" w:space="0" w:color="auto"/>
      </w:divBdr>
    </w:div>
    <w:div w:id="1643343948">
      <w:bodyDiv w:val="1"/>
      <w:marLeft w:val="0"/>
      <w:marRight w:val="0"/>
      <w:marTop w:val="0"/>
      <w:marBottom w:val="0"/>
      <w:divBdr>
        <w:top w:val="none" w:sz="0" w:space="0" w:color="auto"/>
        <w:left w:val="none" w:sz="0" w:space="0" w:color="auto"/>
        <w:bottom w:val="none" w:sz="0" w:space="0" w:color="auto"/>
        <w:right w:val="none" w:sz="0" w:space="0" w:color="auto"/>
      </w:divBdr>
    </w:div>
    <w:div w:id="1680422090">
      <w:bodyDiv w:val="1"/>
      <w:marLeft w:val="0"/>
      <w:marRight w:val="0"/>
      <w:marTop w:val="0"/>
      <w:marBottom w:val="0"/>
      <w:divBdr>
        <w:top w:val="none" w:sz="0" w:space="0" w:color="auto"/>
        <w:left w:val="none" w:sz="0" w:space="0" w:color="auto"/>
        <w:bottom w:val="none" w:sz="0" w:space="0" w:color="auto"/>
        <w:right w:val="none" w:sz="0" w:space="0" w:color="auto"/>
      </w:divBdr>
    </w:div>
    <w:div w:id="1680815404">
      <w:bodyDiv w:val="1"/>
      <w:marLeft w:val="0"/>
      <w:marRight w:val="0"/>
      <w:marTop w:val="0"/>
      <w:marBottom w:val="0"/>
      <w:divBdr>
        <w:top w:val="none" w:sz="0" w:space="0" w:color="auto"/>
        <w:left w:val="none" w:sz="0" w:space="0" w:color="auto"/>
        <w:bottom w:val="none" w:sz="0" w:space="0" w:color="auto"/>
        <w:right w:val="none" w:sz="0" w:space="0" w:color="auto"/>
      </w:divBdr>
    </w:div>
    <w:div w:id="1702122152">
      <w:bodyDiv w:val="1"/>
      <w:marLeft w:val="0"/>
      <w:marRight w:val="0"/>
      <w:marTop w:val="0"/>
      <w:marBottom w:val="0"/>
      <w:divBdr>
        <w:top w:val="none" w:sz="0" w:space="0" w:color="auto"/>
        <w:left w:val="none" w:sz="0" w:space="0" w:color="auto"/>
        <w:bottom w:val="none" w:sz="0" w:space="0" w:color="auto"/>
        <w:right w:val="none" w:sz="0" w:space="0" w:color="auto"/>
      </w:divBdr>
    </w:div>
    <w:div w:id="1706902295">
      <w:bodyDiv w:val="1"/>
      <w:marLeft w:val="0"/>
      <w:marRight w:val="0"/>
      <w:marTop w:val="0"/>
      <w:marBottom w:val="0"/>
      <w:divBdr>
        <w:top w:val="none" w:sz="0" w:space="0" w:color="auto"/>
        <w:left w:val="none" w:sz="0" w:space="0" w:color="auto"/>
        <w:bottom w:val="none" w:sz="0" w:space="0" w:color="auto"/>
        <w:right w:val="none" w:sz="0" w:space="0" w:color="auto"/>
      </w:divBdr>
      <w:divsChild>
        <w:div w:id="928931385">
          <w:marLeft w:val="274"/>
          <w:marRight w:val="0"/>
          <w:marTop w:val="150"/>
          <w:marBottom w:val="240"/>
          <w:divBdr>
            <w:top w:val="none" w:sz="0" w:space="0" w:color="auto"/>
            <w:left w:val="none" w:sz="0" w:space="0" w:color="auto"/>
            <w:bottom w:val="none" w:sz="0" w:space="0" w:color="auto"/>
            <w:right w:val="none" w:sz="0" w:space="0" w:color="auto"/>
          </w:divBdr>
        </w:div>
        <w:div w:id="342128978">
          <w:marLeft w:val="274"/>
          <w:marRight w:val="0"/>
          <w:marTop w:val="150"/>
          <w:marBottom w:val="240"/>
          <w:divBdr>
            <w:top w:val="none" w:sz="0" w:space="0" w:color="auto"/>
            <w:left w:val="none" w:sz="0" w:space="0" w:color="auto"/>
            <w:bottom w:val="none" w:sz="0" w:space="0" w:color="auto"/>
            <w:right w:val="none" w:sz="0" w:space="0" w:color="auto"/>
          </w:divBdr>
        </w:div>
      </w:divsChild>
    </w:div>
    <w:div w:id="1710104866">
      <w:bodyDiv w:val="1"/>
      <w:marLeft w:val="0"/>
      <w:marRight w:val="0"/>
      <w:marTop w:val="0"/>
      <w:marBottom w:val="0"/>
      <w:divBdr>
        <w:top w:val="none" w:sz="0" w:space="0" w:color="auto"/>
        <w:left w:val="none" w:sz="0" w:space="0" w:color="auto"/>
        <w:bottom w:val="none" w:sz="0" w:space="0" w:color="auto"/>
        <w:right w:val="none" w:sz="0" w:space="0" w:color="auto"/>
      </w:divBdr>
      <w:divsChild>
        <w:div w:id="448940311">
          <w:marLeft w:val="274"/>
          <w:marRight w:val="0"/>
          <w:marTop w:val="150"/>
          <w:marBottom w:val="360"/>
          <w:divBdr>
            <w:top w:val="none" w:sz="0" w:space="0" w:color="auto"/>
            <w:left w:val="none" w:sz="0" w:space="0" w:color="auto"/>
            <w:bottom w:val="none" w:sz="0" w:space="0" w:color="auto"/>
            <w:right w:val="none" w:sz="0" w:space="0" w:color="auto"/>
          </w:divBdr>
        </w:div>
        <w:div w:id="2137798384">
          <w:marLeft w:val="274"/>
          <w:marRight w:val="0"/>
          <w:marTop w:val="150"/>
          <w:marBottom w:val="360"/>
          <w:divBdr>
            <w:top w:val="none" w:sz="0" w:space="0" w:color="auto"/>
            <w:left w:val="none" w:sz="0" w:space="0" w:color="auto"/>
            <w:bottom w:val="none" w:sz="0" w:space="0" w:color="auto"/>
            <w:right w:val="none" w:sz="0" w:space="0" w:color="auto"/>
          </w:divBdr>
        </w:div>
        <w:div w:id="31737503">
          <w:marLeft w:val="274"/>
          <w:marRight w:val="0"/>
          <w:marTop w:val="150"/>
          <w:marBottom w:val="360"/>
          <w:divBdr>
            <w:top w:val="none" w:sz="0" w:space="0" w:color="auto"/>
            <w:left w:val="none" w:sz="0" w:space="0" w:color="auto"/>
            <w:bottom w:val="none" w:sz="0" w:space="0" w:color="auto"/>
            <w:right w:val="none" w:sz="0" w:space="0" w:color="auto"/>
          </w:divBdr>
        </w:div>
      </w:divsChild>
    </w:div>
    <w:div w:id="1715154136">
      <w:bodyDiv w:val="1"/>
      <w:marLeft w:val="0"/>
      <w:marRight w:val="0"/>
      <w:marTop w:val="0"/>
      <w:marBottom w:val="0"/>
      <w:divBdr>
        <w:top w:val="none" w:sz="0" w:space="0" w:color="auto"/>
        <w:left w:val="none" w:sz="0" w:space="0" w:color="auto"/>
        <w:bottom w:val="none" w:sz="0" w:space="0" w:color="auto"/>
        <w:right w:val="none" w:sz="0" w:space="0" w:color="auto"/>
      </w:divBdr>
    </w:div>
    <w:div w:id="1724017784">
      <w:bodyDiv w:val="1"/>
      <w:marLeft w:val="0"/>
      <w:marRight w:val="0"/>
      <w:marTop w:val="0"/>
      <w:marBottom w:val="0"/>
      <w:divBdr>
        <w:top w:val="none" w:sz="0" w:space="0" w:color="auto"/>
        <w:left w:val="none" w:sz="0" w:space="0" w:color="auto"/>
        <w:bottom w:val="none" w:sz="0" w:space="0" w:color="auto"/>
        <w:right w:val="none" w:sz="0" w:space="0" w:color="auto"/>
      </w:divBdr>
    </w:div>
    <w:div w:id="1743748330">
      <w:bodyDiv w:val="1"/>
      <w:marLeft w:val="0"/>
      <w:marRight w:val="0"/>
      <w:marTop w:val="0"/>
      <w:marBottom w:val="0"/>
      <w:divBdr>
        <w:top w:val="none" w:sz="0" w:space="0" w:color="auto"/>
        <w:left w:val="none" w:sz="0" w:space="0" w:color="auto"/>
        <w:bottom w:val="none" w:sz="0" w:space="0" w:color="auto"/>
        <w:right w:val="none" w:sz="0" w:space="0" w:color="auto"/>
      </w:divBdr>
    </w:div>
    <w:div w:id="1752119181">
      <w:bodyDiv w:val="1"/>
      <w:marLeft w:val="0"/>
      <w:marRight w:val="0"/>
      <w:marTop w:val="0"/>
      <w:marBottom w:val="0"/>
      <w:divBdr>
        <w:top w:val="none" w:sz="0" w:space="0" w:color="auto"/>
        <w:left w:val="none" w:sz="0" w:space="0" w:color="auto"/>
        <w:bottom w:val="none" w:sz="0" w:space="0" w:color="auto"/>
        <w:right w:val="none" w:sz="0" w:space="0" w:color="auto"/>
      </w:divBdr>
      <w:divsChild>
        <w:div w:id="190263897">
          <w:marLeft w:val="274"/>
          <w:marRight w:val="0"/>
          <w:marTop w:val="150"/>
          <w:marBottom w:val="0"/>
          <w:divBdr>
            <w:top w:val="none" w:sz="0" w:space="0" w:color="auto"/>
            <w:left w:val="none" w:sz="0" w:space="0" w:color="auto"/>
            <w:bottom w:val="none" w:sz="0" w:space="0" w:color="auto"/>
            <w:right w:val="none" w:sz="0" w:space="0" w:color="auto"/>
          </w:divBdr>
        </w:div>
        <w:div w:id="2139445333">
          <w:marLeft w:val="274"/>
          <w:marRight w:val="0"/>
          <w:marTop w:val="150"/>
          <w:marBottom w:val="0"/>
          <w:divBdr>
            <w:top w:val="none" w:sz="0" w:space="0" w:color="auto"/>
            <w:left w:val="none" w:sz="0" w:space="0" w:color="auto"/>
            <w:bottom w:val="none" w:sz="0" w:space="0" w:color="auto"/>
            <w:right w:val="none" w:sz="0" w:space="0" w:color="auto"/>
          </w:divBdr>
        </w:div>
      </w:divsChild>
    </w:div>
    <w:div w:id="1752460040">
      <w:bodyDiv w:val="1"/>
      <w:marLeft w:val="0"/>
      <w:marRight w:val="0"/>
      <w:marTop w:val="0"/>
      <w:marBottom w:val="0"/>
      <w:divBdr>
        <w:top w:val="none" w:sz="0" w:space="0" w:color="auto"/>
        <w:left w:val="none" w:sz="0" w:space="0" w:color="auto"/>
        <w:bottom w:val="none" w:sz="0" w:space="0" w:color="auto"/>
        <w:right w:val="none" w:sz="0" w:space="0" w:color="auto"/>
      </w:divBdr>
    </w:div>
    <w:div w:id="1772895034">
      <w:bodyDiv w:val="1"/>
      <w:marLeft w:val="0"/>
      <w:marRight w:val="0"/>
      <w:marTop w:val="0"/>
      <w:marBottom w:val="0"/>
      <w:divBdr>
        <w:top w:val="none" w:sz="0" w:space="0" w:color="auto"/>
        <w:left w:val="none" w:sz="0" w:space="0" w:color="auto"/>
        <w:bottom w:val="none" w:sz="0" w:space="0" w:color="auto"/>
        <w:right w:val="none" w:sz="0" w:space="0" w:color="auto"/>
      </w:divBdr>
    </w:div>
    <w:div w:id="1777870661">
      <w:bodyDiv w:val="1"/>
      <w:marLeft w:val="0"/>
      <w:marRight w:val="0"/>
      <w:marTop w:val="0"/>
      <w:marBottom w:val="0"/>
      <w:divBdr>
        <w:top w:val="none" w:sz="0" w:space="0" w:color="auto"/>
        <w:left w:val="none" w:sz="0" w:space="0" w:color="auto"/>
        <w:bottom w:val="none" w:sz="0" w:space="0" w:color="auto"/>
        <w:right w:val="none" w:sz="0" w:space="0" w:color="auto"/>
      </w:divBdr>
    </w:div>
    <w:div w:id="1794051849">
      <w:bodyDiv w:val="1"/>
      <w:marLeft w:val="0"/>
      <w:marRight w:val="0"/>
      <w:marTop w:val="0"/>
      <w:marBottom w:val="0"/>
      <w:divBdr>
        <w:top w:val="none" w:sz="0" w:space="0" w:color="auto"/>
        <w:left w:val="none" w:sz="0" w:space="0" w:color="auto"/>
        <w:bottom w:val="none" w:sz="0" w:space="0" w:color="auto"/>
        <w:right w:val="none" w:sz="0" w:space="0" w:color="auto"/>
      </w:divBdr>
    </w:div>
    <w:div w:id="1804271977">
      <w:bodyDiv w:val="1"/>
      <w:marLeft w:val="0"/>
      <w:marRight w:val="0"/>
      <w:marTop w:val="0"/>
      <w:marBottom w:val="0"/>
      <w:divBdr>
        <w:top w:val="none" w:sz="0" w:space="0" w:color="auto"/>
        <w:left w:val="none" w:sz="0" w:space="0" w:color="auto"/>
        <w:bottom w:val="none" w:sz="0" w:space="0" w:color="auto"/>
        <w:right w:val="none" w:sz="0" w:space="0" w:color="auto"/>
      </w:divBdr>
    </w:div>
    <w:div w:id="1807162713">
      <w:bodyDiv w:val="1"/>
      <w:marLeft w:val="0"/>
      <w:marRight w:val="0"/>
      <w:marTop w:val="0"/>
      <w:marBottom w:val="0"/>
      <w:divBdr>
        <w:top w:val="none" w:sz="0" w:space="0" w:color="auto"/>
        <w:left w:val="none" w:sz="0" w:space="0" w:color="auto"/>
        <w:bottom w:val="none" w:sz="0" w:space="0" w:color="auto"/>
        <w:right w:val="none" w:sz="0" w:space="0" w:color="auto"/>
      </w:divBdr>
    </w:div>
    <w:div w:id="1818644838">
      <w:bodyDiv w:val="1"/>
      <w:marLeft w:val="0"/>
      <w:marRight w:val="0"/>
      <w:marTop w:val="0"/>
      <w:marBottom w:val="0"/>
      <w:divBdr>
        <w:top w:val="none" w:sz="0" w:space="0" w:color="auto"/>
        <w:left w:val="none" w:sz="0" w:space="0" w:color="auto"/>
        <w:bottom w:val="none" w:sz="0" w:space="0" w:color="auto"/>
        <w:right w:val="none" w:sz="0" w:space="0" w:color="auto"/>
      </w:divBdr>
    </w:div>
    <w:div w:id="1829861102">
      <w:bodyDiv w:val="1"/>
      <w:marLeft w:val="0"/>
      <w:marRight w:val="0"/>
      <w:marTop w:val="0"/>
      <w:marBottom w:val="0"/>
      <w:divBdr>
        <w:top w:val="none" w:sz="0" w:space="0" w:color="auto"/>
        <w:left w:val="none" w:sz="0" w:space="0" w:color="auto"/>
        <w:bottom w:val="none" w:sz="0" w:space="0" w:color="auto"/>
        <w:right w:val="none" w:sz="0" w:space="0" w:color="auto"/>
      </w:divBdr>
    </w:div>
    <w:div w:id="1835299008">
      <w:bodyDiv w:val="1"/>
      <w:marLeft w:val="0"/>
      <w:marRight w:val="0"/>
      <w:marTop w:val="0"/>
      <w:marBottom w:val="0"/>
      <w:divBdr>
        <w:top w:val="none" w:sz="0" w:space="0" w:color="auto"/>
        <w:left w:val="none" w:sz="0" w:space="0" w:color="auto"/>
        <w:bottom w:val="none" w:sz="0" w:space="0" w:color="auto"/>
        <w:right w:val="none" w:sz="0" w:space="0" w:color="auto"/>
      </w:divBdr>
    </w:div>
    <w:div w:id="1868760615">
      <w:bodyDiv w:val="1"/>
      <w:marLeft w:val="0"/>
      <w:marRight w:val="0"/>
      <w:marTop w:val="0"/>
      <w:marBottom w:val="0"/>
      <w:divBdr>
        <w:top w:val="none" w:sz="0" w:space="0" w:color="auto"/>
        <w:left w:val="none" w:sz="0" w:space="0" w:color="auto"/>
        <w:bottom w:val="none" w:sz="0" w:space="0" w:color="auto"/>
        <w:right w:val="none" w:sz="0" w:space="0" w:color="auto"/>
      </w:divBdr>
    </w:div>
    <w:div w:id="1887718446">
      <w:bodyDiv w:val="1"/>
      <w:marLeft w:val="0"/>
      <w:marRight w:val="0"/>
      <w:marTop w:val="0"/>
      <w:marBottom w:val="0"/>
      <w:divBdr>
        <w:top w:val="none" w:sz="0" w:space="0" w:color="auto"/>
        <w:left w:val="none" w:sz="0" w:space="0" w:color="auto"/>
        <w:bottom w:val="none" w:sz="0" w:space="0" w:color="auto"/>
        <w:right w:val="none" w:sz="0" w:space="0" w:color="auto"/>
      </w:divBdr>
    </w:div>
    <w:div w:id="1923098330">
      <w:bodyDiv w:val="1"/>
      <w:marLeft w:val="0"/>
      <w:marRight w:val="0"/>
      <w:marTop w:val="0"/>
      <w:marBottom w:val="0"/>
      <w:divBdr>
        <w:top w:val="none" w:sz="0" w:space="0" w:color="auto"/>
        <w:left w:val="none" w:sz="0" w:space="0" w:color="auto"/>
        <w:bottom w:val="none" w:sz="0" w:space="0" w:color="auto"/>
        <w:right w:val="none" w:sz="0" w:space="0" w:color="auto"/>
      </w:divBdr>
    </w:div>
    <w:div w:id="1927952794">
      <w:bodyDiv w:val="1"/>
      <w:marLeft w:val="0"/>
      <w:marRight w:val="0"/>
      <w:marTop w:val="0"/>
      <w:marBottom w:val="0"/>
      <w:divBdr>
        <w:top w:val="none" w:sz="0" w:space="0" w:color="auto"/>
        <w:left w:val="none" w:sz="0" w:space="0" w:color="auto"/>
        <w:bottom w:val="none" w:sz="0" w:space="0" w:color="auto"/>
        <w:right w:val="none" w:sz="0" w:space="0" w:color="auto"/>
      </w:divBdr>
    </w:div>
    <w:div w:id="1936590196">
      <w:bodyDiv w:val="1"/>
      <w:marLeft w:val="0"/>
      <w:marRight w:val="0"/>
      <w:marTop w:val="0"/>
      <w:marBottom w:val="0"/>
      <w:divBdr>
        <w:top w:val="none" w:sz="0" w:space="0" w:color="auto"/>
        <w:left w:val="none" w:sz="0" w:space="0" w:color="auto"/>
        <w:bottom w:val="none" w:sz="0" w:space="0" w:color="auto"/>
        <w:right w:val="none" w:sz="0" w:space="0" w:color="auto"/>
      </w:divBdr>
      <w:divsChild>
        <w:div w:id="1917544842">
          <w:marLeft w:val="806"/>
          <w:marRight w:val="0"/>
          <w:marTop w:val="150"/>
          <w:marBottom w:val="360"/>
          <w:divBdr>
            <w:top w:val="none" w:sz="0" w:space="0" w:color="auto"/>
            <w:left w:val="none" w:sz="0" w:space="0" w:color="auto"/>
            <w:bottom w:val="none" w:sz="0" w:space="0" w:color="auto"/>
            <w:right w:val="none" w:sz="0" w:space="0" w:color="auto"/>
          </w:divBdr>
        </w:div>
      </w:divsChild>
    </w:div>
    <w:div w:id="1956712781">
      <w:bodyDiv w:val="1"/>
      <w:marLeft w:val="0"/>
      <w:marRight w:val="0"/>
      <w:marTop w:val="0"/>
      <w:marBottom w:val="0"/>
      <w:divBdr>
        <w:top w:val="none" w:sz="0" w:space="0" w:color="auto"/>
        <w:left w:val="none" w:sz="0" w:space="0" w:color="auto"/>
        <w:bottom w:val="none" w:sz="0" w:space="0" w:color="auto"/>
        <w:right w:val="none" w:sz="0" w:space="0" w:color="auto"/>
      </w:divBdr>
    </w:div>
    <w:div w:id="1965966573">
      <w:bodyDiv w:val="1"/>
      <w:marLeft w:val="0"/>
      <w:marRight w:val="0"/>
      <w:marTop w:val="0"/>
      <w:marBottom w:val="0"/>
      <w:divBdr>
        <w:top w:val="none" w:sz="0" w:space="0" w:color="auto"/>
        <w:left w:val="none" w:sz="0" w:space="0" w:color="auto"/>
        <w:bottom w:val="none" w:sz="0" w:space="0" w:color="auto"/>
        <w:right w:val="none" w:sz="0" w:space="0" w:color="auto"/>
      </w:divBdr>
    </w:div>
    <w:div w:id="1967151212">
      <w:bodyDiv w:val="1"/>
      <w:marLeft w:val="0"/>
      <w:marRight w:val="0"/>
      <w:marTop w:val="0"/>
      <w:marBottom w:val="0"/>
      <w:divBdr>
        <w:top w:val="none" w:sz="0" w:space="0" w:color="auto"/>
        <w:left w:val="none" w:sz="0" w:space="0" w:color="auto"/>
        <w:bottom w:val="none" w:sz="0" w:space="0" w:color="auto"/>
        <w:right w:val="none" w:sz="0" w:space="0" w:color="auto"/>
      </w:divBdr>
    </w:div>
    <w:div w:id="1998923620">
      <w:bodyDiv w:val="1"/>
      <w:marLeft w:val="0"/>
      <w:marRight w:val="0"/>
      <w:marTop w:val="0"/>
      <w:marBottom w:val="0"/>
      <w:divBdr>
        <w:top w:val="none" w:sz="0" w:space="0" w:color="auto"/>
        <w:left w:val="none" w:sz="0" w:space="0" w:color="auto"/>
        <w:bottom w:val="none" w:sz="0" w:space="0" w:color="auto"/>
        <w:right w:val="none" w:sz="0" w:space="0" w:color="auto"/>
      </w:divBdr>
      <w:divsChild>
        <w:div w:id="1757441234">
          <w:marLeft w:val="274"/>
          <w:marRight w:val="0"/>
          <w:marTop w:val="150"/>
          <w:marBottom w:val="360"/>
          <w:divBdr>
            <w:top w:val="none" w:sz="0" w:space="0" w:color="auto"/>
            <w:left w:val="none" w:sz="0" w:space="0" w:color="auto"/>
            <w:bottom w:val="none" w:sz="0" w:space="0" w:color="auto"/>
            <w:right w:val="none" w:sz="0" w:space="0" w:color="auto"/>
          </w:divBdr>
        </w:div>
        <w:div w:id="157577320">
          <w:marLeft w:val="274"/>
          <w:marRight w:val="0"/>
          <w:marTop w:val="150"/>
          <w:marBottom w:val="360"/>
          <w:divBdr>
            <w:top w:val="none" w:sz="0" w:space="0" w:color="auto"/>
            <w:left w:val="none" w:sz="0" w:space="0" w:color="auto"/>
            <w:bottom w:val="none" w:sz="0" w:space="0" w:color="auto"/>
            <w:right w:val="none" w:sz="0" w:space="0" w:color="auto"/>
          </w:divBdr>
        </w:div>
        <w:div w:id="397435372">
          <w:marLeft w:val="274"/>
          <w:marRight w:val="0"/>
          <w:marTop w:val="150"/>
          <w:marBottom w:val="360"/>
          <w:divBdr>
            <w:top w:val="none" w:sz="0" w:space="0" w:color="auto"/>
            <w:left w:val="none" w:sz="0" w:space="0" w:color="auto"/>
            <w:bottom w:val="none" w:sz="0" w:space="0" w:color="auto"/>
            <w:right w:val="none" w:sz="0" w:space="0" w:color="auto"/>
          </w:divBdr>
        </w:div>
        <w:div w:id="1098259297">
          <w:marLeft w:val="274"/>
          <w:marRight w:val="0"/>
          <w:marTop w:val="150"/>
          <w:marBottom w:val="0"/>
          <w:divBdr>
            <w:top w:val="none" w:sz="0" w:space="0" w:color="auto"/>
            <w:left w:val="none" w:sz="0" w:space="0" w:color="auto"/>
            <w:bottom w:val="none" w:sz="0" w:space="0" w:color="auto"/>
            <w:right w:val="none" w:sz="0" w:space="0" w:color="auto"/>
          </w:divBdr>
        </w:div>
      </w:divsChild>
    </w:div>
    <w:div w:id="2005929801">
      <w:bodyDiv w:val="1"/>
      <w:marLeft w:val="0"/>
      <w:marRight w:val="0"/>
      <w:marTop w:val="0"/>
      <w:marBottom w:val="0"/>
      <w:divBdr>
        <w:top w:val="none" w:sz="0" w:space="0" w:color="auto"/>
        <w:left w:val="none" w:sz="0" w:space="0" w:color="auto"/>
        <w:bottom w:val="none" w:sz="0" w:space="0" w:color="auto"/>
        <w:right w:val="none" w:sz="0" w:space="0" w:color="auto"/>
      </w:divBdr>
    </w:div>
    <w:div w:id="2017070312">
      <w:bodyDiv w:val="1"/>
      <w:marLeft w:val="0"/>
      <w:marRight w:val="0"/>
      <w:marTop w:val="0"/>
      <w:marBottom w:val="0"/>
      <w:divBdr>
        <w:top w:val="none" w:sz="0" w:space="0" w:color="auto"/>
        <w:left w:val="none" w:sz="0" w:space="0" w:color="auto"/>
        <w:bottom w:val="none" w:sz="0" w:space="0" w:color="auto"/>
        <w:right w:val="none" w:sz="0" w:space="0" w:color="auto"/>
      </w:divBdr>
    </w:div>
    <w:div w:id="2032099328">
      <w:bodyDiv w:val="1"/>
      <w:marLeft w:val="0"/>
      <w:marRight w:val="0"/>
      <w:marTop w:val="0"/>
      <w:marBottom w:val="0"/>
      <w:divBdr>
        <w:top w:val="none" w:sz="0" w:space="0" w:color="auto"/>
        <w:left w:val="none" w:sz="0" w:space="0" w:color="auto"/>
        <w:bottom w:val="none" w:sz="0" w:space="0" w:color="auto"/>
        <w:right w:val="none" w:sz="0" w:space="0" w:color="auto"/>
      </w:divBdr>
      <w:divsChild>
        <w:div w:id="679743456">
          <w:marLeft w:val="720"/>
          <w:marRight w:val="0"/>
          <w:marTop w:val="0"/>
          <w:marBottom w:val="0"/>
          <w:divBdr>
            <w:top w:val="none" w:sz="0" w:space="0" w:color="auto"/>
            <w:left w:val="none" w:sz="0" w:space="0" w:color="auto"/>
            <w:bottom w:val="none" w:sz="0" w:space="0" w:color="auto"/>
            <w:right w:val="none" w:sz="0" w:space="0" w:color="auto"/>
          </w:divBdr>
        </w:div>
        <w:div w:id="1657610089">
          <w:marLeft w:val="720"/>
          <w:marRight w:val="0"/>
          <w:marTop w:val="0"/>
          <w:marBottom w:val="0"/>
          <w:divBdr>
            <w:top w:val="none" w:sz="0" w:space="0" w:color="auto"/>
            <w:left w:val="none" w:sz="0" w:space="0" w:color="auto"/>
            <w:bottom w:val="none" w:sz="0" w:space="0" w:color="auto"/>
            <w:right w:val="none" w:sz="0" w:space="0" w:color="auto"/>
          </w:divBdr>
        </w:div>
        <w:div w:id="1186360801">
          <w:marLeft w:val="720"/>
          <w:marRight w:val="0"/>
          <w:marTop w:val="0"/>
          <w:marBottom w:val="0"/>
          <w:divBdr>
            <w:top w:val="none" w:sz="0" w:space="0" w:color="auto"/>
            <w:left w:val="none" w:sz="0" w:space="0" w:color="auto"/>
            <w:bottom w:val="none" w:sz="0" w:space="0" w:color="auto"/>
            <w:right w:val="none" w:sz="0" w:space="0" w:color="auto"/>
          </w:divBdr>
        </w:div>
      </w:divsChild>
    </w:div>
    <w:div w:id="2069917881">
      <w:bodyDiv w:val="1"/>
      <w:marLeft w:val="0"/>
      <w:marRight w:val="0"/>
      <w:marTop w:val="0"/>
      <w:marBottom w:val="0"/>
      <w:divBdr>
        <w:top w:val="none" w:sz="0" w:space="0" w:color="auto"/>
        <w:left w:val="none" w:sz="0" w:space="0" w:color="auto"/>
        <w:bottom w:val="none" w:sz="0" w:space="0" w:color="auto"/>
        <w:right w:val="none" w:sz="0" w:space="0" w:color="auto"/>
      </w:divBdr>
    </w:div>
    <w:div w:id="2079936892">
      <w:bodyDiv w:val="1"/>
      <w:marLeft w:val="0"/>
      <w:marRight w:val="0"/>
      <w:marTop w:val="0"/>
      <w:marBottom w:val="0"/>
      <w:divBdr>
        <w:top w:val="none" w:sz="0" w:space="0" w:color="auto"/>
        <w:left w:val="none" w:sz="0" w:space="0" w:color="auto"/>
        <w:bottom w:val="none" w:sz="0" w:space="0" w:color="auto"/>
        <w:right w:val="none" w:sz="0" w:space="0" w:color="auto"/>
      </w:divBdr>
      <w:divsChild>
        <w:div w:id="2086147223">
          <w:marLeft w:val="274"/>
          <w:marRight w:val="0"/>
          <w:marTop w:val="150"/>
          <w:marBottom w:val="360"/>
          <w:divBdr>
            <w:top w:val="none" w:sz="0" w:space="0" w:color="auto"/>
            <w:left w:val="none" w:sz="0" w:space="0" w:color="auto"/>
            <w:bottom w:val="none" w:sz="0" w:space="0" w:color="auto"/>
            <w:right w:val="none" w:sz="0" w:space="0" w:color="auto"/>
          </w:divBdr>
        </w:div>
        <w:div w:id="42486205">
          <w:marLeft w:val="274"/>
          <w:marRight w:val="0"/>
          <w:marTop w:val="150"/>
          <w:marBottom w:val="360"/>
          <w:divBdr>
            <w:top w:val="none" w:sz="0" w:space="0" w:color="auto"/>
            <w:left w:val="none" w:sz="0" w:space="0" w:color="auto"/>
            <w:bottom w:val="none" w:sz="0" w:space="0" w:color="auto"/>
            <w:right w:val="none" w:sz="0" w:space="0" w:color="auto"/>
          </w:divBdr>
        </w:div>
      </w:divsChild>
    </w:div>
    <w:div w:id="2086024687">
      <w:bodyDiv w:val="1"/>
      <w:marLeft w:val="0"/>
      <w:marRight w:val="0"/>
      <w:marTop w:val="0"/>
      <w:marBottom w:val="0"/>
      <w:divBdr>
        <w:top w:val="none" w:sz="0" w:space="0" w:color="auto"/>
        <w:left w:val="none" w:sz="0" w:space="0" w:color="auto"/>
        <w:bottom w:val="none" w:sz="0" w:space="0" w:color="auto"/>
        <w:right w:val="none" w:sz="0" w:space="0" w:color="auto"/>
      </w:divBdr>
    </w:div>
    <w:div w:id="2115709077">
      <w:bodyDiv w:val="1"/>
      <w:marLeft w:val="0"/>
      <w:marRight w:val="0"/>
      <w:marTop w:val="0"/>
      <w:marBottom w:val="0"/>
      <w:divBdr>
        <w:top w:val="none" w:sz="0" w:space="0" w:color="auto"/>
        <w:left w:val="none" w:sz="0" w:space="0" w:color="auto"/>
        <w:bottom w:val="none" w:sz="0" w:space="0" w:color="auto"/>
        <w:right w:val="none" w:sz="0" w:space="0" w:color="auto"/>
      </w:divBdr>
      <w:divsChild>
        <w:div w:id="573509291">
          <w:marLeft w:val="994"/>
          <w:marRight w:val="0"/>
          <w:marTop w:val="150"/>
          <w:marBottom w:val="240"/>
          <w:divBdr>
            <w:top w:val="none" w:sz="0" w:space="0" w:color="auto"/>
            <w:left w:val="none" w:sz="0" w:space="0" w:color="auto"/>
            <w:bottom w:val="none" w:sz="0" w:space="0" w:color="auto"/>
            <w:right w:val="none" w:sz="0" w:space="0" w:color="auto"/>
          </w:divBdr>
        </w:div>
        <w:div w:id="1291133669">
          <w:marLeft w:val="994"/>
          <w:marRight w:val="0"/>
          <w:marTop w:val="150"/>
          <w:marBottom w:val="240"/>
          <w:divBdr>
            <w:top w:val="none" w:sz="0" w:space="0" w:color="auto"/>
            <w:left w:val="none" w:sz="0" w:space="0" w:color="auto"/>
            <w:bottom w:val="none" w:sz="0" w:space="0" w:color="auto"/>
            <w:right w:val="none" w:sz="0" w:space="0" w:color="auto"/>
          </w:divBdr>
        </w:div>
        <w:div w:id="1226993445">
          <w:marLeft w:val="994"/>
          <w:marRight w:val="0"/>
          <w:marTop w:val="150"/>
          <w:marBottom w:val="240"/>
          <w:divBdr>
            <w:top w:val="none" w:sz="0" w:space="0" w:color="auto"/>
            <w:left w:val="none" w:sz="0" w:space="0" w:color="auto"/>
            <w:bottom w:val="none" w:sz="0" w:space="0" w:color="auto"/>
            <w:right w:val="none" w:sz="0" w:space="0" w:color="auto"/>
          </w:divBdr>
        </w:div>
      </w:divsChild>
    </w:div>
    <w:div w:id="2137483424">
      <w:bodyDiv w:val="1"/>
      <w:marLeft w:val="0"/>
      <w:marRight w:val="0"/>
      <w:marTop w:val="0"/>
      <w:marBottom w:val="0"/>
      <w:divBdr>
        <w:top w:val="none" w:sz="0" w:space="0" w:color="auto"/>
        <w:left w:val="none" w:sz="0" w:space="0" w:color="auto"/>
        <w:bottom w:val="none" w:sz="0" w:space="0" w:color="auto"/>
        <w:right w:val="none" w:sz="0" w:space="0" w:color="auto"/>
      </w:divBdr>
      <w:divsChild>
        <w:div w:id="871655194">
          <w:marLeft w:val="994"/>
          <w:marRight w:val="0"/>
          <w:marTop w:val="150"/>
          <w:marBottom w:val="0"/>
          <w:divBdr>
            <w:top w:val="none" w:sz="0" w:space="0" w:color="auto"/>
            <w:left w:val="none" w:sz="0" w:space="0" w:color="auto"/>
            <w:bottom w:val="none" w:sz="0" w:space="0" w:color="auto"/>
            <w:right w:val="none" w:sz="0" w:space="0" w:color="auto"/>
          </w:divBdr>
        </w:div>
        <w:div w:id="1867909374">
          <w:marLeft w:val="994"/>
          <w:marRight w:val="0"/>
          <w:marTop w:val="150"/>
          <w:marBottom w:val="0"/>
          <w:divBdr>
            <w:top w:val="none" w:sz="0" w:space="0" w:color="auto"/>
            <w:left w:val="none" w:sz="0" w:space="0" w:color="auto"/>
            <w:bottom w:val="none" w:sz="0" w:space="0" w:color="auto"/>
            <w:right w:val="none" w:sz="0" w:space="0" w:color="auto"/>
          </w:divBdr>
        </w:div>
      </w:divsChild>
    </w:div>
    <w:div w:id="2141023321">
      <w:bodyDiv w:val="1"/>
      <w:marLeft w:val="0"/>
      <w:marRight w:val="0"/>
      <w:marTop w:val="0"/>
      <w:marBottom w:val="0"/>
      <w:divBdr>
        <w:top w:val="none" w:sz="0" w:space="0" w:color="auto"/>
        <w:left w:val="none" w:sz="0" w:space="0" w:color="auto"/>
        <w:bottom w:val="none" w:sz="0" w:space="0" w:color="auto"/>
        <w:right w:val="none" w:sz="0" w:space="0" w:color="auto"/>
      </w:divBdr>
      <w:divsChild>
        <w:div w:id="2048481229">
          <w:marLeft w:val="274"/>
          <w:marRight w:val="0"/>
          <w:marTop w:val="150"/>
          <w:marBottom w:val="360"/>
          <w:divBdr>
            <w:top w:val="none" w:sz="0" w:space="0" w:color="auto"/>
            <w:left w:val="none" w:sz="0" w:space="0" w:color="auto"/>
            <w:bottom w:val="none" w:sz="0" w:space="0" w:color="auto"/>
            <w:right w:val="none" w:sz="0" w:space="0" w:color="auto"/>
          </w:divBdr>
        </w:div>
        <w:div w:id="1813332590">
          <w:marLeft w:val="274"/>
          <w:marRight w:val="0"/>
          <w:marTop w:val="15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5291</Words>
  <Characters>29101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2021-04-12T18:06:00Z</dcterms:created>
  <dcterms:modified xsi:type="dcterms:W3CDTF">2021-04-12T20:08:00Z</dcterms:modified>
</cp:coreProperties>
</file>