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94A" w:rsidRDefault="00C80B03">
      <w:hyperlink r:id="rId4" w:history="1">
        <w:r>
          <w:rPr>
            <w:rStyle w:val="Hipervnculo"/>
          </w:rPr>
          <w:t>http://uapas1.bunam.unam.mx/ciencias/metodo_cientifico/</w:t>
        </w:r>
      </w:hyperlink>
    </w:p>
    <w:p w:rsidR="00C80B03" w:rsidRDefault="00C80B03"/>
    <w:p w:rsidR="00C80B03" w:rsidRDefault="00C80B03"/>
    <w:p w:rsidR="00C80B03" w:rsidRDefault="00C80B03">
      <w:r>
        <w:rPr>
          <w:noProof/>
          <w:lang w:eastAsia="es-MX"/>
        </w:rPr>
        <w:drawing>
          <wp:inline distT="0" distB="0" distL="0" distR="0" wp14:anchorId="2A2B21D5" wp14:editId="08BF2976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0B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B03"/>
    <w:rsid w:val="003A69DE"/>
    <w:rsid w:val="006D0A76"/>
    <w:rsid w:val="00C8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34365-2981-4F7C-B2AB-DA638BDF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80B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uapas1.bunam.unam.mx/ciencias/metodo_cientific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2020-08-24T01:11:00Z</dcterms:created>
  <dcterms:modified xsi:type="dcterms:W3CDTF">2020-08-24T01:12:00Z</dcterms:modified>
</cp:coreProperties>
</file>