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9D" w:rsidRPr="004F2EC1" w:rsidRDefault="00FB429D" w:rsidP="00FB429D">
      <w:pPr>
        <w:tabs>
          <w:tab w:val="left" w:pos="6990"/>
        </w:tabs>
        <w:jc w:val="center"/>
        <w:rPr>
          <w:b/>
          <w:sz w:val="32"/>
        </w:rPr>
      </w:pPr>
      <w:r w:rsidRPr="004F2EC1">
        <w:rPr>
          <w:b/>
          <w:sz w:val="32"/>
        </w:rPr>
        <w:t>SISTEMA FINANCIERO MEXICANO</w:t>
      </w:r>
    </w:p>
    <w:p w:rsidR="00FB429D" w:rsidRDefault="00FB429D" w:rsidP="00FB429D">
      <w:pPr>
        <w:tabs>
          <w:tab w:val="left" w:pos="6990"/>
        </w:tabs>
      </w:pPr>
      <w:r>
        <w:t>EN ESTA MATERIA TRATAREMOS DE COMPRENDER QUE ES Y COMO FUE EVOLUCIONANDO EL SISTEMA FINANCIERO MEXICANO A LO LARGO DEL TIEMPO, ASI COMO QUIENES INVERVIENE Y CUALES SON SUS FUNCIONES.</w:t>
      </w:r>
    </w:p>
    <w:p w:rsidR="00FB429D" w:rsidRDefault="00FB429D" w:rsidP="00FB429D">
      <w:pPr>
        <w:pStyle w:val="Default"/>
      </w:pPr>
      <w:r>
        <w:t xml:space="preserve">INICIAREMOS CON LA LECTURA DE LOS TEMAS </w:t>
      </w:r>
    </w:p>
    <w:p w:rsidR="00FB429D" w:rsidRDefault="00FB429D" w:rsidP="00FB429D">
      <w:pPr>
        <w:pStyle w:val="Default"/>
        <w:spacing w:after="196"/>
        <w:rPr>
          <w:sz w:val="28"/>
          <w:szCs w:val="28"/>
        </w:rPr>
      </w:pPr>
      <w:r>
        <w:rPr>
          <w:sz w:val="28"/>
          <w:szCs w:val="28"/>
        </w:rPr>
        <w:t xml:space="preserve">1.1. Evolución histórica del sistema financiero mexicano. </w:t>
      </w:r>
    </w:p>
    <w:p w:rsidR="00FB429D" w:rsidRDefault="00FB429D" w:rsidP="00FB42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Estructura y participantes. </w:t>
      </w:r>
    </w:p>
    <w:p w:rsidR="00FB429D" w:rsidRDefault="00FB429D" w:rsidP="00FB429D">
      <w:pPr>
        <w:tabs>
          <w:tab w:val="left" w:pos="6990"/>
        </w:tabs>
      </w:pPr>
      <w:r>
        <w:t>QUE SE ENCUENTRAN EN NUESTRA ANTOLOGIA EN LAS PAGINAS 10 A LA 28.</w:t>
      </w:r>
    </w:p>
    <w:p w:rsidR="00FB429D" w:rsidRDefault="00FB429D" w:rsidP="00FB429D">
      <w:pPr>
        <w:tabs>
          <w:tab w:val="left" w:pos="6990"/>
        </w:tabs>
      </w:pPr>
    </w:p>
    <w:p w:rsidR="00FB429D" w:rsidRDefault="00FB429D" w:rsidP="00FB429D">
      <w:pPr>
        <w:tabs>
          <w:tab w:val="left" w:pos="6990"/>
        </w:tabs>
      </w:pPr>
      <w:r>
        <w:t>CONTESTAR CON SUS PROPIAS PALABRAS LAS SIGUIENTES PREGUNTAS</w:t>
      </w:r>
    </w:p>
    <w:p w:rsidR="00FB429D" w:rsidRDefault="00FB429D" w:rsidP="00FB429D">
      <w:pPr>
        <w:tabs>
          <w:tab w:val="left" w:pos="6990"/>
        </w:tabs>
      </w:pPr>
    </w:p>
    <w:p w:rsidR="00FB429D" w:rsidRPr="004E3C5A" w:rsidRDefault="00FB429D" w:rsidP="00FB429D">
      <w:pPr>
        <w:tabs>
          <w:tab w:val="left" w:pos="6990"/>
        </w:tabs>
        <w:rPr>
          <w:b/>
        </w:rPr>
      </w:pPr>
      <w:r w:rsidRPr="004E3C5A">
        <w:rPr>
          <w:b/>
        </w:rPr>
        <w:t>¿SEGÚN TU CRITERIO (RESPECTO A LA LECTURA) COMO HA SIDO LA EVOLUCION DEL SISTEMA FINANCIERO MEXICANO? Y ¿Por qué?</w:t>
      </w:r>
    </w:p>
    <w:p w:rsidR="00FB429D" w:rsidRDefault="00FB429D" w:rsidP="00FB429D">
      <w:pPr>
        <w:tabs>
          <w:tab w:val="left" w:pos="6990"/>
        </w:tabs>
      </w:pPr>
      <w:r>
        <w:t xml:space="preserve">CONSIDERO QUE EL SISTEMA FINANCIERO MEXICANO A EVOLUCIONADO DE MANERA POSITIVA A LOS LARGO DE LOS AÑOS DESDE LA CREACIONES DE LA BANCA EN MÉXICO EN 1864, EL SISTEMA FINANCIERO A TENIDO ALTAS Y BAJAS LAS CUALES HAN AYUDADO A FORTALECER LAS OPERACIONES DE LOS PARTICIPANTES CREANDO LEYES QUE REGULAN EL ACTUAR DE LOS PARTICIPANTES Y PROTEGIENDO A SUS CLIENTES DE LOS ABUSOS DE LOS MISMO, LAMENTABLEMENTE EN LA INFORMACIÓN DE LA ANTOLOGÍA NO CONTIENE EVENTOS DE SUMA IMPORTANCIAS COMO POR EJEMPLO QUE A PARTIR DE 1931 </w:t>
      </w:r>
      <w:r w:rsidRPr="00955CF6">
        <w:rPr>
          <w:rFonts w:ascii="Georgia" w:hAnsi="Georgia"/>
          <w:sz w:val="24"/>
        </w:rPr>
        <w:t>EL BANCO DE MÉXICO FUNCIONÓ COMO EL ÚNICO BANCO DE EMISIÓN DE BILLETES, CONTROLÓ EL CIRCULANTE Y COMENZÓ A OPERAR COMO BANCO CENTRAL.</w:t>
      </w:r>
      <w:r>
        <w:rPr>
          <w:rFonts w:ascii="Georgia" w:hAnsi="Georgia"/>
          <w:sz w:val="24"/>
        </w:rPr>
        <w:t xml:space="preserve"> </w:t>
      </w:r>
      <w:r w:rsidRPr="00955CF6">
        <w:rPr>
          <w:rFonts w:ascii="Georgia" w:hAnsi="Georgia"/>
          <w:sz w:val="24"/>
        </w:rPr>
        <w:t>EN 1982, A FINALES DEL SEXENIO DE JOSÉ LÓPEZ PORTILLO, SE DECRETÓ LA NACIONALIZACIÓN DE LA BANCA</w:t>
      </w:r>
      <w:r>
        <w:rPr>
          <w:rFonts w:ascii="Georgia" w:hAnsi="Georgia"/>
          <w:sz w:val="24"/>
        </w:rPr>
        <w:t>, ES DECIR EL GOBIERNO COMPRO TODA LA DEUDA DE LOS BANCOS POR LO CUAL PASARON HACER PROPIEDAD DEL GOBIERNO. Y POSTERIORMENTE SE PRESENTARON UNA SERIE DE EVENTOS QUE LLEVO AL GOBIERNO EN EL AÑO 1992 A LA REPRIVATIZACIÓN DE LOS BANCOS, ES DECIR LOS BANCOS PASARON DE SER PROPIEDAD DEL GOBIERNO HACER PROPIEDAD DE INVERSIONISTAS PRIVADOS. LO CUAL LLEVO A QUE EN 1995 TRAS LA FUERTE CRISIS FINANCIERA QUE SE VIVÍA LA BANCO EMPEZARA A TENER MAYORES INVERSIONISTAS EXTRANJEROS A ESTE FENÓMENO SE LE CONOCIÓ COMO EXTRANJERIZACIÓN DE LA BANCA Y QUE HASTA LA ACTUALIDAD MÁS DEL 90% DE LA BANCA EN MÉXICO ES DE PROPIEDAD EXTRANJERA.</w:t>
      </w:r>
    </w:p>
    <w:p w:rsidR="00FB429D" w:rsidRDefault="00FB429D" w:rsidP="00FB429D">
      <w:pPr>
        <w:tabs>
          <w:tab w:val="left" w:pos="6990"/>
        </w:tabs>
      </w:pPr>
    </w:p>
    <w:p w:rsidR="00FB429D" w:rsidRPr="004E3C5A" w:rsidRDefault="00FB429D" w:rsidP="00FB429D">
      <w:pPr>
        <w:tabs>
          <w:tab w:val="left" w:pos="6990"/>
        </w:tabs>
        <w:rPr>
          <w:b/>
        </w:rPr>
      </w:pPr>
      <w:r w:rsidRPr="004E3C5A">
        <w:rPr>
          <w:b/>
        </w:rPr>
        <w:t>¿PARA TI DE QUE SE TRATA EL SISTEMA FINANCIERO MEXICANO?</w:t>
      </w:r>
    </w:p>
    <w:p w:rsidR="00FB429D" w:rsidRDefault="00FB429D" w:rsidP="00FB429D">
      <w:pPr>
        <w:tabs>
          <w:tab w:val="left" w:pos="6990"/>
        </w:tabs>
      </w:pPr>
      <w:r>
        <w:lastRenderedPageBreak/>
        <w:t xml:space="preserve">EL SISTEMA FINANCIERO MEXICANO ES AQUEL QUE TRATA DE </w:t>
      </w:r>
      <w:r w:rsidRPr="00955CF6">
        <w:rPr>
          <w:rFonts w:ascii="Georgia" w:hAnsi="Georgia"/>
          <w:sz w:val="24"/>
        </w:rPr>
        <w:t>CAPTAR, RECURSOS DE DINERO, PRIVADO Y PÚBLICO Y EFECTUAR LA LABOR FINANCIERA</w:t>
      </w:r>
      <w:r>
        <w:rPr>
          <w:rFonts w:ascii="Georgia" w:hAnsi="Georgia"/>
          <w:sz w:val="24"/>
        </w:rPr>
        <w:t>, ESTOS RECURSOS PROVENIENTES DEL TOTAL DE INSTITUCIONES Y ORGANIZACIONES QUE AUTORIZA EL ESTADO PARA FORMAR PARTE DEL SISTEMA FINANCIERO MEXICANO.</w:t>
      </w:r>
    </w:p>
    <w:p w:rsidR="00FB429D" w:rsidRDefault="00FB429D" w:rsidP="00FB429D">
      <w:pPr>
        <w:tabs>
          <w:tab w:val="left" w:pos="6990"/>
        </w:tabs>
      </w:pPr>
    </w:p>
    <w:p w:rsidR="00FB429D" w:rsidRPr="004E3C5A" w:rsidRDefault="00FB429D" w:rsidP="00FB429D">
      <w:pPr>
        <w:tabs>
          <w:tab w:val="left" w:pos="6990"/>
        </w:tabs>
        <w:rPr>
          <w:b/>
        </w:rPr>
      </w:pPr>
      <w:r w:rsidRPr="004E3C5A">
        <w:rPr>
          <w:b/>
        </w:rPr>
        <w:t>¿EXPLICAR LA ESTRUCTURA Y QUIENES SON LOS PARTICIPANTES DEL SISTEMA FINANCIERO MEXICANO?</w:t>
      </w:r>
    </w:p>
    <w:p w:rsidR="00FB429D" w:rsidRDefault="00FB429D" w:rsidP="00FB429D">
      <w:pPr>
        <w:tabs>
          <w:tab w:val="left" w:pos="6990"/>
        </w:tabs>
      </w:pPr>
      <w:r>
        <w:t>LOS DOS PILARES CON LOS QUE CUENTA EL SISTEMA FINANCIERO MEXICANO PARA REALIZAR CADA UNA DE LAS ACTIVIDADES SON: EL BANCO DE MÉXICO (</w:t>
      </w:r>
      <w:proofErr w:type="gramStart"/>
      <w:r>
        <w:t>BANXICO)  Y</w:t>
      </w:r>
      <w:proofErr w:type="gramEnd"/>
      <w:r>
        <w:t xml:space="preserve"> LA SECRETARIA DE HACIENDA Y CRÉDITO PÚBLICO (SHCP) LAS CUALES SE LE CONOCE COMO INSTITUCIONES REGULADORAS. POR LO CUAL ENCONTRAMOS AL BANCO DE MÉXICO COMO ORGANISMO AUTÓNOMO Y QUE SU ÚNICA FINALIDAD ES LA DE PROVEER DE MONEDA NACIONAL A LA ECONOMÍA DEL PAÍS, ASÍ COMO COORDINAR, EVALUAR Y VIGILAR EL SISTEMA DE PAGO EN EL PAÍS. </w:t>
      </w:r>
    </w:p>
    <w:p w:rsidR="00FB429D" w:rsidRPr="00955CF6" w:rsidRDefault="00FB429D" w:rsidP="00FB429D">
      <w:pPr>
        <w:jc w:val="both"/>
        <w:rPr>
          <w:rFonts w:ascii="Georgia" w:hAnsi="Georgia"/>
          <w:sz w:val="24"/>
        </w:rPr>
      </w:pPr>
      <w:r w:rsidRPr="00955CF6">
        <w:rPr>
          <w:rFonts w:ascii="Georgia" w:hAnsi="Georgia"/>
          <w:sz w:val="24"/>
          <w:u w:val="single"/>
        </w:rPr>
        <w:t>LA SHCP</w:t>
      </w:r>
      <w:r w:rsidRPr="00955CF6">
        <w:rPr>
          <w:rFonts w:ascii="Georgia" w:hAnsi="Georgia"/>
          <w:sz w:val="24"/>
        </w:rPr>
        <w:t xml:space="preserve"> (SECRETARÍA DE HACIENDA Y CRÉDITO PÚBLICO), ES LA ENTIDAD NORMATIVA Y REGULADORA DE MAYOR JERARQUÍA QUE SE VALE DE LOS ORGANISMOS DESCENTRALIZADOS PARA REGULAR Y SUPERVISAR EL SISTEMA FINANCIERO MEXICANO.</w:t>
      </w:r>
    </w:p>
    <w:p w:rsidR="00FB429D" w:rsidRPr="00955CF6" w:rsidRDefault="00FB429D" w:rsidP="00FB429D">
      <w:pPr>
        <w:jc w:val="both"/>
        <w:rPr>
          <w:rFonts w:ascii="Georgia" w:hAnsi="Georgia"/>
          <w:sz w:val="24"/>
        </w:rPr>
      </w:pPr>
      <w:r w:rsidRPr="00955CF6">
        <w:rPr>
          <w:rFonts w:ascii="Georgia" w:hAnsi="Georgia"/>
          <w:sz w:val="24"/>
        </w:rPr>
        <w:t>DICHOS ORGANISMOS SON:</w:t>
      </w:r>
    </w:p>
    <w:p w:rsidR="00FB429D" w:rsidRPr="00955CF6" w:rsidRDefault="00FB429D" w:rsidP="00FB429D">
      <w:pPr>
        <w:numPr>
          <w:ilvl w:val="0"/>
          <w:numId w:val="1"/>
        </w:numPr>
        <w:spacing w:after="200" w:line="276" w:lineRule="auto"/>
        <w:jc w:val="both"/>
        <w:rPr>
          <w:rFonts w:ascii="Georgia" w:hAnsi="Georgia"/>
          <w:sz w:val="24"/>
        </w:rPr>
      </w:pPr>
      <w:r w:rsidRPr="00955CF6">
        <w:rPr>
          <w:rFonts w:ascii="Georgia" w:hAnsi="Georgia"/>
          <w:sz w:val="24"/>
        </w:rPr>
        <w:t xml:space="preserve"> CNBV (COMISIÓN NACIONAL BANCARIA Y DE VALORES), </w:t>
      </w:r>
    </w:p>
    <w:p w:rsidR="00FB429D" w:rsidRPr="00955CF6" w:rsidRDefault="00FB429D" w:rsidP="00FB429D">
      <w:pPr>
        <w:numPr>
          <w:ilvl w:val="0"/>
          <w:numId w:val="1"/>
        </w:numPr>
        <w:spacing w:after="200" w:line="276" w:lineRule="auto"/>
        <w:jc w:val="both"/>
        <w:rPr>
          <w:rFonts w:ascii="Georgia" w:hAnsi="Georgia"/>
          <w:sz w:val="24"/>
        </w:rPr>
      </w:pPr>
      <w:r w:rsidRPr="00955CF6">
        <w:rPr>
          <w:rFonts w:ascii="Georgia" w:hAnsi="Georgia"/>
          <w:sz w:val="24"/>
        </w:rPr>
        <w:t xml:space="preserve">CNSF (COMISIÓN NACIONAL DE SEGUROS Y FIANZAS), </w:t>
      </w:r>
    </w:p>
    <w:p w:rsidR="00FB429D" w:rsidRPr="00955CF6" w:rsidRDefault="00FB429D" w:rsidP="00FB429D">
      <w:pPr>
        <w:numPr>
          <w:ilvl w:val="0"/>
          <w:numId w:val="1"/>
        </w:numPr>
        <w:spacing w:after="200" w:line="276" w:lineRule="auto"/>
        <w:jc w:val="both"/>
        <w:rPr>
          <w:rFonts w:ascii="Georgia" w:hAnsi="Georgia"/>
          <w:sz w:val="24"/>
        </w:rPr>
      </w:pPr>
      <w:r w:rsidRPr="00955CF6">
        <w:rPr>
          <w:rFonts w:ascii="Georgia" w:hAnsi="Georgia"/>
          <w:sz w:val="24"/>
        </w:rPr>
        <w:t>CONSAR (COMISIÓN NACIONAL DE LOS SISTEMAS DE AHORRO PARA EL RETIRO),</w:t>
      </w:r>
    </w:p>
    <w:p w:rsidR="00FB429D" w:rsidRPr="00955CF6" w:rsidRDefault="00FB429D" w:rsidP="00FB429D">
      <w:pPr>
        <w:jc w:val="both"/>
        <w:rPr>
          <w:rFonts w:ascii="Georgia" w:hAnsi="Georgia"/>
          <w:sz w:val="24"/>
        </w:rPr>
      </w:pPr>
      <w:r w:rsidRPr="00955CF6">
        <w:rPr>
          <w:rFonts w:ascii="Georgia" w:hAnsi="Georgia"/>
          <w:sz w:val="24"/>
        </w:rPr>
        <w:t xml:space="preserve">EXISTIENDO UN ORGANISMO DEDICADO A LA PROTECCIÓN Y DEFENSA DEL USUARIO DEL SISTEMA FINANCIERO, QUE ES LA CONDUSEF. </w:t>
      </w:r>
    </w:p>
    <w:p w:rsidR="00451792" w:rsidRDefault="00451792"/>
    <w:p w:rsidR="00FB429D" w:rsidRDefault="00FB429D"/>
    <w:p w:rsidR="00FB429D" w:rsidRDefault="00FB429D"/>
    <w:p w:rsidR="00FB429D" w:rsidRDefault="00FB429D"/>
    <w:p w:rsidR="00FB429D" w:rsidRDefault="00FB429D"/>
    <w:p w:rsidR="00FB429D" w:rsidRDefault="00FB429D"/>
    <w:p w:rsidR="00FB429D" w:rsidRDefault="00FB429D"/>
    <w:p w:rsidR="00FB429D" w:rsidRDefault="00FB429D"/>
    <w:p w:rsidR="00FB429D" w:rsidRPr="004F2EC1" w:rsidRDefault="00FB429D" w:rsidP="00FB429D">
      <w:pPr>
        <w:tabs>
          <w:tab w:val="left" w:pos="6990"/>
        </w:tabs>
        <w:jc w:val="center"/>
        <w:rPr>
          <w:b/>
          <w:sz w:val="32"/>
        </w:rPr>
      </w:pPr>
      <w:r w:rsidRPr="004F2EC1">
        <w:rPr>
          <w:b/>
          <w:sz w:val="32"/>
        </w:rPr>
        <w:lastRenderedPageBreak/>
        <w:t>SISTEMA FINANCIERO MEXICANO</w:t>
      </w:r>
    </w:p>
    <w:p w:rsidR="00FB429D" w:rsidRDefault="00FB429D" w:rsidP="00FB429D">
      <w:pPr>
        <w:pStyle w:val="Default"/>
        <w:jc w:val="both"/>
      </w:pPr>
      <w:r w:rsidRPr="00646568">
        <w:rPr>
          <w:b/>
          <w:bCs/>
          <w:sz w:val="28"/>
          <w:szCs w:val="28"/>
        </w:rPr>
        <w:t xml:space="preserve">Unidad 2 MERCADO FINANCIERO. </w:t>
      </w:r>
      <w:r w:rsidRPr="00646568">
        <w:rPr>
          <w:sz w:val="28"/>
          <w:szCs w:val="28"/>
        </w:rPr>
        <w:t xml:space="preserve">2.1 Clasificación del mercado financiero. 2.2 Mercado de valores. 2.3 Mercado de capitales. 2.4 Mercado de divisas. 2.5 Mercado futuros. </w:t>
      </w:r>
      <w:r>
        <w:t>QUE SE ENCUENTRAN EN NUESTRA ANTOLOGIA EN LAS PAGINAS  32 A LA 62.</w:t>
      </w:r>
    </w:p>
    <w:p w:rsidR="00FB429D" w:rsidRDefault="00FB429D" w:rsidP="00FB429D">
      <w:pPr>
        <w:tabs>
          <w:tab w:val="left" w:pos="6990"/>
        </w:tabs>
      </w:pPr>
    </w:p>
    <w:p w:rsidR="00FB429D" w:rsidRDefault="00FB429D" w:rsidP="00FB429D">
      <w:pPr>
        <w:tabs>
          <w:tab w:val="left" w:pos="6990"/>
        </w:tabs>
        <w:jc w:val="both"/>
      </w:pPr>
      <w:r>
        <w:t>REALIZAR LA LECTURA CORRESPONDIENTE Y EXPLICAR CON SUS PROPIAS PALABRAS LAS SIGUIENTES PREGUNTAS</w:t>
      </w:r>
    </w:p>
    <w:p w:rsidR="00FB429D" w:rsidRDefault="00FB429D" w:rsidP="00FB429D">
      <w:pPr>
        <w:tabs>
          <w:tab w:val="left" w:pos="6990"/>
        </w:tabs>
        <w:jc w:val="both"/>
      </w:pPr>
      <w:r>
        <w:t>EXPLICAR CON TUS PROPIAS PALABRAS QUE ES Y COMO FUNCIONA CADA UNO DE LOS 5 MERCADOS</w:t>
      </w:r>
    </w:p>
    <w:p w:rsidR="00FB429D" w:rsidRDefault="00FB429D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Default="00A971A9"/>
    <w:p w:rsidR="00A971A9" w:rsidRPr="004F2EC1" w:rsidRDefault="00A971A9" w:rsidP="00A971A9">
      <w:pPr>
        <w:tabs>
          <w:tab w:val="left" w:pos="6990"/>
        </w:tabs>
        <w:jc w:val="center"/>
        <w:rPr>
          <w:b/>
          <w:sz w:val="32"/>
        </w:rPr>
      </w:pPr>
      <w:r w:rsidRPr="004F2EC1">
        <w:rPr>
          <w:b/>
          <w:sz w:val="32"/>
        </w:rPr>
        <w:lastRenderedPageBreak/>
        <w:t>SISTEMA FINANCIERO MEXICANO</w:t>
      </w:r>
    </w:p>
    <w:p w:rsidR="00A971A9" w:rsidRDefault="00A971A9" w:rsidP="00A971A9">
      <w:pPr>
        <w:pStyle w:val="Default"/>
        <w:jc w:val="both"/>
      </w:pPr>
      <w:r w:rsidRPr="00A971A9">
        <w:rPr>
          <w:bCs/>
          <w:sz w:val="28"/>
          <w:szCs w:val="28"/>
        </w:rPr>
        <w:t xml:space="preserve">CONTINUANDO CON LOS TEMAS DE LA </w:t>
      </w:r>
      <w:r>
        <w:rPr>
          <w:b/>
          <w:bCs/>
          <w:sz w:val="28"/>
          <w:szCs w:val="28"/>
        </w:rPr>
        <w:t xml:space="preserve">Unidad 3 FUENTES DE FINANCIAMIENTO </w:t>
      </w:r>
      <w:r>
        <w:rPr>
          <w:sz w:val="28"/>
          <w:szCs w:val="28"/>
        </w:rPr>
        <w:t xml:space="preserve">3.1 Financiamiento a corto plazo 3.2 Financiamiento a largo plazo 3.3 Financiamiento del sistema bancario y de seguros. 3.4 Diferentes tipos de financiamientos. </w:t>
      </w:r>
      <w:r>
        <w:t>QUE SE ENCUENTRAN EN NUESTRA ANTOLOGIA EN LAS PAGINAS  62 A LA 72.</w:t>
      </w:r>
    </w:p>
    <w:p w:rsidR="00A971A9" w:rsidRDefault="00A971A9" w:rsidP="00A971A9">
      <w:pPr>
        <w:tabs>
          <w:tab w:val="left" w:pos="6990"/>
        </w:tabs>
      </w:pPr>
    </w:p>
    <w:p w:rsidR="00A971A9" w:rsidRDefault="00A971A9" w:rsidP="00A971A9">
      <w:pPr>
        <w:tabs>
          <w:tab w:val="left" w:pos="6990"/>
        </w:tabs>
        <w:jc w:val="both"/>
      </w:pPr>
      <w:r>
        <w:t>REALIZAR LA LECTURA CORRESPONDIENTE Y EXPLICAR CON SUS PROPIAS PALABRAS LAS SIGUIENTES PREGUNTAS</w:t>
      </w:r>
    </w:p>
    <w:p w:rsidR="00A971A9" w:rsidRDefault="00A971A9"/>
    <w:p w:rsidR="00A971A9" w:rsidRDefault="00A971A9">
      <w:r>
        <w:t>¿EXPLICAR DE QUE SE TRATA EL FINANCIAMIENTO A CORTO Y LARGO PLAZO?</w:t>
      </w:r>
    </w:p>
    <w:p w:rsidR="00A971A9" w:rsidRDefault="00A971A9">
      <w:r>
        <w:t>¿EXPLICAR COMO FUNCIONA EL FINANCIAMIENTO DEL SISTEMA BANCARIO Y DE SEGUROS?</w:t>
      </w:r>
    </w:p>
    <w:p w:rsidR="00A971A9" w:rsidRDefault="00A971A9">
      <w:r>
        <w:t xml:space="preserve">¿EXPLICAR LOS DIFERENTES TIPOS DE FINANCIAMIENTOS? </w:t>
      </w:r>
    </w:p>
    <w:p w:rsidR="0088021F" w:rsidRDefault="0088021F"/>
    <w:p w:rsidR="0088021F" w:rsidRPr="0088021F" w:rsidRDefault="0088021F" w:rsidP="0088021F"/>
    <w:p w:rsidR="0088021F" w:rsidRPr="0088021F" w:rsidRDefault="0088021F" w:rsidP="0088021F"/>
    <w:p w:rsidR="0088021F" w:rsidRPr="0088021F" w:rsidRDefault="0088021F" w:rsidP="0088021F"/>
    <w:p w:rsidR="0088021F" w:rsidRPr="0088021F" w:rsidRDefault="0088021F" w:rsidP="0088021F"/>
    <w:p w:rsidR="0088021F" w:rsidRPr="0088021F" w:rsidRDefault="0088021F" w:rsidP="0088021F"/>
    <w:p w:rsidR="0088021F" w:rsidRDefault="0088021F" w:rsidP="0088021F"/>
    <w:p w:rsidR="00A971A9" w:rsidRDefault="0088021F" w:rsidP="0088021F">
      <w:pPr>
        <w:tabs>
          <w:tab w:val="left" w:pos="2040"/>
        </w:tabs>
      </w:pPr>
      <w:r>
        <w:tab/>
      </w: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pStyle w:val="Default"/>
        <w:jc w:val="both"/>
      </w:pPr>
      <w:r w:rsidRPr="00A971A9">
        <w:rPr>
          <w:bCs/>
          <w:sz w:val="28"/>
          <w:szCs w:val="28"/>
        </w:rPr>
        <w:lastRenderedPageBreak/>
        <w:t xml:space="preserve">CONTINUANDO CON LOS TEMAS DE LA </w:t>
      </w:r>
      <w:r w:rsidRPr="0088021F">
        <w:rPr>
          <w:b/>
          <w:bCs/>
          <w:sz w:val="28"/>
          <w:szCs w:val="28"/>
        </w:rPr>
        <w:t xml:space="preserve">Unidad 4 Banco Nacional del Comercio Exterior. </w:t>
      </w:r>
      <w:r w:rsidRPr="0088021F">
        <w:rPr>
          <w:sz w:val="28"/>
          <w:szCs w:val="28"/>
        </w:rPr>
        <w:t xml:space="preserve">4.1. Propiedades de los activos financieros. 4.2. Principios de la fijación de precios de activos financieros. </w:t>
      </w:r>
      <w:r>
        <w:rPr>
          <w:sz w:val="28"/>
          <w:szCs w:val="28"/>
        </w:rPr>
        <w:t xml:space="preserve"> </w:t>
      </w:r>
      <w:r>
        <w:t xml:space="preserve">QUE SE ENCUENTRAN EN NUESTRA ANTOLOGIA EN LAS PAGINAS </w:t>
      </w:r>
      <w:r>
        <w:t>82</w:t>
      </w:r>
      <w:r>
        <w:t xml:space="preserve"> A LA </w:t>
      </w:r>
      <w:r>
        <w:t>103</w:t>
      </w:r>
      <w:r>
        <w:t>.</w:t>
      </w:r>
    </w:p>
    <w:p w:rsidR="0088021F" w:rsidRDefault="0088021F" w:rsidP="0088021F">
      <w:pPr>
        <w:tabs>
          <w:tab w:val="left" w:pos="6990"/>
        </w:tabs>
      </w:pPr>
    </w:p>
    <w:p w:rsidR="0088021F" w:rsidRDefault="0088021F" w:rsidP="0088021F">
      <w:pPr>
        <w:tabs>
          <w:tab w:val="left" w:pos="6990"/>
        </w:tabs>
        <w:jc w:val="both"/>
      </w:pPr>
      <w:r>
        <w:t>REALIZAR LA LECTURA CORRESPONDIENTE Y EXPLICAR CON SUS PROPIAS PALABRAS LAS SIGUIENTES PREGUNTAS</w:t>
      </w:r>
    </w:p>
    <w:p w:rsidR="0088021F" w:rsidRDefault="0088021F" w:rsidP="0088021F">
      <w:pPr>
        <w:tabs>
          <w:tab w:val="left" w:pos="2040"/>
        </w:tabs>
      </w:pPr>
    </w:p>
    <w:p w:rsidR="0088021F" w:rsidRDefault="0088021F" w:rsidP="0088021F">
      <w:pPr>
        <w:tabs>
          <w:tab w:val="left" w:pos="2040"/>
        </w:tabs>
      </w:pPr>
      <w:bookmarkStart w:id="0" w:name="_GoBack"/>
      <w:r>
        <w:t>¿QUE SON LOS ACTIVOS FINANCIEROS Y PARA QUE SON UTILIZADOS?</w:t>
      </w:r>
    </w:p>
    <w:p w:rsidR="0088021F" w:rsidRDefault="0088021F" w:rsidP="0088021F">
      <w:pPr>
        <w:tabs>
          <w:tab w:val="left" w:pos="2040"/>
        </w:tabs>
      </w:pPr>
    </w:p>
    <w:p w:rsidR="0088021F" w:rsidRPr="0088021F" w:rsidRDefault="0088021F" w:rsidP="0088021F">
      <w:pPr>
        <w:tabs>
          <w:tab w:val="left" w:pos="2040"/>
        </w:tabs>
      </w:pPr>
      <w:r>
        <w:t>¿EXPLICA COMO SE REALIZA LA FIJACION DE PRECIOS DE ACTIVOS FINANCIEROS?</w:t>
      </w:r>
      <w:bookmarkEnd w:id="0"/>
    </w:p>
    <w:sectPr w:rsidR="0088021F" w:rsidRPr="00880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B17"/>
    <w:multiLevelType w:val="hybridMultilevel"/>
    <w:tmpl w:val="28640E0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0E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04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67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9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8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4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6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60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9D"/>
    <w:rsid w:val="00451792"/>
    <w:rsid w:val="0088021F"/>
    <w:rsid w:val="00A971A9"/>
    <w:rsid w:val="00FB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CDDF"/>
  <w15:chartTrackingRefBased/>
  <w15:docId w15:val="{3DB5CA28-4C62-429F-8820-F048683A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2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B429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764</Words>
  <Characters>4207</Characters>
  <Application>Microsoft Office Word</Application>
  <DocSecurity>0</DocSecurity>
  <Lines>35</Lines>
  <Paragraphs>9</Paragraphs>
  <ScaleCrop>false</ScaleCrop>
  <Company>Dixguel03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2021-01-15T22:59:00Z</dcterms:created>
  <dcterms:modified xsi:type="dcterms:W3CDTF">2021-02-02T23:14:00Z</dcterms:modified>
</cp:coreProperties>
</file>