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9F209" w14:textId="77777777" w:rsidR="00F421C3" w:rsidRDefault="00F421C3">
      <w:pPr>
        <w:rPr>
          <w:sz w:val="56"/>
        </w:rPr>
      </w:pPr>
      <w:r>
        <w:rPr>
          <w:noProof/>
          <w:sz w:val="56"/>
          <w:lang w:eastAsia="es-MX"/>
        </w:rPr>
        <w:drawing>
          <wp:anchor distT="0" distB="0" distL="114300" distR="114300" simplePos="0" relativeHeight="251658240" behindDoc="0" locked="0" layoutInCell="1" allowOverlap="1" wp14:anchorId="3F3FED5C" wp14:editId="3C0E9240">
            <wp:simplePos x="0" y="0"/>
            <wp:positionH relativeFrom="column">
              <wp:posOffset>318135</wp:posOffset>
            </wp:positionH>
            <wp:positionV relativeFrom="paragraph">
              <wp:posOffset>68580</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6EFEE" w14:textId="77777777" w:rsidR="00F421C3" w:rsidRDefault="00F421C3">
      <w:pPr>
        <w:rPr>
          <w:sz w:val="56"/>
        </w:rPr>
      </w:pPr>
    </w:p>
    <w:p w14:paraId="583F3AD3" w14:textId="77777777" w:rsidR="00F421C3" w:rsidRPr="00F421C3" w:rsidRDefault="00F421C3" w:rsidP="00F421C3">
      <w:pPr>
        <w:spacing w:line="240" w:lineRule="auto"/>
        <w:rPr>
          <w:sz w:val="48"/>
        </w:rPr>
      </w:pPr>
    </w:p>
    <w:p w14:paraId="0CC0A7CB" w14:textId="77777777" w:rsidR="00F421C3" w:rsidRPr="002E4EFF" w:rsidRDefault="00F421C3" w:rsidP="00F421C3">
      <w:pPr>
        <w:spacing w:line="240" w:lineRule="auto"/>
        <w:rPr>
          <w:rFonts w:ascii="Century Gothic" w:hAnsi="Century Gothic"/>
          <w:sz w:val="44"/>
          <w:szCs w:val="20"/>
        </w:rPr>
      </w:pPr>
    </w:p>
    <w:p w14:paraId="55F1C2E1" w14:textId="3524A947" w:rsidR="00413168"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Nombre de alumno:</w:t>
      </w:r>
    </w:p>
    <w:p w14:paraId="36CE0B0E"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198ADF58" w14:textId="77777777" w:rsidR="00F421C3"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 xml:space="preserve">Nombre del profesor: </w:t>
      </w:r>
    </w:p>
    <w:p w14:paraId="7FA702D7" w14:textId="77777777" w:rsidR="00F421C3" w:rsidRPr="002E4EFF" w:rsidRDefault="00F421C3" w:rsidP="00F421C3">
      <w:pPr>
        <w:spacing w:line="240" w:lineRule="auto"/>
        <w:rPr>
          <w:rFonts w:ascii="Century Gothic" w:hAnsi="Century Gothic"/>
          <w:b/>
          <w:color w:val="1F3864" w:themeColor="accent5" w:themeShade="80"/>
          <w:sz w:val="44"/>
          <w:szCs w:val="20"/>
        </w:rPr>
      </w:pPr>
      <w:r w:rsidRPr="002E4EFF">
        <w:rPr>
          <w:rFonts w:ascii="Century Gothic" w:hAnsi="Century Gothic"/>
          <w:noProof/>
          <w:color w:val="1F3864" w:themeColor="accent5" w:themeShade="80"/>
          <w:sz w:val="20"/>
          <w:szCs w:val="20"/>
          <w:lang w:eastAsia="es-MX"/>
        </w:rPr>
        <w:drawing>
          <wp:anchor distT="0" distB="0" distL="114300" distR="114300" simplePos="0" relativeHeight="251659264" behindDoc="1" locked="0" layoutInCell="1" allowOverlap="1" wp14:anchorId="1767D945" wp14:editId="1B1D477E">
            <wp:simplePos x="0" y="0"/>
            <wp:positionH relativeFrom="column">
              <wp:posOffset>385445</wp:posOffset>
            </wp:positionH>
            <wp:positionV relativeFrom="paragraph">
              <wp:posOffset>133350</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4E412" w14:textId="50AC9180" w:rsidR="00F421C3" w:rsidRPr="002E4EFF" w:rsidRDefault="00F421C3" w:rsidP="003530BA">
      <w:pPr>
        <w:spacing w:line="240" w:lineRule="auto"/>
        <w:ind w:firstLine="708"/>
        <w:rPr>
          <w:rFonts w:ascii="Century Gothic" w:hAnsi="Century Gothic"/>
          <w:b/>
          <w:color w:val="1F3864" w:themeColor="accent5" w:themeShade="80"/>
          <w:sz w:val="40"/>
          <w:szCs w:val="18"/>
        </w:rPr>
      </w:pPr>
      <w:r w:rsidRPr="002E4EFF">
        <w:rPr>
          <w:rFonts w:ascii="Century Gothic" w:hAnsi="Century Gothic"/>
          <w:b/>
          <w:color w:val="1F3864" w:themeColor="accent5" w:themeShade="80"/>
          <w:sz w:val="44"/>
          <w:szCs w:val="20"/>
        </w:rPr>
        <w:t>Nombre del trabajo:</w:t>
      </w:r>
      <w:r w:rsidR="00F45B43" w:rsidRPr="002E4EFF">
        <w:rPr>
          <w:rFonts w:ascii="Century Gothic" w:hAnsi="Century Gothic"/>
          <w:b/>
          <w:color w:val="1F3864" w:themeColor="accent5" w:themeShade="80"/>
          <w:sz w:val="44"/>
          <w:szCs w:val="20"/>
        </w:rPr>
        <w:t xml:space="preserve"> </w:t>
      </w:r>
      <w:r w:rsidR="000D768E">
        <w:rPr>
          <w:rFonts w:ascii="Century Gothic" w:hAnsi="Century Gothic"/>
          <w:b/>
          <w:color w:val="0070C0"/>
          <w:sz w:val="40"/>
          <w:szCs w:val="18"/>
        </w:rPr>
        <w:t>Unit</w:t>
      </w:r>
      <w:r w:rsidR="00631044">
        <w:rPr>
          <w:rFonts w:ascii="Century Gothic" w:hAnsi="Century Gothic"/>
          <w:b/>
          <w:color w:val="0070C0"/>
          <w:sz w:val="40"/>
          <w:szCs w:val="18"/>
        </w:rPr>
        <w:t xml:space="preserve"> Activity</w:t>
      </w:r>
      <w:r w:rsidR="00EC70DB">
        <w:rPr>
          <w:rFonts w:ascii="Century Gothic" w:hAnsi="Century Gothic"/>
          <w:b/>
          <w:color w:val="0070C0"/>
          <w:sz w:val="40"/>
          <w:szCs w:val="18"/>
        </w:rPr>
        <w:t xml:space="preserve"> #1</w:t>
      </w:r>
      <w:r w:rsidR="00631044">
        <w:rPr>
          <w:rFonts w:ascii="Century Gothic" w:hAnsi="Century Gothic"/>
          <w:b/>
          <w:color w:val="0070C0"/>
          <w:sz w:val="40"/>
          <w:szCs w:val="18"/>
        </w:rPr>
        <w:t xml:space="preserve"> -</w:t>
      </w:r>
      <w:r w:rsidR="002E4EFF" w:rsidRPr="002E4EFF">
        <w:rPr>
          <w:rFonts w:ascii="Century Gothic" w:hAnsi="Century Gothic"/>
          <w:b/>
          <w:color w:val="0070C0"/>
          <w:sz w:val="40"/>
          <w:szCs w:val="18"/>
        </w:rPr>
        <w:t xml:space="preserve"> Unit </w:t>
      </w:r>
      <w:r w:rsidR="00631044">
        <w:rPr>
          <w:rFonts w:ascii="Century Gothic" w:hAnsi="Century Gothic"/>
          <w:b/>
          <w:color w:val="0070C0"/>
          <w:sz w:val="40"/>
          <w:szCs w:val="18"/>
        </w:rPr>
        <w:t>2</w:t>
      </w:r>
      <w:r w:rsidRPr="002E4EFF">
        <w:rPr>
          <w:rFonts w:ascii="Century Gothic" w:hAnsi="Century Gothic"/>
          <w:b/>
          <w:color w:val="1F3864" w:themeColor="accent5" w:themeShade="80"/>
          <w:sz w:val="40"/>
          <w:szCs w:val="18"/>
        </w:rPr>
        <w:t xml:space="preserve"> </w:t>
      </w:r>
    </w:p>
    <w:p w14:paraId="334E6B05"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626C688B" w14:textId="77777777" w:rsidR="00F421C3"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 xml:space="preserve">Materia: </w:t>
      </w:r>
    </w:p>
    <w:p w14:paraId="73F39281"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62486249" w14:textId="77777777" w:rsidR="00F421C3"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 xml:space="preserve">Grado: </w:t>
      </w:r>
    </w:p>
    <w:p w14:paraId="0DEF7B71"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375F4743" w14:textId="77777777" w:rsidR="00F421C3" w:rsidRPr="002E4EFF" w:rsidRDefault="00F421C3" w:rsidP="003530BA">
      <w:pPr>
        <w:spacing w:line="240" w:lineRule="auto"/>
        <w:ind w:firstLine="708"/>
        <w:rPr>
          <w:rFonts w:ascii="Century Gothic" w:hAnsi="Century Gothic"/>
          <w:b/>
          <w:color w:val="1F3864" w:themeColor="accent5" w:themeShade="80"/>
          <w:sz w:val="52"/>
          <w:szCs w:val="20"/>
        </w:rPr>
      </w:pPr>
      <w:r w:rsidRPr="002E4EFF">
        <w:rPr>
          <w:rFonts w:ascii="Century Gothic" w:hAnsi="Century Gothic"/>
          <w:b/>
          <w:color w:val="1F3864" w:themeColor="accent5" w:themeShade="80"/>
          <w:sz w:val="44"/>
          <w:szCs w:val="20"/>
        </w:rPr>
        <w:t>Grupo</w:t>
      </w:r>
      <w:r w:rsidRPr="002E4EFF">
        <w:rPr>
          <w:rFonts w:ascii="Century Gothic" w:hAnsi="Century Gothic"/>
          <w:b/>
          <w:color w:val="1F3864" w:themeColor="accent5" w:themeShade="80"/>
          <w:sz w:val="52"/>
          <w:szCs w:val="20"/>
        </w:rPr>
        <w:t xml:space="preserve">: </w:t>
      </w:r>
    </w:p>
    <w:p w14:paraId="5D3DAB6E" w14:textId="77777777" w:rsidR="00F421C3" w:rsidRPr="00F421C3" w:rsidRDefault="00F421C3" w:rsidP="00F421C3">
      <w:pPr>
        <w:spacing w:line="240" w:lineRule="auto"/>
        <w:rPr>
          <w:rFonts w:ascii="Century Gothic" w:hAnsi="Century Gothic"/>
          <w:color w:val="1F3864" w:themeColor="accent5" w:themeShade="80"/>
        </w:rPr>
      </w:pPr>
    </w:p>
    <w:p w14:paraId="21E68FDA" w14:textId="77777777" w:rsidR="00F421C3" w:rsidRPr="00F421C3" w:rsidRDefault="00F421C3" w:rsidP="00F421C3">
      <w:pPr>
        <w:jc w:val="right"/>
        <w:rPr>
          <w:rFonts w:ascii="Century Gothic" w:hAnsi="Century Gothic"/>
          <w:color w:val="1F3864" w:themeColor="accent5" w:themeShade="80"/>
        </w:rPr>
      </w:pPr>
    </w:p>
    <w:p w14:paraId="25295F76" w14:textId="1295E0D6" w:rsidR="00F421C3" w:rsidRDefault="00F421C3" w:rsidP="00F421C3">
      <w:pPr>
        <w:jc w:val="right"/>
        <w:rPr>
          <w:rFonts w:ascii="Century Gothic" w:hAnsi="Century Gothic"/>
          <w:color w:val="1F3864" w:themeColor="accent5" w:themeShade="80"/>
        </w:rPr>
      </w:pPr>
      <w:r w:rsidRPr="00F421C3">
        <w:rPr>
          <w:rFonts w:ascii="Century Gothic" w:hAnsi="Century Gothic"/>
          <w:noProof/>
          <w:color w:val="1F3864" w:themeColor="accent5" w:themeShade="80"/>
          <w:lang w:eastAsia="es-MX"/>
        </w:rPr>
        <w:drawing>
          <wp:anchor distT="0" distB="0" distL="114300" distR="114300" simplePos="0" relativeHeight="251660288" behindDoc="1" locked="0" layoutInCell="1" allowOverlap="1" wp14:anchorId="54FEF806" wp14:editId="547DDE76">
            <wp:simplePos x="0" y="0"/>
            <wp:positionH relativeFrom="page">
              <wp:posOffset>0</wp:posOffset>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 xml:space="preserve">Comitán de Domínguez Chiapas a </w:t>
      </w:r>
      <w:r w:rsidR="00BC3773">
        <w:rPr>
          <w:rFonts w:ascii="Century Gothic" w:hAnsi="Century Gothic"/>
          <w:color w:val="1F3864" w:themeColor="accent5" w:themeShade="80"/>
        </w:rPr>
        <w:t>10</w:t>
      </w:r>
      <w:r w:rsidRPr="00F421C3">
        <w:rPr>
          <w:rFonts w:ascii="Century Gothic" w:hAnsi="Century Gothic"/>
          <w:color w:val="1F3864" w:themeColor="accent5" w:themeShade="80"/>
        </w:rPr>
        <w:t xml:space="preserve"> de </w:t>
      </w:r>
      <w:r w:rsidR="00BC3773">
        <w:rPr>
          <w:rFonts w:ascii="Century Gothic" w:hAnsi="Century Gothic"/>
          <w:color w:val="1F3864" w:themeColor="accent5" w:themeShade="80"/>
        </w:rPr>
        <w:t>Octu</w:t>
      </w:r>
      <w:r w:rsidR="00490357">
        <w:rPr>
          <w:rFonts w:ascii="Century Gothic" w:hAnsi="Century Gothic"/>
          <w:color w:val="1F3864" w:themeColor="accent5" w:themeShade="80"/>
        </w:rPr>
        <w:t>bre</w:t>
      </w:r>
      <w:r w:rsidRPr="00F421C3">
        <w:rPr>
          <w:rFonts w:ascii="Century Gothic" w:hAnsi="Century Gothic"/>
          <w:color w:val="1F3864" w:themeColor="accent5" w:themeShade="80"/>
        </w:rPr>
        <w:t xml:space="preserve"> de 20</w:t>
      </w:r>
      <w:r w:rsidR="00BC3773">
        <w:rPr>
          <w:rFonts w:ascii="Century Gothic" w:hAnsi="Century Gothic"/>
          <w:color w:val="1F3864" w:themeColor="accent5" w:themeShade="80"/>
        </w:rPr>
        <w:t>22</w:t>
      </w:r>
      <w:bookmarkStart w:id="0" w:name="_GoBack"/>
      <w:bookmarkEnd w:id="0"/>
      <w:r w:rsidRPr="00F421C3">
        <w:rPr>
          <w:rFonts w:ascii="Century Gothic" w:hAnsi="Century Gothic"/>
          <w:color w:val="1F3864" w:themeColor="accent5" w:themeShade="80"/>
        </w:rPr>
        <w:t>.</w:t>
      </w:r>
    </w:p>
    <w:p w14:paraId="06A8E85B" w14:textId="456D6CC9" w:rsidR="00C063A8" w:rsidRDefault="00C063A8" w:rsidP="00F421C3">
      <w:pPr>
        <w:jc w:val="right"/>
        <w:rPr>
          <w:rFonts w:ascii="Century Gothic" w:hAnsi="Century Gothic"/>
          <w:color w:val="1F3864" w:themeColor="accent5" w:themeShade="80"/>
        </w:rPr>
      </w:pPr>
    </w:p>
    <w:p w14:paraId="1C4AFF0B" w14:textId="77777777" w:rsidR="00B33726" w:rsidRPr="0088007D" w:rsidRDefault="00B33726" w:rsidP="00B33726">
      <w:pPr>
        <w:jc w:val="both"/>
        <w:rPr>
          <w:rFonts w:ascii="Century Gothic" w:hAnsi="Century Gothic"/>
          <w:b/>
          <w:bCs/>
          <w:color w:val="1F3864" w:themeColor="accent5" w:themeShade="80"/>
        </w:rPr>
      </w:pPr>
      <w:r w:rsidRPr="0088007D">
        <w:rPr>
          <w:rFonts w:ascii="Century Gothic" w:hAnsi="Century Gothic"/>
          <w:b/>
          <w:bCs/>
          <w:color w:val="1F3864" w:themeColor="accent5" w:themeShade="80"/>
        </w:rPr>
        <w:lastRenderedPageBreak/>
        <w:t>VOCABULARY</w:t>
      </w:r>
    </w:p>
    <w:p w14:paraId="042714E7" w14:textId="77777777" w:rsidR="00B33726" w:rsidRDefault="00B33726" w:rsidP="00B33726">
      <w:pPr>
        <w:jc w:val="both"/>
        <w:rPr>
          <w:noProof/>
        </w:rPr>
      </w:pPr>
      <w:r w:rsidRPr="009048DB">
        <w:rPr>
          <w:rFonts w:ascii="Century Gothic" w:hAnsi="Century Gothic"/>
          <w:b/>
          <w:bCs/>
          <w:color w:val="1F3864" w:themeColor="accent5" w:themeShade="80"/>
        </w:rPr>
        <w:t>Abilities</w:t>
      </w:r>
    </w:p>
    <w:p w14:paraId="6A599577" w14:textId="77777777" w:rsidR="00B33726" w:rsidRDefault="00B33726" w:rsidP="00B33726">
      <w:pPr>
        <w:jc w:val="center"/>
        <w:rPr>
          <w:rFonts w:ascii="Century Gothic" w:hAnsi="Century Gothic"/>
          <w:color w:val="1F3864" w:themeColor="accent5" w:themeShade="80"/>
          <w:lang w:val="en-US"/>
        </w:rPr>
      </w:pPr>
      <w:r>
        <w:rPr>
          <w:rFonts w:ascii="Century Gothic" w:hAnsi="Century Gothic"/>
          <w:noProof/>
          <w:color w:val="1F3864" w:themeColor="accent5" w:themeShade="80"/>
          <w:lang w:eastAsia="es-MX"/>
        </w:rPr>
        <w:drawing>
          <wp:inline distT="0" distB="0" distL="0" distR="0" wp14:anchorId="36AB577F" wp14:editId="664881C5">
            <wp:extent cx="6324600" cy="39395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0" cy="3939540"/>
                    </a:xfrm>
                    <a:prstGeom prst="rect">
                      <a:avLst/>
                    </a:prstGeom>
                    <a:noFill/>
                    <a:ln>
                      <a:noFill/>
                    </a:ln>
                  </pic:spPr>
                </pic:pic>
              </a:graphicData>
            </a:graphic>
          </wp:inline>
        </w:drawing>
      </w:r>
    </w:p>
    <w:p w14:paraId="09C7F53D" w14:textId="77777777" w:rsidR="00B33726" w:rsidRPr="00A72792" w:rsidRDefault="00B33726" w:rsidP="00B33726">
      <w:pPr>
        <w:jc w:val="both"/>
        <w:rPr>
          <w:rFonts w:ascii="Century Gothic" w:hAnsi="Century Gothic"/>
          <w:color w:val="1F3864" w:themeColor="accent5" w:themeShade="80"/>
        </w:rPr>
      </w:pPr>
      <w:r w:rsidRPr="00A72792">
        <w:rPr>
          <w:rFonts w:ascii="Century Gothic" w:hAnsi="Century Gothic"/>
          <w:b/>
          <w:bCs/>
          <w:color w:val="1F3864" w:themeColor="accent5" w:themeShade="80"/>
          <w:lang w:val="en-US"/>
        </w:rPr>
        <w:t xml:space="preserve">Exercise 1. </w:t>
      </w:r>
      <w:r w:rsidRPr="00A72792">
        <w:rPr>
          <w:rFonts w:ascii="Century Gothic" w:hAnsi="Century Gothic"/>
          <w:color w:val="1F3864" w:themeColor="accent5" w:themeShade="80"/>
          <w:lang w:val="en-US"/>
        </w:rPr>
        <w:t xml:space="preserve">Translate to </w:t>
      </w:r>
      <w:r>
        <w:rPr>
          <w:rFonts w:ascii="Century Gothic" w:hAnsi="Century Gothic"/>
          <w:color w:val="1F3864" w:themeColor="accent5" w:themeShade="80"/>
          <w:lang w:val="en-US"/>
        </w:rPr>
        <w:t>S</w:t>
      </w:r>
      <w:r w:rsidRPr="00A72792">
        <w:rPr>
          <w:rFonts w:ascii="Century Gothic" w:hAnsi="Century Gothic"/>
          <w:color w:val="1F3864" w:themeColor="accent5" w:themeShade="80"/>
          <w:lang w:val="en-US"/>
        </w:rPr>
        <w:t xml:space="preserve">panish the vocabulary above. </w:t>
      </w:r>
      <w:r w:rsidRPr="00A72792">
        <w:rPr>
          <w:rFonts w:ascii="Century Gothic" w:hAnsi="Century Gothic"/>
          <w:color w:val="1F3864" w:themeColor="accent5" w:themeShade="80"/>
        </w:rPr>
        <w:t>Traduce al español el vocabulario de arriba.</w:t>
      </w:r>
    </w:p>
    <w:p w14:paraId="5717D410" w14:textId="77777777"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1.</w:t>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Pr>
          <w:rFonts w:ascii="Century Gothic" w:hAnsi="Century Gothic"/>
          <w:color w:val="1F3864" w:themeColor="accent5" w:themeShade="80"/>
          <w:sz w:val="20"/>
          <w:szCs w:val="20"/>
          <w:lang w:val="en-US"/>
        </w:rPr>
        <w:t>7</w:t>
      </w:r>
      <w:r w:rsidRPr="00A72792">
        <w:rPr>
          <w:rFonts w:ascii="Century Gothic" w:hAnsi="Century Gothic"/>
          <w:color w:val="1F3864" w:themeColor="accent5" w:themeShade="80"/>
          <w:sz w:val="20"/>
          <w:szCs w:val="20"/>
          <w:lang w:val="en-US"/>
        </w:rPr>
        <w:t xml:space="preserve">. </w:t>
      </w:r>
    </w:p>
    <w:p w14:paraId="482F5EC6" w14:textId="77777777"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2.</w:t>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Pr>
          <w:rFonts w:ascii="Century Gothic" w:hAnsi="Century Gothic"/>
          <w:color w:val="1F3864" w:themeColor="accent5" w:themeShade="80"/>
          <w:sz w:val="20"/>
          <w:szCs w:val="20"/>
          <w:lang w:val="en-US"/>
        </w:rPr>
        <w:t>8</w:t>
      </w:r>
      <w:r w:rsidRPr="00A72792">
        <w:rPr>
          <w:rFonts w:ascii="Century Gothic" w:hAnsi="Century Gothic"/>
          <w:color w:val="1F3864" w:themeColor="accent5" w:themeShade="80"/>
          <w:sz w:val="20"/>
          <w:szCs w:val="20"/>
          <w:lang w:val="en-US"/>
        </w:rPr>
        <w:t>.</w:t>
      </w:r>
    </w:p>
    <w:p w14:paraId="5C53C086" w14:textId="77777777"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3.</w:t>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Pr>
          <w:rFonts w:ascii="Century Gothic" w:hAnsi="Century Gothic"/>
          <w:color w:val="1F3864" w:themeColor="accent5" w:themeShade="80"/>
          <w:sz w:val="20"/>
          <w:szCs w:val="20"/>
          <w:lang w:val="en-US"/>
        </w:rPr>
        <w:t>9</w:t>
      </w:r>
      <w:r w:rsidRPr="00A72792">
        <w:rPr>
          <w:rFonts w:ascii="Century Gothic" w:hAnsi="Century Gothic"/>
          <w:color w:val="1F3864" w:themeColor="accent5" w:themeShade="80"/>
          <w:sz w:val="20"/>
          <w:szCs w:val="20"/>
          <w:lang w:val="en-US"/>
        </w:rPr>
        <w:t>.</w:t>
      </w:r>
    </w:p>
    <w:p w14:paraId="140DB26B" w14:textId="77777777"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4.</w:t>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t>1</w:t>
      </w:r>
      <w:r>
        <w:rPr>
          <w:rFonts w:ascii="Century Gothic" w:hAnsi="Century Gothic"/>
          <w:color w:val="1F3864" w:themeColor="accent5" w:themeShade="80"/>
          <w:sz w:val="20"/>
          <w:szCs w:val="20"/>
          <w:lang w:val="en-US"/>
        </w:rPr>
        <w:t>0</w:t>
      </w:r>
      <w:r w:rsidRPr="00A72792">
        <w:rPr>
          <w:rFonts w:ascii="Century Gothic" w:hAnsi="Century Gothic"/>
          <w:color w:val="1F3864" w:themeColor="accent5" w:themeShade="80"/>
          <w:sz w:val="20"/>
          <w:szCs w:val="20"/>
          <w:lang w:val="en-US"/>
        </w:rPr>
        <w:t>.</w:t>
      </w:r>
    </w:p>
    <w:p w14:paraId="6C826F43" w14:textId="77777777"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5.</w:t>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t>1</w:t>
      </w:r>
      <w:r>
        <w:rPr>
          <w:rFonts w:ascii="Century Gothic" w:hAnsi="Century Gothic"/>
          <w:color w:val="1F3864" w:themeColor="accent5" w:themeShade="80"/>
          <w:sz w:val="20"/>
          <w:szCs w:val="20"/>
          <w:lang w:val="en-US"/>
        </w:rPr>
        <w:t>1</w:t>
      </w:r>
      <w:r w:rsidRPr="00A72792">
        <w:rPr>
          <w:rFonts w:ascii="Century Gothic" w:hAnsi="Century Gothic"/>
          <w:color w:val="1F3864" w:themeColor="accent5" w:themeShade="80"/>
          <w:sz w:val="20"/>
          <w:szCs w:val="20"/>
          <w:lang w:val="en-US"/>
        </w:rPr>
        <w:t>.</w:t>
      </w:r>
    </w:p>
    <w:p w14:paraId="62F3469D" w14:textId="77777777"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6.</w:t>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t>1</w:t>
      </w:r>
      <w:r>
        <w:rPr>
          <w:rFonts w:ascii="Century Gothic" w:hAnsi="Century Gothic"/>
          <w:color w:val="1F3864" w:themeColor="accent5" w:themeShade="80"/>
          <w:sz w:val="20"/>
          <w:szCs w:val="20"/>
          <w:lang w:val="en-US"/>
        </w:rPr>
        <w:t>2</w:t>
      </w:r>
      <w:r w:rsidRPr="00A72792">
        <w:rPr>
          <w:rFonts w:ascii="Century Gothic" w:hAnsi="Century Gothic"/>
          <w:color w:val="1F3864" w:themeColor="accent5" w:themeShade="80"/>
          <w:sz w:val="20"/>
          <w:szCs w:val="20"/>
          <w:lang w:val="en-US"/>
        </w:rPr>
        <w:t>.</w:t>
      </w:r>
    </w:p>
    <w:p w14:paraId="29E8D6D1" w14:textId="77777777" w:rsidR="00B33726" w:rsidRPr="00473B89" w:rsidRDefault="00B33726" w:rsidP="00B33726">
      <w:pPr>
        <w:jc w:val="both"/>
        <w:rPr>
          <w:rFonts w:ascii="Century Gothic" w:hAnsi="Century Gothic"/>
          <w:b/>
          <w:bCs/>
          <w:color w:val="1F3864" w:themeColor="accent5" w:themeShade="80"/>
          <w:lang w:val="en-US"/>
        </w:rPr>
      </w:pPr>
      <w:r>
        <w:rPr>
          <w:rFonts w:ascii="Century Gothic" w:hAnsi="Century Gothic"/>
          <w:b/>
          <w:bCs/>
          <w:color w:val="1F3864" w:themeColor="accent5" w:themeShade="80"/>
          <w:lang w:val="en-US"/>
        </w:rPr>
        <w:t xml:space="preserve">Grammar - </w:t>
      </w:r>
      <w:r w:rsidRPr="00473B89">
        <w:rPr>
          <w:rFonts w:ascii="Century Gothic" w:hAnsi="Century Gothic"/>
          <w:b/>
          <w:bCs/>
          <w:color w:val="1F3864" w:themeColor="accent5" w:themeShade="80"/>
          <w:lang w:val="en-US"/>
        </w:rPr>
        <w:t>Adverbs “well” and “badly”</w:t>
      </w:r>
    </w:p>
    <w:p w14:paraId="6485EB56" w14:textId="77777777" w:rsidR="00B33726" w:rsidRDefault="00B33726" w:rsidP="00B33726">
      <w:pPr>
        <w:jc w:val="both"/>
        <w:rPr>
          <w:rFonts w:ascii="Century Gothic" w:hAnsi="Century Gothic"/>
          <w:color w:val="1F3864" w:themeColor="accent5" w:themeShade="80"/>
          <w:lang w:val="en-US"/>
        </w:rPr>
      </w:pPr>
      <w:r w:rsidRPr="00473B89">
        <w:rPr>
          <w:rFonts w:ascii="Century Gothic" w:hAnsi="Century Gothic"/>
          <w:color w:val="1F3864" w:themeColor="accent5" w:themeShade="80"/>
          <w:lang w:val="en-US"/>
        </w:rPr>
        <w:t xml:space="preserve">Use </w:t>
      </w:r>
      <w:r w:rsidRPr="00473B89">
        <w:rPr>
          <w:rFonts w:ascii="Century Gothic" w:hAnsi="Century Gothic"/>
          <w:b/>
          <w:bCs/>
          <w:color w:val="1F3864" w:themeColor="accent5" w:themeShade="80"/>
          <w:lang w:val="en-US"/>
        </w:rPr>
        <w:t>“badly”</w:t>
      </w:r>
      <w:r w:rsidRPr="00473B89">
        <w:rPr>
          <w:rFonts w:ascii="Century Gothic" w:hAnsi="Century Gothic"/>
          <w:color w:val="1F3864" w:themeColor="accent5" w:themeShade="80"/>
          <w:lang w:val="en-US"/>
        </w:rPr>
        <w:t xml:space="preserve"> if your sentence is active. You should determine if your sentence involves how an action is/was performed. This means it is active and requires an adverb, such as "badly."</w:t>
      </w:r>
    </w:p>
    <w:p w14:paraId="00A2332A" w14:textId="77777777" w:rsidR="00B33726" w:rsidRPr="00B33726" w:rsidRDefault="00B33726" w:rsidP="00B33726">
      <w:pPr>
        <w:jc w:val="both"/>
        <w:rPr>
          <w:rFonts w:ascii="Century Gothic" w:hAnsi="Century Gothic"/>
          <w:color w:val="1F3864" w:themeColor="accent5" w:themeShade="80"/>
        </w:rPr>
      </w:pPr>
      <w:r w:rsidRPr="00187F12">
        <w:rPr>
          <w:rFonts w:ascii="Century Gothic" w:hAnsi="Century Gothic"/>
          <w:color w:val="1F3864" w:themeColor="accent5" w:themeShade="80"/>
          <w:lang w:val="en-US"/>
        </w:rPr>
        <w:t>For instance, in the sentence “I feel badly since my fingers were burned,” the word “feel” is used actively as an action.</w:t>
      </w:r>
      <w:r>
        <w:rPr>
          <w:rFonts w:ascii="Century Gothic" w:hAnsi="Century Gothic"/>
          <w:color w:val="1F3864" w:themeColor="accent5" w:themeShade="80"/>
          <w:lang w:val="en-US"/>
        </w:rPr>
        <w:t xml:space="preserve"> </w:t>
      </w:r>
      <w:r w:rsidRPr="00187F12">
        <w:rPr>
          <w:rFonts w:ascii="Century Gothic" w:hAnsi="Century Gothic"/>
          <w:color w:val="1F3864" w:themeColor="accent5" w:themeShade="80"/>
          <w:lang w:val="en-US"/>
        </w:rPr>
        <w:t xml:space="preserve">Instead of describing an emotional state, the sentence now describes a person’s ability to touch. </w:t>
      </w:r>
      <w:r w:rsidRPr="00B33726">
        <w:rPr>
          <w:rFonts w:ascii="Century Gothic" w:hAnsi="Century Gothic"/>
          <w:color w:val="1F3864" w:themeColor="accent5" w:themeShade="80"/>
        </w:rPr>
        <w:t>Therefore, the adverb “badly” is used.</w:t>
      </w:r>
    </w:p>
    <w:p w14:paraId="69917B77" w14:textId="77777777" w:rsidR="00B33726" w:rsidRPr="00E763EB" w:rsidRDefault="00B33726" w:rsidP="00B33726">
      <w:pPr>
        <w:jc w:val="both"/>
        <w:rPr>
          <w:rFonts w:ascii="Century Gothic" w:hAnsi="Century Gothic"/>
          <w:color w:val="1F3864" w:themeColor="accent5" w:themeShade="80"/>
        </w:rPr>
      </w:pPr>
      <w:r w:rsidRPr="00E6637D">
        <w:rPr>
          <w:rFonts w:ascii="Century Gothic" w:hAnsi="Century Gothic"/>
          <w:b/>
          <w:color w:val="1F3864" w:themeColor="accent5" w:themeShade="80"/>
        </w:rPr>
        <w:lastRenderedPageBreak/>
        <w:t xml:space="preserve">Badly </w:t>
      </w:r>
      <w:r w:rsidRPr="00E763EB">
        <w:rPr>
          <w:rFonts w:ascii="Century Gothic" w:hAnsi="Century Gothic"/>
          <w:color w:val="1F3864" w:themeColor="accent5" w:themeShade="80"/>
        </w:rPr>
        <w:t>es un adverbio, lo que significa que describe los verbos o las acciones además de otros adjetivos y adverbios. Por ejemplo, cuando alguien “habla mal”, cuando alguien “cocina mal”, cuando alguien “conduce mal” etc, usamos badly. Es decir, Badly cataloga lo mal que se realiza algo.</w:t>
      </w:r>
    </w:p>
    <w:p w14:paraId="0D3A80B1" w14:textId="77777777" w:rsidR="00B33726" w:rsidRPr="00E763EB" w:rsidRDefault="00B33726" w:rsidP="00B33726">
      <w:pPr>
        <w:ind w:firstLine="708"/>
        <w:jc w:val="both"/>
        <w:rPr>
          <w:rFonts w:ascii="Century Gothic" w:hAnsi="Century Gothic"/>
          <w:color w:val="1F3864" w:themeColor="accent5" w:themeShade="80"/>
          <w:lang w:val="en-US"/>
        </w:rPr>
      </w:pPr>
      <w:r w:rsidRPr="00E763EB">
        <w:rPr>
          <w:rFonts w:ascii="Century Gothic" w:hAnsi="Century Gothic"/>
          <w:color w:val="1F3864" w:themeColor="accent5" w:themeShade="80"/>
        </w:rPr>
        <w:t xml:space="preserve">Ejs: Su novia canta bastante mal. </w:t>
      </w:r>
      <w:r w:rsidRPr="00E763EB">
        <w:rPr>
          <w:rFonts w:ascii="Century Gothic" w:hAnsi="Century Gothic"/>
          <w:color w:val="1F3864" w:themeColor="accent5" w:themeShade="80"/>
          <w:lang w:val="en-US"/>
        </w:rPr>
        <w:t>His girlfriend sings pretty badly.</w:t>
      </w:r>
    </w:p>
    <w:p w14:paraId="1867B9EE" w14:textId="77777777" w:rsidR="00B33726" w:rsidRPr="00E763EB" w:rsidRDefault="00B33726" w:rsidP="00B33726">
      <w:pPr>
        <w:ind w:firstLine="708"/>
        <w:jc w:val="both"/>
        <w:rPr>
          <w:rFonts w:ascii="Century Gothic" w:hAnsi="Century Gothic"/>
          <w:color w:val="1F3864" w:themeColor="accent5" w:themeShade="80"/>
          <w:lang w:val="en-US"/>
        </w:rPr>
      </w:pPr>
      <w:r w:rsidRPr="00E763EB">
        <w:rPr>
          <w:rFonts w:ascii="Century Gothic" w:hAnsi="Century Gothic"/>
          <w:color w:val="1F3864" w:themeColor="accent5" w:themeShade="80"/>
        </w:rPr>
        <w:t xml:space="preserve">Él juega muy mal al fútbol. </w:t>
      </w:r>
      <w:r w:rsidRPr="00E763EB">
        <w:rPr>
          <w:rFonts w:ascii="Century Gothic" w:hAnsi="Century Gothic"/>
          <w:color w:val="1F3864" w:themeColor="accent5" w:themeShade="80"/>
          <w:lang w:val="en-US"/>
        </w:rPr>
        <w:t>He plays football very badly*.</w:t>
      </w:r>
    </w:p>
    <w:p w14:paraId="5E5498B4" w14:textId="77777777" w:rsidR="00B33726" w:rsidRDefault="00B33726" w:rsidP="00B33726">
      <w:pPr>
        <w:ind w:firstLine="708"/>
        <w:jc w:val="both"/>
        <w:rPr>
          <w:rFonts w:ascii="Century Gothic" w:hAnsi="Century Gothic"/>
          <w:color w:val="1F3864" w:themeColor="accent5" w:themeShade="80"/>
        </w:rPr>
      </w:pPr>
      <w:r w:rsidRPr="00E763EB">
        <w:rPr>
          <w:rFonts w:ascii="Century Gothic" w:hAnsi="Century Gothic"/>
          <w:color w:val="1F3864" w:themeColor="accent5" w:themeShade="80"/>
        </w:rPr>
        <w:t>Él está mal vestido He’s badly dressed.</w:t>
      </w:r>
    </w:p>
    <w:p w14:paraId="6E7328E6" w14:textId="77777777" w:rsidR="00B33726" w:rsidRPr="00B33726" w:rsidRDefault="00B33726" w:rsidP="00B33726">
      <w:pPr>
        <w:jc w:val="both"/>
        <w:rPr>
          <w:rFonts w:ascii="Century Gothic" w:hAnsi="Century Gothic"/>
          <w:color w:val="1F3864" w:themeColor="accent5" w:themeShade="80"/>
        </w:rPr>
      </w:pPr>
    </w:p>
    <w:p w14:paraId="52F4F4E4" w14:textId="77777777" w:rsidR="00B33726" w:rsidRPr="00473B89" w:rsidRDefault="00B33726" w:rsidP="00B33726">
      <w:pPr>
        <w:jc w:val="both"/>
        <w:rPr>
          <w:rFonts w:ascii="Century Gothic" w:hAnsi="Century Gothic"/>
          <w:color w:val="1F3864" w:themeColor="accent5" w:themeShade="80"/>
          <w:lang w:val="en-US"/>
        </w:rPr>
      </w:pPr>
      <w:r w:rsidRPr="00473B89">
        <w:rPr>
          <w:rFonts w:ascii="Century Gothic" w:hAnsi="Century Gothic"/>
          <w:color w:val="1F3864" w:themeColor="accent5" w:themeShade="80"/>
          <w:lang w:val="en-US"/>
        </w:rPr>
        <w:t xml:space="preserve">Use </w:t>
      </w:r>
      <w:r w:rsidRPr="00473B89">
        <w:rPr>
          <w:rFonts w:ascii="Century Gothic" w:hAnsi="Century Gothic"/>
          <w:b/>
          <w:bCs/>
          <w:color w:val="1F3864" w:themeColor="accent5" w:themeShade="80"/>
          <w:lang w:val="en-US"/>
        </w:rPr>
        <w:t>“well”</w:t>
      </w:r>
      <w:r w:rsidRPr="00473B89">
        <w:rPr>
          <w:rFonts w:ascii="Century Gothic" w:hAnsi="Century Gothic"/>
          <w:color w:val="1F3864" w:themeColor="accent5" w:themeShade="80"/>
          <w:lang w:val="en-US"/>
        </w:rPr>
        <w:t xml:space="preserve"> if your sentence is active. Once you understand that the meaning of your sentence is active in nature, use the adverb “well” to further your explanation of how an action is/was performed.</w:t>
      </w:r>
    </w:p>
    <w:p w14:paraId="1A63BA0E" w14:textId="77777777" w:rsidR="00B33726" w:rsidRPr="00E763EB" w:rsidRDefault="00B33726" w:rsidP="00B33726">
      <w:pPr>
        <w:jc w:val="both"/>
        <w:rPr>
          <w:rFonts w:ascii="Century Gothic" w:hAnsi="Century Gothic"/>
          <w:color w:val="1F3864" w:themeColor="accent5" w:themeShade="80"/>
        </w:rPr>
      </w:pPr>
      <w:r w:rsidRPr="00187F12">
        <w:rPr>
          <w:rFonts w:ascii="Century Gothic" w:hAnsi="Century Gothic"/>
          <w:color w:val="1F3864" w:themeColor="accent5" w:themeShade="80"/>
          <w:lang w:val="en-US"/>
        </w:rPr>
        <w:t>For instance, in the sentence “I feel well now that my fingers have healed,” the word “feel” is used actively as an action. Instead of describing an emotional state, the sentence now describes a person’s ability to touch (or to “do” something well—which is an action).</w:t>
      </w:r>
      <w:r>
        <w:rPr>
          <w:rFonts w:ascii="Century Gothic" w:hAnsi="Century Gothic"/>
          <w:color w:val="1F3864" w:themeColor="accent5" w:themeShade="80"/>
          <w:lang w:val="en-US"/>
        </w:rPr>
        <w:t xml:space="preserve"> </w:t>
      </w:r>
      <w:r w:rsidRPr="00187F12">
        <w:rPr>
          <w:rFonts w:ascii="Century Gothic" w:hAnsi="Century Gothic"/>
          <w:color w:val="1F3864" w:themeColor="accent5" w:themeShade="80"/>
          <w:lang w:val="en-US"/>
        </w:rPr>
        <w:t xml:space="preserve"> </w:t>
      </w:r>
      <w:r w:rsidRPr="00E763EB">
        <w:rPr>
          <w:rFonts w:ascii="Century Gothic" w:hAnsi="Century Gothic"/>
          <w:color w:val="1F3864" w:themeColor="accent5" w:themeShade="80"/>
        </w:rPr>
        <w:t>Therefore, the adverb “well” is used.</w:t>
      </w:r>
    </w:p>
    <w:p w14:paraId="7EE55BC9" w14:textId="77777777" w:rsidR="00B33726" w:rsidRDefault="00B33726" w:rsidP="00B33726">
      <w:pPr>
        <w:jc w:val="both"/>
        <w:rPr>
          <w:rFonts w:ascii="Century Gothic" w:hAnsi="Century Gothic"/>
          <w:color w:val="1F3864" w:themeColor="accent5" w:themeShade="80"/>
        </w:rPr>
      </w:pPr>
    </w:p>
    <w:p w14:paraId="3FFF30C5" w14:textId="77777777" w:rsidR="00B33726" w:rsidRPr="00E763EB" w:rsidRDefault="00B33726" w:rsidP="00B33726">
      <w:pPr>
        <w:jc w:val="both"/>
        <w:rPr>
          <w:rFonts w:ascii="Century Gothic" w:hAnsi="Century Gothic"/>
          <w:color w:val="1F3864" w:themeColor="accent5" w:themeShade="80"/>
        </w:rPr>
      </w:pPr>
      <w:r w:rsidRPr="00E763EB">
        <w:rPr>
          <w:rFonts w:ascii="Century Gothic" w:hAnsi="Century Gothic"/>
          <w:color w:val="1F3864" w:themeColor="accent5" w:themeShade="80"/>
        </w:rPr>
        <w:t xml:space="preserve">Un adverbio nos dice de que manera se hace la acción. Cuando </w:t>
      </w:r>
      <w:r w:rsidRPr="00E763EB">
        <w:rPr>
          <w:rFonts w:ascii="Century Gothic" w:hAnsi="Century Gothic"/>
          <w:b/>
          <w:bCs/>
          <w:color w:val="1F3864" w:themeColor="accent5" w:themeShade="80"/>
        </w:rPr>
        <w:t xml:space="preserve">WELL </w:t>
      </w:r>
      <w:r w:rsidRPr="00E763EB">
        <w:rPr>
          <w:rFonts w:ascii="Century Gothic" w:hAnsi="Century Gothic"/>
          <w:color w:val="1F3864" w:themeColor="accent5" w:themeShade="80"/>
        </w:rPr>
        <w:t>se usa como adverbio significa que la acción se hace bien, de manera adecuada, con claridad, etc.</w:t>
      </w:r>
    </w:p>
    <w:p w14:paraId="3BFECE0F" w14:textId="77777777" w:rsidR="00B33726" w:rsidRPr="00E763EB" w:rsidRDefault="00B33726" w:rsidP="00B33726">
      <w:pPr>
        <w:ind w:firstLine="708"/>
        <w:jc w:val="both"/>
        <w:rPr>
          <w:rFonts w:ascii="Century Gothic" w:hAnsi="Century Gothic"/>
          <w:color w:val="1F3864" w:themeColor="accent5" w:themeShade="80"/>
          <w:lang w:val="en-US"/>
        </w:rPr>
      </w:pPr>
      <w:r w:rsidRPr="00E763EB">
        <w:rPr>
          <w:rFonts w:ascii="Century Gothic" w:hAnsi="Century Gothic"/>
          <w:color w:val="1F3864" w:themeColor="accent5" w:themeShade="80"/>
          <w:lang w:val="en-US"/>
        </w:rPr>
        <w:t>I could not hear the teacher well.</w:t>
      </w:r>
      <w:r>
        <w:rPr>
          <w:rFonts w:ascii="Century Gothic" w:hAnsi="Century Gothic"/>
          <w:color w:val="1F3864" w:themeColor="accent5" w:themeShade="80"/>
          <w:lang w:val="en-US"/>
        </w:rPr>
        <w:t xml:space="preserve"> - </w:t>
      </w:r>
      <w:r w:rsidRPr="00E763EB">
        <w:rPr>
          <w:rFonts w:ascii="Century Gothic" w:hAnsi="Century Gothic"/>
          <w:color w:val="1F3864" w:themeColor="accent5" w:themeShade="80"/>
          <w:lang w:val="en-US"/>
        </w:rPr>
        <w:t>No pude escuchar el profesor con claridad.</w:t>
      </w:r>
    </w:p>
    <w:p w14:paraId="3933DCC8" w14:textId="77777777" w:rsidR="00B33726" w:rsidRPr="00E763EB" w:rsidRDefault="00B33726" w:rsidP="00B33726">
      <w:pPr>
        <w:ind w:firstLine="708"/>
        <w:jc w:val="both"/>
        <w:rPr>
          <w:rFonts w:ascii="Century Gothic" w:hAnsi="Century Gothic"/>
          <w:color w:val="1F3864" w:themeColor="accent5" w:themeShade="80"/>
          <w:lang w:val="en-US"/>
        </w:rPr>
      </w:pPr>
      <w:r w:rsidRPr="00E763EB">
        <w:rPr>
          <w:rFonts w:ascii="Century Gothic" w:hAnsi="Century Gothic"/>
          <w:color w:val="1F3864" w:themeColor="accent5" w:themeShade="80"/>
          <w:lang w:val="en-US"/>
        </w:rPr>
        <w:t>Things are going well.</w:t>
      </w:r>
      <w:r>
        <w:rPr>
          <w:rFonts w:ascii="Century Gothic" w:hAnsi="Century Gothic"/>
          <w:color w:val="1F3864" w:themeColor="accent5" w:themeShade="80"/>
          <w:lang w:val="en-US"/>
        </w:rPr>
        <w:t xml:space="preserve"> - </w:t>
      </w:r>
      <w:r w:rsidRPr="00E763EB">
        <w:rPr>
          <w:rFonts w:ascii="Century Gothic" w:hAnsi="Century Gothic"/>
          <w:color w:val="1F3864" w:themeColor="accent5" w:themeShade="80"/>
          <w:lang w:val="en-US"/>
        </w:rPr>
        <w:t>Las cosas van bien.</w:t>
      </w:r>
    </w:p>
    <w:p w14:paraId="15A9BB80" w14:textId="77777777" w:rsidR="00B33726" w:rsidRDefault="00B33726" w:rsidP="00B33726">
      <w:pPr>
        <w:ind w:firstLine="708"/>
        <w:jc w:val="both"/>
        <w:rPr>
          <w:rFonts w:ascii="Century Gothic" w:hAnsi="Century Gothic"/>
          <w:color w:val="1F3864" w:themeColor="accent5" w:themeShade="80"/>
        </w:rPr>
      </w:pPr>
      <w:r w:rsidRPr="00E763EB">
        <w:rPr>
          <w:rFonts w:ascii="Century Gothic" w:hAnsi="Century Gothic"/>
          <w:color w:val="1F3864" w:themeColor="accent5" w:themeShade="80"/>
        </w:rPr>
        <w:t>He did his job well. - El hizo su trabajo bien/adecuadamente.</w:t>
      </w:r>
    </w:p>
    <w:p w14:paraId="2B8AE4FC" w14:textId="77777777" w:rsidR="00B33726" w:rsidRPr="00E763EB" w:rsidRDefault="00B33726" w:rsidP="00B33726">
      <w:pPr>
        <w:ind w:firstLine="708"/>
        <w:jc w:val="both"/>
        <w:rPr>
          <w:rFonts w:ascii="Century Gothic" w:hAnsi="Century Gothic"/>
          <w:color w:val="1F3864" w:themeColor="accent5" w:themeShade="80"/>
        </w:rPr>
      </w:pPr>
    </w:p>
    <w:p w14:paraId="0A7F55F7" w14:textId="77777777" w:rsidR="00B33726" w:rsidRPr="00870820" w:rsidRDefault="00B33726" w:rsidP="00B33726">
      <w:pPr>
        <w:jc w:val="both"/>
        <w:rPr>
          <w:rFonts w:ascii="Century Gothic" w:hAnsi="Century Gothic"/>
          <w:color w:val="1F3864" w:themeColor="accent5" w:themeShade="80"/>
        </w:rPr>
      </w:pPr>
      <w:r w:rsidRPr="00B33726">
        <w:rPr>
          <w:rFonts w:ascii="Century Gothic" w:hAnsi="Century Gothic"/>
          <w:b/>
          <w:bCs/>
          <w:color w:val="1F3864" w:themeColor="accent5" w:themeShade="80"/>
        </w:rPr>
        <w:t xml:space="preserve">Exercise 2. </w:t>
      </w:r>
      <w:r w:rsidRPr="00870820">
        <w:rPr>
          <w:rFonts w:ascii="Century Gothic" w:hAnsi="Century Gothic"/>
          <w:color w:val="1F3864" w:themeColor="accent5" w:themeShade="80"/>
        </w:rPr>
        <w:t xml:space="preserve">Escribe </w:t>
      </w:r>
      <w:r>
        <w:rPr>
          <w:rFonts w:ascii="Century Gothic" w:hAnsi="Century Gothic"/>
          <w:color w:val="1F3864" w:themeColor="accent5" w:themeShade="80"/>
        </w:rPr>
        <w:t>3</w:t>
      </w:r>
      <w:r w:rsidRPr="00870820">
        <w:rPr>
          <w:rFonts w:ascii="Century Gothic" w:hAnsi="Century Gothic"/>
          <w:color w:val="1F3864" w:themeColor="accent5" w:themeShade="80"/>
        </w:rPr>
        <w:t xml:space="preserve"> oraciones u</w:t>
      </w:r>
      <w:r>
        <w:rPr>
          <w:rFonts w:ascii="Century Gothic" w:hAnsi="Century Gothic"/>
          <w:color w:val="1F3864" w:themeColor="accent5" w:themeShade="80"/>
        </w:rPr>
        <w:t>sando well y 3 oraciones usando badly usa el vocabulario de arriba</w:t>
      </w:r>
    </w:p>
    <w:p w14:paraId="5211A3F8" w14:textId="77777777" w:rsidR="00B33726" w:rsidRPr="00B33726" w:rsidRDefault="00B33726" w:rsidP="00B33726">
      <w:pPr>
        <w:jc w:val="both"/>
        <w:rPr>
          <w:rFonts w:ascii="Century Gothic" w:hAnsi="Century Gothic"/>
          <w:b/>
          <w:bCs/>
          <w:color w:val="1F3864" w:themeColor="accent5" w:themeShade="80"/>
          <w:sz w:val="20"/>
          <w:szCs w:val="20"/>
          <w:lang w:val="en-US"/>
        </w:rPr>
      </w:pPr>
      <w:r w:rsidRPr="00B33726">
        <w:rPr>
          <w:rFonts w:ascii="Century Gothic" w:hAnsi="Century Gothic"/>
          <w:b/>
          <w:bCs/>
          <w:color w:val="1F3864" w:themeColor="accent5" w:themeShade="80"/>
          <w:sz w:val="20"/>
          <w:szCs w:val="20"/>
          <w:lang w:val="en-US"/>
        </w:rPr>
        <w:t>Well</w:t>
      </w:r>
    </w:p>
    <w:p w14:paraId="09CC46A0" w14:textId="77777777"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 xml:space="preserve">1. </w:t>
      </w:r>
    </w:p>
    <w:p w14:paraId="7CBE2051" w14:textId="77777777"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2.</w:t>
      </w:r>
    </w:p>
    <w:p w14:paraId="24EACC79" w14:textId="77777777"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3.</w:t>
      </w:r>
    </w:p>
    <w:p w14:paraId="5EB2F9F9" w14:textId="77777777" w:rsidR="00B33726" w:rsidRPr="00B33726" w:rsidRDefault="00B33726" w:rsidP="00B33726">
      <w:pPr>
        <w:jc w:val="both"/>
        <w:rPr>
          <w:rFonts w:ascii="Century Gothic" w:hAnsi="Century Gothic"/>
          <w:b/>
          <w:bCs/>
          <w:color w:val="1F3864" w:themeColor="accent5" w:themeShade="80"/>
          <w:sz w:val="20"/>
          <w:szCs w:val="20"/>
          <w:lang w:val="en-US"/>
        </w:rPr>
      </w:pPr>
      <w:r w:rsidRPr="00B33726">
        <w:rPr>
          <w:rFonts w:ascii="Century Gothic" w:hAnsi="Century Gothic"/>
          <w:b/>
          <w:bCs/>
          <w:color w:val="1F3864" w:themeColor="accent5" w:themeShade="80"/>
          <w:sz w:val="20"/>
          <w:szCs w:val="20"/>
          <w:lang w:val="en-US"/>
        </w:rPr>
        <w:t>Badly</w:t>
      </w:r>
    </w:p>
    <w:p w14:paraId="132CB242" w14:textId="77777777"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1.</w:t>
      </w:r>
    </w:p>
    <w:p w14:paraId="34BF3790" w14:textId="77777777"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2.</w:t>
      </w:r>
    </w:p>
    <w:p w14:paraId="26C361E3" w14:textId="77777777"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3.</w:t>
      </w:r>
    </w:p>
    <w:p w14:paraId="308EFB63" w14:textId="77777777" w:rsidR="00B33726" w:rsidRDefault="00B33726" w:rsidP="00B33726">
      <w:pPr>
        <w:jc w:val="both"/>
        <w:rPr>
          <w:rFonts w:ascii="Century Gothic" w:hAnsi="Century Gothic"/>
          <w:color w:val="1F3864" w:themeColor="accent5" w:themeShade="80"/>
          <w:sz w:val="20"/>
          <w:szCs w:val="20"/>
          <w:lang w:val="en-US"/>
        </w:rPr>
      </w:pPr>
    </w:p>
    <w:p w14:paraId="6FDDECB7" w14:textId="77777777" w:rsidR="00B8388D" w:rsidRDefault="00B8388D" w:rsidP="00B8388D">
      <w:pPr>
        <w:jc w:val="both"/>
        <w:rPr>
          <w:rFonts w:ascii="Century Gothic" w:hAnsi="Century Gothic"/>
          <w:b/>
          <w:bCs/>
          <w:color w:val="1F3864" w:themeColor="accent5" w:themeShade="80"/>
          <w:lang w:val="en-US"/>
        </w:rPr>
      </w:pPr>
      <w:r>
        <w:rPr>
          <w:rFonts w:ascii="Century Gothic" w:hAnsi="Century Gothic"/>
          <w:b/>
          <w:bCs/>
          <w:color w:val="1F3864" w:themeColor="accent5" w:themeShade="80"/>
          <w:lang w:val="en-US"/>
        </w:rPr>
        <w:lastRenderedPageBreak/>
        <w:t xml:space="preserve">Grammar - </w:t>
      </w:r>
      <w:r w:rsidRPr="00EB5904">
        <w:rPr>
          <w:rFonts w:ascii="Century Gothic" w:hAnsi="Century Gothic"/>
          <w:b/>
          <w:bCs/>
          <w:color w:val="1F3864" w:themeColor="accent5" w:themeShade="80"/>
          <w:lang w:val="en-US"/>
        </w:rPr>
        <w:t>“Can” and “can´t” for ability</w:t>
      </w:r>
    </w:p>
    <w:p w14:paraId="2FCF0ED5" w14:textId="77777777" w:rsidR="00B8388D"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We use “can” or “can’t” + the base form of a verb to talk about ability.</w:t>
      </w:r>
    </w:p>
    <w:p w14:paraId="3578E004" w14:textId="77777777"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78024EEC" wp14:editId="0B9A9E83">
            <wp:extent cx="6761572" cy="1897380"/>
            <wp:effectExtent l="0" t="0" r="127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00" t="49634" r="15042" b="15065"/>
                    <a:stretch/>
                  </pic:blipFill>
                  <pic:spPr bwMode="auto">
                    <a:xfrm>
                      <a:off x="0" y="0"/>
                      <a:ext cx="6777157" cy="1901753"/>
                    </a:xfrm>
                    <a:prstGeom prst="rect">
                      <a:avLst/>
                    </a:prstGeom>
                    <a:ln>
                      <a:noFill/>
                    </a:ln>
                    <a:extLst>
                      <a:ext uri="{53640926-AAD7-44D8-BBD7-CCE9431645EC}">
                        <a14:shadowObscured xmlns:a14="http://schemas.microsoft.com/office/drawing/2010/main"/>
                      </a:ext>
                    </a:extLst>
                  </pic:spPr>
                </pic:pic>
              </a:graphicData>
            </a:graphic>
          </wp:inline>
        </w:drawing>
      </w:r>
    </w:p>
    <w:p w14:paraId="7936BCBC" w14:textId="77777777" w:rsidR="00B8388D" w:rsidRDefault="00B8388D" w:rsidP="00B8388D">
      <w:pPr>
        <w:jc w:val="both"/>
        <w:rPr>
          <w:rFonts w:ascii="Century Gothic" w:hAnsi="Century Gothic"/>
          <w:color w:val="1F3864" w:themeColor="accent5" w:themeShade="80"/>
          <w:sz w:val="20"/>
          <w:szCs w:val="20"/>
          <w:lang w:val="en-US"/>
        </w:rPr>
      </w:pPr>
      <w:r w:rsidRPr="001E0197">
        <w:rPr>
          <w:rFonts w:ascii="Century Gothic" w:hAnsi="Century Gothic"/>
          <w:b/>
          <w:bCs/>
          <w:color w:val="1F3864" w:themeColor="accent5" w:themeShade="80"/>
          <w:sz w:val="20"/>
          <w:szCs w:val="20"/>
          <w:lang w:val="en-US"/>
        </w:rPr>
        <w:t>Exercise 3.</w:t>
      </w:r>
      <w:r w:rsidRPr="001E0197">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Complete each conversation with “can” or “can’t” and the base form of a verb.</w:t>
      </w:r>
    </w:p>
    <w:p w14:paraId="43F37CD8" w14:textId="77777777" w:rsidR="00B8388D"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 xml:space="preserve">1. A: ______________ you _____________ the guitar? </w:t>
      </w:r>
    </w:p>
    <w:p w14:paraId="6F0950BE" w14:textId="77777777"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Yes, I ___________. But I don´t play well.</w:t>
      </w:r>
    </w:p>
    <w:p w14:paraId="536B86E7" w14:textId="77777777" w:rsidR="00B8388D" w:rsidRPr="00EB5904"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2. A: ___________ Gwen ________ well?</w:t>
      </w:r>
    </w:p>
    <w:p w14:paraId="5F232BC0" w14:textId="77777777"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Yes, she __________. She swims very well.</w:t>
      </w:r>
    </w:p>
    <w:p w14:paraId="63524ACD" w14:textId="77777777" w:rsidR="00B8388D" w:rsidRPr="00EB5904"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3. A: ______________ your brother __________?</w:t>
      </w:r>
    </w:p>
    <w:p w14:paraId="670C8372" w14:textId="77777777"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My brother? No. He _______ cook at all.</w:t>
      </w:r>
    </w:p>
    <w:p w14:paraId="661B989C" w14:textId="77777777" w:rsidR="00B8388D"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4. A: _________ Gloria ________ English well.</w:t>
      </w:r>
    </w:p>
    <w:p w14:paraId="4BBA7D9A" w14:textId="77777777"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No, she _________. She needs this class.</w:t>
      </w:r>
    </w:p>
    <w:p w14:paraId="4C714A1F" w14:textId="77777777" w:rsidR="00B8388D" w:rsidRPr="00EB5904"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5. A: _________ your mother __________?</w:t>
      </w:r>
    </w:p>
    <w:p w14:paraId="3135648C" w14:textId="77777777"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Yes. She knits very well.</w:t>
      </w:r>
    </w:p>
    <w:p w14:paraId="685F2E2B" w14:textId="77777777" w:rsidR="00B8388D" w:rsidRPr="00EB5904"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6. A: _______________ your sisters ___________?</w:t>
      </w:r>
    </w:p>
    <w:p w14:paraId="267B0343" w14:textId="77777777" w:rsidR="00B8388D"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Yes. They go skiing every weekend.</w:t>
      </w:r>
    </w:p>
    <w:p w14:paraId="5838DA6F" w14:textId="77777777" w:rsidR="00B8388D" w:rsidRDefault="00B8388D" w:rsidP="00B8388D">
      <w:pPr>
        <w:jc w:val="both"/>
        <w:rPr>
          <w:rFonts w:ascii="Century Gothic" w:hAnsi="Century Gothic"/>
          <w:b/>
          <w:bCs/>
          <w:color w:val="1F3864" w:themeColor="accent5" w:themeShade="80"/>
          <w:sz w:val="20"/>
          <w:szCs w:val="20"/>
          <w:lang w:val="en-US"/>
        </w:rPr>
      </w:pPr>
    </w:p>
    <w:p w14:paraId="1820BDE7" w14:textId="77777777" w:rsidR="00B8388D" w:rsidRDefault="00B8388D" w:rsidP="00B8388D">
      <w:pPr>
        <w:jc w:val="both"/>
        <w:rPr>
          <w:rFonts w:ascii="Century Gothic" w:hAnsi="Century Gothic"/>
          <w:color w:val="1F3864" w:themeColor="accent5" w:themeShade="80"/>
          <w:sz w:val="20"/>
          <w:szCs w:val="20"/>
          <w:lang w:val="en-US"/>
        </w:rPr>
      </w:pPr>
      <w:r w:rsidRPr="001E0197">
        <w:rPr>
          <w:rFonts w:ascii="Century Gothic" w:hAnsi="Century Gothic"/>
          <w:b/>
          <w:bCs/>
          <w:color w:val="1F3864" w:themeColor="accent5" w:themeShade="80"/>
          <w:sz w:val="20"/>
          <w:szCs w:val="20"/>
          <w:lang w:val="en-US"/>
        </w:rPr>
        <w:t xml:space="preserve">Exercise </w:t>
      </w:r>
      <w:r>
        <w:rPr>
          <w:rFonts w:ascii="Century Gothic" w:hAnsi="Century Gothic"/>
          <w:b/>
          <w:bCs/>
          <w:color w:val="1F3864" w:themeColor="accent5" w:themeShade="80"/>
          <w:sz w:val="20"/>
          <w:szCs w:val="20"/>
          <w:lang w:val="en-US"/>
        </w:rPr>
        <w:t>4</w:t>
      </w:r>
      <w:r w:rsidRPr="001E0197">
        <w:rPr>
          <w:rFonts w:ascii="Century Gothic" w:hAnsi="Century Gothic"/>
          <w:b/>
          <w:bCs/>
          <w:color w:val="1F3864" w:themeColor="accent5" w:themeShade="80"/>
          <w:sz w:val="20"/>
          <w:szCs w:val="20"/>
          <w:lang w:val="en-US"/>
        </w:rPr>
        <w:t>.</w:t>
      </w:r>
      <w:r w:rsidRPr="001E0197">
        <w:rPr>
          <w:rFonts w:ascii="Century Gothic" w:hAnsi="Century Gothic"/>
          <w:color w:val="1F3864" w:themeColor="accent5" w:themeShade="80"/>
          <w:sz w:val="20"/>
          <w:szCs w:val="20"/>
          <w:lang w:val="en-US"/>
        </w:rPr>
        <w:t xml:space="preserve"> </w:t>
      </w:r>
      <w:r w:rsidRPr="001B07AC">
        <w:rPr>
          <w:rFonts w:ascii="Century Gothic" w:hAnsi="Century Gothic"/>
          <w:color w:val="1F3864" w:themeColor="accent5" w:themeShade="80"/>
          <w:sz w:val="20"/>
          <w:szCs w:val="20"/>
          <w:lang w:val="en-US"/>
        </w:rPr>
        <w:t>Answer the questions with true information. Use short answers with “can” or “can’t”.</w:t>
      </w:r>
    </w:p>
    <w:p w14:paraId="3B21F7C6" w14:textId="77777777"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1. Can you play the piano? ________________________________________________________________</w:t>
      </w:r>
    </w:p>
    <w:p w14:paraId="212B2AE4" w14:textId="77777777"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2. Can you ski? ____________________________________________________________________________</w:t>
      </w:r>
    </w:p>
    <w:p w14:paraId="10193D01" w14:textId="77777777"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3. Can your parents sing well? ______________________________________________________________</w:t>
      </w:r>
    </w:p>
    <w:p w14:paraId="3346107A" w14:textId="77777777"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4. Can your friend speak English? ___________________________________________________________</w:t>
      </w:r>
    </w:p>
    <w:p w14:paraId="21F2EC3E" w14:textId="77777777"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5. Can you draw? _________________________________________________________________________</w:t>
      </w:r>
    </w:p>
    <w:p w14:paraId="7F5DCAC8" w14:textId="77777777" w:rsidR="00B8388D"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6. Can your father fix things? _______________________________________________________________</w:t>
      </w:r>
    </w:p>
    <w:p w14:paraId="4C3946B4" w14:textId="77777777" w:rsidR="00B8388D" w:rsidRDefault="00B8388D" w:rsidP="00B8388D">
      <w:pPr>
        <w:jc w:val="both"/>
        <w:rPr>
          <w:rFonts w:ascii="Century Gothic" w:hAnsi="Century Gothic"/>
          <w:b/>
          <w:bCs/>
          <w:color w:val="1F3864" w:themeColor="accent5" w:themeShade="80"/>
          <w:lang w:val="en-US"/>
        </w:rPr>
      </w:pPr>
      <w:r>
        <w:rPr>
          <w:rFonts w:ascii="Century Gothic" w:hAnsi="Century Gothic"/>
          <w:b/>
          <w:bCs/>
          <w:color w:val="1F3864" w:themeColor="accent5" w:themeShade="80"/>
          <w:lang w:val="en-US"/>
        </w:rPr>
        <w:lastRenderedPageBreak/>
        <w:t xml:space="preserve">Grammar - </w:t>
      </w:r>
      <w:r w:rsidRPr="009F53FA">
        <w:rPr>
          <w:rFonts w:ascii="Century Gothic" w:hAnsi="Century Gothic"/>
          <w:b/>
          <w:bCs/>
          <w:color w:val="1F3864" w:themeColor="accent5" w:themeShade="80"/>
          <w:lang w:val="en-US"/>
        </w:rPr>
        <w:t>Too + adjective</w:t>
      </w:r>
    </w:p>
    <w:p w14:paraId="4C5A3E88" w14:textId="77777777"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“Too” makes an adjective stronger. It usually gives it a negative meaning.</w:t>
      </w:r>
    </w:p>
    <w:p w14:paraId="3D1DCAC3" w14:textId="77777777" w:rsidR="00B8388D" w:rsidRPr="009F53FA" w:rsidRDefault="00B8388D" w:rsidP="00B8388D">
      <w:pPr>
        <w:ind w:firstLine="708"/>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 xml:space="preserve">Example: I’m </w:t>
      </w:r>
      <w:r w:rsidRPr="00EF48D7">
        <w:rPr>
          <w:rFonts w:ascii="Century Gothic" w:hAnsi="Century Gothic"/>
          <w:color w:val="1F3864" w:themeColor="accent5" w:themeShade="80"/>
          <w:sz w:val="20"/>
          <w:szCs w:val="20"/>
          <w:u w:val="single"/>
          <w:lang w:val="en-US"/>
        </w:rPr>
        <w:t>too busy</w:t>
      </w:r>
      <w:r w:rsidRPr="009F53FA">
        <w:rPr>
          <w:rFonts w:ascii="Century Gothic" w:hAnsi="Century Gothic"/>
          <w:color w:val="1F3864" w:themeColor="accent5" w:themeShade="80"/>
          <w:sz w:val="20"/>
          <w:szCs w:val="20"/>
          <w:lang w:val="en-US"/>
        </w:rPr>
        <w:t>. I can’t talk right now.</w:t>
      </w:r>
    </w:p>
    <w:p w14:paraId="3AF86F23" w14:textId="77777777" w:rsidR="00B8388D" w:rsidRPr="009F53FA" w:rsidRDefault="00B8388D" w:rsidP="00B8388D">
      <w:pPr>
        <w:ind w:firstLine="708"/>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 xml:space="preserve">Example: I’m </w:t>
      </w:r>
      <w:r w:rsidRPr="00EF48D7">
        <w:rPr>
          <w:rFonts w:ascii="Century Gothic" w:hAnsi="Century Gothic"/>
          <w:color w:val="1F3864" w:themeColor="accent5" w:themeShade="80"/>
          <w:sz w:val="20"/>
          <w:szCs w:val="20"/>
          <w:u w:val="single"/>
          <w:lang w:val="en-US"/>
        </w:rPr>
        <w:t>too tired</w:t>
      </w:r>
      <w:r w:rsidRPr="009F53FA">
        <w:rPr>
          <w:rFonts w:ascii="Century Gothic" w:hAnsi="Century Gothic"/>
          <w:color w:val="1F3864" w:themeColor="accent5" w:themeShade="80"/>
          <w:sz w:val="20"/>
          <w:szCs w:val="20"/>
          <w:lang w:val="en-US"/>
        </w:rPr>
        <w:t>. Let’s not go to the movies.</w:t>
      </w:r>
    </w:p>
    <w:p w14:paraId="67CC5273" w14:textId="77777777" w:rsidR="00B8388D" w:rsidRDefault="00B8388D" w:rsidP="00B8388D">
      <w:pPr>
        <w:ind w:firstLine="708"/>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 xml:space="preserve">Example: It’s </w:t>
      </w:r>
      <w:r w:rsidRPr="00EF48D7">
        <w:rPr>
          <w:rFonts w:ascii="Century Gothic" w:hAnsi="Century Gothic"/>
          <w:color w:val="1F3864" w:themeColor="accent5" w:themeShade="80"/>
          <w:sz w:val="20"/>
          <w:szCs w:val="20"/>
          <w:u w:val="single"/>
          <w:lang w:val="en-US"/>
        </w:rPr>
        <w:t>too late</w:t>
      </w:r>
      <w:r w:rsidRPr="009F53FA">
        <w:rPr>
          <w:rFonts w:ascii="Century Gothic" w:hAnsi="Century Gothic"/>
          <w:color w:val="1F3864" w:themeColor="accent5" w:themeShade="80"/>
          <w:sz w:val="20"/>
          <w:szCs w:val="20"/>
          <w:lang w:val="en-US"/>
        </w:rPr>
        <w:t>. I should go to bed.</w:t>
      </w:r>
    </w:p>
    <w:p w14:paraId="24840395" w14:textId="77777777" w:rsidR="00B8388D"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b/>
          <w:bCs/>
          <w:color w:val="1F3864" w:themeColor="accent5" w:themeShade="80"/>
          <w:sz w:val="20"/>
          <w:szCs w:val="20"/>
          <w:lang w:val="en-US"/>
        </w:rPr>
        <w:t>Exercise 5</w:t>
      </w:r>
      <w:r w:rsidRPr="009F53FA">
        <w:rPr>
          <w:rFonts w:ascii="Century Gothic" w:hAnsi="Century Gothic"/>
          <w:color w:val="1F3864" w:themeColor="accent5" w:themeShade="80"/>
          <w:sz w:val="20"/>
          <w:szCs w:val="20"/>
          <w:lang w:val="en-US"/>
        </w:rPr>
        <w:t xml:space="preserve">. </w:t>
      </w:r>
    </w:p>
    <w:p w14:paraId="778A43FE" w14:textId="77777777"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45BFB4EC" wp14:editId="668C9773">
            <wp:extent cx="951053" cy="51816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208" t="36798" r="65343" b="46301"/>
                    <a:stretch/>
                  </pic:blipFill>
                  <pic:spPr bwMode="auto">
                    <a:xfrm>
                      <a:off x="0" y="0"/>
                      <a:ext cx="957865" cy="521872"/>
                    </a:xfrm>
                    <a:prstGeom prst="rect">
                      <a:avLst/>
                    </a:prstGeom>
                    <a:ln>
                      <a:noFill/>
                    </a:ln>
                    <a:extLst>
                      <a:ext uri="{53640926-AAD7-44D8-BBD7-CCE9431645EC}">
                        <a14:shadowObscured xmlns:a14="http://schemas.microsoft.com/office/drawing/2010/main"/>
                      </a:ext>
                    </a:extLst>
                  </pic:spPr>
                </pic:pic>
              </a:graphicData>
            </a:graphic>
          </wp:inline>
        </w:drawing>
      </w:r>
      <w:r w:rsidRPr="009F53FA">
        <w:rPr>
          <w:rFonts w:ascii="Century Gothic" w:hAnsi="Century Gothic"/>
          <w:color w:val="1F3864" w:themeColor="accent5" w:themeShade="80"/>
          <w:sz w:val="20"/>
          <w:szCs w:val="20"/>
          <w:lang w:val="en-US"/>
        </w:rPr>
        <w:t>1. I don’t want these shoes.</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They’re ______________________</w:t>
      </w:r>
      <w:r>
        <w:rPr>
          <w:rFonts w:ascii="Century Gothic" w:hAnsi="Century Gothic"/>
          <w:color w:val="1F3864" w:themeColor="accent5" w:themeShade="80"/>
          <w:sz w:val="20"/>
          <w:szCs w:val="20"/>
          <w:lang w:val="en-US"/>
        </w:rPr>
        <w:t>.</w:t>
      </w:r>
    </w:p>
    <w:p w14:paraId="0E5F5173" w14:textId="77777777"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3A9B0F30" wp14:editId="69A27A4E">
            <wp:extent cx="739140" cy="586740"/>
            <wp:effectExtent l="0" t="0" r="381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794" t="35514" r="47533" b="48012"/>
                    <a:stretch/>
                  </pic:blipFill>
                  <pic:spPr bwMode="auto">
                    <a:xfrm>
                      <a:off x="0" y="0"/>
                      <a:ext cx="739140" cy="58674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r>
      <w:r w:rsidRPr="009F53FA">
        <w:rPr>
          <w:rFonts w:ascii="Century Gothic" w:hAnsi="Century Gothic"/>
          <w:color w:val="1F3864" w:themeColor="accent5" w:themeShade="80"/>
          <w:sz w:val="20"/>
          <w:szCs w:val="20"/>
          <w:lang w:val="en-US"/>
        </w:rPr>
        <w:t>2. It’s ______________________ today.</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She can´t go swimming.</w:t>
      </w:r>
    </w:p>
    <w:p w14:paraId="79C46B16" w14:textId="77777777"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193AE252" wp14:editId="0309316B">
            <wp:extent cx="807720" cy="5181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891" t="35514" r="26353" b="49937"/>
                    <a:stretch/>
                  </pic:blipFill>
                  <pic:spPr bwMode="auto">
                    <a:xfrm>
                      <a:off x="0" y="0"/>
                      <a:ext cx="807720" cy="51816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r>
      <w:r w:rsidRPr="009F53FA">
        <w:rPr>
          <w:rFonts w:ascii="Century Gothic" w:hAnsi="Century Gothic"/>
          <w:color w:val="1F3864" w:themeColor="accent5" w:themeShade="80"/>
          <w:sz w:val="20"/>
          <w:szCs w:val="20"/>
          <w:lang w:val="en-US"/>
        </w:rPr>
        <w:t>3. I’m ______________________</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I can’t read right now</w:t>
      </w:r>
      <w:r>
        <w:rPr>
          <w:rFonts w:ascii="Century Gothic" w:hAnsi="Century Gothic"/>
          <w:color w:val="1F3864" w:themeColor="accent5" w:themeShade="80"/>
          <w:sz w:val="20"/>
          <w:szCs w:val="20"/>
          <w:lang w:val="en-US"/>
        </w:rPr>
        <w:t>.</w:t>
      </w:r>
    </w:p>
    <w:p w14:paraId="7F4D21AD" w14:textId="77777777"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12B9903E" wp14:editId="73DF611B">
            <wp:extent cx="821055" cy="6019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586" t="60421" r="65343" b="19935"/>
                    <a:stretch/>
                  </pic:blipFill>
                  <pic:spPr bwMode="auto">
                    <a:xfrm>
                      <a:off x="0" y="0"/>
                      <a:ext cx="827335" cy="606584"/>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t xml:space="preserve">4. </w:t>
      </w:r>
      <w:r w:rsidRPr="009F53FA">
        <w:rPr>
          <w:rFonts w:ascii="Century Gothic" w:hAnsi="Century Gothic"/>
          <w:color w:val="1F3864" w:themeColor="accent5" w:themeShade="80"/>
          <w:sz w:val="20"/>
          <w:szCs w:val="20"/>
          <w:lang w:val="en-US"/>
        </w:rPr>
        <w:t>He doesn’t want that shirt.</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It’s ______________________</w:t>
      </w:r>
      <w:r>
        <w:rPr>
          <w:rFonts w:ascii="Century Gothic" w:hAnsi="Century Gothic"/>
          <w:color w:val="1F3864" w:themeColor="accent5" w:themeShade="80"/>
          <w:sz w:val="20"/>
          <w:szCs w:val="20"/>
          <w:lang w:val="en-US"/>
        </w:rPr>
        <w:t>.</w:t>
      </w:r>
    </w:p>
    <w:p w14:paraId="4D11DF43" w14:textId="77777777"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5B9D3DB2" wp14:editId="3A54BD4A">
            <wp:extent cx="838200" cy="6705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794" t="60545" r="45969" b="20627"/>
                    <a:stretch/>
                  </pic:blipFill>
                  <pic:spPr bwMode="auto">
                    <a:xfrm>
                      <a:off x="0" y="0"/>
                      <a:ext cx="838200" cy="67056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r>
      <w:r w:rsidRPr="009F53FA">
        <w:rPr>
          <w:rFonts w:ascii="Century Gothic" w:hAnsi="Century Gothic"/>
          <w:color w:val="1F3864" w:themeColor="accent5" w:themeShade="80"/>
          <w:sz w:val="20"/>
          <w:szCs w:val="20"/>
          <w:lang w:val="en-US"/>
        </w:rPr>
        <w:t>5. I can´t talk right now.</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I’m ______________________</w:t>
      </w:r>
      <w:r>
        <w:rPr>
          <w:rFonts w:ascii="Century Gothic" w:hAnsi="Century Gothic"/>
          <w:color w:val="1F3864" w:themeColor="accent5" w:themeShade="80"/>
          <w:sz w:val="20"/>
          <w:szCs w:val="20"/>
          <w:lang w:val="en-US"/>
        </w:rPr>
        <w:t>.</w:t>
      </w:r>
    </w:p>
    <w:p w14:paraId="41AED918" w14:textId="77777777"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5FEEA1BD" wp14:editId="60BFB20A">
            <wp:extent cx="807720" cy="6781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891" t="60118" r="26353" b="20840"/>
                    <a:stretch/>
                  </pic:blipFill>
                  <pic:spPr bwMode="auto">
                    <a:xfrm>
                      <a:off x="0" y="0"/>
                      <a:ext cx="807720" cy="67818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r>
      <w:r w:rsidRPr="009F53FA">
        <w:rPr>
          <w:rFonts w:ascii="Century Gothic" w:hAnsi="Century Gothic"/>
          <w:color w:val="1F3864" w:themeColor="accent5" w:themeShade="80"/>
          <w:sz w:val="20"/>
          <w:szCs w:val="20"/>
          <w:lang w:val="en-US"/>
        </w:rPr>
        <w:t>6. It’s ______________________ for a movie.</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We should go to bed.</w:t>
      </w:r>
    </w:p>
    <w:p w14:paraId="6BCB39B2" w14:textId="77777777" w:rsidR="00B8388D" w:rsidRDefault="00B8388D" w:rsidP="00B8388D">
      <w:pPr>
        <w:jc w:val="both"/>
        <w:rPr>
          <w:rFonts w:ascii="Century Gothic" w:hAnsi="Century Gothic"/>
          <w:color w:val="1F3864" w:themeColor="accent5" w:themeShade="80"/>
          <w:sz w:val="20"/>
          <w:szCs w:val="20"/>
          <w:lang w:val="en-US"/>
        </w:rPr>
      </w:pPr>
    </w:p>
    <w:p w14:paraId="6E71428B" w14:textId="77777777"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b/>
          <w:bCs/>
          <w:color w:val="1F3864" w:themeColor="accent5" w:themeShade="80"/>
          <w:sz w:val="20"/>
          <w:szCs w:val="20"/>
          <w:lang w:val="en-US"/>
        </w:rPr>
        <w:t xml:space="preserve">Exercise </w:t>
      </w:r>
      <w:r>
        <w:rPr>
          <w:rFonts w:ascii="Century Gothic" w:hAnsi="Century Gothic"/>
          <w:b/>
          <w:bCs/>
          <w:color w:val="1F3864" w:themeColor="accent5" w:themeShade="80"/>
          <w:sz w:val="20"/>
          <w:szCs w:val="20"/>
          <w:lang w:val="en-US"/>
        </w:rPr>
        <w:t xml:space="preserve">6. </w:t>
      </w:r>
      <w:r w:rsidRPr="009F53FA">
        <w:rPr>
          <w:rFonts w:ascii="Century Gothic" w:hAnsi="Century Gothic"/>
          <w:color w:val="1F3864" w:themeColor="accent5" w:themeShade="80"/>
          <w:sz w:val="20"/>
          <w:szCs w:val="20"/>
          <w:lang w:val="en-US"/>
        </w:rPr>
        <w:t>Complete each sentence. Use “too” and an adjective.</w:t>
      </w:r>
    </w:p>
    <w:p w14:paraId="0A12C975" w14:textId="77777777"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1. I need a new dress. This dress is too old.</w:t>
      </w:r>
    </w:p>
    <w:p w14:paraId="0DC743D5" w14:textId="77777777"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2.This skirt is ________________ I want a short skirt.</w:t>
      </w:r>
    </w:p>
    <w:p w14:paraId="3081E9F1" w14:textId="77777777"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3. His shirt is ________________ . He needs size small.</w:t>
      </w:r>
    </w:p>
    <w:p w14:paraId="02F898CC" w14:textId="77777777"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4. I don’t want that suit. It’s ________________.</w:t>
      </w:r>
    </w:p>
    <w:p w14:paraId="160A8036" w14:textId="77777777" w:rsidR="00B8388D"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5. He needs size medium. This shirt is ________________.</w:t>
      </w:r>
    </w:p>
    <w:p w14:paraId="37E5398F" w14:textId="77777777" w:rsidR="00B8388D" w:rsidRPr="00B33726" w:rsidRDefault="00B8388D" w:rsidP="00B33726">
      <w:pPr>
        <w:jc w:val="both"/>
        <w:rPr>
          <w:rFonts w:ascii="Century Gothic" w:hAnsi="Century Gothic"/>
          <w:color w:val="1F3864" w:themeColor="accent5" w:themeShade="80"/>
          <w:sz w:val="20"/>
          <w:szCs w:val="20"/>
          <w:lang w:val="en-US"/>
        </w:rPr>
      </w:pPr>
    </w:p>
    <w:sectPr w:rsidR="00B8388D" w:rsidRPr="00B33726" w:rsidSect="003530BA">
      <w:pgSz w:w="12240" w:h="15840"/>
      <w:pgMar w:top="1417" w:right="1701" w:bottom="141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A379F" w14:textId="77777777" w:rsidR="005E5DF2" w:rsidRDefault="005E5DF2" w:rsidP="0027758D">
      <w:pPr>
        <w:spacing w:after="0" w:line="240" w:lineRule="auto"/>
      </w:pPr>
      <w:r>
        <w:separator/>
      </w:r>
    </w:p>
  </w:endnote>
  <w:endnote w:type="continuationSeparator" w:id="0">
    <w:p w14:paraId="0B73B2B9" w14:textId="77777777" w:rsidR="005E5DF2" w:rsidRDefault="005E5DF2" w:rsidP="00277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1BE500" w14:textId="77777777" w:rsidR="005E5DF2" w:rsidRDefault="005E5DF2" w:rsidP="0027758D">
      <w:pPr>
        <w:spacing w:after="0" w:line="240" w:lineRule="auto"/>
      </w:pPr>
      <w:r>
        <w:separator/>
      </w:r>
    </w:p>
  </w:footnote>
  <w:footnote w:type="continuationSeparator" w:id="0">
    <w:p w14:paraId="1E8F4E8D" w14:textId="77777777" w:rsidR="005E5DF2" w:rsidRDefault="005E5DF2" w:rsidP="002775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3C0E7C"/>
    <w:multiLevelType w:val="hybridMultilevel"/>
    <w:tmpl w:val="0E3C7F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1C3"/>
    <w:rsid w:val="00040CAA"/>
    <w:rsid w:val="000421CC"/>
    <w:rsid w:val="0006501A"/>
    <w:rsid w:val="00083D95"/>
    <w:rsid w:val="000B772E"/>
    <w:rsid w:val="000D768E"/>
    <w:rsid w:val="00105901"/>
    <w:rsid w:val="00115147"/>
    <w:rsid w:val="00153729"/>
    <w:rsid w:val="00164411"/>
    <w:rsid w:val="001B090A"/>
    <w:rsid w:val="001F31A8"/>
    <w:rsid w:val="00246806"/>
    <w:rsid w:val="0027758D"/>
    <w:rsid w:val="002E4EFF"/>
    <w:rsid w:val="003108D9"/>
    <w:rsid w:val="00330866"/>
    <w:rsid w:val="0034167F"/>
    <w:rsid w:val="003530BA"/>
    <w:rsid w:val="0035431A"/>
    <w:rsid w:val="00365944"/>
    <w:rsid w:val="0039524B"/>
    <w:rsid w:val="00413168"/>
    <w:rsid w:val="00453C82"/>
    <w:rsid w:val="00467A4A"/>
    <w:rsid w:val="00472174"/>
    <w:rsid w:val="00490357"/>
    <w:rsid w:val="004B121A"/>
    <w:rsid w:val="004B4F81"/>
    <w:rsid w:val="00504BF8"/>
    <w:rsid w:val="00551E26"/>
    <w:rsid w:val="00552C02"/>
    <w:rsid w:val="005619C1"/>
    <w:rsid w:val="00564BF1"/>
    <w:rsid w:val="00585FC4"/>
    <w:rsid w:val="005A671C"/>
    <w:rsid w:val="005E5DF2"/>
    <w:rsid w:val="005F4079"/>
    <w:rsid w:val="00602204"/>
    <w:rsid w:val="00603D0C"/>
    <w:rsid w:val="00616FE5"/>
    <w:rsid w:val="00631044"/>
    <w:rsid w:val="006364CA"/>
    <w:rsid w:val="006D5959"/>
    <w:rsid w:val="006E1548"/>
    <w:rsid w:val="00704DB9"/>
    <w:rsid w:val="0074032C"/>
    <w:rsid w:val="0074575B"/>
    <w:rsid w:val="00772744"/>
    <w:rsid w:val="007A15FC"/>
    <w:rsid w:val="007C35C8"/>
    <w:rsid w:val="00817357"/>
    <w:rsid w:val="0085668A"/>
    <w:rsid w:val="008761D3"/>
    <w:rsid w:val="0088737D"/>
    <w:rsid w:val="00894E2B"/>
    <w:rsid w:val="008A1810"/>
    <w:rsid w:val="008B3A0C"/>
    <w:rsid w:val="008F2E2C"/>
    <w:rsid w:val="00941C4C"/>
    <w:rsid w:val="009629EF"/>
    <w:rsid w:val="0097331C"/>
    <w:rsid w:val="009C61F3"/>
    <w:rsid w:val="009F2B32"/>
    <w:rsid w:val="00A067B4"/>
    <w:rsid w:val="00A32ADC"/>
    <w:rsid w:val="00A364A5"/>
    <w:rsid w:val="00A42E0A"/>
    <w:rsid w:val="00A43FC8"/>
    <w:rsid w:val="00A674A4"/>
    <w:rsid w:val="00A70B07"/>
    <w:rsid w:val="00A72792"/>
    <w:rsid w:val="00A74480"/>
    <w:rsid w:val="00A76905"/>
    <w:rsid w:val="00A934B1"/>
    <w:rsid w:val="00AD3FB8"/>
    <w:rsid w:val="00B15EB7"/>
    <w:rsid w:val="00B16062"/>
    <w:rsid w:val="00B231D8"/>
    <w:rsid w:val="00B33726"/>
    <w:rsid w:val="00B62E30"/>
    <w:rsid w:val="00B745DD"/>
    <w:rsid w:val="00B7534C"/>
    <w:rsid w:val="00B8388D"/>
    <w:rsid w:val="00B964CF"/>
    <w:rsid w:val="00BC3773"/>
    <w:rsid w:val="00C05E58"/>
    <w:rsid w:val="00C063A8"/>
    <w:rsid w:val="00C41332"/>
    <w:rsid w:val="00C56581"/>
    <w:rsid w:val="00C91B53"/>
    <w:rsid w:val="00D87022"/>
    <w:rsid w:val="00DC05E5"/>
    <w:rsid w:val="00DC4343"/>
    <w:rsid w:val="00DE2D2A"/>
    <w:rsid w:val="00E03522"/>
    <w:rsid w:val="00E6637D"/>
    <w:rsid w:val="00E73FEC"/>
    <w:rsid w:val="00EC0DFD"/>
    <w:rsid w:val="00EC70DB"/>
    <w:rsid w:val="00EF7BB8"/>
    <w:rsid w:val="00F05822"/>
    <w:rsid w:val="00F421C3"/>
    <w:rsid w:val="00F45B43"/>
    <w:rsid w:val="00F93694"/>
    <w:rsid w:val="00F95DCF"/>
    <w:rsid w:val="00FC0842"/>
    <w:rsid w:val="00FE1104"/>
    <w:rsid w:val="00FE79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16C65"/>
  <w15:chartTrackingRefBased/>
  <w15:docId w15:val="{8071D076-7E37-4F63-AD8D-495DA53F1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75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758D"/>
  </w:style>
  <w:style w:type="paragraph" w:styleId="Piedepgina">
    <w:name w:val="footer"/>
    <w:basedOn w:val="Normal"/>
    <w:link w:val="PiedepginaCar"/>
    <w:uiPriority w:val="99"/>
    <w:unhideWhenUsed/>
    <w:rsid w:val="002775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758D"/>
  </w:style>
  <w:style w:type="paragraph" w:styleId="Prrafodelista">
    <w:name w:val="List Paragraph"/>
    <w:basedOn w:val="Normal"/>
    <w:uiPriority w:val="34"/>
    <w:qFormat/>
    <w:rsid w:val="00FE79E3"/>
    <w:pPr>
      <w:ind w:left="720"/>
      <w:contextualSpacing/>
    </w:pPr>
  </w:style>
  <w:style w:type="character" w:styleId="nfasis">
    <w:name w:val="Emphasis"/>
    <w:basedOn w:val="Fuentedeprrafopredeter"/>
    <w:uiPriority w:val="20"/>
    <w:qFormat/>
    <w:rsid w:val="00A42E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447766">
      <w:bodyDiv w:val="1"/>
      <w:marLeft w:val="0"/>
      <w:marRight w:val="0"/>
      <w:marTop w:val="0"/>
      <w:marBottom w:val="0"/>
      <w:divBdr>
        <w:top w:val="none" w:sz="0" w:space="0" w:color="auto"/>
        <w:left w:val="none" w:sz="0" w:space="0" w:color="auto"/>
        <w:bottom w:val="none" w:sz="0" w:space="0" w:color="auto"/>
        <w:right w:val="none" w:sz="0" w:space="0" w:color="auto"/>
      </w:divBdr>
    </w:div>
    <w:div w:id="303706693">
      <w:bodyDiv w:val="1"/>
      <w:marLeft w:val="0"/>
      <w:marRight w:val="0"/>
      <w:marTop w:val="0"/>
      <w:marBottom w:val="0"/>
      <w:divBdr>
        <w:top w:val="none" w:sz="0" w:space="0" w:color="auto"/>
        <w:left w:val="none" w:sz="0" w:space="0" w:color="auto"/>
        <w:bottom w:val="none" w:sz="0" w:space="0" w:color="auto"/>
        <w:right w:val="none" w:sz="0" w:space="0" w:color="auto"/>
      </w:divBdr>
    </w:div>
    <w:div w:id="769741639">
      <w:bodyDiv w:val="1"/>
      <w:marLeft w:val="0"/>
      <w:marRight w:val="0"/>
      <w:marTop w:val="0"/>
      <w:marBottom w:val="0"/>
      <w:divBdr>
        <w:top w:val="none" w:sz="0" w:space="0" w:color="auto"/>
        <w:left w:val="none" w:sz="0" w:space="0" w:color="auto"/>
        <w:bottom w:val="none" w:sz="0" w:space="0" w:color="auto"/>
        <w:right w:val="none" w:sz="0" w:space="0" w:color="auto"/>
      </w:divBdr>
    </w:div>
    <w:div w:id="770126459">
      <w:bodyDiv w:val="1"/>
      <w:marLeft w:val="0"/>
      <w:marRight w:val="0"/>
      <w:marTop w:val="0"/>
      <w:marBottom w:val="0"/>
      <w:divBdr>
        <w:top w:val="none" w:sz="0" w:space="0" w:color="auto"/>
        <w:left w:val="none" w:sz="0" w:space="0" w:color="auto"/>
        <w:bottom w:val="none" w:sz="0" w:space="0" w:color="auto"/>
        <w:right w:val="none" w:sz="0" w:space="0" w:color="auto"/>
      </w:divBdr>
    </w:div>
    <w:div w:id="780298011">
      <w:bodyDiv w:val="1"/>
      <w:marLeft w:val="0"/>
      <w:marRight w:val="0"/>
      <w:marTop w:val="0"/>
      <w:marBottom w:val="0"/>
      <w:divBdr>
        <w:top w:val="none" w:sz="0" w:space="0" w:color="auto"/>
        <w:left w:val="none" w:sz="0" w:space="0" w:color="auto"/>
        <w:bottom w:val="none" w:sz="0" w:space="0" w:color="auto"/>
        <w:right w:val="none" w:sz="0" w:space="0" w:color="auto"/>
      </w:divBdr>
    </w:div>
    <w:div w:id="1108425811">
      <w:bodyDiv w:val="1"/>
      <w:marLeft w:val="0"/>
      <w:marRight w:val="0"/>
      <w:marTop w:val="0"/>
      <w:marBottom w:val="0"/>
      <w:divBdr>
        <w:top w:val="none" w:sz="0" w:space="0" w:color="auto"/>
        <w:left w:val="none" w:sz="0" w:space="0" w:color="auto"/>
        <w:bottom w:val="none" w:sz="0" w:space="0" w:color="auto"/>
        <w:right w:val="none" w:sz="0" w:space="0" w:color="auto"/>
      </w:divBdr>
    </w:div>
    <w:div w:id="1223297902">
      <w:bodyDiv w:val="1"/>
      <w:marLeft w:val="0"/>
      <w:marRight w:val="0"/>
      <w:marTop w:val="0"/>
      <w:marBottom w:val="0"/>
      <w:divBdr>
        <w:top w:val="none" w:sz="0" w:space="0" w:color="auto"/>
        <w:left w:val="none" w:sz="0" w:space="0" w:color="auto"/>
        <w:bottom w:val="none" w:sz="0" w:space="0" w:color="auto"/>
        <w:right w:val="none" w:sz="0" w:space="0" w:color="auto"/>
      </w:divBdr>
    </w:div>
    <w:div w:id="1689793994">
      <w:bodyDiv w:val="1"/>
      <w:marLeft w:val="0"/>
      <w:marRight w:val="0"/>
      <w:marTop w:val="0"/>
      <w:marBottom w:val="0"/>
      <w:divBdr>
        <w:top w:val="none" w:sz="0" w:space="0" w:color="auto"/>
        <w:left w:val="none" w:sz="0" w:space="0" w:color="auto"/>
        <w:bottom w:val="none" w:sz="0" w:space="0" w:color="auto"/>
        <w:right w:val="none" w:sz="0" w:space="0" w:color="auto"/>
      </w:divBdr>
    </w:div>
    <w:div w:id="1740977878">
      <w:bodyDiv w:val="1"/>
      <w:marLeft w:val="0"/>
      <w:marRight w:val="0"/>
      <w:marTop w:val="0"/>
      <w:marBottom w:val="0"/>
      <w:divBdr>
        <w:top w:val="none" w:sz="0" w:space="0" w:color="auto"/>
        <w:left w:val="none" w:sz="0" w:space="0" w:color="auto"/>
        <w:bottom w:val="none" w:sz="0" w:space="0" w:color="auto"/>
        <w:right w:val="none" w:sz="0" w:space="0" w:color="auto"/>
      </w:divBdr>
    </w:div>
    <w:div w:id="1796291634">
      <w:bodyDiv w:val="1"/>
      <w:marLeft w:val="0"/>
      <w:marRight w:val="0"/>
      <w:marTop w:val="0"/>
      <w:marBottom w:val="0"/>
      <w:divBdr>
        <w:top w:val="none" w:sz="0" w:space="0" w:color="auto"/>
        <w:left w:val="none" w:sz="0" w:space="0" w:color="auto"/>
        <w:bottom w:val="none" w:sz="0" w:space="0" w:color="auto"/>
        <w:right w:val="none" w:sz="0" w:space="0" w:color="auto"/>
      </w:divBdr>
    </w:div>
    <w:div w:id="183529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613DC252-36CB-4349-B0ED-3A1392A41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5</Pages>
  <Words>717</Words>
  <Characters>3944</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Cuenta Microsoft</cp:lastModifiedBy>
  <cp:revision>67</cp:revision>
  <dcterms:created xsi:type="dcterms:W3CDTF">2020-05-04T00:29:00Z</dcterms:created>
  <dcterms:modified xsi:type="dcterms:W3CDTF">2022-10-09T15:55:00Z</dcterms:modified>
</cp:coreProperties>
</file>