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3E29F2F0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6ADD0D02" w:rsidR="0069055A" w:rsidRPr="0069055A" w:rsidRDefault="0069055A" w:rsidP="008F0C82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9D121E">
        <w:rPr>
          <w:rFonts w:ascii="Calibri" w:eastAsia="Calibri" w:hAnsi="Calibri" w:cs="Times New Roman"/>
          <w:b/>
        </w:rPr>
        <w:t>DE MÓDULO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6BC971F" w14:textId="2791CFF5" w:rsidR="0069055A" w:rsidRDefault="008F0C82" w:rsidP="00EA485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PROYECCIÓN PROFESIONAL</w:t>
      </w:r>
    </w:p>
    <w:p w14:paraId="1FE3B9BB" w14:textId="77777777" w:rsidR="008F0C82" w:rsidRPr="00EA485A" w:rsidRDefault="008F0C82" w:rsidP="00EA485A">
      <w:pPr>
        <w:jc w:val="center"/>
        <w:rPr>
          <w:rFonts w:ascii="Calibri" w:eastAsia="Calibri" w:hAnsi="Calibri" w:cs="Times New Roman"/>
          <w:b/>
          <w:u w:val="single"/>
        </w:rPr>
      </w:pPr>
    </w:p>
    <w:p w14:paraId="5BFE3C0E" w14:textId="3F47380B" w:rsidR="0069055A" w:rsidRDefault="00EA485A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8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Cuatrimestre de la Licenciatura en </w:t>
      </w:r>
      <w:r w:rsidR="00800FF9">
        <w:rPr>
          <w:rFonts w:ascii="Calibri" w:eastAsia="Calibri" w:hAnsi="Calibri" w:cs="Times New Roman"/>
          <w:b/>
        </w:rPr>
        <w:t>Derecho</w:t>
      </w:r>
    </w:p>
    <w:p w14:paraId="4680384F" w14:textId="31D0659C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Modalidad </w:t>
      </w:r>
      <w:r w:rsidR="008F0C82">
        <w:rPr>
          <w:rFonts w:ascii="Candara" w:hAnsi="Candara"/>
          <w:b/>
        </w:rPr>
        <w:t>Ejecutiva</w:t>
      </w:r>
      <w:r>
        <w:rPr>
          <w:rFonts w:ascii="Candara" w:hAnsi="Candara"/>
          <w:b/>
        </w:rPr>
        <w:t xml:space="preserve"> -</w:t>
      </w:r>
      <w:r w:rsidR="008F0C82">
        <w:rPr>
          <w:rFonts w:ascii="Candara" w:hAnsi="Candara"/>
          <w:b/>
        </w:rPr>
        <w:t>Sábado</w:t>
      </w:r>
    </w:p>
    <w:p w14:paraId="3FFD17AD" w14:textId="23CA04AE" w:rsidR="00EA485A" w:rsidRDefault="00EA485A" w:rsidP="00A01376">
      <w:pPr>
        <w:pBdr>
          <w:bottom w:val="single" w:sz="4" w:space="1" w:color="auto"/>
        </w:pBd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Cuatrimestre </w:t>
      </w:r>
      <w:r w:rsidRPr="00E3405B">
        <w:rPr>
          <w:rFonts w:ascii="Candara" w:hAnsi="Candara"/>
          <w:b/>
        </w:rPr>
        <w:t>Ene-abril de 20</w:t>
      </w:r>
      <w:r>
        <w:rPr>
          <w:rFonts w:ascii="Candara" w:hAnsi="Candara"/>
          <w:b/>
        </w:rPr>
        <w:t>2</w:t>
      </w:r>
      <w:r w:rsidR="00800FF9">
        <w:rPr>
          <w:rFonts w:ascii="Candara" w:hAnsi="Candara"/>
          <w:b/>
        </w:rPr>
        <w:t>3</w:t>
      </w: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17415430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</w:t>
      </w:r>
      <w:r w:rsidR="00800FF9">
        <w:rPr>
          <w:rFonts w:ascii="Calibri" w:eastAsia="Calibri" w:hAnsi="Calibri" w:cs="Times New Roman"/>
          <w:b/>
        </w:rPr>
        <w:t>i</w:t>
      </w:r>
      <w:r w:rsidRPr="0069055A">
        <w:rPr>
          <w:rFonts w:ascii="Calibri" w:eastAsia="Calibri" w:hAnsi="Calibri" w:cs="Times New Roman"/>
          <w:b/>
        </w:rPr>
        <w:t>z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27F2F757" w14:textId="3FBA7CCF" w:rsidR="00A23BE2" w:rsidRDefault="00A23BE2" w:rsidP="004C07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A23BE2">
        <w:rPr>
          <w:rFonts w:ascii="Gill Sans MT" w:hAnsi="Gill Sans MT" w:cs="Intrepid Regular"/>
          <w:bCs/>
        </w:rPr>
        <w:t>Explica</w:t>
      </w:r>
      <w:r>
        <w:rPr>
          <w:rFonts w:ascii="Gill Sans MT" w:hAnsi="Gill Sans MT" w:cs="Intrepid Regular"/>
          <w:bCs/>
        </w:rPr>
        <w:t>, ¿cómo se forma la imagen?, ¿qué procesos intervienen?</w:t>
      </w:r>
    </w:p>
    <w:p w14:paraId="58092182" w14:textId="359536EC" w:rsidR="002A7AC0" w:rsidRDefault="002A7AC0" w:rsidP="004C07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A23BE2">
        <w:rPr>
          <w:rFonts w:ascii="Gill Sans MT" w:hAnsi="Gill Sans MT" w:cs="Intrepid Regular"/>
          <w:bCs/>
        </w:rPr>
        <w:t xml:space="preserve">¿Cuáles son los 3 elementos que componen nuestra </w:t>
      </w:r>
      <w:r w:rsidR="0009331C" w:rsidRPr="00A23BE2">
        <w:rPr>
          <w:rFonts w:ascii="Gill Sans MT" w:hAnsi="Gill Sans MT" w:cs="Intrepid Regular"/>
          <w:bCs/>
        </w:rPr>
        <w:t>imagen</w:t>
      </w:r>
      <w:r w:rsidRPr="00A23BE2">
        <w:rPr>
          <w:rFonts w:ascii="Gill Sans MT" w:hAnsi="Gill Sans MT" w:cs="Intrepid Regular"/>
          <w:bCs/>
        </w:rPr>
        <w:t>?</w:t>
      </w:r>
      <w:r w:rsidR="00B25CEB">
        <w:rPr>
          <w:rFonts w:ascii="Gill Sans MT" w:hAnsi="Gill Sans MT" w:cs="Intrepid Regular"/>
          <w:bCs/>
        </w:rPr>
        <w:t xml:space="preserve"> Enlístalos y descríbelos brevemente.</w:t>
      </w:r>
    </w:p>
    <w:p w14:paraId="3868C47E" w14:textId="22CC78BE" w:rsidR="00B25CEB" w:rsidRPr="00A23BE2" w:rsidRDefault="00B25CEB" w:rsidP="004C07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¿Qué aspectos debes tomar en cuenta para mejorar nuestra imagen personal? Explica.</w:t>
      </w:r>
    </w:p>
    <w:p w14:paraId="747F926B" w14:textId="20F9A91F" w:rsidR="00E56E73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Define:</w:t>
      </w:r>
    </w:p>
    <w:p w14:paraId="0DAE5FDC" w14:textId="7052FA2C" w:rsidR="00A23BE2" w:rsidRDefault="00A23BE2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Imagen personal</w:t>
      </w:r>
    </w:p>
    <w:p w14:paraId="3A54562E" w14:textId="169071A3" w:rsidR="00A23BE2" w:rsidRDefault="00A23BE2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Imagen privada</w:t>
      </w:r>
    </w:p>
    <w:p w14:paraId="3E643555" w14:textId="0F9E1567" w:rsidR="00A23BE2" w:rsidRDefault="00A23BE2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Imagen pública</w:t>
      </w:r>
    </w:p>
    <w:p w14:paraId="24D9BD5D" w14:textId="0500E06D" w:rsidR="00E56E73" w:rsidRDefault="00E56E73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Imagen</w:t>
      </w:r>
      <w:r w:rsidR="0009331C">
        <w:rPr>
          <w:rFonts w:ascii="Gill Sans MT" w:hAnsi="Gill Sans MT" w:cs="Intrepid Regular"/>
          <w:bCs/>
        </w:rPr>
        <w:t xml:space="preserve"> profesional</w:t>
      </w:r>
    </w:p>
    <w:p w14:paraId="42B809B0" w14:textId="5F0EA898" w:rsidR="0009331C" w:rsidRDefault="0009331C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Personal branding</w:t>
      </w:r>
    </w:p>
    <w:p w14:paraId="491D7600" w14:textId="42FD313B" w:rsidR="00DB6460" w:rsidRDefault="00397CAA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Conocimiento de sí mismo</w:t>
      </w:r>
    </w:p>
    <w:p w14:paraId="21E7F50A" w14:textId="77777777" w:rsidR="00BB4450" w:rsidRDefault="00BB4450" w:rsidP="00BB4450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Asertividad</w:t>
      </w:r>
    </w:p>
    <w:p w14:paraId="65AFD5A6" w14:textId="52247D42" w:rsidR="00397CAA" w:rsidRDefault="00A01376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Perfil profesional</w:t>
      </w:r>
    </w:p>
    <w:p w14:paraId="5CE62A30" w14:textId="0D6DA988" w:rsidR="00A01376" w:rsidRDefault="00A01376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Identidad profesional</w:t>
      </w:r>
    </w:p>
    <w:p w14:paraId="430D7D2E" w14:textId="4BD2E363" w:rsidR="00A01376" w:rsidRDefault="00A01376" w:rsidP="00E56E73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Desarrollo personal</w:t>
      </w:r>
    </w:p>
    <w:p w14:paraId="5725DA08" w14:textId="7DE07D70" w:rsidR="00944183" w:rsidRDefault="00944183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Inserción laboral</w:t>
      </w:r>
    </w:p>
    <w:p w14:paraId="28391E8F" w14:textId="4755DCED" w:rsidR="00FD7471" w:rsidRDefault="00FD7471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Tarjeta de presentación</w:t>
      </w:r>
    </w:p>
    <w:p w14:paraId="44094990" w14:textId="7C398B61" w:rsidR="00F91483" w:rsidRPr="009D6949" w:rsidRDefault="00F91483" w:rsidP="009D6949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Identidad digital</w:t>
      </w:r>
    </w:p>
    <w:p w14:paraId="58BE5426" w14:textId="678743FD" w:rsidR="00B25CEB" w:rsidRDefault="00B25CEB" w:rsidP="00B25CEB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¿Cuáles son </w:t>
      </w:r>
      <w:r w:rsidRPr="004E3BDC">
        <w:rPr>
          <w:rFonts w:ascii="Gill Sans MT" w:hAnsi="Gill Sans MT" w:cs="Intrepid Regular"/>
          <w:bCs/>
        </w:rPr>
        <w:t>los cinco factores de proyección de la identidad personal</w:t>
      </w:r>
      <w:r>
        <w:rPr>
          <w:rFonts w:ascii="Gill Sans MT" w:hAnsi="Gill Sans MT" w:cs="Intrepid Regular"/>
          <w:bCs/>
        </w:rPr>
        <w:t>?</w:t>
      </w:r>
      <w:r w:rsidR="00944183">
        <w:rPr>
          <w:rFonts w:ascii="Gill Sans MT" w:hAnsi="Gill Sans MT" w:cs="Intrepid Regular"/>
          <w:bCs/>
        </w:rPr>
        <w:t xml:space="preserve"> Enlístalos y descríbelos brevemente.</w:t>
      </w:r>
    </w:p>
    <w:p w14:paraId="151B9A5B" w14:textId="77777777" w:rsidR="00B73DE6" w:rsidRPr="00B73DE6" w:rsidRDefault="00B73DE6" w:rsidP="00B73DE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B73DE6">
        <w:rPr>
          <w:rFonts w:ascii="Gill Sans MT" w:hAnsi="Gill Sans MT" w:cs="Intrepid Regular"/>
          <w:bCs/>
        </w:rPr>
        <w:t>¿Cuáles son los 4 puntos que debe cubrir la vestimenta laboral?</w:t>
      </w:r>
    </w:p>
    <w:p w14:paraId="1DB3F9BF" w14:textId="05B42ADF" w:rsidR="00767A65" w:rsidRPr="00DB6460" w:rsidRDefault="00767A65" w:rsidP="00767A6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/>
        </w:rPr>
        <w:t>¿A qué hace referencia el Home office</w:t>
      </w:r>
      <w:r w:rsidR="003F65E0">
        <w:rPr>
          <w:rFonts w:ascii="Gill Sans MT" w:hAnsi="Gill Sans MT"/>
        </w:rPr>
        <w:t xml:space="preserve"> o teletrabajo</w:t>
      </w:r>
      <w:r>
        <w:rPr>
          <w:rFonts w:ascii="Gill Sans MT" w:hAnsi="Gill Sans MT"/>
        </w:rPr>
        <w:t>?</w:t>
      </w:r>
      <w:r w:rsidR="003F65E0">
        <w:rPr>
          <w:rFonts w:ascii="Gill Sans MT" w:hAnsi="Gill Sans MT"/>
        </w:rPr>
        <w:t>, y ¿qué aspectos debemos cuidar para ejercerlo con profesionalismo?</w:t>
      </w:r>
    </w:p>
    <w:p w14:paraId="6BDD6189" w14:textId="47A9DDB0" w:rsidR="00DB6460" w:rsidRPr="00DB6460" w:rsidRDefault="00DB6460" w:rsidP="00767A6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/>
        </w:rPr>
        <w:t>¿A que hace referencia la postura? Explica sus tipos.</w:t>
      </w:r>
    </w:p>
    <w:p w14:paraId="5AAA9103" w14:textId="0277A5F4" w:rsidR="00DB6460" w:rsidRPr="00DB6460" w:rsidRDefault="00DB6460" w:rsidP="00767A6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/>
        </w:rPr>
        <w:t>¿Cómo se describe una buena postura?</w:t>
      </w:r>
    </w:p>
    <w:p w14:paraId="432623F5" w14:textId="6D11F3DC" w:rsidR="00DB6460" w:rsidRPr="00316FAF" w:rsidRDefault="00397CAA" w:rsidP="00397CA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¿Qué es la imagen o lenguaje corporal?, ¿qué aspectos considera?</w:t>
      </w:r>
    </w:p>
    <w:p w14:paraId="60BE1AE7" w14:textId="25A42171" w:rsidR="009823B4" w:rsidRPr="00397CAA" w:rsidRDefault="009823B4" w:rsidP="00397CA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Explica con tus propias palabras la diferencia entre imagen proyectada e imagen ideal.</w:t>
      </w:r>
      <w:r w:rsidRPr="009823B4">
        <w:rPr>
          <w:rFonts w:ascii="Gill Sans MT" w:hAnsi="Gill Sans MT" w:cs="Intrepid Regular"/>
          <w:bCs/>
          <w:sz w:val="18"/>
          <w:szCs w:val="18"/>
        </w:rPr>
        <w:t xml:space="preserve"> </w:t>
      </w:r>
    </w:p>
    <w:p w14:paraId="24A3A140" w14:textId="3AA9C672" w:rsidR="00397CAA" w:rsidRDefault="00397CAA" w:rsidP="00397CA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 w:rsidRPr="00397CAA">
        <w:rPr>
          <w:rFonts w:ascii="Gill Sans MT" w:hAnsi="Gill Sans MT" w:cs="Intrepid Regular"/>
          <w:bCs/>
        </w:rPr>
        <w:t xml:space="preserve">Define </w:t>
      </w:r>
      <w:r>
        <w:rPr>
          <w:rFonts w:ascii="Gill Sans MT" w:hAnsi="Gill Sans MT" w:cs="Intrepid Regular"/>
          <w:bCs/>
        </w:rPr>
        <w:t>autoestima</w:t>
      </w:r>
      <w:r w:rsidR="00BB4450">
        <w:rPr>
          <w:rFonts w:ascii="Gill Sans MT" w:hAnsi="Gill Sans MT" w:cs="Intrepid Regular"/>
          <w:bCs/>
        </w:rPr>
        <w:t xml:space="preserve">, </w:t>
      </w:r>
      <w:r>
        <w:rPr>
          <w:rFonts w:ascii="Gill Sans MT" w:hAnsi="Gill Sans MT" w:cs="Intrepid Regular"/>
          <w:bCs/>
        </w:rPr>
        <w:t>los elementos que la integran (Aes de la autoestima)</w:t>
      </w:r>
      <w:r w:rsidR="00BB4450">
        <w:rPr>
          <w:rFonts w:ascii="Gill Sans MT" w:hAnsi="Gill Sans MT" w:cs="Intrepid Regular"/>
          <w:bCs/>
        </w:rPr>
        <w:t xml:space="preserve"> y sus dimensiones.</w:t>
      </w:r>
    </w:p>
    <w:p w14:paraId="1E2EC487" w14:textId="6197A7BC" w:rsidR="00A01376" w:rsidRDefault="00A01376" w:rsidP="00397CA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Explica con tus propias palabras, ¿a qué hace referencia y qué explica la jerarquía de las necesidades de Maslow?</w:t>
      </w:r>
    </w:p>
    <w:p w14:paraId="120AD135" w14:textId="6AD24620" w:rsidR="00A01376" w:rsidRDefault="00A01376" w:rsidP="00397CAA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¿A qué se le llama competencia en el ámbito laboral?, ¿qué elementos la constituyen?</w:t>
      </w:r>
    </w:p>
    <w:p w14:paraId="37DFF4C2" w14:textId="62F33574" w:rsidR="00A01376" w:rsidRPr="00A01376" w:rsidRDefault="00A01376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 xml:space="preserve">Menciona, ¿cómo? y ¿cuándo? </w:t>
      </w:r>
      <w:r w:rsidR="00602F89">
        <w:rPr>
          <w:rFonts w:ascii="Gill Sans MT" w:hAnsi="Gill Sans MT" w:cs="Intrepid Regular"/>
          <w:bCs/>
        </w:rPr>
        <w:t>s</w:t>
      </w:r>
      <w:r w:rsidRPr="00A01376">
        <w:rPr>
          <w:rFonts w:ascii="Gill Sans MT" w:hAnsi="Gill Sans MT" w:cs="Intrepid Regular"/>
          <w:bCs/>
        </w:rPr>
        <w:t>urge el término “competencia” en:</w:t>
      </w:r>
    </w:p>
    <w:p w14:paraId="25BD80E2" w14:textId="77777777" w:rsidR="00A01376" w:rsidRPr="00A01376" w:rsidRDefault="00A01376" w:rsidP="00A01376">
      <w:pPr>
        <w:pStyle w:val="Prrafodelista"/>
        <w:numPr>
          <w:ilvl w:val="0"/>
          <w:numId w:val="3"/>
        </w:numPr>
        <w:ind w:hanging="29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>El Reino Unido</w:t>
      </w:r>
    </w:p>
    <w:p w14:paraId="72061FBC" w14:textId="77777777" w:rsidR="00A01376" w:rsidRPr="00A01376" w:rsidRDefault="00A01376" w:rsidP="00A01376">
      <w:pPr>
        <w:pStyle w:val="Prrafodelista"/>
        <w:numPr>
          <w:ilvl w:val="0"/>
          <w:numId w:val="3"/>
        </w:numPr>
        <w:ind w:hanging="29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>Alemania</w:t>
      </w:r>
    </w:p>
    <w:p w14:paraId="6FFC73FE" w14:textId="77777777" w:rsidR="00A01376" w:rsidRPr="00A01376" w:rsidRDefault="00A01376" w:rsidP="00A01376">
      <w:pPr>
        <w:pStyle w:val="Prrafodelista"/>
        <w:numPr>
          <w:ilvl w:val="0"/>
          <w:numId w:val="3"/>
        </w:numPr>
        <w:ind w:hanging="29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>Francia</w:t>
      </w:r>
    </w:p>
    <w:p w14:paraId="42FACB7D" w14:textId="77777777" w:rsidR="00A01376" w:rsidRPr="00A01376" w:rsidRDefault="00A01376" w:rsidP="00A01376">
      <w:pPr>
        <w:pStyle w:val="Prrafodelista"/>
        <w:numPr>
          <w:ilvl w:val="0"/>
          <w:numId w:val="3"/>
        </w:numPr>
        <w:ind w:hanging="29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>Holanda</w:t>
      </w:r>
    </w:p>
    <w:p w14:paraId="2A5D49C3" w14:textId="6605439E" w:rsidR="00A01376" w:rsidRDefault="00A01376" w:rsidP="00A01376">
      <w:pPr>
        <w:pStyle w:val="Prrafodelista"/>
        <w:numPr>
          <w:ilvl w:val="0"/>
          <w:numId w:val="3"/>
        </w:numPr>
        <w:ind w:hanging="29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>España</w:t>
      </w:r>
    </w:p>
    <w:p w14:paraId="0FD84A03" w14:textId="77777777" w:rsidR="00A01376" w:rsidRPr="00A01376" w:rsidRDefault="00A01376" w:rsidP="00A01376">
      <w:pPr>
        <w:pStyle w:val="Prrafodelista"/>
        <w:numPr>
          <w:ilvl w:val="0"/>
          <w:numId w:val="3"/>
        </w:numPr>
        <w:ind w:hanging="295"/>
        <w:rPr>
          <w:rFonts w:ascii="Gill Sans MT" w:hAnsi="Gill Sans MT" w:cs="Intrepid Regular"/>
          <w:bCs/>
        </w:rPr>
      </w:pPr>
      <w:r w:rsidRPr="00A01376">
        <w:rPr>
          <w:rFonts w:ascii="Gill Sans MT" w:hAnsi="Gill Sans MT" w:cs="Intrepid Regular"/>
          <w:bCs/>
        </w:rPr>
        <w:t>Estados Unidos</w:t>
      </w:r>
    </w:p>
    <w:p w14:paraId="72FFF490" w14:textId="75BBAFAF" w:rsidR="00A01376" w:rsidRDefault="00602F89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Enlista y describe las características de las competencias profesionales.</w:t>
      </w:r>
    </w:p>
    <w:p w14:paraId="3C4FB6D3" w14:textId="570C10A4" w:rsidR="00602F89" w:rsidRDefault="00602F89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Elabora un pequeño mapa conceptual donde incluyas todos y cada una de los tipos de competencias (incluidas en la unidad referida al tema).</w:t>
      </w:r>
    </w:p>
    <w:p w14:paraId="5CDBD8B7" w14:textId="3CF631D1" w:rsidR="00602F89" w:rsidRDefault="00602F89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</w:t>
      </w:r>
      <w:r w:rsidR="00F91483">
        <w:rPr>
          <w:rFonts w:ascii="Gill Sans MT" w:hAnsi="Gill Sans MT" w:cs="Intrepid Regular"/>
          <w:bCs/>
        </w:rPr>
        <w:t>En qué consiste</w:t>
      </w:r>
      <w:r>
        <w:rPr>
          <w:rFonts w:ascii="Gill Sans MT" w:hAnsi="Gill Sans MT" w:cs="Intrepid Regular"/>
          <w:bCs/>
        </w:rPr>
        <w:t xml:space="preserve"> la gestión de las competencias profesionales?</w:t>
      </w:r>
    </w:p>
    <w:p w14:paraId="41CD7DCD" w14:textId="228C6904" w:rsidR="00602F89" w:rsidRDefault="00602F89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Enlista y describe los niveles de adquisición de las competencias profesionales.</w:t>
      </w:r>
    </w:p>
    <w:p w14:paraId="3C6EF887" w14:textId="207262D7" w:rsidR="00245CC4" w:rsidRPr="00245CC4" w:rsidRDefault="006A5462" w:rsidP="00245CC4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lastRenderedPageBreak/>
        <w:t>Menciona y</w:t>
      </w:r>
      <w:r w:rsidR="00245CC4">
        <w:rPr>
          <w:rFonts w:ascii="Gill Sans MT" w:hAnsi="Gill Sans MT" w:cs="Intrepid Regular"/>
          <w:bCs/>
        </w:rPr>
        <w:t xml:space="preserve"> describe </w:t>
      </w:r>
      <w:r>
        <w:rPr>
          <w:rFonts w:ascii="Gill Sans MT" w:hAnsi="Gill Sans MT" w:cs="Intrepid Regular"/>
          <w:bCs/>
        </w:rPr>
        <w:t xml:space="preserve">a qué hacen referencia </w:t>
      </w:r>
      <w:r w:rsidR="00245CC4">
        <w:rPr>
          <w:rFonts w:ascii="Gill Sans MT" w:hAnsi="Gill Sans MT" w:cs="Intrepid Regular"/>
          <w:bCs/>
        </w:rPr>
        <w:t xml:space="preserve">las </w:t>
      </w:r>
      <w:r w:rsidR="00245CC4" w:rsidRPr="00245CC4">
        <w:rPr>
          <w:rFonts w:ascii="Gill Sans MT" w:hAnsi="Gill Sans MT" w:cs="Intrepid Regular"/>
          <w:bCs/>
        </w:rPr>
        <w:t>complejidades que se presentan en el mercado laboral actual.</w:t>
      </w:r>
    </w:p>
    <w:p w14:paraId="7FA57200" w14:textId="579C8887" w:rsidR="00245CC4" w:rsidRDefault="00245CC4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 xml:space="preserve">¿A qué </w:t>
      </w:r>
      <w:r w:rsidR="006A5462">
        <w:rPr>
          <w:rFonts w:ascii="Gill Sans MT" w:hAnsi="Gill Sans MT" w:cs="Intrepid Regular"/>
          <w:bCs/>
        </w:rPr>
        <w:t>se le llama</w:t>
      </w:r>
      <w:r>
        <w:rPr>
          <w:rFonts w:ascii="Gill Sans MT" w:hAnsi="Gill Sans MT" w:cs="Intrepid Regular"/>
          <w:bCs/>
        </w:rPr>
        <w:t xml:space="preserve"> Curriculum vitae y que aspectos integra? Descríbelos.</w:t>
      </w:r>
    </w:p>
    <w:p w14:paraId="0F4E66A5" w14:textId="1EB5930D" w:rsidR="00245CC4" w:rsidRDefault="00245CC4" w:rsidP="00245CC4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</w:t>
      </w:r>
      <w:r w:rsidR="006A5462">
        <w:rPr>
          <w:rFonts w:ascii="Gill Sans MT" w:hAnsi="Gill Sans MT" w:cs="Intrepid Regular"/>
          <w:bCs/>
        </w:rPr>
        <w:t>Qué son</w:t>
      </w:r>
      <w:r>
        <w:rPr>
          <w:rFonts w:ascii="Gill Sans MT" w:hAnsi="Gill Sans MT" w:cs="Intrepid Regular"/>
          <w:bCs/>
        </w:rPr>
        <w:t xml:space="preserve"> los protocolos profesionales? Menciona y describe al menos 4 de ellos.</w:t>
      </w:r>
    </w:p>
    <w:p w14:paraId="40612BE6" w14:textId="3B8671FB" w:rsidR="00FD7471" w:rsidRDefault="006A5462" w:rsidP="00A01376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En relación</w:t>
      </w:r>
      <w:r w:rsidR="00FD7471">
        <w:rPr>
          <w:rFonts w:ascii="Gill Sans MT" w:hAnsi="Gill Sans MT" w:cs="Intrepid Regular"/>
          <w:bCs/>
        </w:rPr>
        <w:t xml:space="preserve"> a las Juntas de trabajo, define lo siguiente:</w:t>
      </w:r>
    </w:p>
    <w:p w14:paraId="2A905E3E" w14:textId="77777777" w:rsidR="00FD7471" w:rsidRDefault="00FD7471" w:rsidP="00FD7471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 w:rsidRPr="00FD7471">
        <w:rPr>
          <w:rFonts w:ascii="Gill Sans MT" w:hAnsi="Gill Sans MT" w:cs="Intrepid Regular"/>
          <w:bCs/>
        </w:rPr>
        <w:t>Objetivos</w:t>
      </w:r>
    </w:p>
    <w:p w14:paraId="6ACBB078" w14:textId="233DDE29" w:rsidR="00FD7471" w:rsidRDefault="00FD7471" w:rsidP="00FD7471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Tipos</w:t>
      </w:r>
    </w:p>
    <w:p w14:paraId="17809A65" w14:textId="09B8494B" w:rsidR="00FD7471" w:rsidRPr="00FD7471" w:rsidRDefault="00FD7471" w:rsidP="00FD7471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Etapas</w:t>
      </w:r>
    </w:p>
    <w:p w14:paraId="2A6AF26B" w14:textId="748F7BF7" w:rsidR="00245CC4" w:rsidRDefault="00FD7471" w:rsidP="00FD7471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</w:t>
      </w:r>
      <w:r w:rsidRPr="00FD7471">
        <w:rPr>
          <w:rFonts w:ascii="Gill Sans MT" w:hAnsi="Gill Sans MT" w:cs="Intrepid Regular"/>
          <w:bCs/>
        </w:rPr>
        <w:t>spectos se deben considerar para su organización</w:t>
      </w:r>
    </w:p>
    <w:p w14:paraId="44BC8BB0" w14:textId="205008B0" w:rsidR="00F91483" w:rsidRDefault="00F91483" w:rsidP="00245CC4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Respecto a la entrevista, define lo siguiente:</w:t>
      </w:r>
    </w:p>
    <w:p w14:paraId="396A0D79" w14:textId="21C0C2CA" w:rsidR="00F91483" w:rsidRDefault="00F91483" w:rsidP="00F91483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Concepto</w:t>
      </w:r>
    </w:p>
    <w:p w14:paraId="7AFD83F0" w14:textId="4E678056" w:rsidR="00F91483" w:rsidRDefault="00F91483" w:rsidP="00F91483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Tipos</w:t>
      </w:r>
    </w:p>
    <w:p w14:paraId="3BEF05BC" w14:textId="0AE9D325" w:rsidR="00F91483" w:rsidRDefault="00F91483" w:rsidP="00F91483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Etapas</w:t>
      </w:r>
    </w:p>
    <w:p w14:paraId="1BC7E7EF" w14:textId="1EA8972E" w:rsidR="00245CC4" w:rsidRPr="00522FAC" w:rsidRDefault="00245CC4" w:rsidP="00245CC4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¿A qué llamamos emprendimiento y de qué tipos pueden ser?</w:t>
      </w:r>
    </w:p>
    <w:p w14:paraId="245A6206" w14:textId="77777777" w:rsidR="007F1F7C" w:rsidRDefault="007F1F7C" w:rsidP="007F1F7C">
      <w:pPr>
        <w:pStyle w:val="Prrafodelista"/>
        <w:ind w:left="284"/>
        <w:rPr>
          <w:rFonts w:ascii="Candara" w:hAnsi="Candara"/>
          <w:b/>
        </w:rPr>
      </w:pPr>
    </w:p>
    <w:p w14:paraId="3A6F42F1" w14:textId="48BCFD50" w:rsidR="00D66DFE" w:rsidRDefault="00D66DFE" w:rsidP="00D66DFE">
      <w:pPr>
        <w:pStyle w:val="Prrafodelista"/>
        <w:ind w:left="426"/>
        <w:rPr>
          <w:rFonts w:ascii="Candara" w:hAnsi="Candara"/>
          <w:b/>
        </w:rPr>
      </w:pPr>
    </w:p>
    <w:p w14:paraId="154EC47A" w14:textId="6E1CC584" w:rsidR="00E30A64" w:rsidRDefault="00E30A64" w:rsidP="00E30A64">
      <w:pPr>
        <w:pStyle w:val="Prrafodelista"/>
        <w:ind w:left="0"/>
        <w:rPr>
          <w:rFonts w:ascii="Candara" w:hAnsi="Candara"/>
          <w:b/>
        </w:rPr>
      </w:pPr>
      <w:r w:rsidRPr="00E30A64">
        <w:rPr>
          <w:rFonts w:ascii="Candara" w:hAnsi="Candara"/>
          <w:b/>
          <w:i/>
          <w:iCs/>
        </w:rPr>
        <w:t>NOTA</w:t>
      </w:r>
      <w:r>
        <w:rPr>
          <w:rFonts w:ascii="Candara" w:hAnsi="Candara"/>
          <w:b/>
        </w:rPr>
        <w:t xml:space="preserve">: </w:t>
      </w:r>
      <w:r w:rsidRPr="00E30A64">
        <w:rPr>
          <w:rFonts w:ascii="Candara" w:hAnsi="Candara"/>
          <w:b/>
          <w:u w:val="single"/>
        </w:rPr>
        <w:t>Esta guía debe ser resuelta y entregada el día de la evaluación (15 de abril de 2023)</w:t>
      </w:r>
    </w:p>
    <w:p w14:paraId="2B76FF94" w14:textId="60D257F4" w:rsidR="00E30A64" w:rsidRDefault="00E30A64" w:rsidP="00D66DFE">
      <w:pPr>
        <w:pStyle w:val="Prrafodelista"/>
        <w:ind w:left="426"/>
        <w:rPr>
          <w:rFonts w:ascii="Candara" w:hAnsi="Candara"/>
          <w:b/>
        </w:rPr>
      </w:pPr>
    </w:p>
    <w:p w14:paraId="0085275A" w14:textId="77777777" w:rsidR="00E30A64" w:rsidRPr="00D66DFE" w:rsidRDefault="00E30A64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30A64">
      <w:pPr>
        <w:pBdr>
          <w:top w:val="single" w:sz="4" w:space="1" w:color="auto"/>
        </w:pBdr>
        <w:jc w:val="right"/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293AC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849" w:bottom="1560" w:left="1276" w:header="142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53BDE" w14:textId="77777777" w:rsidR="00F57A1E" w:rsidRDefault="00F57A1E" w:rsidP="006D0E89">
      <w:r>
        <w:separator/>
      </w:r>
    </w:p>
  </w:endnote>
  <w:endnote w:type="continuationSeparator" w:id="0">
    <w:p w14:paraId="20E08A08" w14:textId="77777777" w:rsidR="00F57A1E" w:rsidRDefault="00F57A1E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447223"/>
      <w:docPartObj>
        <w:docPartGallery w:val="Page Numbers (Bottom of Page)"/>
        <w:docPartUnique/>
      </w:docPartObj>
    </w:sdtPr>
    <w:sdtEndPr/>
    <w:sdtContent>
      <w:p w14:paraId="3893FE72" w14:textId="50EA8919" w:rsidR="00F36B44" w:rsidRDefault="00F36B44" w:rsidP="00293AC5">
        <w:pPr>
          <w:pStyle w:val="Piedepgina"/>
          <w:pBdr>
            <w:top w:val="single" w:sz="4" w:space="1" w:color="auto"/>
          </w:pBdr>
          <w:jc w:val="right"/>
        </w:pPr>
        <w:r w:rsidRPr="00F36B44">
          <w:rPr>
            <w:sz w:val="18"/>
            <w:szCs w:val="18"/>
          </w:rPr>
          <w:fldChar w:fldCharType="begin"/>
        </w:r>
        <w:r w:rsidRPr="00F36B44">
          <w:rPr>
            <w:sz w:val="18"/>
            <w:szCs w:val="18"/>
          </w:rPr>
          <w:instrText>PAGE   \* MERGEFORMAT</w:instrText>
        </w:r>
        <w:r w:rsidRPr="00F36B44">
          <w:rPr>
            <w:sz w:val="18"/>
            <w:szCs w:val="18"/>
          </w:rPr>
          <w:fldChar w:fldCharType="separate"/>
        </w:r>
        <w:r w:rsidRPr="00F36B44">
          <w:rPr>
            <w:sz w:val="18"/>
            <w:szCs w:val="18"/>
          </w:rPr>
          <w:t>2</w:t>
        </w:r>
        <w:r w:rsidRPr="00F36B44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de 2</w:t>
        </w:r>
      </w:p>
    </w:sdtContent>
  </w:sdt>
  <w:p w14:paraId="0B0E41FE" w14:textId="77777777" w:rsidR="00F36B44" w:rsidRDefault="00F36B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B0E8" w14:textId="77777777" w:rsidR="00F57A1E" w:rsidRDefault="00F57A1E" w:rsidP="006D0E89">
      <w:r>
        <w:separator/>
      </w:r>
    </w:p>
  </w:footnote>
  <w:footnote w:type="continuationSeparator" w:id="0">
    <w:p w14:paraId="5484BC02" w14:textId="77777777" w:rsidR="00F57A1E" w:rsidRDefault="00F57A1E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F57A1E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F57A1E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F57A1E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84CAC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7393A"/>
    <w:multiLevelType w:val="hybridMultilevel"/>
    <w:tmpl w:val="4864B48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9331C"/>
    <w:rsid w:val="000A1F5B"/>
    <w:rsid w:val="000F1A18"/>
    <w:rsid w:val="00107B10"/>
    <w:rsid w:val="00114D67"/>
    <w:rsid w:val="00115C35"/>
    <w:rsid w:val="001A1EE7"/>
    <w:rsid w:val="001D4CC1"/>
    <w:rsid w:val="001E1FF1"/>
    <w:rsid w:val="00245CC4"/>
    <w:rsid w:val="00293AC5"/>
    <w:rsid w:val="002A5FAA"/>
    <w:rsid w:val="002A7607"/>
    <w:rsid w:val="002A7AC0"/>
    <w:rsid w:val="002C20D3"/>
    <w:rsid w:val="00340481"/>
    <w:rsid w:val="00383178"/>
    <w:rsid w:val="00397CAA"/>
    <w:rsid w:val="003A1DEC"/>
    <w:rsid w:val="003B258E"/>
    <w:rsid w:val="003F65E0"/>
    <w:rsid w:val="0042665F"/>
    <w:rsid w:val="004D145C"/>
    <w:rsid w:val="004E521D"/>
    <w:rsid w:val="00513CFE"/>
    <w:rsid w:val="00536E17"/>
    <w:rsid w:val="005B6836"/>
    <w:rsid w:val="005C5043"/>
    <w:rsid w:val="005D77B9"/>
    <w:rsid w:val="005E3F69"/>
    <w:rsid w:val="005E48B2"/>
    <w:rsid w:val="005F12E3"/>
    <w:rsid w:val="00602F89"/>
    <w:rsid w:val="006250D8"/>
    <w:rsid w:val="00651B1D"/>
    <w:rsid w:val="0066527F"/>
    <w:rsid w:val="0069055A"/>
    <w:rsid w:val="00697708"/>
    <w:rsid w:val="006A5462"/>
    <w:rsid w:val="006B58BF"/>
    <w:rsid w:val="006B6D57"/>
    <w:rsid w:val="006D0E89"/>
    <w:rsid w:val="00701588"/>
    <w:rsid w:val="00703E4E"/>
    <w:rsid w:val="007172FC"/>
    <w:rsid w:val="00767A65"/>
    <w:rsid w:val="007C4D02"/>
    <w:rsid w:val="007D586A"/>
    <w:rsid w:val="007F1F7C"/>
    <w:rsid w:val="00800FF9"/>
    <w:rsid w:val="00827F6B"/>
    <w:rsid w:val="00865192"/>
    <w:rsid w:val="00870719"/>
    <w:rsid w:val="008748ED"/>
    <w:rsid w:val="008967BB"/>
    <w:rsid w:val="008F0C82"/>
    <w:rsid w:val="009062D3"/>
    <w:rsid w:val="00924CAA"/>
    <w:rsid w:val="00944183"/>
    <w:rsid w:val="00954312"/>
    <w:rsid w:val="009823B4"/>
    <w:rsid w:val="009B55D7"/>
    <w:rsid w:val="009D121E"/>
    <w:rsid w:val="009D6949"/>
    <w:rsid w:val="009F39D9"/>
    <w:rsid w:val="00A01376"/>
    <w:rsid w:val="00A14A54"/>
    <w:rsid w:val="00A23BE2"/>
    <w:rsid w:val="00A35ED9"/>
    <w:rsid w:val="00A63E7B"/>
    <w:rsid w:val="00AB75DE"/>
    <w:rsid w:val="00B23B24"/>
    <w:rsid w:val="00B25CEB"/>
    <w:rsid w:val="00B73DE6"/>
    <w:rsid w:val="00B97099"/>
    <w:rsid w:val="00BB4450"/>
    <w:rsid w:val="00C212B8"/>
    <w:rsid w:val="00CE4783"/>
    <w:rsid w:val="00D10169"/>
    <w:rsid w:val="00D43D8A"/>
    <w:rsid w:val="00D60B2D"/>
    <w:rsid w:val="00D66DFE"/>
    <w:rsid w:val="00D67EAB"/>
    <w:rsid w:val="00D814D9"/>
    <w:rsid w:val="00D82DEE"/>
    <w:rsid w:val="00DA1333"/>
    <w:rsid w:val="00DB6460"/>
    <w:rsid w:val="00E30A64"/>
    <w:rsid w:val="00E3202A"/>
    <w:rsid w:val="00E56E73"/>
    <w:rsid w:val="00E61730"/>
    <w:rsid w:val="00E83511"/>
    <w:rsid w:val="00EA485A"/>
    <w:rsid w:val="00EF2B94"/>
    <w:rsid w:val="00F36B44"/>
    <w:rsid w:val="00F57A1E"/>
    <w:rsid w:val="00F62C21"/>
    <w:rsid w:val="00F86E31"/>
    <w:rsid w:val="00F91483"/>
    <w:rsid w:val="00FB2DC5"/>
    <w:rsid w:val="00FB408C"/>
    <w:rsid w:val="00FD7471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LENOVO</cp:lastModifiedBy>
  <cp:revision>23</cp:revision>
  <dcterms:created xsi:type="dcterms:W3CDTF">2023-03-25T12:14:00Z</dcterms:created>
  <dcterms:modified xsi:type="dcterms:W3CDTF">2023-04-01T19:10:00Z</dcterms:modified>
</cp:coreProperties>
</file>